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1D96" w:rsidRPr="00665DF0" w:rsidRDefault="00950597" w:rsidP="00453054">
      <w:pPr>
        <w:pStyle w:val="a9"/>
        <w:tabs>
          <w:tab w:val="left" w:pos="284"/>
        </w:tabs>
        <w:spacing w:before="0" w:after="120" w:line="360" w:lineRule="exact"/>
        <w:ind w:firstLine="0"/>
        <w:rPr>
          <w:sz w:val="26"/>
          <w:szCs w:val="26"/>
        </w:rPr>
      </w:pPr>
      <w:r w:rsidRPr="00316086">
        <w:rPr>
          <w:sz w:val="26"/>
          <w:szCs w:val="26"/>
        </w:rPr>
        <w:t>1</w:t>
      </w:r>
      <w:r w:rsidR="00522508" w:rsidRPr="00BB5DF3">
        <w:rPr>
          <w:sz w:val="26"/>
          <w:szCs w:val="26"/>
        </w:rPr>
        <w:t>4</w:t>
      </w:r>
      <w:r w:rsidR="00DD1D96" w:rsidRPr="00665DF0">
        <w:rPr>
          <w:sz w:val="26"/>
          <w:szCs w:val="26"/>
        </w:rPr>
        <w:t xml:space="preserve">. </w:t>
      </w:r>
      <w:r w:rsidR="002C2784" w:rsidRPr="00665DF0">
        <w:rPr>
          <w:sz w:val="26"/>
          <w:szCs w:val="26"/>
        </w:rPr>
        <w:t>ТРУД</w:t>
      </w:r>
    </w:p>
    <w:p w:rsidR="00453054" w:rsidRPr="00665DF0" w:rsidRDefault="00950597" w:rsidP="00453054">
      <w:pPr>
        <w:pStyle w:val="ae"/>
        <w:spacing w:before="20" w:after="60" w:line="320" w:lineRule="exact"/>
        <w:jc w:val="center"/>
        <w:rPr>
          <w:rFonts w:ascii="Arial" w:hAnsi="Arial" w:cs="Arial"/>
          <w:b/>
          <w:bCs/>
          <w:sz w:val="26"/>
          <w:szCs w:val="26"/>
        </w:rPr>
      </w:pPr>
      <w:r w:rsidRPr="00316086">
        <w:rPr>
          <w:rFonts w:ascii="Arial" w:hAnsi="Arial" w:cs="Arial"/>
          <w:b/>
          <w:bCs/>
          <w:sz w:val="26"/>
          <w:szCs w:val="26"/>
        </w:rPr>
        <w:t>1</w:t>
      </w:r>
      <w:r w:rsidR="00522508" w:rsidRPr="00BB5DF3">
        <w:rPr>
          <w:rFonts w:ascii="Arial" w:hAnsi="Arial" w:cs="Arial"/>
          <w:b/>
          <w:bCs/>
          <w:sz w:val="26"/>
          <w:szCs w:val="26"/>
        </w:rPr>
        <w:t>4</w:t>
      </w:r>
      <w:r w:rsidR="00FA5A9F" w:rsidRPr="00665DF0">
        <w:rPr>
          <w:rFonts w:ascii="Arial" w:hAnsi="Arial" w:cs="Arial"/>
          <w:b/>
          <w:bCs/>
          <w:sz w:val="26"/>
          <w:szCs w:val="26"/>
        </w:rPr>
        <w:t>.</w:t>
      </w:r>
      <w:r w:rsidR="00453054" w:rsidRPr="00665DF0">
        <w:rPr>
          <w:rFonts w:ascii="Arial" w:hAnsi="Arial" w:cs="Arial"/>
          <w:b/>
          <w:bCs/>
          <w:sz w:val="26"/>
          <w:szCs w:val="26"/>
        </w:rPr>
        <w:t>1. Занятость населения</w:t>
      </w:r>
    </w:p>
    <w:p w:rsidR="00DD1D96" w:rsidRPr="00C13C10" w:rsidRDefault="00DD1D96" w:rsidP="00FF7B26">
      <w:pPr>
        <w:pStyle w:val="a8"/>
        <w:spacing w:before="180" w:line="320" w:lineRule="exact"/>
      </w:pPr>
      <w:r w:rsidRPr="00857751">
        <w:t>В экономике республики в</w:t>
      </w:r>
      <w:r w:rsidR="00F75CEF" w:rsidRPr="00857751">
        <w:t xml:space="preserve"> </w:t>
      </w:r>
      <w:r w:rsidR="00AF2D79">
        <w:t>дека</w:t>
      </w:r>
      <w:r w:rsidR="00FE5648">
        <w:rPr>
          <w:kern w:val="24"/>
        </w:rPr>
        <w:t>бре</w:t>
      </w:r>
      <w:r w:rsidR="00810ADF" w:rsidRPr="00857751">
        <w:t xml:space="preserve"> </w:t>
      </w:r>
      <w:r w:rsidRPr="00857751">
        <w:t>201</w:t>
      </w:r>
      <w:r w:rsidR="00271F1F" w:rsidRPr="00857751">
        <w:t>8</w:t>
      </w:r>
      <w:r w:rsidRPr="00857751">
        <w:t> г. было занято 4</w:t>
      </w:r>
      <w:r w:rsidR="006D47E6">
        <w:t> </w:t>
      </w:r>
      <w:r w:rsidR="00385904" w:rsidRPr="00857751">
        <w:t>3</w:t>
      </w:r>
      <w:r w:rsidR="00047760">
        <w:t>3</w:t>
      </w:r>
      <w:r w:rsidR="00EE025C">
        <w:t>6</w:t>
      </w:r>
      <w:r w:rsidRPr="00857751">
        <w:t xml:space="preserve"> тыс.</w:t>
      </w:r>
      <w:r w:rsidRPr="00857751">
        <w:rPr>
          <w:spacing w:val="-6"/>
        </w:rPr>
        <w:t xml:space="preserve"> человек,</w:t>
      </w:r>
      <w:r w:rsidRPr="00857751">
        <w:t xml:space="preserve"> что на </w:t>
      </w:r>
      <w:r w:rsidR="0092234C" w:rsidRPr="00857751">
        <w:t>0,</w:t>
      </w:r>
      <w:r w:rsidR="00EE025C">
        <w:t>2</w:t>
      </w:r>
      <w:r w:rsidRPr="00857751">
        <w:t xml:space="preserve">% меньше, чем в </w:t>
      </w:r>
      <w:r w:rsidR="00AF2D79">
        <w:t>дека</w:t>
      </w:r>
      <w:r w:rsidR="00FE5648">
        <w:rPr>
          <w:kern w:val="24"/>
        </w:rPr>
        <w:t>бре</w:t>
      </w:r>
      <w:r w:rsidRPr="00857751">
        <w:t xml:space="preserve"> 201</w:t>
      </w:r>
      <w:r w:rsidR="0092234C" w:rsidRPr="00857751">
        <w:t>7</w:t>
      </w:r>
      <w:r w:rsidRPr="00857751">
        <w:t> г.</w:t>
      </w:r>
      <w:r w:rsidRPr="00C13C10">
        <w:t xml:space="preserve"> </w:t>
      </w:r>
    </w:p>
    <w:p w:rsidR="00DD1D96" w:rsidRPr="00B37B65" w:rsidRDefault="00DD1D96" w:rsidP="004140D2">
      <w:pPr>
        <w:pStyle w:val="a8"/>
        <w:spacing w:after="120" w:line="300" w:lineRule="exact"/>
        <w:ind w:firstLine="0"/>
        <w:jc w:val="center"/>
        <w:rPr>
          <w:rFonts w:ascii="Arial" w:hAnsi="Arial" w:cs="Arial"/>
          <w:b/>
          <w:bCs/>
          <w:sz w:val="22"/>
          <w:szCs w:val="22"/>
          <w:lang w:val="en-US"/>
        </w:rPr>
      </w:pPr>
      <w:r>
        <w:rPr>
          <w:rFonts w:ascii="Arial" w:hAnsi="Arial" w:cs="Arial"/>
          <w:b/>
          <w:bCs/>
          <w:sz w:val="22"/>
          <w:szCs w:val="22"/>
        </w:rPr>
        <w:t>Ч</w:t>
      </w:r>
      <w:r w:rsidRPr="003D34E9">
        <w:rPr>
          <w:rFonts w:ascii="Arial" w:hAnsi="Arial" w:cs="Arial"/>
          <w:b/>
          <w:bCs/>
          <w:sz w:val="22"/>
          <w:szCs w:val="22"/>
        </w:rPr>
        <w:t>исленност</w:t>
      </w:r>
      <w:r>
        <w:rPr>
          <w:rFonts w:ascii="Arial" w:hAnsi="Arial" w:cs="Arial"/>
          <w:b/>
          <w:bCs/>
          <w:sz w:val="22"/>
          <w:szCs w:val="22"/>
        </w:rPr>
        <w:t>ь</w:t>
      </w:r>
      <w:r w:rsidRPr="003D34E9">
        <w:rPr>
          <w:rFonts w:ascii="Arial" w:hAnsi="Arial" w:cs="Arial"/>
          <w:b/>
          <w:bCs/>
          <w:sz w:val="22"/>
          <w:szCs w:val="22"/>
        </w:rPr>
        <w:t xml:space="preserve"> занятого населения</w:t>
      </w:r>
    </w:p>
    <w:tbl>
      <w:tblPr>
        <w:tblW w:w="9072" w:type="dxa"/>
        <w:tblInd w:w="108" w:type="dxa"/>
        <w:tblLook w:val="0000"/>
      </w:tblPr>
      <w:tblGrid>
        <w:gridCol w:w="3544"/>
        <w:gridCol w:w="2552"/>
        <w:gridCol w:w="2976"/>
      </w:tblGrid>
      <w:tr w:rsidR="00DD1D96" w:rsidTr="00EA61FC">
        <w:trPr>
          <w:cantSplit/>
          <w:tblHeader/>
        </w:trPr>
        <w:tc>
          <w:tcPr>
            <w:tcW w:w="3544" w:type="dxa"/>
            <w:vMerge w:val="restart"/>
            <w:tcBorders>
              <w:top w:val="single" w:sz="4" w:space="0" w:color="auto"/>
              <w:left w:val="single" w:sz="4" w:space="0" w:color="auto"/>
              <w:right w:val="single" w:sz="4" w:space="0" w:color="auto"/>
            </w:tcBorders>
          </w:tcPr>
          <w:p w:rsidR="00DD1D96" w:rsidRDefault="00DD1D96" w:rsidP="00665DF0">
            <w:pPr>
              <w:spacing w:before="40" w:after="40" w:line="20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20395E" w:rsidRDefault="00DD1D96" w:rsidP="00665DF0">
            <w:pPr>
              <w:spacing w:before="40" w:after="40" w:line="200" w:lineRule="exact"/>
              <w:jc w:val="center"/>
              <w:rPr>
                <w:sz w:val="22"/>
                <w:szCs w:val="22"/>
                <w:vertAlign w:val="superscript"/>
                <w:lang w:val="en-US"/>
              </w:rPr>
            </w:pPr>
            <w:r>
              <w:rPr>
                <w:sz w:val="22"/>
                <w:szCs w:val="22"/>
              </w:rPr>
              <w:t>Численность занятого населения</w:t>
            </w:r>
          </w:p>
        </w:tc>
      </w:tr>
      <w:tr w:rsidR="00DD1D96" w:rsidTr="00EA61FC">
        <w:trPr>
          <w:cantSplit/>
          <w:tblHeader/>
        </w:trPr>
        <w:tc>
          <w:tcPr>
            <w:tcW w:w="3544" w:type="dxa"/>
            <w:vMerge/>
            <w:tcBorders>
              <w:left w:val="single" w:sz="4" w:space="0" w:color="auto"/>
              <w:bottom w:val="single" w:sz="4" w:space="0" w:color="auto"/>
              <w:right w:val="single" w:sz="4" w:space="0" w:color="auto"/>
            </w:tcBorders>
          </w:tcPr>
          <w:p w:rsidR="00DD1D96" w:rsidRDefault="00DD1D96" w:rsidP="00665DF0">
            <w:pPr>
              <w:spacing w:before="40" w:after="40" w:line="20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Default="00DD1D96" w:rsidP="00665DF0">
            <w:pPr>
              <w:spacing w:before="40" w:after="40" w:line="200" w:lineRule="exact"/>
              <w:jc w:val="center"/>
              <w:rPr>
                <w:sz w:val="22"/>
                <w:szCs w:val="22"/>
              </w:rPr>
            </w:pPr>
            <w:r>
              <w:rPr>
                <w:sz w:val="22"/>
                <w:szCs w:val="22"/>
              </w:rPr>
              <w:t>всего,</w:t>
            </w:r>
            <w:r>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Default="00DD1D96" w:rsidP="00665DF0">
            <w:pPr>
              <w:spacing w:before="40" w:after="40" w:line="200" w:lineRule="exact"/>
              <w:jc w:val="center"/>
              <w:rPr>
                <w:sz w:val="22"/>
                <w:szCs w:val="22"/>
              </w:rPr>
            </w:pPr>
            <w:r>
              <w:rPr>
                <w:sz w:val="22"/>
                <w:szCs w:val="22"/>
              </w:rPr>
              <w:t xml:space="preserve">в % к соответствующему </w:t>
            </w:r>
            <w:r>
              <w:rPr>
                <w:sz w:val="22"/>
                <w:szCs w:val="22"/>
              </w:rPr>
              <w:br/>
              <w:t xml:space="preserve">периоду предыдущего года </w:t>
            </w:r>
          </w:p>
        </w:tc>
      </w:tr>
      <w:tr w:rsidR="00D34EFA" w:rsidRPr="00AB6644" w:rsidTr="00EA61FC">
        <w:trPr>
          <w:trHeight w:val="182"/>
        </w:trPr>
        <w:tc>
          <w:tcPr>
            <w:tcW w:w="3544" w:type="dxa"/>
            <w:tcBorders>
              <w:left w:val="single" w:sz="4" w:space="0" w:color="auto"/>
              <w:right w:val="single" w:sz="4" w:space="0" w:color="auto"/>
            </w:tcBorders>
            <w:vAlign w:val="bottom"/>
          </w:tcPr>
          <w:p w:rsidR="00D34EFA" w:rsidRDefault="00D34EFA" w:rsidP="00665DF0">
            <w:pPr>
              <w:spacing w:before="80" w:after="80" w:line="200" w:lineRule="exact"/>
              <w:ind w:left="1247"/>
              <w:rPr>
                <w:sz w:val="22"/>
                <w:szCs w:val="22"/>
              </w:rPr>
            </w:pPr>
            <w:r>
              <w:rPr>
                <w:b/>
                <w:bCs/>
                <w:sz w:val="22"/>
                <w:szCs w:val="22"/>
              </w:rPr>
              <w:t>201</w:t>
            </w:r>
            <w:r w:rsidR="00564150">
              <w:rPr>
                <w:b/>
                <w:bCs/>
                <w:sz w:val="22"/>
                <w:szCs w:val="22"/>
              </w:rPr>
              <w:t>7</w:t>
            </w:r>
            <w:r>
              <w:rPr>
                <w:b/>
                <w:bCs/>
                <w:sz w:val="22"/>
                <w:szCs w:val="22"/>
              </w:rPr>
              <w:t> г.</w:t>
            </w:r>
          </w:p>
        </w:tc>
        <w:tc>
          <w:tcPr>
            <w:tcW w:w="2552" w:type="dxa"/>
            <w:tcBorders>
              <w:left w:val="single" w:sz="4" w:space="0" w:color="auto"/>
              <w:right w:val="single" w:sz="4" w:space="0" w:color="auto"/>
            </w:tcBorders>
            <w:vAlign w:val="bottom"/>
          </w:tcPr>
          <w:p w:rsidR="00D34EFA" w:rsidRDefault="00D34EFA" w:rsidP="00665DF0">
            <w:pPr>
              <w:spacing w:before="80" w:after="80" w:line="200" w:lineRule="exact"/>
              <w:ind w:right="907"/>
              <w:jc w:val="right"/>
              <w:rPr>
                <w:b/>
                <w:bCs/>
                <w:i/>
                <w:iCs/>
                <w:sz w:val="22"/>
                <w:szCs w:val="22"/>
              </w:rPr>
            </w:pPr>
          </w:p>
        </w:tc>
        <w:tc>
          <w:tcPr>
            <w:tcW w:w="2976" w:type="dxa"/>
            <w:tcBorders>
              <w:left w:val="single" w:sz="4" w:space="0" w:color="auto"/>
              <w:right w:val="single" w:sz="4" w:space="0" w:color="auto"/>
            </w:tcBorders>
            <w:vAlign w:val="bottom"/>
          </w:tcPr>
          <w:p w:rsidR="00D34EFA" w:rsidRPr="001237A0" w:rsidRDefault="00D34EFA" w:rsidP="00665DF0">
            <w:pPr>
              <w:spacing w:before="80" w:after="80" w:line="200" w:lineRule="exact"/>
              <w:ind w:right="1247"/>
              <w:jc w:val="right"/>
              <w:rPr>
                <w:b/>
                <w:bCs/>
                <w:i/>
                <w:iCs/>
                <w:sz w:val="22"/>
                <w:szCs w:val="22"/>
              </w:rPr>
            </w:pPr>
          </w:p>
        </w:tc>
      </w:tr>
      <w:tr w:rsidR="00564150" w:rsidRPr="00857F2F" w:rsidTr="00EA61FC">
        <w:tc>
          <w:tcPr>
            <w:tcW w:w="3544" w:type="dxa"/>
            <w:tcBorders>
              <w:left w:val="single" w:sz="4" w:space="0" w:color="auto"/>
              <w:right w:val="single" w:sz="4" w:space="0" w:color="auto"/>
            </w:tcBorders>
            <w:vAlign w:val="bottom"/>
          </w:tcPr>
          <w:p w:rsidR="00564150" w:rsidRPr="00857F2F" w:rsidRDefault="00564150" w:rsidP="00665DF0">
            <w:pPr>
              <w:spacing w:before="80" w:after="80" w:line="200" w:lineRule="exact"/>
              <w:ind w:left="397"/>
              <w:rPr>
                <w:bCs/>
                <w:iCs/>
                <w:sz w:val="22"/>
                <w:szCs w:val="22"/>
              </w:rPr>
            </w:pPr>
            <w:r w:rsidRPr="00857F2F">
              <w:rPr>
                <w:bCs/>
                <w:iCs/>
                <w:sz w:val="22"/>
                <w:szCs w:val="22"/>
              </w:rPr>
              <w:t>Январь</w:t>
            </w:r>
          </w:p>
        </w:tc>
        <w:tc>
          <w:tcPr>
            <w:tcW w:w="2552" w:type="dxa"/>
            <w:tcBorders>
              <w:left w:val="single" w:sz="4" w:space="0" w:color="auto"/>
              <w:right w:val="single" w:sz="4" w:space="0" w:color="auto"/>
            </w:tcBorders>
            <w:vAlign w:val="bottom"/>
          </w:tcPr>
          <w:p w:rsidR="00564150" w:rsidRPr="00857F2F" w:rsidRDefault="00564150" w:rsidP="00665DF0">
            <w:pPr>
              <w:spacing w:before="80" w:after="80" w:line="200" w:lineRule="exact"/>
              <w:ind w:right="907"/>
              <w:jc w:val="right"/>
              <w:rPr>
                <w:bCs/>
                <w:iCs/>
                <w:sz w:val="22"/>
                <w:szCs w:val="22"/>
              </w:rPr>
            </w:pPr>
            <w:r w:rsidRPr="00857F2F">
              <w:rPr>
                <w:bCs/>
                <w:iCs/>
                <w:sz w:val="22"/>
                <w:szCs w:val="22"/>
              </w:rPr>
              <w:t>4</w:t>
            </w:r>
            <w:r w:rsidR="00DB23A2">
              <w:rPr>
                <w:bCs/>
                <w:iCs/>
                <w:sz w:val="22"/>
                <w:szCs w:val="22"/>
              </w:rPr>
              <w:t> </w:t>
            </w:r>
            <w:r w:rsidRPr="00857F2F">
              <w:rPr>
                <w:bCs/>
                <w:iCs/>
                <w:sz w:val="22"/>
                <w:szCs w:val="22"/>
              </w:rPr>
              <w:t>3</w:t>
            </w:r>
            <w:r w:rsidR="00DB23A2">
              <w:rPr>
                <w:bCs/>
                <w:iCs/>
                <w:sz w:val="22"/>
                <w:szCs w:val="22"/>
              </w:rPr>
              <w:t>63,4</w:t>
            </w:r>
          </w:p>
        </w:tc>
        <w:tc>
          <w:tcPr>
            <w:tcW w:w="2976" w:type="dxa"/>
            <w:tcBorders>
              <w:left w:val="single" w:sz="4" w:space="0" w:color="auto"/>
              <w:right w:val="single" w:sz="4" w:space="0" w:color="auto"/>
            </w:tcBorders>
            <w:vAlign w:val="bottom"/>
          </w:tcPr>
          <w:p w:rsidR="00564150" w:rsidRPr="00B52EAE" w:rsidRDefault="00B52EAE" w:rsidP="00665DF0">
            <w:pPr>
              <w:spacing w:before="80" w:after="80" w:line="200" w:lineRule="exact"/>
              <w:ind w:right="1247"/>
              <w:jc w:val="right"/>
              <w:rPr>
                <w:bCs/>
                <w:iCs/>
                <w:sz w:val="22"/>
                <w:szCs w:val="22"/>
              </w:rPr>
            </w:pPr>
            <w:r w:rsidRPr="00B52EAE">
              <w:rPr>
                <w:bCs/>
                <w:iCs/>
                <w:sz w:val="22"/>
                <w:szCs w:val="22"/>
              </w:rPr>
              <w:t>97,9</w:t>
            </w:r>
          </w:p>
        </w:tc>
      </w:tr>
      <w:tr w:rsidR="00564150" w:rsidRPr="003239F5" w:rsidTr="00EA61FC">
        <w:tc>
          <w:tcPr>
            <w:tcW w:w="3544" w:type="dxa"/>
            <w:tcBorders>
              <w:left w:val="single" w:sz="4" w:space="0" w:color="auto"/>
              <w:right w:val="single" w:sz="4" w:space="0" w:color="auto"/>
            </w:tcBorders>
            <w:vAlign w:val="bottom"/>
          </w:tcPr>
          <w:p w:rsidR="00564150" w:rsidRPr="003239F5" w:rsidRDefault="00564150" w:rsidP="00665DF0">
            <w:pPr>
              <w:spacing w:before="80" w:after="80" w:line="200" w:lineRule="exact"/>
              <w:ind w:left="397"/>
              <w:rPr>
                <w:bCs/>
                <w:iCs/>
                <w:sz w:val="22"/>
                <w:szCs w:val="22"/>
              </w:rPr>
            </w:pPr>
            <w:r w:rsidRPr="003239F5">
              <w:rPr>
                <w:bCs/>
                <w:iCs/>
                <w:sz w:val="22"/>
                <w:szCs w:val="22"/>
              </w:rPr>
              <w:t>Февраль</w:t>
            </w:r>
          </w:p>
        </w:tc>
        <w:tc>
          <w:tcPr>
            <w:tcW w:w="2552" w:type="dxa"/>
            <w:tcBorders>
              <w:left w:val="single" w:sz="4" w:space="0" w:color="auto"/>
              <w:right w:val="single" w:sz="4" w:space="0" w:color="auto"/>
            </w:tcBorders>
            <w:vAlign w:val="bottom"/>
          </w:tcPr>
          <w:p w:rsidR="00564150" w:rsidRPr="003239F5" w:rsidRDefault="00564150" w:rsidP="00665DF0">
            <w:pPr>
              <w:spacing w:before="80" w:after="80" w:line="200" w:lineRule="exact"/>
              <w:ind w:right="907"/>
              <w:jc w:val="right"/>
              <w:rPr>
                <w:bCs/>
                <w:iCs/>
                <w:sz w:val="22"/>
                <w:szCs w:val="22"/>
              </w:rPr>
            </w:pPr>
            <w:r w:rsidRPr="003239F5">
              <w:rPr>
                <w:sz w:val="22"/>
                <w:szCs w:val="22"/>
              </w:rPr>
              <w:t>4</w:t>
            </w:r>
            <w:r w:rsidR="00DB23A2">
              <w:rPr>
                <w:sz w:val="22"/>
                <w:szCs w:val="22"/>
              </w:rPr>
              <w:t> </w:t>
            </w:r>
            <w:r w:rsidRPr="003239F5">
              <w:rPr>
                <w:sz w:val="22"/>
                <w:szCs w:val="22"/>
              </w:rPr>
              <w:t>35</w:t>
            </w:r>
            <w:r w:rsidR="00DB23A2">
              <w:rPr>
                <w:sz w:val="22"/>
                <w:szCs w:val="22"/>
              </w:rPr>
              <w:t>8,3</w:t>
            </w:r>
          </w:p>
        </w:tc>
        <w:tc>
          <w:tcPr>
            <w:tcW w:w="2976" w:type="dxa"/>
            <w:tcBorders>
              <w:left w:val="single" w:sz="4" w:space="0" w:color="auto"/>
              <w:right w:val="single" w:sz="4" w:space="0" w:color="auto"/>
            </w:tcBorders>
            <w:vAlign w:val="bottom"/>
          </w:tcPr>
          <w:p w:rsidR="00564150" w:rsidRPr="00B52EAE" w:rsidRDefault="00B52EAE" w:rsidP="00665DF0">
            <w:pPr>
              <w:spacing w:before="80" w:after="80" w:line="200" w:lineRule="exact"/>
              <w:ind w:right="1247"/>
              <w:jc w:val="right"/>
              <w:rPr>
                <w:bCs/>
                <w:iCs/>
                <w:sz w:val="22"/>
                <w:szCs w:val="22"/>
              </w:rPr>
            </w:pPr>
            <w:r w:rsidRPr="00B52EAE">
              <w:rPr>
                <w:bCs/>
                <w:iCs/>
                <w:sz w:val="22"/>
                <w:szCs w:val="22"/>
              </w:rPr>
              <w:t>98,1</w:t>
            </w:r>
          </w:p>
        </w:tc>
      </w:tr>
      <w:tr w:rsidR="00564150" w:rsidRPr="00C74D3F" w:rsidTr="00EA61FC">
        <w:tc>
          <w:tcPr>
            <w:tcW w:w="3544" w:type="dxa"/>
            <w:tcBorders>
              <w:left w:val="single" w:sz="4" w:space="0" w:color="auto"/>
              <w:right w:val="single" w:sz="4" w:space="0" w:color="auto"/>
            </w:tcBorders>
            <w:vAlign w:val="bottom"/>
          </w:tcPr>
          <w:p w:rsidR="00564150" w:rsidRPr="00C74D3F" w:rsidRDefault="00564150" w:rsidP="00665DF0">
            <w:pPr>
              <w:spacing w:before="80" w:after="80" w:line="200" w:lineRule="exact"/>
              <w:ind w:left="397"/>
              <w:rPr>
                <w:bCs/>
                <w:iCs/>
                <w:sz w:val="22"/>
                <w:szCs w:val="22"/>
              </w:rPr>
            </w:pPr>
            <w:r w:rsidRPr="00C74D3F">
              <w:rPr>
                <w:bCs/>
                <w:iCs/>
                <w:sz w:val="22"/>
                <w:szCs w:val="22"/>
              </w:rPr>
              <w:t>Март</w:t>
            </w:r>
          </w:p>
        </w:tc>
        <w:tc>
          <w:tcPr>
            <w:tcW w:w="2552" w:type="dxa"/>
            <w:tcBorders>
              <w:left w:val="single" w:sz="4" w:space="0" w:color="auto"/>
              <w:right w:val="single" w:sz="4" w:space="0" w:color="auto"/>
            </w:tcBorders>
            <w:vAlign w:val="bottom"/>
          </w:tcPr>
          <w:p w:rsidR="00564150" w:rsidRPr="00C74D3F" w:rsidRDefault="00564150" w:rsidP="00665DF0">
            <w:pPr>
              <w:spacing w:before="80" w:after="80" w:line="200" w:lineRule="exact"/>
              <w:ind w:right="907"/>
              <w:jc w:val="right"/>
              <w:rPr>
                <w:sz w:val="22"/>
                <w:szCs w:val="22"/>
              </w:rPr>
            </w:pPr>
            <w:r w:rsidRPr="00C74D3F">
              <w:rPr>
                <w:sz w:val="22"/>
                <w:szCs w:val="22"/>
              </w:rPr>
              <w:t>4</w:t>
            </w:r>
            <w:r w:rsidR="00DB23A2">
              <w:rPr>
                <w:sz w:val="22"/>
                <w:szCs w:val="22"/>
              </w:rPr>
              <w:t> </w:t>
            </w:r>
            <w:r w:rsidRPr="00C74D3F">
              <w:rPr>
                <w:sz w:val="22"/>
                <w:szCs w:val="22"/>
              </w:rPr>
              <w:t>3</w:t>
            </w:r>
            <w:r w:rsidR="00DB23A2">
              <w:rPr>
                <w:sz w:val="22"/>
                <w:szCs w:val="22"/>
              </w:rPr>
              <w:t>61,7</w:t>
            </w:r>
          </w:p>
        </w:tc>
        <w:tc>
          <w:tcPr>
            <w:tcW w:w="2976" w:type="dxa"/>
            <w:tcBorders>
              <w:left w:val="single" w:sz="4" w:space="0" w:color="auto"/>
              <w:right w:val="single" w:sz="4" w:space="0" w:color="auto"/>
            </w:tcBorders>
            <w:vAlign w:val="bottom"/>
          </w:tcPr>
          <w:p w:rsidR="00564150" w:rsidRPr="00B52EAE" w:rsidRDefault="00B52EAE" w:rsidP="00665DF0">
            <w:pPr>
              <w:spacing w:before="80" w:after="80" w:line="200" w:lineRule="exact"/>
              <w:ind w:right="1247"/>
              <w:jc w:val="right"/>
              <w:rPr>
                <w:bCs/>
                <w:iCs/>
                <w:sz w:val="22"/>
                <w:szCs w:val="22"/>
              </w:rPr>
            </w:pPr>
            <w:r w:rsidRPr="00B52EAE">
              <w:rPr>
                <w:bCs/>
                <w:iCs/>
                <w:sz w:val="22"/>
                <w:szCs w:val="22"/>
              </w:rPr>
              <w:t>98,3</w:t>
            </w:r>
          </w:p>
        </w:tc>
      </w:tr>
      <w:tr w:rsidR="003239F5" w:rsidRPr="00372E21" w:rsidTr="00EA61FC">
        <w:tc>
          <w:tcPr>
            <w:tcW w:w="3544" w:type="dxa"/>
            <w:tcBorders>
              <w:left w:val="single" w:sz="4" w:space="0" w:color="auto"/>
              <w:right w:val="single" w:sz="4" w:space="0" w:color="auto"/>
            </w:tcBorders>
            <w:vAlign w:val="bottom"/>
          </w:tcPr>
          <w:p w:rsidR="003239F5" w:rsidRPr="00372E21" w:rsidRDefault="003239F5" w:rsidP="00665DF0">
            <w:pPr>
              <w:spacing w:before="80" w:after="80" w:line="200" w:lineRule="exact"/>
              <w:ind w:left="397"/>
              <w:rPr>
                <w:bCs/>
                <w:iCs/>
                <w:sz w:val="22"/>
                <w:szCs w:val="22"/>
              </w:rPr>
            </w:pPr>
            <w:r w:rsidRPr="00372E21">
              <w:rPr>
                <w:bCs/>
                <w:iCs/>
                <w:sz w:val="22"/>
                <w:szCs w:val="22"/>
              </w:rPr>
              <w:t>Апрель</w:t>
            </w:r>
          </w:p>
        </w:tc>
        <w:tc>
          <w:tcPr>
            <w:tcW w:w="2552" w:type="dxa"/>
            <w:tcBorders>
              <w:left w:val="single" w:sz="4" w:space="0" w:color="auto"/>
              <w:right w:val="single" w:sz="4" w:space="0" w:color="auto"/>
            </w:tcBorders>
            <w:vAlign w:val="bottom"/>
          </w:tcPr>
          <w:p w:rsidR="003239F5" w:rsidRPr="00372E21" w:rsidRDefault="003239F5" w:rsidP="00665DF0">
            <w:pPr>
              <w:spacing w:before="80" w:after="80" w:line="200" w:lineRule="exact"/>
              <w:ind w:right="907"/>
              <w:jc w:val="right"/>
              <w:rPr>
                <w:sz w:val="22"/>
                <w:szCs w:val="22"/>
              </w:rPr>
            </w:pPr>
            <w:r w:rsidRPr="00372E21">
              <w:rPr>
                <w:sz w:val="22"/>
                <w:szCs w:val="22"/>
              </w:rPr>
              <w:t>4</w:t>
            </w:r>
            <w:r w:rsidR="00DB23A2">
              <w:rPr>
                <w:sz w:val="22"/>
                <w:szCs w:val="22"/>
              </w:rPr>
              <w:t> </w:t>
            </w:r>
            <w:r w:rsidRPr="00372E21">
              <w:rPr>
                <w:sz w:val="22"/>
                <w:szCs w:val="22"/>
              </w:rPr>
              <w:t>35</w:t>
            </w:r>
            <w:r w:rsidR="00DB23A2">
              <w:rPr>
                <w:sz w:val="22"/>
                <w:szCs w:val="22"/>
              </w:rPr>
              <w:t>8,6</w:t>
            </w:r>
          </w:p>
        </w:tc>
        <w:tc>
          <w:tcPr>
            <w:tcW w:w="2976" w:type="dxa"/>
            <w:tcBorders>
              <w:left w:val="single" w:sz="4" w:space="0" w:color="auto"/>
              <w:right w:val="single" w:sz="4" w:space="0" w:color="auto"/>
            </w:tcBorders>
            <w:vAlign w:val="bottom"/>
          </w:tcPr>
          <w:p w:rsidR="003239F5" w:rsidRPr="00B52EAE" w:rsidRDefault="00B52EAE" w:rsidP="00665DF0">
            <w:pPr>
              <w:spacing w:before="80" w:after="80" w:line="200" w:lineRule="exact"/>
              <w:ind w:right="1247"/>
              <w:jc w:val="right"/>
              <w:rPr>
                <w:bCs/>
                <w:iCs/>
                <w:sz w:val="22"/>
                <w:szCs w:val="22"/>
              </w:rPr>
            </w:pPr>
            <w:r w:rsidRPr="00B52EAE">
              <w:rPr>
                <w:bCs/>
                <w:iCs/>
                <w:sz w:val="22"/>
                <w:szCs w:val="22"/>
              </w:rPr>
              <w:t>98,6</w:t>
            </w:r>
          </w:p>
        </w:tc>
      </w:tr>
      <w:tr w:rsidR="003239F5" w:rsidRPr="00D04305" w:rsidTr="00EA61FC">
        <w:tc>
          <w:tcPr>
            <w:tcW w:w="3544" w:type="dxa"/>
            <w:tcBorders>
              <w:left w:val="single" w:sz="4" w:space="0" w:color="auto"/>
              <w:right w:val="single" w:sz="4" w:space="0" w:color="auto"/>
            </w:tcBorders>
            <w:vAlign w:val="bottom"/>
          </w:tcPr>
          <w:p w:rsidR="003239F5" w:rsidRPr="00D04305" w:rsidRDefault="003239F5" w:rsidP="00665DF0">
            <w:pPr>
              <w:spacing w:before="80" w:after="80" w:line="200" w:lineRule="exact"/>
              <w:ind w:left="397"/>
              <w:rPr>
                <w:bCs/>
                <w:iCs/>
                <w:sz w:val="22"/>
                <w:szCs w:val="22"/>
              </w:rPr>
            </w:pPr>
            <w:r w:rsidRPr="00D04305">
              <w:rPr>
                <w:bCs/>
                <w:iCs/>
                <w:sz w:val="22"/>
                <w:szCs w:val="22"/>
              </w:rPr>
              <w:t>Май</w:t>
            </w:r>
          </w:p>
        </w:tc>
        <w:tc>
          <w:tcPr>
            <w:tcW w:w="2552" w:type="dxa"/>
            <w:tcBorders>
              <w:left w:val="single" w:sz="4" w:space="0" w:color="auto"/>
              <w:right w:val="single" w:sz="4" w:space="0" w:color="auto"/>
            </w:tcBorders>
            <w:vAlign w:val="bottom"/>
          </w:tcPr>
          <w:p w:rsidR="003239F5" w:rsidRPr="00D04305" w:rsidRDefault="003239F5" w:rsidP="00665DF0">
            <w:pPr>
              <w:spacing w:before="80" w:after="80" w:line="200" w:lineRule="exact"/>
              <w:ind w:right="907"/>
              <w:jc w:val="right"/>
              <w:rPr>
                <w:sz w:val="22"/>
                <w:szCs w:val="22"/>
              </w:rPr>
            </w:pPr>
            <w:r w:rsidRPr="00D04305">
              <w:rPr>
                <w:sz w:val="22"/>
                <w:szCs w:val="22"/>
              </w:rPr>
              <w:t>4</w:t>
            </w:r>
            <w:r w:rsidR="00DB23A2" w:rsidRPr="00D04305">
              <w:rPr>
                <w:sz w:val="22"/>
                <w:szCs w:val="22"/>
              </w:rPr>
              <w:t> </w:t>
            </w:r>
            <w:r w:rsidRPr="00D04305">
              <w:rPr>
                <w:sz w:val="22"/>
                <w:szCs w:val="22"/>
              </w:rPr>
              <w:t>34</w:t>
            </w:r>
            <w:r w:rsidR="00DB23A2" w:rsidRPr="00D04305">
              <w:rPr>
                <w:sz w:val="22"/>
                <w:szCs w:val="22"/>
              </w:rPr>
              <w:t>8,5</w:t>
            </w:r>
          </w:p>
        </w:tc>
        <w:tc>
          <w:tcPr>
            <w:tcW w:w="2976" w:type="dxa"/>
            <w:tcBorders>
              <w:left w:val="single" w:sz="4" w:space="0" w:color="auto"/>
              <w:right w:val="single" w:sz="4" w:space="0" w:color="auto"/>
            </w:tcBorders>
            <w:vAlign w:val="bottom"/>
          </w:tcPr>
          <w:p w:rsidR="003239F5" w:rsidRPr="00D04305" w:rsidRDefault="00B52EAE" w:rsidP="00665DF0">
            <w:pPr>
              <w:spacing w:before="80" w:after="80" w:line="200" w:lineRule="exact"/>
              <w:ind w:right="1247"/>
              <w:jc w:val="right"/>
              <w:rPr>
                <w:bCs/>
                <w:iCs/>
                <w:sz w:val="22"/>
                <w:szCs w:val="22"/>
              </w:rPr>
            </w:pPr>
            <w:r w:rsidRPr="00D04305">
              <w:rPr>
                <w:bCs/>
                <w:iCs/>
                <w:sz w:val="22"/>
                <w:szCs w:val="22"/>
              </w:rPr>
              <w:t>98,7</w:t>
            </w:r>
          </w:p>
        </w:tc>
      </w:tr>
      <w:tr w:rsidR="00D04305" w:rsidRPr="00F75CEF" w:rsidTr="00EC657E">
        <w:tc>
          <w:tcPr>
            <w:tcW w:w="3544" w:type="dxa"/>
            <w:tcBorders>
              <w:left w:val="single" w:sz="4" w:space="0" w:color="auto"/>
              <w:right w:val="single" w:sz="4" w:space="0" w:color="auto"/>
            </w:tcBorders>
            <w:vAlign w:val="bottom"/>
          </w:tcPr>
          <w:p w:rsidR="00D04305" w:rsidRPr="00F75CEF" w:rsidRDefault="00D04305" w:rsidP="00665DF0">
            <w:pPr>
              <w:spacing w:before="80" w:after="80" w:line="200" w:lineRule="exact"/>
              <w:ind w:left="397"/>
              <w:rPr>
                <w:bCs/>
                <w:iCs/>
                <w:sz w:val="22"/>
                <w:szCs w:val="22"/>
              </w:rPr>
            </w:pPr>
            <w:r w:rsidRPr="00F75CEF">
              <w:rPr>
                <w:bCs/>
                <w:iCs/>
                <w:sz w:val="22"/>
                <w:szCs w:val="22"/>
              </w:rPr>
              <w:t>Июнь</w:t>
            </w:r>
          </w:p>
        </w:tc>
        <w:tc>
          <w:tcPr>
            <w:tcW w:w="2552" w:type="dxa"/>
            <w:tcBorders>
              <w:left w:val="single" w:sz="4" w:space="0" w:color="auto"/>
              <w:right w:val="single" w:sz="4" w:space="0" w:color="auto"/>
            </w:tcBorders>
            <w:vAlign w:val="bottom"/>
          </w:tcPr>
          <w:p w:rsidR="00D04305" w:rsidRPr="00F75CEF" w:rsidRDefault="00D04305" w:rsidP="00665DF0">
            <w:pPr>
              <w:spacing w:before="80" w:after="80" w:line="200" w:lineRule="exact"/>
              <w:ind w:right="907"/>
              <w:jc w:val="right"/>
              <w:rPr>
                <w:sz w:val="22"/>
                <w:szCs w:val="22"/>
              </w:rPr>
            </w:pPr>
            <w:r w:rsidRPr="00F75CEF">
              <w:rPr>
                <w:sz w:val="22"/>
                <w:szCs w:val="22"/>
                <w:lang w:val="en-US"/>
              </w:rPr>
              <w:t>4 34</w:t>
            </w:r>
            <w:r w:rsidRPr="00F75CEF">
              <w:rPr>
                <w:sz w:val="22"/>
                <w:szCs w:val="22"/>
              </w:rPr>
              <w:t>7,6</w:t>
            </w:r>
          </w:p>
        </w:tc>
        <w:tc>
          <w:tcPr>
            <w:tcW w:w="2976" w:type="dxa"/>
            <w:tcBorders>
              <w:left w:val="single" w:sz="4" w:space="0" w:color="auto"/>
              <w:right w:val="single" w:sz="4" w:space="0" w:color="auto"/>
            </w:tcBorders>
            <w:vAlign w:val="bottom"/>
          </w:tcPr>
          <w:p w:rsidR="00D04305" w:rsidRPr="00F75CEF" w:rsidRDefault="00D04305" w:rsidP="00665DF0">
            <w:pPr>
              <w:spacing w:before="80" w:after="80" w:line="200" w:lineRule="exact"/>
              <w:ind w:right="1247"/>
              <w:jc w:val="right"/>
              <w:rPr>
                <w:bCs/>
                <w:iCs/>
                <w:sz w:val="22"/>
                <w:szCs w:val="22"/>
              </w:rPr>
            </w:pPr>
            <w:r w:rsidRPr="00F75CEF">
              <w:rPr>
                <w:bCs/>
                <w:iCs/>
                <w:sz w:val="22"/>
                <w:szCs w:val="22"/>
              </w:rPr>
              <w:t>98,9</w:t>
            </w:r>
          </w:p>
        </w:tc>
      </w:tr>
      <w:tr w:rsidR="003239F5" w:rsidRPr="00193BB4" w:rsidTr="00EA61FC">
        <w:tc>
          <w:tcPr>
            <w:tcW w:w="3544" w:type="dxa"/>
            <w:tcBorders>
              <w:left w:val="single" w:sz="4" w:space="0" w:color="auto"/>
              <w:right w:val="single" w:sz="4" w:space="0" w:color="auto"/>
            </w:tcBorders>
            <w:vAlign w:val="bottom"/>
          </w:tcPr>
          <w:p w:rsidR="003239F5" w:rsidRPr="00193BB4" w:rsidRDefault="003239F5" w:rsidP="00665DF0">
            <w:pPr>
              <w:spacing w:before="80" w:after="80" w:line="200" w:lineRule="exact"/>
              <w:ind w:left="397"/>
              <w:rPr>
                <w:bCs/>
                <w:iCs/>
                <w:sz w:val="22"/>
                <w:szCs w:val="22"/>
              </w:rPr>
            </w:pPr>
            <w:r w:rsidRPr="00193BB4">
              <w:rPr>
                <w:bCs/>
                <w:iCs/>
                <w:sz w:val="22"/>
                <w:szCs w:val="22"/>
              </w:rPr>
              <w:t>Июль</w:t>
            </w:r>
          </w:p>
        </w:tc>
        <w:tc>
          <w:tcPr>
            <w:tcW w:w="2552" w:type="dxa"/>
            <w:tcBorders>
              <w:left w:val="single" w:sz="4" w:space="0" w:color="auto"/>
              <w:right w:val="single" w:sz="4" w:space="0" w:color="auto"/>
            </w:tcBorders>
            <w:vAlign w:val="bottom"/>
          </w:tcPr>
          <w:p w:rsidR="003239F5" w:rsidRPr="00193BB4" w:rsidRDefault="003239F5" w:rsidP="00665DF0">
            <w:pPr>
              <w:spacing w:before="80" w:after="80" w:line="200" w:lineRule="exact"/>
              <w:ind w:right="907"/>
              <w:jc w:val="right"/>
              <w:rPr>
                <w:sz w:val="22"/>
                <w:szCs w:val="22"/>
              </w:rPr>
            </w:pPr>
            <w:r w:rsidRPr="00193BB4">
              <w:rPr>
                <w:sz w:val="22"/>
                <w:szCs w:val="22"/>
              </w:rPr>
              <w:t>4</w:t>
            </w:r>
            <w:r w:rsidR="00DB23A2" w:rsidRPr="00193BB4">
              <w:rPr>
                <w:sz w:val="22"/>
                <w:szCs w:val="22"/>
              </w:rPr>
              <w:t> </w:t>
            </w:r>
            <w:r w:rsidRPr="00193BB4">
              <w:rPr>
                <w:sz w:val="22"/>
                <w:szCs w:val="22"/>
              </w:rPr>
              <w:t>34</w:t>
            </w:r>
            <w:r w:rsidR="00DB23A2" w:rsidRPr="00193BB4">
              <w:rPr>
                <w:sz w:val="22"/>
                <w:szCs w:val="22"/>
              </w:rPr>
              <w:t>7,</w:t>
            </w:r>
            <w:r w:rsidRPr="00193BB4">
              <w:rPr>
                <w:sz w:val="22"/>
                <w:szCs w:val="22"/>
              </w:rPr>
              <w:t>5</w:t>
            </w:r>
          </w:p>
        </w:tc>
        <w:tc>
          <w:tcPr>
            <w:tcW w:w="2976" w:type="dxa"/>
            <w:tcBorders>
              <w:left w:val="single" w:sz="4" w:space="0" w:color="auto"/>
              <w:right w:val="single" w:sz="4" w:space="0" w:color="auto"/>
            </w:tcBorders>
            <w:vAlign w:val="bottom"/>
          </w:tcPr>
          <w:p w:rsidR="003239F5" w:rsidRPr="00193BB4" w:rsidRDefault="00B52EAE" w:rsidP="00665DF0">
            <w:pPr>
              <w:spacing w:before="80" w:after="80" w:line="200" w:lineRule="exact"/>
              <w:ind w:right="1247"/>
              <w:jc w:val="right"/>
              <w:rPr>
                <w:bCs/>
                <w:iCs/>
                <w:sz w:val="22"/>
                <w:szCs w:val="22"/>
              </w:rPr>
            </w:pPr>
            <w:r w:rsidRPr="00193BB4">
              <w:rPr>
                <w:bCs/>
                <w:iCs/>
                <w:sz w:val="22"/>
                <w:szCs w:val="22"/>
              </w:rPr>
              <w:t>98,9</w:t>
            </w:r>
          </w:p>
        </w:tc>
      </w:tr>
      <w:tr w:rsidR="00F75CEF" w:rsidRPr="002405A7" w:rsidTr="00EA61FC">
        <w:tc>
          <w:tcPr>
            <w:tcW w:w="3544" w:type="dxa"/>
            <w:tcBorders>
              <w:left w:val="single" w:sz="4" w:space="0" w:color="auto"/>
              <w:right w:val="single" w:sz="4" w:space="0" w:color="auto"/>
            </w:tcBorders>
            <w:vAlign w:val="bottom"/>
          </w:tcPr>
          <w:p w:rsidR="00F75CEF" w:rsidRPr="002405A7" w:rsidRDefault="00F75CEF" w:rsidP="00665DF0">
            <w:pPr>
              <w:spacing w:before="80" w:after="80" w:line="200" w:lineRule="exact"/>
              <w:ind w:left="397"/>
              <w:rPr>
                <w:bCs/>
                <w:iCs/>
                <w:sz w:val="22"/>
                <w:szCs w:val="22"/>
              </w:rPr>
            </w:pPr>
            <w:r w:rsidRPr="002405A7">
              <w:rPr>
                <w:bCs/>
                <w:iCs/>
                <w:sz w:val="22"/>
                <w:szCs w:val="22"/>
              </w:rPr>
              <w:t>Август</w:t>
            </w:r>
          </w:p>
        </w:tc>
        <w:tc>
          <w:tcPr>
            <w:tcW w:w="2552" w:type="dxa"/>
            <w:tcBorders>
              <w:left w:val="single" w:sz="4" w:space="0" w:color="auto"/>
              <w:right w:val="single" w:sz="4" w:space="0" w:color="auto"/>
            </w:tcBorders>
            <w:vAlign w:val="bottom"/>
          </w:tcPr>
          <w:p w:rsidR="00F75CEF" w:rsidRPr="002405A7" w:rsidRDefault="00F75CEF" w:rsidP="00665DF0">
            <w:pPr>
              <w:spacing w:before="80" w:after="80" w:line="200" w:lineRule="exact"/>
              <w:ind w:right="907"/>
              <w:jc w:val="right"/>
              <w:rPr>
                <w:sz w:val="22"/>
                <w:szCs w:val="22"/>
              </w:rPr>
            </w:pPr>
            <w:r w:rsidRPr="002405A7">
              <w:rPr>
                <w:sz w:val="22"/>
                <w:szCs w:val="22"/>
              </w:rPr>
              <w:t>4 360,0</w:t>
            </w:r>
          </w:p>
        </w:tc>
        <w:tc>
          <w:tcPr>
            <w:tcW w:w="2976" w:type="dxa"/>
            <w:tcBorders>
              <w:left w:val="single" w:sz="4" w:space="0" w:color="auto"/>
              <w:right w:val="single" w:sz="4" w:space="0" w:color="auto"/>
            </w:tcBorders>
            <w:vAlign w:val="bottom"/>
          </w:tcPr>
          <w:p w:rsidR="00F75CEF" w:rsidRPr="002405A7" w:rsidRDefault="00F75CEF" w:rsidP="00665DF0">
            <w:pPr>
              <w:spacing w:before="80" w:after="80" w:line="200" w:lineRule="exact"/>
              <w:ind w:right="1247"/>
              <w:jc w:val="right"/>
              <w:rPr>
                <w:bCs/>
                <w:iCs/>
                <w:sz w:val="22"/>
                <w:szCs w:val="22"/>
              </w:rPr>
            </w:pPr>
            <w:r w:rsidRPr="002405A7">
              <w:rPr>
                <w:bCs/>
                <w:iCs/>
                <w:sz w:val="22"/>
                <w:szCs w:val="22"/>
              </w:rPr>
              <w:t>99,2</w:t>
            </w:r>
          </w:p>
        </w:tc>
      </w:tr>
      <w:tr w:rsidR="00193BB4" w:rsidRPr="0023571B" w:rsidTr="00EA61FC">
        <w:tc>
          <w:tcPr>
            <w:tcW w:w="3544" w:type="dxa"/>
            <w:tcBorders>
              <w:left w:val="single" w:sz="4" w:space="0" w:color="auto"/>
              <w:right w:val="single" w:sz="4" w:space="0" w:color="auto"/>
            </w:tcBorders>
            <w:vAlign w:val="bottom"/>
          </w:tcPr>
          <w:p w:rsidR="00193BB4" w:rsidRPr="0023571B" w:rsidRDefault="00193BB4" w:rsidP="00665DF0">
            <w:pPr>
              <w:spacing w:before="80" w:after="80" w:line="200" w:lineRule="exact"/>
              <w:ind w:left="397"/>
              <w:rPr>
                <w:bCs/>
                <w:iCs/>
                <w:sz w:val="22"/>
                <w:szCs w:val="22"/>
              </w:rPr>
            </w:pPr>
            <w:r w:rsidRPr="0023571B">
              <w:rPr>
                <w:bCs/>
                <w:iCs/>
                <w:sz w:val="22"/>
                <w:szCs w:val="22"/>
              </w:rPr>
              <w:t>Сентябрь</w:t>
            </w:r>
          </w:p>
        </w:tc>
        <w:tc>
          <w:tcPr>
            <w:tcW w:w="2552" w:type="dxa"/>
            <w:tcBorders>
              <w:left w:val="single" w:sz="4" w:space="0" w:color="auto"/>
              <w:right w:val="single" w:sz="4" w:space="0" w:color="auto"/>
            </w:tcBorders>
            <w:vAlign w:val="bottom"/>
          </w:tcPr>
          <w:p w:rsidR="00193BB4" w:rsidRPr="0023571B" w:rsidRDefault="00193BB4" w:rsidP="00665DF0">
            <w:pPr>
              <w:spacing w:before="80" w:after="80" w:line="200" w:lineRule="exact"/>
              <w:ind w:right="907"/>
              <w:jc w:val="right"/>
              <w:rPr>
                <w:sz w:val="22"/>
                <w:szCs w:val="22"/>
              </w:rPr>
            </w:pPr>
            <w:r w:rsidRPr="0023571B">
              <w:rPr>
                <w:sz w:val="22"/>
                <w:szCs w:val="22"/>
              </w:rPr>
              <w:t>4 348,2</w:t>
            </w:r>
          </w:p>
        </w:tc>
        <w:tc>
          <w:tcPr>
            <w:tcW w:w="2976" w:type="dxa"/>
            <w:tcBorders>
              <w:left w:val="single" w:sz="4" w:space="0" w:color="auto"/>
              <w:right w:val="single" w:sz="4" w:space="0" w:color="auto"/>
            </w:tcBorders>
            <w:vAlign w:val="bottom"/>
          </w:tcPr>
          <w:p w:rsidR="00193BB4" w:rsidRPr="0023571B" w:rsidRDefault="00193BB4" w:rsidP="00665DF0">
            <w:pPr>
              <w:spacing w:before="80" w:after="80" w:line="200" w:lineRule="exact"/>
              <w:ind w:right="1247"/>
              <w:jc w:val="right"/>
              <w:rPr>
                <w:bCs/>
                <w:iCs/>
                <w:sz w:val="22"/>
                <w:szCs w:val="22"/>
              </w:rPr>
            </w:pPr>
            <w:r w:rsidRPr="0023571B">
              <w:rPr>
                <w:bCs/>
                <w:iCs/>
                <w:sz w:val="22"/>
                <w:szCs w:val="22"/>
              </w:rPr>
              <w:t>99,1</w:t>
            </w:r>
          </w:p>
        </w:tc>
      </w:tr>
      <w:tr w:rsidR="00FE5648" w:rsidRPr="00B107B0" w:rsidTr="00EA61FC">
        <w:tc>
          <w:tcPr>
            <w:tcW w:w="3544" w:type="dxa"/>
            <w:tcBorders>
              <w:left w:val="single" w:sz="4" w:space="0" w:color="auto"/>
              <w:right w:val="single" w:sz="4" w:space="0" w:color="auto"/>
            </w:tcBorders>
            <w:vAlign w:val="bottom"/>
          </w:tcPr>
          <w:p w:rsidR="00FE5648" w:rsidRPr="00B107B0" w:rsidRDefault="00FE5648" w:rsidP="00665DF0">
            <w:pPr>
              <w:spacing w:before="80" w:after="80" w:line="200" w:lineRule="exact"/>
              <w:ind w:left="397"/>
              <w:rPr>
                <w:bCs/>
                <w:iCs/>
                <w:sz w:val="22"/>
                <w:szCs w:val="22"/>
              </w:rPr>
            </w:pPr>
            <w:r w:rsidRPr="00B107B0">
              <w:rPr>
                <w:bCs/>
                <w:iCs/>
                <w:sz w:val="22"/>
                <w:szCs w:val="22"/>
              </w:rPr>
              <w:t>Октябрь</w:t>
            </w:r>
          </w:p>
        </w:tc>
        <w:tc>
          <w:tcPr>
            <w:tcW w:w="2552" w:type="dxa"/>
            <w:tcBorders>
              <w:left w:val="single" w:sz="4" w:space="0" w:color="auto"/>
              <w:right w:val="single" w:sz="4" w:space="0" w:color="auto"/>
            </w:tcBorders>
            <w:vAlign w:val="bottom"/>
          </w:tcPr>
          <w:p w:rsidR="00FE5648" w:rsidRPr="00B107B0" w:rsidRDefault="00FE5648" w:rsidP="00665DF0">
            <w:pPr>
              <w:spacing w:before="80" w:after="80" w:line="200" w:lineRule="exact"/>
              <w:ind w:right="907"/>
              <w:jc w:val="right"/>
              <w:rPr>
                <w:sz w:val="22"/>
                <w:szCs w:val="22"/>
              </w:rPr>
            </w:pPr>
            <w:r w:rsidRPr="00B107B0">
              <w:rPr>
                <w:sz w:val="22"/>
                <w:szCs w:val="22"/>
              </w:rPr>
              <w:t>4 355,6</w:t>
            </w:r>
          </w:p>
        </w:tc>
        <w:tc>
          <w:tcPr>
            <w:tcW w:w="2976" w:type="dxa"/>
            <w:tcBorders>
              <w:left w:val="single" w:sz="4" w:space="0" w:color="auto"/>
              <w:right w:val="single" w:sz="4" w:space="0" w:color="auto"/>
            </w:tcBorders>
            <w:vAlign w:val="bottom"/>
          </w:tcPr>
          <w:p w:rsidR="00FE5648" w:rsidRPr="00B107B0" w:rsidRDefault="00FE5648" w:rsidP="00665DF0">
            <w:pPr>
              <w:spacing w:before="80" w:after="80" w:line="200" w:lineRule="exact"/>
              <w:ind w:right="1247"/>
              <w:jc w:val="right"/>
              <w:rPr>
                <w:bCs/>
                <w:iCs/>
                <w:sz w:val="22"/>
                <w:szCs w:val="22"/>
              </w:rPr>
            </w:pPr>
            <w:r w:rsidRPr="00B107B0">
              <w:rPr>
                <w:bCs/>
                <w:iCs/>
                <w:sz w:val="22"/>
                <w:szCs w:val="22"/>
              </w:rPr>
              <w:t>99,3</w:t>
            </w:r>
          </w:p>
        </w:tc>
      </w:tr>
      <w:tr w:rsidR="0023571B" w:rsidRPr="00AF2D79" w:rsidTr="00EA61FC">
        <w:tc>
          <w:tcPr>
            <w:tcW w:w="3544" w:type="dxa"/>
            <w:tcBorders>
              <w:left w:val="single" w:sz="4" w:space="0" w:color="auto"/>
              <w:right w:val="single" w:sz="4" w:space="0" w:color="auto"/>
            </w:tcBorders>
            <w:vAlign w:val="bottom"/>
          </w:tcPr>
          <w:p w:rsidR="0023571B" w:rsidRPr="00AF2D79" w:rsidRDefault="0023571B" w:rsidP="00665DF0">
            <w:pPr>
              <w:spacing w:before="80" w:after="80" w:line="200" w:lineRule="exact"/>
              <w:ind w:left="397"/>
              <w:rPr>
                <w:bCs/>
                <w:iCs/>
                <w:sz w:val="22"/>
                <w:szCs w:val="22"/>
              </w:rPr>
            </w:pPr>
            <w:r w:rsidRPr="00AF2D79">
              <w:rPr>
                <w:bCs/>
                <w:iCs/>
                <w:sz w:val="22"/>
                <w:szCs w:val="22"/>
              </w:rPr>
              <w:t>Ноябрь</w:t>
            </w:r>
          </w:p>
        </w:tc>
        <w:tc>
          <w:tcPr>
            <w:tcW w:w="2552" w:type="dxa"/>
            <w:tcBorders>
              <w:left w:val="single" w:sz="4" w:space="0" w:color="auto"/>
              <w:right w:val="single" w:sz="4" w:space="0" w:color="auto"/>
            </w:tcBorders>
            <w:vAlign w:val="bottom"/>
          </w:tcPr>
          <w:p w:rsidR="0023571B" w:rsidRPr="00AF2D79" w:rsidRDefault="0023571B" w:rsidP="00665DF0">
            <w:pPr>
              <w:spacing w:before="80" w:after="80" w:line="200" w:lineRule="exact"/>
              <w:ind w:right="907"/>
              <w:jc w:val="right"/>
              <w:rPr>
                <w:sz w:val="22"/>
                <w:szCs w:val="22"/>
              </w:rPr>
            </w:pPr>
            <w:r w:rsidRPr="00AF2D79">
              <w:rPr>
                <w:sz w:val="22"/>
                <w:szCs w:val="22"/>
              </w:rPr>
              <w:t>4 348,7</w:t>
            </w:r>
          </w:p>
        </w:tc>
        <w:tc>
          <w:tcPr>
            <w:tcW w:w="2976" w:type="dxa"/>
            <w:tcBorders>
              <w:left w:val="single" w:sz="4" w:space="0" w:color="auto"/>
              <w:right w:val="single" w:sz="4" w:space="0" w:color="auto"/>
            </w:tcBorders>
            <w:vAlign w:val="bottom"/>
          </w:tcPr>
          <w:p w:rsidR="0023571B" w:rsidRPr="00AF2D79" w:rsidRDefault="0023571B" w:rsidP="00665DF0">
            <w:pPr>
              <w:spacing w:before="80" w:after="80" w:line="200" w:lineRule="exact"/>
              <w:ind w:right="1247"/>
              <w:jc w:val="right"/>
              <w:rPr>
                <w:bCs/>
                <w:iCs/>
                <w:sz w:val="22"/>
                <w:szCs w:val="22"/>
              </w:rPr>
            </w:pPr>
            <w:r w:rsidRPr="00AF2D79">
              <w:rPr>
                <w:bCs/>
                <w:iCs/>
                <w:sz w:val="22"/>
                <w:szCs w:val="22"/>
              </w:rPr>
              <w:t>99,4</w:t>
            </w:r>
          </w:p>
        </w:tc>
      </w:tr>
      <w:tr w:rsidR="00B107B0" w:rsidRPr="00AF2D79" w:rsidTr="00EA61FC">
        <w:tc>
          <w:tcPr>
            <w:tcW w:w="3544" w:type="dxa"/>
            <w:tcBorders>
              <w:left w:val="single" w:sz="4" w:space="0" w:color="auto"/>
              <w:right w:val="single" w:sz="4" w:space="0" w:color="auto"/>
            </w:tcBorders>
            <w:vAlign w:val="bottom"/>
          </w:tcPr>
          <w:p w:rsidR="00B107B0" w:rsidRPr="00665DF0" w:rsidRDefault="00B107B0" w:rsidP="00665DF0">
            <w:pPr>
              <w:spacing w:before="80" w:after="80" w:line="200" w:lineRule="exact"/>
              <w:ind w:left="397"/>
              <w:rPr>
                <w:bCs/>
                <w:iCs/>
                <w:sz w:val="22"/>
                <w:szCs w:val="22"/>
              </w:rPr>
            </w:pPr>
            <w:r w:rsidRPr="00665DF0">
              <w:rPr>
                <w:bCs/>
                <w:iCs/>
                <w:sz w:val="22"/>
                <w:szCs w:val="22"/>
              </w:rPr>
              <w:t>Декабрь</w:t>
            </w:r>
          </w:p>
        </w:tc>
        <w:tc>
          <w:tcPr>
            <w:tcW w:w="2552" w:type="dxa"/>
            <w:tcBorders>
              <w:left w:val="single" w:sz="4" w:space="0" w:color="auto"/>
              <w:right w:val="single" w:sz="4" w:space="0" w:color="auto"/>
            </w:tcBorders>
            <w:vAlign w:val="bottom"/>
          </w:tcPr>
          <w:p w:rsidR="00B107B0" w:rsidRPr="00665DF0" w:rsidRDefault="00B107B0" w:rsidP="00665DF0">
            <w:pPr>
              <w:spacing w:before="80" w:after="80" w:line="200" w:lineRule="exact"/>
              <w:ind w:right="907"/>
              <w:jc w:val="right"/>
              <w:rPr>
                <w:sz w:val="22"/>
                <w:szCs w:val="22"/>
              </w:rPr>
            </w:pPr>
            <w:r w:rsidRPr="00665DF0">
              <w:rPr>
                <w:sz w:val="22"/>
                <w:szCs w:val="22"/>
              </w:rPr>
              <w:t>4 345,8</w:t>
            </w:r>
          </w:p>
        </w:tc>
        <w:tc>
          <w:tcPr>
            <w:tcW w:w="2976" w:type="dxa"/>
            <w:tcBorders>
              <w:left w:val="single" w:sz="4" w:space="0" w:color="auto"/>
              <w:right w:val="single" w:sz="4" w:space="0" w:color="auto"/>
            </w:tcBorders>
            <w:vAlign w:val="bottom"/>
          </w:tcPr>
          <w:p w:rsidR="00B107B0" w:rsidRPr="00665DF0" w:rsidRDefault="00B107B0" w:rsidP="00665DF0">
            <w:pPr>
              <w:spacing w:before="80" w:after="80" w:line="200" w:lineRule="exact"/>
              <w:ind w:right="1247"/>
              <w:jc w:val="right"/>
              <w:rPr>
                <w:bCs/>
                <w:iCs/>
                <w:sz w:val="22"/>
                <w:szCs w:val="22"/>
              </w:rPr>
            </w:pPr>
            <w:r w:rsidRPr="00665DF0">
              <w:rPr>
                <w:bCs/>
                <w:iCs/>
                <w:sz w:val="22"/>
                <w:szCs w:val="22"/>
              </w:rPr>
              <w:t>99,5</w:t>
            </w:r>
          </w:p>
        </w:tc>
      </w:tr>
      <w:tr w:rsidR="00B107B0" w:rsidRPr="00AF2D79" w:rsidTr="00EA61FC">
        <w:tc>
          <w:tcPr>
            <w:tcW w:w="3544" w:type="dxa"/>
            <w:tcBorders>
              <w:left w:val="single" w:sz="4" w:space="0" w:color="auto"/>
              <w:right w:val="single" w:sz="4" w:space="0" w:color="auto"/>
            </w:tcBorders>
            <w:vAlign w:val="bottom"/>
          </w:tcPr>
          <w:p w:rsidR="00B107B0" w:rsidRPr="00665DF0" w:rsidRDefault="00B107B0" w:rsidP="00665DF0">
            <w:pPr>
              <w:spacing w:before="80" w:after="80" w:line="200" w:lineRule="exact"/>
              <w:ind w:left="170"/>
              <w:rPr>
                <w:b/>
                <w:bCs/>
                <w:sz w:val="22"/>
                <w:szCs w:val="22"/>
              </w:rPr>
            </w:pPr>
            <w:r w:rsidRPr="00665DF0">
              <w:rPr>
                <w:b/>
                <w:sz w:val="22"/>
                <w:szCs w:val="22"/>
              </w:rPr>
              <w:t>Январь-декабрь</w:t>
            </w:r>
            <w:r w:rsidRPr="00665DF0">
              <w:rPr>
                <w:b/>
                <w:bCs/>
                <w:sz w:val="22"/>
                <w:szCs w:val="22"/>
                <w:vertAlign w:val="superscript"/>
              </w:rPr>
              <w:t>1</w:t>
            </w:r>
            <w:r w:rsidRPr="00665DF0">
              <w:rPr>
                <w:b/>
                <w:bCs/>
                <w:sz w:val="22"/>
                <w:szCs w:val="22"/>
                <w:vertAlign w:val="superscript"/>
                <w:lang w:val="en-US"/>
              </w:rPr>
              <w:t>)</w:t>
            </w:r>
          </w:p>
        </w:tc>
        <w:tc>
          <w:tcPr>
            <w:tcW w:w="2552" w:type="dxa"/>
            <w:tcBorders>
              <w:left w:val="single" w:sz="4" w:space="0" w:color="auto"/>
              <w:right w:val="single" w:sz="4" w:space="0" w:color="auto"/>
            </w:tcBorders>
            <w:vAlign w:val="bottom"/>
          </w:tcPr>
          <w:p w:rsidR="00B107B0" w:rsidRPr="00665DF0" w:rsidRDefault="00B107B0" w:rsidP="00665DF0">
            <w:pPr>
              <w:spacing w:before="80" w:after="80" w:line="200" w:lineRule="exact"/>
              <w:ind w:right="907"/>
              <w:jc w:val="right"/>
              <w:rPr>
                <w:b/>
                <w:bCs/>
                <w:iCs/>
                <w:sz w:val="22"/>
                <w:szCs w:val="22"/>
              </w:rPr>
            </w:pPr>
            <w:r w:rsidRPr="00665DF0">
              <w:rPr>
                <w:b/>
                <w:bCs/>
                <w:iCs/>
                <w:sz w:val="22"/>
                <w:szCs w:val="22"/>
              </w:rPr>
              <w:t>4 353,6</w:t>
            </w:r>
          </w:p>
        </w:tc>
        <w:tc>
          <w:tcPr>
            <w:tcW w:w="2976" w:type="dxa"/>
            <w:tcBorders>
              <w:left w:val="single" w:sz="4" w:space="0" w:color="auto"/>
              <w:right w:val="single" w:sz="4" w:space="0" w:color="auto"/>
            </w:tcBorders>
            <w:vAlign w:val="bottom"/>
          </w:tcPr>
          <w:p w:rsidR="00B107B0" w:rsidRPr="00665DF0" w:rsidRDefault="00B107B0" w:rsidP="00665DF0">
            <w:pPr>
              <w:spacing w:before="80" w:after="80" w:line="200" w:lineRule="exact"/>
              <w:ind w:right="1247"/>
              <w:jc w:val="right"/>
              <w:rPr>
                <w:b/>
                <w:bCs/>
                <w:iCs/>
                <w:sz w:val="22"/>
                <w:szCs w:val="22"/>
              </w:rPr>
            </w:pPr>
            <w:r w:rsidRPr="00665DF0">
              <w:rPr>
                <w:b/>
                <w:bCs/>
                <w:iCs/>
                <w:sz w:val="22"/>
                <w:szCs w:val="22"/>
              </w:rPr>
              <w:t>98,8</w:t>
            </w:r>
          </w:p>
        </w:tc>
      </w:tr>
      <w:tr w:rsidR="00B107B0" w:rsidRPr="00822F90" w:rsidTr="00D34EFA">
        <w:tc>
          <w:tcPr>
            <w:tcW w:w="3544" w:type="dxa"/>
            <w:tcBorders>
              <w:left w:val="single" w:sz="4" w:space="0" w:color="auto"/>
              <w:right w:val="single" w:sz="4" w:space="0" w:color="auto"/>
            </w:tcBorders>
            <w:vAlign w:val="bottom"/>
          </w:tcPr>
          <w:p w:rsidR="00B107B0" w:rsidRDefault="00B107B0" w:rsidP="00665DF0">
            <w:pPr>
              <w:spacing w:before="80" w:after="80" w:line="200" w:lineRule="exact"/>
              <w:ind w:left="1247"/>
              <w:rPr>
                <w:sz w:val="22"/>
                <w:szCs w:val="22"/>
              </w:rPr>
            </w:pPr>
            <w:r>
              <w:rPr>
                <w:b/>
                <w:bCs/>
                <w:sz w:val="22"/>
                <w:szCs w:val="22"/>
              </w:rPr>
              <w:t>2018 г.</w:t>
            </w:r>
          </w:p>
        </w:tc>
        <w:tc>
          <w:tcPr>
            <w:tcW w:w="2552" w:type="dxa"/>
            <w:tcBorders>
              <w:left w:val="single" w:sz="4" w:space="0" w:color="auto"/>
              <w:right w:val="single" w:sz="4" w:space="0" w:color="auto"/>
            </w:tcBorders>
            <w:vAlign w:val="bottom"/>
          </w:tcPr>
          <w:p w:rsidR="00B107B0" w:rsidRPr="00900DA5" w:rsidRDefault="00B107B0" w:rsidP="00665DF0">
            <w:pPr>
              <w:spacing w:before="80" w:after="80" w:line="200" w:lineRule="exact"/>
              <w:ind w:right="907"/>
              <w:jc w:val="right"/>
              <w:rPr>
                <w:bCs/>
                <w:iCs/>
                <w:sz w:val="22"/>
                <w:szCs w:val="22"/>
              </w:rPr>
            </w:pPr>
          </w:p>
        </w:tc>
        <w:tc>
          <w:tcPr>
            <w:tcW w:w="2976" w:type="dxa"/>
            <w:tcBorders>
              <w:left w:val="single" w:sz="4" w:space="0" w:color="auto"/>
              <w:right w:val="single" w:sz="4" w:space="0" w:color="auto"/>
            </w:tcBorders>
            <w:vAlign w:val="bottom"/>
          </w:tcPr>
          <w:p w:rsidR="00B107B0" w:rsidRPr="00B52EAE" w:rsidRDefault="00B107B0" w:rsidP="00665DF0">
            <w:pPr>
              <w:spacing w:before="80" w:after="80" w:line="200" w:lineRule="exact"/>
              <w:ind w:right="1247"/>
              <w:jc w:val="right"/>
              <w:rPr>
                <w:bCs/>
                <w:iCs/>
                <w:sz w:val="22"/>
                <w:szCs w:val="22"/>
              </w:rPr>
            </w:pPr>
          </w:p>
        </w:tc>
      </w:tr>
      <w:tr w:rsidR="00B107B0" w:rsidRPr="00857F2F" w:rsidTr="00857F2F">
        <w:tc>
          <w:tcPr>
            <w:tcW w:w="3544" w:type="dxa"/>
            <w:tcBorders>
              <w:left w:val="single" w:sz="4" w:space="0" w:color="auto"/>
              <w:right w:val="single" w:sz="4" w:space="0" w:color="auto"/>
            </w:tcBorders>
            <w:vAlign w:val="bottom"/>
          </w:tcPr>
          <w:p w:rsidR="00B107B0" w:rsidRPr="00857F2F" w:rsidRDefault="00B107B0" w:rsidP="00665DF0">
            <w:pPr>
              <w:spacing w:before="80" w:after="80" w:line="200" w:lineRule="exact"/>
              <w:ind w:left="397"/>
              <w:rPr>
                <w:bCs/>
                <w:iCs/>
                <w:sz w:val="22"/>
                <w:szCs w:val="22"/>
              </w:rPr>
            </w:pPr>
            <w:r w:rsidRPr="00857F2F">
              <w:rPr>
                <w:bCs/>
                <w:iCs/>
                <w:sz w:val="22"/>
                <w:szCs w:val="22"/>
              </w:rPr>
              <w:t>Январь</w:t>
            </w:r>
          </w:p>
        </w:tc>
        <w:tc>
          <w:tcPr>
            <w:tcW w:w="2552" w:type="dxa"/>
            <w:tcBorders>
              <w:left w:val="single" w:sz="4" w:space="0" w:color="auto"/>
              <w:right w:val="single" w:sz="4" w:space="0" w:color="auto"/>
            </w:tcBorders>
            <w:vAlign w:val="bottom"/>
          </w:tcPr>
          <w:p w:rsidR="00B107B0" w:rsidRPr="00857F2F" w:rsidRDefault="00B107B0" w:rsidP="00665DF0">
            <w:pPr>
              <w:spacing w:before="80" w:after="80" w:line="200" w:lineRule="exact"/>
              <w:ind w:right="907"/>
              <w:jc w:val="right"/>
              <w:rPr>
                <w:bCs/>
                <w:iCs/>
                <w:sz w:val="22"/>
                <w:szCs w:val="22"/>
              </w:rPr>
            </w:pPr>
            <w:r w:rsidRPr="00857F2F">
              <w:rPr>
                <w:bCs/>
                <w:iCs/>
                <w:sz w:val="22"/>
                <w:szCs w:val="22"/>
              </w:rPr>
              <w:t>4</w:t>
            </w:r>
            <w:r>
              <w:rPr>
                <w:bCs/>
                <w:iCs/>
                <w:sz w:val="22"/>
                <w:szCs w:val="22"/>
              </w:rPr>
              <w:t> </w:t>
            </w:r>
            <w:r w:rsidRPr="00857F2F">
              <w:rPr>
                <w:bCs/>
                <w:iCs/>
                <w:sz w:val="22"/>
                <w:szCs w:val="22"/>
              </w:rPr>
              <w:t>3</w:t>
            </w:r>
            <w:r>
              <w:rPr>
                <w:bCs/>
                <w:iCs/>
                <w:sz w:val="22"/>
                <w:szCs w:val="22"/>
              </w:rPr>
              <w:t>39,2</w:t>
            </w:r>
          </w:p>
        </w:tc>
        <w:tc>
          <w:tcPr>
            <w:tcW w:w="2976" w:type="dxa"/>
            <w:tcBorders>
              <w:left w:val="single" w:sz="4" w:space="0" w:color="auto"/>
              <w:right w:val="single" w:sz="4" w:space="0" w:color="auto"/>
            </w:tcBorders>
            <w:vAlign w:val="bottom"/>
          </w:tcPr>
          <w:p w:rsidR="00B107B0" w:rsidRPr="00B52EAE" w:rsidRDefault="00B107B0" w:rsidP="00665DF0">
            <w:pPr>
              <w:spacing w:before="80" w:after="80" w:line="200" w:lineRule="exact"/>
              <w:ind w:right="1247"/>
              <w:jc w:val="right"/>
              <w:rPr>
                <w:bCs/>
                <w:iCs/>
                <w:sz w:val="22"/>
                <w:szCs w:val="22"/>
              </w:rPr>
            </w:pPr>
            <w:r w:rsidRPr="00B52EAE">
              <w:rPr>
                <w:bCs/>
                <w:iCs/>
                <w:sz w:val="22"/>
                <w:szCs w:val="22"/>
              </w:rPr>
              <w:t>99,4</w:t>
            </w:r>
          </w:p>
        </w:tc>
      </w:tr>
      <w:tr w:rsidR="00B107B0" w:rsidRPr="003239F5" w:rsidTr="00857F2F">
        <w:tc>
          <w:tcPr>
            <w:tcW w:w="3544" w:type="dxa"/>
            <w:tcBorders>
              <w:left w:val="single" w:sz="4" w:space="0" w:color="auto"/>
              <w:right w:val="single" w:sz="4" w:space="0" w:color="auto"/>
            </w:tcBorders>
            <w:vAlign w:val="bottom"/>
          </w:tcPr>
          <w:p w:rsidR="00B107B0" w:rsidRPr="003239F5" w:rsidRDefault="00B107B0" w:rsidP="00665DF0">
            <w:pPr>
              <w:spacing w:before="80" w:after="80" w:line="200" w:lineRule="exact"/>
              <w:ind w:left="397"/>
              <w:rPr>
                <w:bCs/>
                <w:iCs/>
                <w:sz w:val="22"/>
                <w:szCs w:val="22"/>
              </w:rPr>
            </w:pPr>
            <w:r w:rsidRPr="003239F5">
              <w:rPr>
                <w:bCs/>
                <w:iCs/>
                <w:sz w:val="22"/>
                <w:szCs w:val="22"/>
              </w:rPr>
              <w:t>Февраль</w:t>
            </w:r>
          </w:p>
        </w:tc>
        <w:tc>
          <w:tcPr>
            <w:tcW w:w="2552" w:type="dxa"/>
            <w:tcBorders>
              <w:left w:val="single" w:sz="4" w:space="0" w:color="auto"/>
              <w:right w:val="single" w:sz="4" w:space="0" w:color="auto"/>
            </w:tcBorders>
            <w:vAlign w:val="bottom"/>
          </w:tcPr>
          <w:p w:rsidR="00B107B0" w:rsidRPr="003239F5" w:rsidRDefault="00B107B0" w:rsidP="00665DF0">
            <w:pPr>
              <w:spacing w:before="80" w:after="80" w:line="200" w:lineRule="exact"/>
              <w:ind w:right="907"/>
              <w:jc w:val="right"/>
              <w:rPr>
                <w:bCs/>
                <w:iCs/>
                <w:sz w:val="22"/>
                <w:szCs w:val="22"/>
              </w:rPr>
            </w:pPr>
            <w:r w:rsidRPr="003239F5">
              <w:rPr>
                <w:bCs/>
                <w:iCs/>
                <w:sz w:val="22"/>
                <w:szCs w:val="22"/>
              </w:rPr>
              <w:t>4</w:t>
            </w:r>
            <w:r>
              <w:rPr>
                <w:bCs/>
                <w:iCs/>
                <w:sz w:val="22"/>
                <w:szCs w:val="22"/>
              </w:rPr>
              <w:t> </w:t>
            </w:r>
            <w:r w:rsidRPr="003239F5">
              <w:rPr>
                <w:bCs/>
                <w:iCs/>
                <w:sz w:val="22"/>
                <w:szCs w:val="22"/>
              </w:rPr>
              <w:t>34</w:t>
            </w:r>
            <w:r>
              <w:rPr>
                <w:bCs/>
                <w:iCs/>
                <w:sz w:val="22"/>
                <w:szCs w:val="22"/>
              </w:rPr>
              <w:t>2,8</w:t>
            </w:r>
          </w:p>
        </w:tc>
        <w:tc>
          <w:tcPr>
            <w:tcW w:w="2976" w:type="dxa"/>
            <w:tcBorders>
              <w:left w:val="single" w:sz="4" w:space="0" w:color="auto"/>
              <w:right w:val="single" w:sz="4" w:space="0" w:color="auto"/>
            </w:tcBorders>
            <w:vAlign w:val="bottom"/>
          </w:tcPr>
          <w:p w:rsidR="00B107B0" w:rsidRPr="00B52EAE" w:rsidRDefault="00B107B0" w:rsidP="00665DF0">
            <w:pPr>
              <w:spacing w:before="80" w:after="80" w:line="200" w:lineRule="exact"/>
              <w:ind w:right="1247"/>
              <w:jc w:val="right"/>
              <w:rPr>
                <w:bCs/>
                <w:iCs/>
                <w:sz w:val="22"/>
                <w:szCs w:val="22"/>
              </w:rPr>
            </w:pPr>
            <w:r w:rsidRPr="00B52EAE">
              <w:rPr>
                <w:bCs/>
                <w:iCs/>
                <w:sz w:val="22"/>
                <w:szCs w:val="22"/>
              </w:rPr>
              <w:t>99,6</w:t>
            </w:r>
          </w:p>
        </w:tc>
      </w:tr>
      <w:tr w:rsidR="00B107B0" w:rsidRPr="00C74D3F" w:rsidTr="00857F2F">
        <w:tc>
          <w:tcPr>
            <w:tcW w:w="3544" w:type="dxa"/>
            <w:tcBorders>
              <w:left w:val="single" w:sz="4" w:space="0" w:color="auto"/>
              <w:right w:val="single" w:sz="4" w:space="0" w:color="auto"/>
            </w:tcBorders>
            <w:vAlign w:val="bottom"/>
          </w:tcPr>
          <w:p w:rsidR="00B107B0" w:rsidRPr="00C74D3F" w:rsidRDefault="00B107B0" w:rsidP="00665DF0">
            <w:pPr>
              <w:spacing w:before="80" w:after="80" w:line="200" w:lineRule="exact"/>
              <w:ind w:left="397"/>
              <w:rPr>
                <w:bCs/>
                <w:iCs/>
                <w:sz w:val="22"/>
                <w:szCs w:val="22"/>
              </w:rPr>
            </w:pPr>
            <w:r w:rsidRPr="00C74D3F">
              <w:rPr>
                <w:bCs/>
                <w:iCs/>
                <w:sz w:val="22"/>
                <w:szCs w:val="22"/>
              </w:rPr>
              <w:t>Март</w:t>
            </w:r>
          </w:p>
        </w:tc>
        <w:tc>
          <w:tcPr>
            <w:tcW w:w="2552" w:type="dxa"/>
            <w:tcBorders>
              <w:left w:val="single" w:sz="4" w:space="0" w:color="auto"/>
              <w:right w:val="single" w:sz="4" w:space="0" w:color="auto"/>
            </w:tcBorders>
            <w:vAlign w:val="bottom"/>
          </w:tcPr>
          <w:p w:rsidR="00B107B0" w:rsidRPr="00C74D3F" w:rsidRDefault="00B107B0" w:rsidP="00665DF0">
            <w:pPr>
              <w:spacing w:before="80" w:after="80" w:line="200" w:lineRule="exact"/>
              <w:ind w:right="907"/>
              <w:jc w:val="right"/>
              <w:rPr>
                <w:bCs/>
                <w:iCs/>
                <w:sz w:val="22"/>
                <w:szCs w:val="22"/>
              </w:rPr>
            </w:pPr>
            <w:r w:rsidRPr="00C74D3F">
              <w:rPr>
                <w:bCs/>
                <w:iCs/>
                <w:sz w:val="22"/>
                <w:szCs w:val="22"/>
              </w:rPr>
              <w:t>4</w:t>
            </w:r>
            <w:r>
              <w:rPr>
                <w:bCs/>
                <w:iCs/>
                <w:sz w:val="22"/>
                <w:szCs w:val="22"/>
              </w:rPr>
              <w:t> </w:t>
            </w:r>
            <w:r w:rsidRPr="00C74D3F">
              <w:rPr>
                <w:bCs/>
                <w:iCs/>
                <w:sz w:val="22"/>
                <w:szCs w:val="22"/>
              </w:rPr>
              <w:t>34</w:t>
            </w:r>
            <w:r>
              <w:rPr>
                <w:bCs/>
                <w:iCs/>
                <w:sz w:val="22"/>
                <w:szCs w:val="22"/>
              </w:rPr>
              <w:t>4,7</w:t>
            </w:r>
          </w:p>
        </w:tc>
        <w:tc>
          <w:tcPr>
            <w:tcW w:w="2976" w:type="dxa"/>
            <w:tcBorders>
              <w:left w:val="single" w:sz="4" w:space="0" w:color="auto"/>
              <w:right w:val="single" w:sz="4" w:space="0" w:color="auto"/>
            </w:tcBorders>
            <w:vAlign w:val="bottom"/>
          </w:tcPr>
          <w:p w:rsidR="00B107B0" w:rsidRPr="00B52EAE" w:rsidRDefault="00B107B0" w:rsidP="00665DF0">
            <w:pPr>
              <w:spacing w:before="80" w:after="80" w:line="200" w:lineRule="exact"/>
              <w:ind w:right="1247"/>
              <w:jc w:val="right"/>
              <w:rPr>
                <w:bCs/>
                <w:iCs/>
                <w:sz w:val="22"/>
                <w:szCs w:val="22"/>
              </w:rPr>
            </w:pPr>
            <w:r w:rsidRPr="00B52EAE">
              <w:rPr>
                <w:bCs/>
                <w:iCs/>
                <w:sz w:val="22"/>
                <w:szCs w:val="22"/>
              </w:rPr>
              <w:t>99,6</w:t>
            </w:r>
          </w:p>
        </w:tc>
      </w:tr>
      <w:tr w:rsidR="00B107B0" w:rsidRPr="00372E21" w:rsidTr="00857F2F">
        <w:tc>
          <w:tcPr>
            <w:tcW w:w="3544" w:type="dxa"/>
            <w:tcBorders>
              <w:left w:val="single" w:sz="4" w:space="0" w:color="auto"/>
              <w:right w:val="single" w:sz="4" w:space="0" w:color="auto"/>
            </w:tcBorders>
            <w:vAlign w:val="bottom"/>
          </w:tcPr>
          <w:p w:rsidR="00B107B0" w:rsidRPr="00372E21" w:rsidRDefault="00B107B0" w:rsidP="00665DF0">
            <w:pPr>
              <w:spacing w:before="80" w:after="80" w:line="200" w:lineRule="exact"/>
              <w:ind w:left="397"/>
              <w:rPr>
                <w:bCs/>
                <w:iCs/>
                <w:sz w:val="22"/>
                <w:szCs w:val="22"/>
              </w:rPr>
            </w:pPr>
            <w:r w:rsidRPr="00372E21">
              <w:rPr>
                <w:bCs/>
                <w:iCs/>
                <w:sz w:val="22"/>
                <w:szCs w:val="22"/>
              </w:rPr>
              <w:t>Апрель</w:t>
            </w:r>
          </w:p>
        </w:tc>
        <w:tc>
          <w:tcPr>
            <w:tcW w:w="2552" w:type="dxa"/>
            <w:tcBorders>
              <w:left w:val="single" w:sz="4" w:space="0" w:color="auto"/>
              <w:right w:val="single" w:sz="4" w:space="0" w:color="auto"/>
            </w:tcBorders>
            <w:vAlign w:val="bottom"/>
          </w:tcPr>
          <w:p w:rsidR="00B107B0" w:rsidRPr="00372E21" w:rsidRDefault="00B107B0" w:rsidP="00665DF0">
            <w:pPr>
              <w:spacing w:before="80" w:after="80" w:line="200" w:lineRule="exact"/>
              <w:ind w:right="907"/>
              <w:jc w:val="right"/>
              <w:rPr>
                <w:bCs/>
                <w:iCs/>
                <w:sz w:val="22"/>
                <w:szCs w:val="22"/>
              </w:rPr>
            </w:pPr>
            <w:r w:rsidRPr="00372E21">
              <w:rPr>
                <w:sz w:val="22"/>
                <w:szCs w:val="22"/>
              </w:rPr>
              <w:t>4</w:t>
            </w:r>
            <w:r>
              <w:rPr>
                <w:sz w:val="22"/>
                <w:szCs w:val="22"/>
              </w:rPr>
              <w:t> </w:t>
            </w:r>
            <w:r w:rsidRPr="00372E21">
              <w:rPr>
                <w:sz w:val="22"/>
                <w:szCs w:val="22"/>
              </w:rPr>
              <w:t>33</w:t>
            </w:r>
            <w:r>
              <w:rPr>
                <w:sz w:val="22"/>
                <w:szCs w:val="22"/>
              </w:rPr>
              <w:t>5,1</w:t>
            </w:r>
          </w:p>
        </w:tc>
        <w:tc>
          <w:tcPr>
            <w:tcW w:w="2976" w:type="dxa"/>
            <w:tcBorders>
              <w:left w:val="single" w:sz="4" w:space="0" w:color="auto"/>
              <w:right w:val="single" w:sz="4" w:space="0" w:color="auto"/>
            </w:tcBorders>
            <w:vAlign w:val="bottom"/>
          </w:tcPr>
          <w:p w:rsidR="00B107B0" w:rsidRPr="00B52EAE" w:rsidRDefault="00B107B0" w:rsidP="00665DF0">
            <w:pPr>
              <w:spacing w:before="80" w:after="80" w:line="200" w:lineRule="exact"/>
              <w:ind w:right="1247"/>
              <w:jc w:val="right"/>
              <w:rPr>
                <w:bCs/>
                <w:iCs/>
                <w:sz w:val="22"/>
                <w:szCs w:val="22"/>
              </w:rPr>
            </w:pPr>
            <w:r w:rsidRPr="00B52EAE">
              <w:rPr>
                <w:bCs/>
                <w:iCs/>
                <w:sz w:val="22"/>
                <w:szCs w:val="22"/>
              </w:rPr>
              <w:t>99,5</w:t>
            </w:r>
          </w:p>
        </w:tc>
      </w:tr>
      <w:tr w:rsidR="00B107B0" w:rsidRPr="00512D62" w:rsidTr="00857F2F">
        <w:tc>
          <w:tcPr>
            <w:tcW w:w="3544" w:type="dxa"/>
            <w:tcBorders>
              <w:left w:val="single" w:sz="4" w:space="0" w:color="auto"/>
              <w:right w:val="single" w:sz="4" w:space="0" w:color="auto"/>
            </w:tcBorders>
            <w:vAlign w:val="bottom"/>
          </w:tcPr>
          <w:p w:rsidR="00B107B0" w:rsidRPr="00512D62" w:rsidRDefault="00B107B0" w:rsidP="00665DF0">
            <w:pPr>
              <w:spacing w:before="80" w:after="80" w:line="200" w:lineRule="exact"/>
              <w:ind w:left="397"/>
              <w:rPr>
                <w:bCs/>
                <w:iCs/>
                <w:sz w:val="22"/>
                <w:szCs w:val="22"/>
              </w:rPr>
            </w:pPr>
            <w:r w:rsidRPr="00512D62">
              <w:rPr>
                <w:bCs/>
                <w:iCs/>
                <w:sz w:val="22"/>
                <w:szCs w:val="22"/>
              </w:rPr>
              <w:t>Май</w:t>
            </w:r>
          </w:p>
        </w:tc>
        <w:tc>
          <w:tcPr>
            <w:tcW w:w="2552" w:type="dxa"/>
            <w:tcBorders>
              <w:left w:val="single" w:sz="4" w:space="0" w:color="auto"/>
              <w:right w:val="single" w:sz="4" w:space="0" w:color="auto"/>
            </w:tcBorders>
            <w:vAlign w:val="bottom"/>
          </w:tcPr>
          <w:p w:rsidR="00B107B0" w:rsidRPr="00512D62" w:rsidRDefault="00B107B0" w:rsidP="00665DF0">
            <w:pPr>
              <w:spacing w:before="80" w:after="80" w:line="200" w:lineRule="exact"/>
              <w:ind w:right="907"/>
              <w:jc w:val="right"/>
              <w:rPr>
                <w:sz w:val="22"/>
                <w:szCs w:val="22"/>
              </w:rPr>
            </w:pPr>
            <w:r w:rsidRPr="00512D62">
              <w:rPr>
                <w:sz w:val="22"/>
                <w:szCs w:val="22"/>
              </w:rPr>
              <w:t>4 328,4</w:t>
            </w:r>
          </w:p>
        </w:tc>
        <w:tc>
          <w:tcPr>
            <w:tcW w:w="2976" w:type="dxa"/>
            <w:tcBorders>
              <w:left w:val="single" w:sz="4" w:space="0" w:color="auto"/>
              <w:right w:val="single" w:sz="4" w:space="0" w:color="auto"/>
            </w:tcBorders>
            <w:vAlign w:val="bottom"/>
          </w:tcPr>
          <w:p w:rsidR="00B107B0" w:rsidRPr="00512D62" w:rsidRDefault="00B107B0" w:rsidP="00665DF0">
            <w:pPr>
              <w:spacing w:before="80" w:after="80" w:line="200" w:lineRule="exact"/>
              <w:ind w:right="1247"/>
              <w:jc w:val="right"/>
              <w:rPr>
                <w:bCs/>
                <w:iCs/>
                <w:sz w:val="22"/>
                <w:szCs w:val="22"/>
              </w:rPr>
            </w:pPr>
            <w:r w:rsidRPr="00512D62">
              <w:rPr>
                <w:bCs/>
                <w:iCs/>
                <w:sz w:val="22"/>
                <w:szCs w:val="22"/>
              </w:rPr>
              <w:t>99,5</w:t>
            </w:r>
          </w:p>
        </w:tc>
      </w:tr>
      <w:tr w:rsidR="00B107B0" w:rsidRPr="00F75CEF" w:rsidTr="00857F2F">
        <w:tc>
          <w:tcPr>
            <w:tcW w:w="3544" w:type="dxa"/>
            <w:tcBorders>
              <w:left w:val="single" w:sz="4" w:space="0" w:color="auto"/>
              <w:right w:val="single" w:sz="4" w:space="0" w:color="auto"/>
            </w:tcBorders>
            <w:vAlign w:val="bottom"/>
          </w:tcPr>
          <w:p w:rsidR="00B107B0" w:rsidRPr="00F75CEF" w:rsidRDefault="00B107B0" w:rsidP="00665DF0">
            <w:pPr>
              <w:spacing w:before="80" w:after="80" w:line="200" w:lineRule="exact"/>
              <w:ind w:left="397"/>
              <w:rPr>
                <w:bCs/>
                <w:iCs/>
                <w:sz w:val="22"/>
                <w:szCs w:val="22"/>
              </w:rPr>
            </w:pPr>
            <w:r w:rsidRPr="00F75CEF">
              <w:rPr>
                <w:bCs/>
                <w:iCs/>
                <w:sz w:val="22"/>
                <w:szCs w:val="22"/>
              </w:rPr>
              <w:t>Июнь</w:t>
            </w:r>
          </w:p>
        </w:tc>
        <w:tc>
          <w:tcPr>
            <w:tcW w:w="2552" w:type="dxa"/>
            <w:tcBorders>
              <w:left w:val="single" w:sz="4" w:space="0" w:color="auto"/>
              <w:right w:val="single" w:sz="4" w:space="0" w:color="auto"/>
            </w:tcBorders>
            <w:vAlign w:val="bottom"/>
          </w:tcPr>
          <w:p w:rsidR="00B107B0" w:rsidRPr="00F75CEF" w:rsidRDefault="00B107B0" w:rsidP="00665DF0">
            <w:pPr>
              <w:spacing w:before="80" w:after="80" w:line="200" w:lineRule="exact"/>
              <w:ind w:right="907"/>
              <w:jc w:val="right"/>
              <w:rPr>
                <w:sz w:val="22"/>
                <w:szCs w:val="22"/>
              </w:rPr>
            </w:pPr>
            <w:r w:rsidRPr="00F75CEF">
              <w:rPr>
                <w:sz w:val="22"/>
                <w:szCs w:val="22"/>
              </w:rPr>
              <w:t>4 328,1</w:t>
            </w:r>
          </w:p>
        </w:tc>
        <w:tc>
          <w:tcPr>
            <w:tcW w:w="2976" w:type="dxa"/>
            <w:tcBorders>
              <w:left w:val="single" w:sz="4" w:space="0" w:color="auto"/>
              <w:right w:val="single" w:sz="4" w:space="0" w:color="auto"/>
            </w:tcBorders>
            <w:vAlign w:val="bottom"/>
          </w:tcPr>
          <w:p w:rsidR="00B107B0" w:rsidRPr="00F75CEF" w:rsidRDefault="00B107B0" w:rsidP="00665DF0">
            <w:pPr>
              <w:spacing w:before="80" w:after="80" w:line="200" w:lineRule="exact"/>
              <w:ind w:right="1247"/>
              <w:jc w:val="right"/>
              <w:rPr>
                <w:bCs/>
                <w:iCs/>
                <w:sz w:val="22"/>
                <w:szCs w:val="22"/>
              </w:rPr>
            </w:pPr>
            <w:r w:rsidRPr="00F75CEF">
              <w:rPr>
                <w:bCs/>
                <w:iCs/>
                <w:sz w:val="22"/>
                <w:szCs w:val="22"/>
              </w:rPr>
              <w:t>99,6</w:t>
            </w:r>
          </w:p>
        </w:tc>
      </w:tr>
      <w:tr w:rsidR="00B107B0" w:rsidRPr="00193BB4" w:rsidTr="00857F2F">
        <w:tc>
          <w:tcPr>
            <w:tcW w:w="3544" w:type="dxa"/>
            <w:tcBorders>
              <w:left w:val="single" w:sz="4" w:space="0" w:color="auto"/>
              <w:right w:val="single" w:sz="4" w:space="0" w:color="auto"/>
            </w:tcBorders>
            <w:vAlign w:val="bottom"/>
          </w:tcPr>
          <w:p w:rsidR="00B107B0" w:rsidRPr="00193BB4" w:rsidRDefault="00B107B0" w:rsidP="00665DF0">
            <w:pPr>
              <w:spacing w:before="80" w:after="80" w:line="200" w:lineRule="exact"/>
              <w:ind w:left="397"/>
              <w:rPr>
                <w:bCs/>
                <w:iCs/>
                <w:sz w:val="22"/>
                <w:szCs w:val="22"/>
              </w:rPr>
            </w:pPr>
            <w:r w:rsidRPr="00193BB4">
              <w:rPr>
                <w:bCs/>
                <w:iCs/>
                <w:sz w:val="22"/>
                <w:szCs w:val="22"/>
              </w:rPr>
              <w:t>Июль</w:t>
            </w:r>
          </w:p>
        </w:tc>
        <w:tc>
          <w:tcPr>
            <w:tcW w:w="2552" w:type="dxa"/>
            <w:tcBorders>
              <w:left w:val="single" w:sz="4" w:space="0" w:color="auto"/>
              <w:right w:val="single" w:sz="4" w:space="0" w:color="auto"/>
            </w:tcBorders>
            <w:vAlign w:val="bottom"/>
          </w:tcPr>
          <w:p w:rsidR="00B107B0" w:rsidRPr="00193BB4" w:rsidRDefault="00B107B0" w:rsidP="00665DF0">
            <w:pPr>
              <w:spacing w:before="80" w:after="80" w:line="200" w:lineRule="exact"/>
              <w:ind w:right="907"/>
              <w:jc w:val="right"/>
              <w:rPr>
                <w:sz w:val="22"/>
                <w:szCs w:val="22"/>
              </w:rPr>
            </w:pPr>
            <w:r w:rsidRPr="00193BB4">
              <w:rPr>
                <w:sz w:val="22"/>
                <w:szCs w:val="22"/>
              </w:rPr>
              <w:t>4 332,7</w:t>
            </w:r>
          </w:p>
        </w:tc>
        <w:tc>
          <w:tcPr>
            <w:tcW w:w="2976" w:type="dxa"/>
            <w:tcBorders>
              <w:left w:val="single" w:sz="4" w:space="0" w:color="auto"/>
              <w:right w:val="single" w:sz="4" w:space="0" w:color="auto"/>
            </w:tcBorders>
            <w:vAlign w:val="bottom"/>
          </w:tcPr>
          <w:p w:rsidR="00B107B0" w:rsidRPr="00193BB4" w:rsidRDefault="00B107B0" w:rsidP="00665DF0">
            <w:pPr>
              <w:spacing w:before="80" w:after="80" w:line="200" w:lineRule="exact"/>
              <w:ind w:right="1247"/>
              <w:jc w:val="right"/>
              <w:rPr>
                <w:bCs/>
                <w:iCs/>
                <w:sz w:val="22"/>
                <w:szCs w:val="22"/>
              </w:rPr>
            </w:pPr>
            <w:r w:rsidRPr="00193BB4">
              <w:rPr>
                <w:bCs/>
                <w:iCs/>
                <w:sz w:val="22"/>
                <w:szCs w:val="22"/>
              </w:rPr>
              <w:t>99,7</w:t>
            </w:r>
          </w:p>
        </w:tc>
      </w:tr>
      <w:tr w:rsidR="00B107B0" w:rsidRPr="00FE5648" w:rsidTr="00857F2F">
        <w:tc>
          <w:tcPr>
            <w:tcW w:w="3544" w:type="dxa"/>
            <w:tcBorders>
              <w:left w:val="single" w:sz="4" w:space="0" w:color="auto"/>
              <w:right w:val="single" w:sz="4" w:space="0" w:color="auto"/>
            </w:tcBorders>
            <w:vAlign w:val="bottom"/>
          </w:tcPr>
          <w:p w:rsidR="00B107B0" w:rsidRPr="00FE5648" w:rsidRDefault="00B107B0" w:rsidP="00665DF0">
            <w:pPr>
              <w:spacing w:before="80" w:after="80" w:line="200" w:lineRule="exact"/>
              <w:ind w:left="397"/>
              <w:rPr>
                <w:bCs/>
                <w:iCs/>
                <w:sz w:val="22"/>
                <w:szCs w:val="22"/>
              </w:rPr>
            </w:pPr>
            <w:r w:rsidRPr="00FE5648">
              <w:rPr>
                <w:bCs/>
                <w:iCs/>
                <w:sz w:val="22"/>
                <w:szCs w:val="22"/>
              </w:rPr>
              <w:t>Август</w:t>
            </w:r>
          </w:p>
        </w:tc>
        <w:tc>
          <w:tcPr>
            <w:tcW w:w="2552" w:type="dxa"/>
            <w:tcBorders>
              <w:left w:val="single" w:sz="4" w:space="0" w:color="auto"/>
              <w:right w:val="single" w:sz="4" w:space="0" w:color="auto"/>
            </w:tcBorders>
            <w:vAlign w:val="bottom"/>
          </w:tcPr>
          <w:p w:rsidR="00B107B0" w:rsidRPr="00FE5648" w:rsidRDefault="00B107B0" w:rsidP="00665DF0">
            <w:pPr>
              <w:spacing w:before="80" w:after="80" w:line="200" w:lineRule="exact"/>
              <w:ind w:right="907"/>
              <w:jc w:val="right"/>
              <w:rPr>
                <w:sz w:val="22"/>
                <w:szCs w:val="22"/>
              </w:rPr>
            </w:pPr>
            <w:r w:rsidRPr="00FE5648">
              <w:rPr>
                <w:sz w:val="22"/>
                <w:szCs w:val="22"/>
              </w:rPr>
              <w:t>4 338,0</w:t>
            </w:r>
          </w:p>
        </w:tc>
        <w:tc>
          <w:tcPr>
            <w:tcW w:w="2976" w:type="dxa"/>
            <w:tcBorders>
              <w:left w:val="single" w:sz="4" w:space="0" w:color="auto"/>
              <w:right w:val="single" w:sz="4" w:space="0" w:color="auto"/>
            </w:tcBorders>
            <w:vAlign w:val="bottom"/>
          </w:tcPr>
          <w:p w:rsidR="00B107B0" w:rsidRPr="00FE5648" w:rsidRDefault="00B107B0" w:rsidP="00665DF0">
            <w:pPr>
              <w:spacing w:before="80" w:after="80" w:line="200" w:lineRule="exact"/>
              <w:ind w:right="1247"/>
              <w:jc w:val="right"/>
              <w:rPr>
                <w:bCs/>
                <w:iCs/>
                <w:sz w:val="22"/>
                <w:szCs w:val="22"/>
              </w:rPr>
            </w:pPr>
            <w:r w:rsidRPr="00FE5648">
              <w:rPr>
                <w:bCs/>
                <w:iCs/>
                <w:sz w:val="22"/>
                <w:szCs w:val="22"/>
              </w:rPr>
              <w:t>99,5</w:t>
            </w:r>
          </w:p>
        </w:tc>
      </w:tr>
      <w:tr w:rsidR="00B107B0" w:rsidRPr="0023571B" w:rsidTr="00857F2F">
        <w:tc>
          <w:tcPr>
            <w:tcW w:w="3544" w:type="dxa"/>
            <w:tcBorders>
              <w:left w:val="single" w:sz="4" w:space="0" w:color="auto"/>
              <w:right w:val="single" w:sz="4" w:space="0" w:color="auto"/>
            </w:tcBorders>
            <w:vAlign w:val="bottom"/>
          </w:tcPr>
          <w:p w:rsidR="00B107B0" w:rsidRPr="0023571B" w:rsidRDefault="00B107B0" w:rsidP="00665DF0">
            <w:pPr>
              <w:spacing w:before="80" w:after="80" w:line="200" w:lineRule="exact"/>
              <w:ind w:left="397"/>
              <w:rPr>
                <w:bCs/>
                <w:iCs/>
                <w:sz w:val="22"/>
                <w:szCs w:val="22"/>
              </w:rPr>
            </w:pPr>
            <w:r w:rsidRPr="0023571B">
              <w:rPr>
                <w:bCs/>
                <w:iCs/>
                <w:sz w:val="22"/>
                <w:szCs w:val="22"/>
              </w:rPr>
              <w:t>Сентябрь</w:t>
            </w:r>
          </w:p>
        </w:tc>
        <w:tc>
          <w:tcPr>
            <w:tcW w:w="2552" w:type="dxa"/>
            <w:tcBorders>
              <w:left w:val="single" w:sz="4" w:space="0" w:color="auto"/>
              <w:right w:val="single" w:sz="4" w:space="0" w:color="auto"/>
            </w:tcBorders>
            <w:vAlign w:val="bottom"/>
          </w:tcPr>
          <w:p w:rsidR="00B107B0" w:rsidRPr="0023571B" w:rsidRDefault="00B107B0" w:rsidP="00665DF0">
            <w:pPr>
              <w:spacing w:before="80" w:after="80" w:line="200" w:lineRule="exact"/>
              <w:ind w:right="907"/>
              <w:jc w:val="right"/>
              <w:rPr>
                <w:sz w:val="22"/>
                <w:szCs w:val="22"/>
              </w:rPr>
            </w:pPr>
            <w:r w:rsidRPr="0023571B">
              <w:rPr>
                <w:sz w:val="22"/>
                <w:szCs w:val="22"/>
              </w:rPr>
              <w:t>4 330,1</w:t>
            </w:r>
          </w:p>
        </w:tc>
        <w:tc>
          <w:tcPr>
            <w:tcW w:w="2976" w:type="dxa"/>
            <w:tcBorders>
              <w:left w:val="single" w:sz="4" w:space="0" w:color="auto"/>
              <w:right w:val="single" w:sz="4" w:space="0" w:color="auto"/>
            </w:tcBorders>
            <w:vAlign w:val="bottom"/>
          </w:tcPr>
          <w:p w:rsidR="00B107B0" w:rsidRPr="0023571B" w:rsidRDefault="00B107B0" w:rsidP="00665DF0">
            <w:pPr>
              <w:spacing w:before="80" w:after="80" w:line="200" w:lineRule="exact"/>
              <w:ind w:right="1247"/>
              <w:jc w:val="right"/>
              <w:rPr>
                <w:bCs/>
                <w:iCs/>
                <w:sz w:val="22"/>
                <w:szCs w:val="22"/>
              </w:rPr>
            </w:pPr>
            <w:r w:rsidRPr="0023571B">
              <w:rPr>
                <w:bCs/>
                <w:iCs/>
                <w:sz w:val="22"/>
                <w:szCs w:val="22"/>
              </w:rPr>
              <w:t>99,6</w:t>
            </w:r>
          </w:p>
        </w:tc>
      </w:tr>
      <w:tr w:rsidR="00B107B0" w:rsidRPr="00B107B0" w:rsidTr="00857F2F">
        <w:tc>
          <w:tcPr>
            <w:tcW w:w="3544" w:type="dxa"/>
            <w:tcBorders>
              <w:left w:val="single" w:sz="4" w:space="0" w:color="auto"/>
              <w:right w:val="single" w:sz="4" w:space="0" w:color="auto"/>
            </w:tcBorders>
            <w:vAlign w:val="bottom"/>
          </w:tcPr>
          <w:p w:rsidR="00B107B0" w:rsidRPr="00B107B0" w:rsidRDefault="00B107B0" w:rsidP="00665DF0">
            <w:pPr>
              <w:spacing w:before="80" w:after="80" w:line="200" w:lineRule="exact"/>
              <w:ind w:left="397"/>
              <w:rPr>
                <w:bCs/>
                <w:iCs/>
                <w:sz w:val="22"/>
                <w:szCs w:val="22"/>
              </w:rPr>
            </w:pPr>
            <w:r w:rsidRPr="00B107B0">
              <w:rPr>
                <w:bCs/>
                <w:iCs/>
                <w:sz w:val="22"/>
                <w:szCs w:val="22"/>
              </w:rPr>
              <w:t>Октябрь</w:t>
            </w:r>
          </w:p>
        </w:tc>
        <w:tc>
          <w:tcPr>
            <w:tcW w:w="2552" w:type="dxa"/>
            <w:tcBorders>
              <w:left w:val="single" w:sz="4" w:space="0" w:color="auto"/>
              <w:right w:val="single" w:sz="4" w:space="0" w:color="auto"/>
            </w:tcBorders>
            <w:vAlign w:val="bottom"/>
          </w:tcPr>
          <w:p w:rsidR="00B107B0" w:rsidRPr="00B107B0" w:rsidRDefault="00B107B0" w:rsidP="00665DF0">
            <w:pPr>
              <w:spacing w:before="80" w:after="80" w:line="200" w:lineRule="exact"/>
              <w:ind w:right="907"/>
              <w:jc w:val="right"/>
              <w:rPr>
                <w:sz w:val="22"/>
                <w:szCs w:val="22"/>
              </w:rPr>
            </w:pPr>
            <w:r w:rsidRPr="00B107B0">
              <w:rPr>
                <w:sz w:val="22"/>
                <w:szCs w:val="22"/>
              </w:rPr>
              <w:t>4 341,8</w:t>
            </w:r>
          </w:p>
        </w:tc>
        <w:tc>
          <w:tcPr>
            <w:tcW w:w="2976" w:type="dxa"/>
            <w:tcBorders>
              <w:left w:val="single" w:sz="4" w:space="0" w:color="auto"/>
              <w:right w:val="single" w:sz="4" w:space="0" w:color="auto"/>
            </w:tcBorders>
            <w:vAlign w:val="bottom"/>
          </w:tcPr>
          <w:p w:rsidR="00B107B0" w:rsidRPr="00B107B0" w:rsidRDefault="00B107B0" w:rsidP="00665DF0">
            <w:pPr>
              <w:spacing w:before="80" w:after="80" w:line="200" w:lineRule="exact"/>
              <w:ind w:right="1247"/>
              <w:jc w:val="right"/>
              <w:rPr>
                <w:bCs/>
                <w:iCs/>
                <w:sz w:val="22"/>
                <w:szCs w:val="22"/>
              </w:rPr>
            </w:pPr>
            <w:r w:rsidRPr="00B107B0">
              <w:rPr>
                <w:bCs/>
                <w:iCs/>
                <w:sz w:val="22"/>
                <w:szCs w:val="22"/>
              </w:rPr>
              <w:t>99,7</w:t>
            </w:r>
          </w:p>
        </w:tc>
      </w:tr>
      <w:tr w:rsidR="00B107B0" w:rsidRPr="00AF2D79" w:rsidTr="00857F2F">
        <w:tc>
          <w:tcPr>
            <w:tcW w:w="3544" w:type="dxa"/>
            <w:tcBorders>
              <w:left w:val="single" w:sz="4" w:space="0" w:color="auto"/>
              <w:right w:val="single" w:sz="4" w:space="0" w:color="auto"/>
            </w:tcBorders>
            <w:vAlign w:val="bottom"/>
          </w:tcPr>
          <w:p w:rsidR="00B107B0" w:rsidRPr="00AF2D79" w:rsidRDefault="00B107B0" w:rsidP="00665DF0">
            <w:pPr>
              <w:spacing w:before="80" w:after="80" w:line="200" w:lineRule="exact"/>
              <w:ind w:left="397"/>
              <w:rPr>
                <w:bCs/>
                <w:iCs/>
                <w:sz w:val="22"/>
                <w:szCs w:val="22"/>
              </w:rPr>
            </w:pPr>
            <w:r w:rsidRPr="00AF2D79">
              <w:rPr>
                <w:bCs/>
                <w:iCs/>
                <w:sz w:val="22"/>
                <w:szCs w:val="22"/>
              </w:rPr>
              <w:t>Ноябрь</w:t>
            </w:r>
          </w:p>
        </w:tc>
        <w:tc>
          <w:tcPr>
            <w:tcW w:w="2552" w:type="dxa"/>
            <w:tcBorders>
              <w:left w:val="single" w:sz="4" w:space="0" w:color="auto"/>
              <w:right w:val="single" w:sz="4" w:space="0" w:color="auto"/>
            </w:tcBorders>
            <w:vAlign w:val="bottom"/>
          </w:tcPr>
          <w:p w:rsidR="00B107B0" w:rsidRPr="00AF2D79" w:rsidRDefault="00047760" w:rsidP="00665DF0">
            <w:pPr>
              <w:spacing w:before="80" w:after="80" w:line="200" w:lineRule="exact"/>
              <w:ind w:right="907"/>
              <w:jc w:val="right"/>
              <w:rPr>
                <w:sz w:val="22"/>
                <w:szCs w:val="22"/>
              </w:rPr>
            </w:pPr>
            <w:r w:rsidRPr="00AF2D79">
              <w:rPr>
                <w:sz w:val="22"/>
                <w:szCs w:val="22"/>
              </w:rPr>
              <w:t>4 337,5</w:t>
            </w:r>
          </w:p>
        </w:tc>
        <w:tc>
          <w:tcPr>
            <w:tcW w:w="2976" w:type="dxa"/>
            <w:tcBorders>
              <w:left w:val="single" w:sz="4" w:space="0" w:color="auto"/>
              <w:right w:val="single" w:sz="4" w:space="0" w:color="auto"/>
            </w:tcBorders>
            <w:vAlign w:val="bottom"/>
          </w:tcPr>
          <w:p w:rsidR="00B107B0" w:rsidRPr="00AF2D79" w:rsidRDefault="00047760" w:rsidP="00665DF0">
            <w:pPr>
              <w:spacing w:before="80" w:after="80" w:line="200" w:lineRule="exact"/>
              <w:ind w:right="1247"/>
              <w:jc w:val="right"/>
              <w:rPr>
                <w:bCs/>
                <w:iCs/>
                <w:sz w:val="22"/>
                <w:szCs w:val="22"/>
              </w:rPr>
            </w:pPr>
            <w:r w:rsidRPr="00AF2D79">
              <w:rPr>
                <w:bCs/>
                <w:iCs/>
                <w:sz w:val="22"/>
                <w:szCs w:val="22"/>
              </w:rPr>
              <w:t>99,7</w:t>
            </w:r>
          </w:p>
        </w:tc>
      </w:tr>
      <w:tr w:rsidR="00AF2D79" w:rsidRPr="00D04305" w:rsidTr="00857F2F">
        <w:tc>
          <w:tcPr>
            <w:tcW w:w="3544" w:type="dxa"/>
            <w:tcBorders>
              <w:left w:val="single" w:sz="4" w:space="0" w:color="auto"/>
              <w:right w:val="single" w:sz="4" w:space="0" w:color="auto"/>
            </w:tcBorders>
            <w:vAlign w:val="bottom"/>
          </w:tcPr>
          <w:p w:rsidR="00AF2D79" w:rsidRDefault="00AF2D79" w:rsidP="00665DF0">
            <w:pPr>
              <w:spacing w:before="80" w:after="80" w:line="200" w:lineRule="exact"/>
              <w:ind w:left="397"/>
              <w:rPr>
                <w:b/>
                <w:bCs/>
                <w:i/>
                <w:iCs/>
                <w:sz w:val="22"/>
                <w:szCs w:val="22"/>
              </w:rPr>
            </w:pPr>
            <w:r>
              <w:rPr>
                <w:b/>
                <w:bCs/>
                <w:i/>
                <w:iCs/>
                <w:sz w:val="22"/>
                <w:szCs w:val="22"/>
              </w:rPr>
              <w:t>Декабрь</w:t>
            </w:r>
          </w:p>
        </w:tc>
        <w:tc>
          <w:tcPr>
            <w:tcW w:w="2552" w:type="dxa"/>
            <w:tcBorders>
              <w:left w:val="single" w:sz="4" w:space="0" w:color="auto"/>
              <w:right w:val="single" w:sz="4" w:space="0" w:color="auto"/>
            </w:tcBorders>
            <w:vAlign w:val="bottom"/>
          </w:tcPr>
          <w:p w:rsidR="00AF2D79" w:rsidRDefault="00EE025C" w:rsidP="00665DF0">
            <w:pPr>
              <w:spacing w:before="80" w:after="80" w:line="200" w:lineRule="exact"/>
              <w:ind w:right="907"/>
              <w:jc w:val="right"/>
              <w:rPr>
                <w:b/>
                <w:i/>
                <w:sz w:val="22"/>
                <w:szCs w:val="22"/>
              </w:rPr>
            </w:pPr>
            <w:r>
              <w:rPr>
                <w:b/>
                <w:i/>
                <w:sz w:val="22"/>
                <w:szCs w:val="22"/>
              </w:rPr>
              <w:t>4 336,0</w:t>
            </w:r>
          </w:p>
        </w:tc>
        <w:tc>
          <w:tcPr>
            <w:tcW w:w="2976" w:type="dxa"/>
            <w:tcBorders>
              <w:left w:val="single" w:sz="4" w:space="0" w:color="auto"/>
              <w:right w:val="single" w:sz="4" w:space="0" w:color="auto"/>
            </w:tcBorders>
            <w:vAlign w:val="bottom"/>
          </w:tcPr>
          <w:p w:rsidR="00AF2D79" w:rsidRDefault="00EE025C" w:rsidP="00665DF0">
            <w:pPr>
              <w:spacing w:before="80" w:after="80" w:line="200" w:lineRule="exact"/>
              <w:ind w:right="1247"/>
              <w:jc w:val="right"/>
              <w:rPr>
                <w:b/>
                <w:bCs/>
                <w:i/>
                <w:iCs/>
                <w:sz w:val="22"/>
                <w:szCs w:val="22"/>
              </w:rPr>
            </w:pPr>
            <w:r>
              <w:rPr>
                <w:b/>
                <w:bCs/>
                <w:i/>
                <w:iCs/>
                <w:sz w:val="22"/>
                <w:szCs w:val="22"/>
              </w:rPr>
              <w:t>99,8</w:t>
            </w:r>
          </w:p>
        </w:tc>
      </w:tr>
      <w:tr w:rsidR="00B107B0" w:rsidRPr="00D04305" w:rsidTr="00D34EFA">
        <w:tc>
          <w:tcPr>
            <w:tcW w:w="3544" w:type="dxa"/>
            <w:tcBorders>
              <w:left w:val="single" w:sz="4" w:space="0" w:color="auto"/>
              <w:bottom w:val="double" w:sz="4" w:space="0" w:color="auto"/>
              <w:right w:val="single" w:sz="4" w:space="0" w:color="auto"/>
            </w:tcBorders>
            <w:vAlign w:val="bottom"/>
          </w:tcPr>
          <w:p w:rsidR="00B107B0" w:rsidRPr="005B31E3" w:rsidRDefault="00B107B0" w:rsidP="00665DF0">
            <w:pPr>
              <w:spacing w:before="80" w:after="80" w:line="200" w:lineRule="exact"/>
              <w:ind w:left="170"/>
              <w:rPr>
                <w:b/>
                <w:i/>
                <w:sz w:val="22"/>
                <w:szCs w:val="22"/>
                <w:vertAlign w:val="superscript"/>
              </w:rPr>
            </w:pPr>
            <w:r>
              <w:rPr>
                <w:b/>
                <w:i/>
                <w:sz w:val="22"/>
                <w:szCs w:val="22"/>
              </w:rPr>
              <w:t>Январь-</w:t>
            </w:r>
            <w:r w:rsidR="00AF2D79">
              <w:rPr>
                <w:b/>
                <w:i/>
                <w:sz w:val="22"/>
                <w:szCs w:val="22"/>
              </w:rPr>
              <w:t>дека</w:t>
            </w:r>
            <w:r>
              <w:rPr>
                <w:b/>
                <w:i/>
                <w:sz w:val="22"/>
                <w:szCs w:val="22"/>
              </w:rPr>
              <w:t>брь</w:t>
            </w:r>
            <w:r w:rsidRPr="005B31E3">
              <w:rPr>
                <w:b/>
                <w:bCs/>
                <w:i/>
                <w:iCs/>
                <w:sz w:val="22"/>
                <w:szCs w:val="22"/>
                <w:vertAlign w:val="superscript"/>
              </w:rPr>
              <w:t>1)</w:t>
            </w:r>
          </w:p>
        </w:tc>
        <w:tc>
          <w:tcPr>
            <w:tcW w:w="2552" w:type="dxa"/>
            <w:tcBorders>
              <w:left w:val="single" w:sz="4" w:space="0" w:color="auto"/>
              <w:bottom w:val="double" w:sz="4" w:space="0" w:color="auto"/>
              <w:right w:val="single" w:sz="4" w:space="0" w:color="auto"/>
            </w:tcBorders>
            <w:vAlign w:val="bottom"/>
          </w:tcPr>
          <w:p w:rsidR="00B107B0" w:rsidRPr="00D04305" w:rsidRDefault="00B107B0" w:rsidP="00665DF0">
            <w:pPr>
              <w:spacing w:before="80" w:after="80" w:line="200" w:lineRule="exact"/>
              <w:ind w:right="907"/>
              <w:jc w:val="right"/>
              <w:rPr>
                <w:b/>
                <w:bCs/>
                <w:i/>
                <w:iCs/>
                <w:sz w:val="22"/>
                <w:szCs w:val="22"/>
              </w:rPr>
            </w:pPr>
            <w:r w:rsidRPr="00D04305">
              <w:rPr>
                <w:b/>
                <w:bCs/>
                <w:i/>
                <w:iCs/>
                <w:sz w:val="22"/>
                <w:szCs w:val="22"/>
              </w:rPr>
              <w:t>4</w:t>
            </w:r>
            <w:r>
              <w:rPr>
                <w:b/>
                <w:bCs/>
                <w:i/>
                <w:iCs/>
                <w:sz w:val="22"/>
                <w:szCs w:val="22"/>
              </w:rPr>
              <w:t> 33</w:t>
            </w:r>
            <w:r w:rsidR="00EE025C">
              <w:rPr>
                <w:b/>
                <w:bCs/>
                <w:i/>
                <w:iCs/>
                <w:sz w:val="22"/>
                <w:szCs w:val="22"/>
              </w:rPr>
              <w:t>5</w:t>
            </w:r>
            <w:r>
              <w:rPr>
                <w:b/>
                <w:bCs/>
                <w:i/>
                <w:iCs/>
                <w:sz w:val="22"/>
                <w:szCs w:val="22"/>
              </w:rPr>
              <w:t>,</w:t>
            </w:r>
            <w:r w:rsidR="00EE025C">
              <w:rPr>
                <w:b/>
                <w:bCs/>
                <w:i/>
                <w:iCs/>
                <w:sz w:val="22"/>
                <w:szCs w:val="22"/>
              </w:rPr>
              <w:t>5</w:t>
            </w:r>
          </w:p>
        </w:tc>
        <w:tc>
          <w:tcPr>
            <w:tcW w:w="2976" w:type="dxa"/>
            <w:tcBorders>
              <w:left w:val="single" w:sz="4" w:space="0" w:color="auto"/>
              <w:bottom w:val="double" w:sz="4" w:space="0" w:color="auto"/>
              <w:right w:val="single" w:sz="4" w:space="0" w:color="auto"/>
            </w:tcBorders>
            <w:vAlign w:val="bottom"/>
          </w:tcPr>
          <w:p w:rsidR="00B107B0" w:rsidRPr="00D04305" w:rsidRDefault="00B107B0" w:rsidP="00665DF0">
            <w:pPr>
              <w:spacing w:before="80" w:after="80" w:line="200" w:lineRule="exact"/>
              <w:ind w:right="1247"/>
              <w:jc w:val="right"/>
              <w:rPr>
                <w:b/>
                <w:bCs/>
                <w:i/>
                <w:iCs/>
                <w:sz w:val="22"/>
                <w:szCs w:val="22"/>
              </w:rPr>
            </w:pPr>
            <w:r w:rsidRPr="00D04305">
              <w:rPr>
                <w:b/>
                <w:bCs/>
                <w:i/>
                <w:iCs/>
                <w:sz w:val="22"/>
                <w:szCs w:val="22"/>
              </w:rPr>
              <w:t>99,</w:t>
            </w:r>
            <w:r>
              <w:rPr>
                <w:b/>
                <w:bCs/>
                <w:i/>
                <w:iCs/>
                <w:sz w:val="22"/>
                <w:szCs w:val="22"/>
              </w:rPr>
              <w:t>6</w:t>
            </w:r>
          </w:p>
        </w:tc>
      </w:tr>
    </w:tbl>
    <w:p w:rsidR="00AC56CA" w:rsidRPr="00023DA7" w:rsidRDefault="00AC56CA" w:rsidP="00AC56CA">
      <w:pPr>
        <w:pStyle w:val="a8"/>
        <w:spacing w:before="60" w:line="200" w:lineRule="exact"/>
        <w:ind w:firstLine="0"/>
        <w:rPr>
          <w:sz w:val="10"/>
          <w:szCs w:val="10"/>
        </w:rPr>
      </w:pPr>
      <w:r w:rsidRPr="00023DA7">
        <w:rPr>
          <w:sz w:val="10"/>
          <w:szCs w:val="10"/>
        </w:rPr>
        <w:t>____________________________</w:t>
      </w:r>
    </w:p>
    <w:p w:rsidR="00AC56CA" w:rsidRDefault="00AC56CA" w:rsidP="00AC56CA">
      <w:pPr>
        <w:spacing w:before="60" w:line="220" w:lineRule="exact"/>
        <w:ind w:firstLine="720"/>
        <w:rPr>
          <w:sz w:val="26"/>
          <w:szCs w:val="26"/>
        </w:rPr>
      </w:pPr>
      <w:r>
        <w:rPr>
          <w:vertAlign w:val="superscript"/>
        </w:rPr>
        <w:t>1</w:t>
      </w:r>
      <w:r w:rsidRPr="00023DA7">
        <w:rPr>
          <w:vertAlign w:val="superscript"/>
        </w:rPr>
        <w:t>)</w:t>
      </w:r>
      <w:r w:rsidR="00634E8C">
        <w:rPr>
          <w:vertAlign w:val="superscript"/>
          <w:lang w:val="en-US"/>
        </w:rPr>
        <w:t xml:space="preserve">  </w:t>
      </w:r>
      <w:r w:rsidRPr="00483CF1">
        <w:t>В среднем за месяц.</w:t>
      </w:r>
    </w:p>
    <w:p w:rsidR="00DD1D96" w:rsidRDefault="00DD1D96" w:rsidP="003B2814">
      <w:pPr>
        <w:pStyle w:val="a8"/>
        <w:spacing w:line="320" w:lineRule="exact"/>
      </w:pPr>
      <w:r w:rsidRPr="00C13C10">
        <w:lastRenderedPageBreak/>
        <w:t xml:space="preserve">В общей численности </w:t>
      </w:r>
      <w:r>
        <w:t xml:space="preserve">занятого </w:t>
      </w:r>
      <w:r w:rsidRPr="00C13C10">
        <w:t>населения</w:t>
      </w:r>
      <w:r w:rsidR="00F75CEF">
        <w:t xml:space="preserve"> </w:t>
      </w:r>
      <w:r>
        <w:t xml:space="preserve">в </w:t>
      </w:r>
      <w:r w:rsidR="00AF2D79">
        <w:rPr>
          <w:kern w:val="24"/>
        </w:rPr>
        <w:t>дека</w:t>
      </w:r>
      <w:r w:rsidR="00FE5648">
        <w:rPr>
          <w:kern w:val="24"/>
        </w:rPr>
        <w:t>бре</w:t>
      </w:r>
      <w:r w:rsidR="00F75CEF">
        <w:t xml:space="preserve"> </w:t>
      </w:r>
      <w:r>
        <w:t>201</w:t>
      </w:r>
      <w:r w:rsidR="0092234C">
        <w:t>8</w:t>
      </w:r>
      <w:r>
        <w:rPr>
          <w:lang w:val="en-US"/>
        </w:rPr>
        <w:t> </w:t>
      </w:r>
      <w:r>
        <w:t>г.</w:t>
      </w:r>
      <w:r w:rsidR="00E17134">
        <w:br/>
      </w:r>
      <w:r w:rsidR="00D45B66">
        <w:t>2</w:t>
      </w:r>
      <w:r w:rsidR="00B37CCF">
        <w:t> </w:t>
      </w:r>
      <w:r w:rsidR="00D45B66">
        <w:t>9</w:t>
      </w:r>
      <w:r w:rsidR="00B37CCF">
        <w:t>4</w:t>
      </w:r>
      <w:r w:rsidR="00EE025C">
        <w:t>4</w:t>
      </w:r>
      <w:r w:rsidR="00B37CCF">
        <w:t>,</w:t>
      </w:r>
      <w:r w:rsidR="00EE025C">
        <w:t>8</w:t>
      </w:r>
      <w:r>
        <w:t xml:space="preserve"> тыс.</w:t>
      </w:r>
      <w:r>
        <w:rPr>
          <w:lang w:val="en-US"/>
        </w:rPr>
        <w:t> </w:t>
      </w:r>
      <w:r>
        <w:t>человек, или 6</w:t>
      </w:r>
      <w:r w:rsidR="00B37CCF">
        <w:t>7,9</w:t>
      </w:r>
      <w:r>
        <w:t>%</w:t>
      </w:r>
      <w:r w:rsidR="00CC31DE">
        <w:t>,</w:t>
      </w:r>
      <w:r>
        <w:t xml:space="preserve"> составляли работники</w:t>
      </w:r>
      <w:r w:rsidRPr="00C13C10">
        <w:t xml:space="preserve"> организаци</w:t>
      </w:r>
      <w:r>
        <w:t>й</w:t>
      </w:r>
      <w:r w:rsidR="00E17134">
        <w:br/>
      </w:r>
      <w:r w:rsidRPr="00C13C10">
        <w:t>(</w:t>
      </w:r>
      <w:bookmarkStart w:id="0" w:name="OLE_LINK11"/>
      <w:bookmarkStart w:id="1" w:name="OLE_LINK12"/>
      <w:r w:rsidRPr="00C13C10">
        <w:t>без микроорганизаций</w:t>
      </w:r>
      <w:r w:rsidR="006E10C7">
        <w:t xml:space="preserve"> </w:t>
      </w:r>
      <w:r>
        <w:t xml:space="preserve">и </w:t>
      </w:r>
      <w:r w:rsidRPr="00C13C10">
        <w:t xml:space="preserve">малых </w:t>
      </w:r>
      <w:r>
        <w:t xml:space="preserve">организаций </w:t>
      </w:r>
      <w:r w:rsidRPr="00C13C10">
        <w:t>без ведомственной подчиненности</w:t>
      </w:r>
      <w:bookmarkEnd w:id="0"/>
      <w:bookmarkEnd w:id="1"/>
      <w:r w:rsidRPr="00C13C10">
        <w:t>)</w:t>
      </w:r>
      <w:r>
        <w:t>.</w:t>
      </w:r>
    </w:p>
    <w:p w:rsidR="003224A9" w:rsidRDefault="00DD1D96" w:rsidP="003B2814">
      <w:pPr>
        <w:pStyle w:val="a8"/>
        <w:spacing w:before="0" w:line="320" w:lineRule="exact"/>
      </w:pPr>
      <w:r w:rsidRPr="00542D70">
        <w:t xml:space="preserve">Организациями (без микроорганизаций и малых организаций без ведомственной подчиненности) в </w:t>
      </w:r>
      <w:r w:rsidR="00AF2D79">
        <w:rPr>
          <w:kern w:val="24"/>
        </w:rPr>
        <w:t>дека</w:t>
      </w:r>
      <w:r w:rsidR="00FE5648">
        <w:rPr>
          <w:kern w:val="24"/>
        </w:rPr>
        <w:t>бре</w:t>
      </w:r>
      <w:r w:rsidR="00F75CEF">
        <w:t xml:space="preserve"> </w:t>
      </w:r>
      <w:r>
        <w:t>201</w:t>
      </w:r>
      <w:r w:rsidR="0092234C">
        <w:t>8</w:t>
      </w:r>
      <w:r>
        <w:rPr>
          <w:lang w:val="en-US"/>
        </w:rPr>
        <w:t> </w:t>
      </w:r>
      <w:r>
        <w:t>г.</w:t>
      </w:r>
      <w:r w:rsidRPr="00542D70">
        <w:t xml:space="preserve"> было принято на работу </w:t>
      </w:r>
      <w:r w:rsidRPr="001D0342">
        <w:br/>
      </w:r>
      <w:r w:rsidR="00EE025C">
        <w:t>43</w:t>
      </w:r>
      <w:r w:rsidR="00EC657E">
        <w:t>,</w:t>
      </w:r>
      <w:r w:rsidR="00B37CCF">
        <w:t>4</w:t>
      </w:r>
      <w:r w:rsidRPr="00542D70">
        <w:t xml:space="preserve"> тыс. человек (</w:t>
      </w:r>
      <w:r w:rsidR="00B37CCF">
        <w:t>1</w:t>
      </w:r>
      <w:r w:rsidR="00AC56CA">
        <w:t>,</w:t>
      </w:r>
      <w:r w:rsidR="00EE025C">
        <w:t>5</w:t>
      </w:r>
      <w:r w:rsidRPr="00542D70">
        <w:t>% среднемесячной численности)</w:t>
      </w:r>
      <w:r w:rsidR="00D34EFA">
        <w:t>.</w:t>
      </w:r>
      <w:r w:rsidR="00F75CEF">
        <w:t xml:space="preserve"> </w:t>
      </w:r>
      <w:r w:rsidR="00D34EFA">
        <w:rPr>
          <w:spacing w:val="-4"/>
        </w:rPr>
        <w:t>У</w:t>
      </w:r>
      <w:r w:rsidRPr="00542D70">
        <w:t xml:space="preserve">волено по различным причинам </w:t>
      </w:r>
      <w:r w:rsidR="00EE025C">
        <w:t>4</w:t>
      </w:r>
      <w:r w:rsidR="00B37CCF">
        <w:t>5</w:t>
      </w:r>
      <w:r w:rsidR="004140D2">
        <w:t>,</w:t>
      </w:r>
      <w:r w:rsidR="00EE025C">
        <w:t>9</w:t>
      </w:r>
      <w:r w:rsidRPr="00542D70">
        <w:t xml:space="preserve"> тыс. человек (</w:t>
      </w:r>
      <w:r w:rsidR="00B37CCF">
        <w:t>1,</w:t>
      </w:r>
      <w:r w:rsidR="00EE025C">
        <w:t>6</w:t>
      </w:r>
      <w:r w:rsidRPr="00542D70">
        <w:t>% среднемесячной численности</w:t>
      </w:r>
      <w:r>
        <w:t>)</w:t>
      </w:r>
      <w:r w:rsidRPr="00542D70">
        <w:t>.</w:t>
      </w:r>
    </w:p>
    <w:p w:rsidR="00DD1D96" w:rsidRDefault="00DD1D96" w:rsidP="003B2814">
      <w:pPr>
        <w:pStyle w:val="a8"/>
        <w:spacing w:before="0" w:line="320" w:lineRule="exact"/>
      </w:pPr>
      <w:r>
        <w:t xml:space="preserve">Коэффициент замещения работников (отношение числа принятых к числу уволенных) в </w:t>
      </w:r>
      <w:r w:rsidR="00AF2D79">
        <w:t>дека</w:t>
      </w:r>
      <w:r w:rsidR="00FE5648">
        <w:rPr>
          <w:kern w:val="24"/>
        </w:rPr>
        <w:t>бре</w:t>
      </w:r>
      <w:r w:rsidR="00F75CEF">
        <w:t xml:space="preserve"> </w:t>
      </w:r>
      <w:r>
        <w:t>201</w:t>
      </w:r>
      <w:r w:rsidR="0092234C">
        <w:t>8</w:t>
      </w:r>
      <w:r>
        <w:rPr>
          <w:lang w:val="en-US"/>
        </w:rPr>
        <w:t> </w:t>
      </w:r>
      <w:r>
        <w:t xml:space="preserve">г. составил </w:t>
      </w:r>
      <w:r w:rsidR="00B37CCF">
        <w:t>0</w:t>
      </w:r>
      <w:r w:rsidR="006A7ADA">
        <w:t>,</w:t>
      </w:r>
      <w:r w:rsidR="00EE025C">
        <w:t>945</w:t>
      </w:r>
      <w:r w:rsidR="00BB01F8">
        <w:t xml:space="preserve"> (в </w:t>
      </w:r>
      <w:r w:rsidR="00AF2D79">
        <w:t>дека</w:t>
      </w:r>
      <w:r w:rsidR="00FE5648">
        <w:rPr>
          <w:kern w:val="24"/>
        </w:rPr>
        <w:t>бре</w:t>
      </w:r>
      <w:r w:rsidR="00F75CEF">
        <w:t xml:space="preserve"> </w:t>
      </w:r>
      <w:r w:rsidR="00BB01F8">
        <w:t>201</w:t>
      </w:r>
      <w:r w:rsidR="0092234C">
        <w:t>7</w:t>
      </w:r>
      <w:r w:rsidR="00BB01F8">
        <w:rPr>
          <w:lang w:val="en-US"/>
        </w:rPr>
        <w:t> </w:t>
      </w:r>
      <w:r w:rsidR="00BB01F8">
        <w:t>г.</w:t>
      </w:r>
      <w:r w:rsidR="00E47031">
        <w:rPr>
          <w:lang w:val="en-US"/>
        </w:rPr>
        <w:t> </w:t>
      </w:r>
      <w:r w:rsidR="00BB01F8">
        <w:t xml:space="preserve"> –</w:t>
      </w:r>
      <w:r w:rsidR="00E47031">
        <w:rPr>
          <w:lang w:val="en-US"/>
        </w:rPr>
        <w:t> </w:t>
      </w:r>
      <w:r w:rsidR="00BB01F8">
        <w:t xml:space="preserve"> </w:t>
      </w:r>
      <w:r w:rsidR="00B37CCF">
        <w:t>0</w:t>
      </w:r>
      <w:r w:rsidR="00BB01F8">
        <w:t>,</w:t>
      </w:r>
      <w:r w:rsidR="0029758C">
        <w:t>91</w:t>
      </w:r>
      <w:r w:rsidR="00B37CCF">
        <w:t>3</w:t>
      </w:r>
      <w:r w:rsidR="00BB01F8">
        <w:t>).</w:t>
      </w:r>
    </w:p>
    <w:p w:rsidR="00DD1D96" w:rsidRPr="003D34E9" w:rsidRDefault="00DD1D96" w:rsidP="00AC56CA">
      <w:pPr>
        <w:widowControl w:val="0"/>
        <w:autoSpaceDE w:val="0"/>
        <w:autoSpaceDN w:val="0"/>
        <w:adjustRightInd w:val="0"/>
        <w:spacing w:before="240"/>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DC48A7">
      <w:pPr>
        <w:widowControl w:val="0"/>
        <w:autoSpaceDE w:val="0"/>
        <w:autoSpaceDN w:val="0"/>
        <w:adjustRightInd w:val="0"/>
        <w:spacing w:after="120" w:line="260" w:lineRule="exact"/>
        <w:jc w:val="center"/>
        <w:rPr>
          <w:rFonts w:ascii="Arial" w:hAnsi="Arial" w:cs="Arial"/>
          <w:i/>
          <w:iCs/>
        </w:rPr>
      </w:pPr>
      <w:r w:rsidRPr="003D34E9">
        <w:rPr>
          <w:rFonts w:ascii="Arial" w:hAnsi="Arial" w:cs="Arial"/>
          <w:i/>
          <w:iCs/>
        </w:rPr>
        <w:t>(человек)</w:t>
      </w:r>
    </w:p>
    <w:tbl>
      <w:tblPr>
        <w:tblW w:w="4884" w:type="pct"/>
        <w:tblInd w:w="108" w:type="dxa"/>
        <w:tblLayout w:type="fixed"/>
        <w:tblLook w:val="01E0"/>
      </w:tblPr>
      <w:tblGrid>
        <w:gridCol w:w="1843"/>
        <w:gridCol w:w="1417"/>
        <w:gridCol w:w="1417"/>
        <w:gridCol w:w="1490"/>
        <w:gridCol w:w="11"/>
        <w:gridCol w:w="1479"/>
        <w:gridCol w:w="1415"/>
      </w:tblGrid>
      <w:tr w:rsidR="00840CCB" w:rsidRPr="00D54689" w:rsidTr="00A07CCE">
        <w:trPr>
          <w:trHeight w:val="220"/>
          <w:tblHeader/>
        </w:trPr>
        <w:tc>
          <w:tcPr>
            <w:tcW w:w="1016" w:type="pct"/>
            <w:vMerge w:val="restart"/>
            <w:tcBorders>
              <w:top w:val="single" w:sz="4" w:space="0" w:color="auto"/>
              <w:left w:val="single" w:sz="4" w:space="0" w:color="auto"/>
              <w:right w:val="single" w:sz="4" w:space="0" w:color="auto"/>
            </w:tcBorders>
          </w:tcPr>
          <w:p w:rsidR="00840CCB" w:rsidRPr="00D54689" w:rsidRDefault="00840CCB" w:rsidP="00665DF0">
            <w:pPr>
              <w:spacing w:before="40" w:after="40" w:line="200" w:lineRule="exact"/>
              <w:jc w:val="center"/>
              <w:rPr>
                <w:sz w:val="22"/>
                <w:szCs w:val="22"/>
              </w:rPr>
            </w:pPr>
          </w:p>
        </w:tc>
        <w:tc>
          <w:tcPr>
            <w:tcW w:w="781" w:type="pct"/>
            <w:vMerge w:val="restart"/>
            <w:tcBorders>
              <w:top w:val="single" w:sz="4" w:space="0" w:color="auto"/>
              <w:left w:val="single" w:sz="4" w:space="0" w:color="auto"/>
              <w:right w:val="single" w:sz="4" w:space="0" w:color="auto"/>
            </w:tcBorders>
          </w:tcPr>
          <w:p w:rsidR="00840CCB" w:rsidRPr="00D54689" w:rsidRDefault="00840CCB" w:rsidP="00665DF0">
            <w:pPr>
              <w:spacing w:before="40" w:after="40" w:line="20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781" w:type="pct"/>
            <w:vMerge w:val="restart"/>
            <w:tcBorders>
              <w:top w:val="single" w:sz="4" w:space="0" w:color="auto"/>
              <w:left w:val="single" w:sz="4" w:space="0" w:color="auto"/>
              <w:right w:val="single" w:sz="4" w:space="0" w:color="auto"/>
            </w:tcBorders>
          </w:tcPr>
          <w:p w:rsidR="00840CCB" w:rsidRPr="00D54689" w:rsidRDefault="00840CCB" w:rsidP="00665DF0">
            <w:pPr>
              <w:spacing w:before="40" w:after="40" w:line="20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1642" w:type="pct"/>
            <w:gridSpan w:val="3"/>
            <w:tcBorders>
              <w:top w:val="single" w:sz="4" w:space="0" w:color="auto"/>
              <w:left w:val="single" w:sz="4" w:space="0" w:color="auto"/>
              <w:bottom w:val="single" w:sz="4" w:space="0" w:color="auto"/>
              <w:right w:val="single" w:sz="4" w:space="0" w:color="auto"/>
            </w:tcBorders>
          </w:tcPr>
          <w:p w:rsidR="00840CCB" w:rsidRPr="00D54689" w:rsidRDefault="00840CCB" w:rsidP="00665DF0">
            <w:pPr>
              <w:spacing w:before="40" w:after="40" w:line="200" w:lineRule="exact"/>
              <w:jc w:val="center"/>
              <w:rPr>
                <w:sz w:val="22"/>
                <w:szCs w:val="22"/>
              </w:rPr>
            </w:pPr>
            <w:r w:rsidRPr="00D54689">
              <w:rPr>
                <w:sz w:val="22"/>
                <w:szCs w:val="22"/>
              </w:rPr>
              <w:t>Из них</w:t>
            </w:r>
          </w:p>
        </w:tc>
        <w:tc>
          <w:tcPr>
            <w:tcW w:w="780" w:type="pct"/>
            <w:vMerge w:val="restart"/>
            <w:tcBorders>
              <w:top w:val="single" w:sz="4" w:space="0" w:color="auto"/>
              <w:left w:val="single" w:sz="4" w:space="0" w:color="auto"/>
              <w:right w:val="single" w:sz="4" w:space="0" w:color="auto"/>
            </w:tcBorders>
          </w:tcPr>
          <w:p w:rsidR="00840CCB" w:rsidRPr="00D54689" w:rsidRDefault="00840CCB" w:rsidP="00665DF0">
            <w:pPr>
              <w:spacing w:before="40" w:after="40" w:line="200" w:lineRule="exact"/>
              <w:ind w:left="-57" w:right="-57"/>
              <w:jc w:val="center"/>
              <w:rPr>
                <w:sz w:val="22"/>
                <w:szCs w:val="22"/>
              </w:rPr>
            </w:pPr>
            <w:r w:rsidRPr="00D54689">
              <w:rPr>
                <w:sz w:val="22"/>
                <w:szCs w:val="22"/>
              </w:rPr>
              <w:t xml:space="preserve">Соотношение численности принятых </w:t>
            </w:r>
            <w:r w:rsidRPr="00D54689">
              <w:rPr>
                <w:sz w:val="22"/>
                <w:szCs w:val="22"/>
              </w:rPr>
              <w:br/>
              <w:t xml:space="preserve">и уволенных работников, </w:t>
            </w:r>
            <w:r w:rsidRPr="00D54689">
              <w:rPr>
                <w:sz w:val="22"/>
                <w:szCs w:val="22"/>
              </w:rPr>
              <w:br/>
              <w:t>в %</w:t>
            </w:r>
          </w:p>
        </w:tc>
      </w:tr>
      <w:tr w:rsidR="00840CCB" w:rsidRPr="00D54689" w:rsidTr="00A07CCE">
        <w:trPr>
          <w:trHeight w:val="930"/>
          <w:tblHeader/>
        </w:trPr>
        <w:tc>
          <w:tcPr>
            <w:tcW w:w="1016" w:type="pct"/>
            <w:vMerge/>
            <w:tcBorders>
              <w:left w:val="single" w:sz="4" w:space="0" w:color="auto"/>
              <w:bottom w:val="single" w:sz="4" w:space="0" w:color="auto"/>
              <w:right w:val="single" w:sz="4" w:space="0" w:color="auto"/>
            </w:tcBorders>
          </w:tcPr>
          <w:p w:rsidR="00840CCB" w:rsidRPr="00D54689" w:rsidRDefault="00840CCB" w:rsidP="00665DF0">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665DF0">
            <w:pPr>
              <w:spacing w:before="40" w:after="40" w:line="200" w:lineRule="exact"/>
              <w:jc w:val="center"/>
              <w:rPr>
                <w:sz w:val="22"/>
                <w:szCs w:val="22"/>
              </w:rPr>
            </w:pPr>
          </w:p>
        </w:tc>
        <w:tc>
          <w:tcPr>
            <w:tcW w:w="781" w:type="pct"/>
            <w:vMerge/>
            <w:tcBorders>
              <w:left w:val="single" w:sz="4" w:space="0" w:color="auto"/>
              <w:bottom w:val="single" w:sz="4" w:space="0" w:color="auto"/>
              <w:right w:val="single" w:sz="4" w:space="0" w:color="auto"/>
            </w:tcBorders>
          </w:tcPr>
          <w:p w:rsidR="00840CCB" w:rsidRPr="00D54689" w:rsidRDefault="00840CCB" w:rsidP="00665DF0">
            <w:pPr>
              <w:spacing w:before="40" w:after="40" w:line="200" w:lineRule="exact"/>
              <w:ind w:left="-57" w:right="-57"/>
              <w:jc w:val="center"/>
              <w:rPr>
                <w:sz w:val="22"/>
                <w:szCs w:val="22"/>
              </w:rPr>
            </w:pPr>
          </w:p>
        </w:tc>
        <w:tc>
          <w:tcPr>
            <w:tcW w:w="821" w:type="pct"/>
            <w:tcBorders>
              <w:top w:val="single" w:sz="4" w:space="0" w:color="auto"/>
              <w:left w:val="single" w:sz="4" w:space="0" w:color="auto"/>
              <w:bottom w:val="single" w:sz="4" w:space="0" w:color="auto"/>
              <w:right w:val="single" w:sz="4" w:space="0" w:color="auto"/>
            </w:tcBorders>
          </w:tcPr>
          <w:p w:rsidR="00840CCB" w:rsidRPr="00D54689" w:rsidRDefault="00840CCB" w:rsidP="00665DF0">
            <w:pPr>
              <w:spacing w:before="40" w:after="40" w:line="200" w:lineRule="exact"/>
              <w:ind w:left="-57" w:right="-57"/>
              <w:jc w:val="center"/>
              <w:rPr>
                <w:sz w:val="22"/>
                <w:szCs w:val="22"/>
              </w:rPr>
            </w:pPr>
            <w:r w:rsidRPr="00D54689">
              <w:rPr>
                <w:sz w:val="22"/>
                <w:szCs w:val="22"/>
              </w:rPr>
              <w:t>в случае ликвидации организации, сокращения  численности или штата работников</w:t>
            </w:r>
          </w:p>
        </w:tc>
        <w:tc>
          <w:tcPr>
            <w:tcW w:w="821" w:type="pct"/>
            <w:gridSpan w:val="2"/>
            <w:tcBorders>
              <w:top w:val="single" w:sz="4" w:space="0" w:color="auto"/>
              <w:left w:val="single" w:sz="4" w:space="0" w:color="auto"/>
              <w:bottom w:val="single" w:sz="4" w:space="0" w:color="auto"/>
              <w:right w:val="single" w:sz="4" w:space="0" w:color="auto"/>
            </w:tcBorders>
          </w:tcPr>
          <w:p w:rsidR="00840CCB" w:rsidRPr="00D54689" w:rsidRDefault="00840CCB" w:rsidP="00665DF0">
            <w:pPr>
              <w:spacing w:before="40" w:after="4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780" w:type="pct"/>
            <w:vMerge/>
            <w:tcBorders>
              <w:left w:val="single" w:sz="4" w:space="0" w:color="auto"/>
              <w:bottom w:val="single" w:sz="4" w:space="0" w:color="auto"/>
              <w:right w:val="single" w:sz="4" w:space="0" w:color="auto"/>
            </w:tcBorders>
          </w:tcPr>
          <w:p w:rsidR="00840CCB" w:rsidRPr="00D54689" w:rsidRDefault="00840CCB" w:rsidP="00665DF0">
            <w:pPr>
              <w:spacing w:before="40" w:after="40" w:line="200" w:lineRule="exact"/>
              <w:jc w:val="center"/>
              <w:rPr>
                <w:sz w:val="22"/>
                <w:szCs w:val="22"/>
              </w:rPr>
            </w:pP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201</w:t>
            </w:r>
            <w:r w:rsidR="00601B25">
              <w:rPr>
                <w:b/>
                <w:bCs/>
                <w:sz w:val="22"/>
                <w:szCs w:val="22"/>
              </w:rPr>
              <w:t>7</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right="379"/>
              <w:jc w:val="right"/>
              <w:rPr>
                <w:b/>
                <w:bCs/>
                <w:i/>
                <w:iCs/>
                <w:sz w:val="22"/>
                <w:szCs w:val="22"/>
              </w:rPr>
            </w:pPr>
          </w:p>
        </w:tc>
      </w:tr>
      <w:tr w:rsidR="00601B25" w:rsidRPr="006A7ADA" w:rsidTr="00A07CCE">
        <w:tc>
          <w:tcPr>
            <w:tcW w:w="1016" w:type="pct"/>
            <w:tcBorders>
              <w:left w:val="single" w:sz="4" w:space="0" w:color="auto"/>
              <w:right w:val="single" w:sz="4" w:space="0" w:color="auto"/>
            </w:tcBorders>
            <w:vAlign w:val="bottom"/>
          </w:tcPr>
          <w:p w:rsidR="00601B25" w:rsidRPr="006A7ADA" w:rsidRDefault="00601B25" w:rsidP="00665DF0">
            <w:pPr>
              <w:widowControl w:val="0"/>
              <w:autoSpaceDE w:val="0"/>
              <w:autoSpaceDN w:val="0"/>
              <w:adjustRightInd w:val="0"/>
              <w:spacing w:before="40" w:after="40" w:line="200" w:lineRule="exact"/>
              <w:ind w:left="57" w:right="-113"/>
              <w:rPr>
                <w:bCs/>
                <w:iCs/>
                <w:sz w:val="22"/>
                <w:szCs w:val="22"/>
              </w:rPr>
            </w:pPr>
            <w:r w:rsidRPr="006A7ADA">
              <w:rPr>
                <w:bCs/>
                <w:iCs/>
                <w:sz w:val="22"/>
                <w:szCs w:val="22"/>
              </w:rPr>
              <w:t>Январь</w:t>
            </w:r>
          </w:p>
        </w:tc>
        <w:tc>
          <w:tcPr>
            <w:tcW w:w="781" w:type="pct"/>
            <w:tcBorders>
              <w:left w:val="single" w:sz="4" w:space="0" w:color="auto"/>
              <w:right w:val="single" w:sz="4" w:space="0" w:color="auto"/>
            </w:tcBorders>
            <w:vAlign w:val="bottom"/>
          </w:tcPr>
          <w:p w:rsidR="00601B25" w:rsidRPr="006A7ADA" w:rsidRDefault="00601B25" w:rsidP="00665DF0">
            <w:pPr>
              <w:widowControl w:val="0"/>
              <w:autoSpaceDE w:val="0"/>
              <w:autoSpaceDN w:val="0"/>
              <w:adjustRightInd w:val="0"/>
              <w:spacing w:before="40" w:after="40" w:line="200" w:lineRule="exact"/>
              <w:ind w:right="284"/>
              <w:jc w:val="right"/>
              <w:rPr>
                <w:bCs/>
                <w:iCs/>
                <w:sz w:val="22"/>
                <w:szCs w:val="22"/>
              </w:rPr>
            </w:pPr>
            <w:r w:rsidRPr="006A7ADA">
              <w:rPr>
                <w:bCs/>
                <w:iCs/>
                <w:sz w:val="22"/>
                <w:szCs w:val="22"/>
              </w:rPr>
              <w:t>39 971</w:t>
            </w:r>
          </w:p>
        </w:tc>
        <w:tc>
          <w:tcPr>
            <w:tcW w:w="781" w:type="pct"/>
            <w:tcBorders>
              <w:left w:val="single" w:sz="4" w:space="0" w:color="auto"/>
              <w:right w:val="single" w:sz="4" w:space="0" w:color="auto"/>
            </w:tcBorders>
            <w:vAlign w:val="bottom"/>
          </w:tcPr>
          <w:p w:rsidR="00601B25" w:rsidRPr="006A7ADA" w:rsidRDefault="00601B25" w:rsidP="00665DF0">
            <w:pPr>
              <w:widowControl w:val="0"/>
              <w:autoSpaceDE w:val="0"/>
              <w:autoSpaceDN w:val="0"/>
              <w:adjustRightInd w:val="0"/>
              <w:spacing w:before="40" w:after="40" w:line="200" w:lineRule="exact"/>
              <w:ind w:right="284"/>
              <w:jc w:val="right"/>
              <w:rPr>
                <w:bCs/>
                <w:iCs/>
                <w:sz w:val="22"/>
                <w:szCs w:val="22"/>
              </w:rPr>
            </w:pPr>
            <w:r w:rsidRPr="006A7ADA">
              <w:rPr>
                <w:bCs/>
                <w:iCs/>
                <w:sz w:val="22"/>
                <w:szCs w:val="22"/>
              </w:rPr>
              <w:t>44 627</w:t>
            </w:r>
          </w:p>
        </w:tc>
        <w:tc>
          <w:tcPr>
            <w:tcW w:w="827" w:type="pct"/>
            <w:gridSpan w:val="2"/>
            <w:tcBorders>
              <w:left w:val="single" w:sz="4" w:space="0" w:color="auto"/>
              <w:right w:val="single" w:sz="4" w:space="0" w:color="auto"/>
            </w:tcBorders>
            <w:vAlign w:val="bottom"/>
          </w:tcPr>
          <w:p w:rsidR="00601B25" w:rsidRPr="006A7ADA" w:rsidRDefault="00601B25" w:rsidP="00665DF0">
            <w:pPr>
              <w:widowControl w:val="0"/>
              <w:autoSpaceDE w:val="0"/>
              <w:autoSpaceDN w:val="0"/>
              <w:adjustRightInd w:val="0"/>
              <w:spacing w:before="40" w:after="40" w:line="200" w:lineRule="exact"/>
              <w:ind w:right="340"/>
              <w:jc w:val="right"/>
              <w:rPr>
                <w:bCs/>
                <w:iCs/>
                <w:sz w:val="22"/>
                <w:szCs w:val="22"/>
              </w:rPr>
            </w:pPr>
            <w:r w:rsidRPr="006A7ADA">
              <w:rPr>
                <w:bCs/>
                <w:iCs/>
                <w:sz w:val="22"/>
                <w:szCs w:val="22"/>
              </w:rPr>
              <w:t>504</w:t>
            </w:r>
          </w:p>
        </w:tc>
        <w:tc>
          <w:tcPr>
            <w:tcW w:w="815" w:type="pct"/>
            <w:tcBorders>
              <w:left w:val="single" w:sz="4" w:space="0" w:color="auto"/>
              <w:right w:val="single" w:sz="4" w:space="0" w:color="auto"/>
            </w:tcBorders>
            <w:vAlign w:val="bottom"/>
          </w:tcPr>
          <w:p w:rsidR="00601B25" w:rsidRPr="006A7ADA" w:rsidRDefault="00601B25" w:rsidP="00665DF0">
            <w:pPr>
              <w:widowControl w:val="0"/>
              <w:autoSpaceDE w:val="0"/>
              <w:autoSpaceDN w:val="0"/>
              <w:adjustRightInd w:val="0"/>
              <w:spacing w:before="40" w:after="40" w:line="200" w:lineRule="exact"/>
              <w:ind w:right="255"/>
              <w:jc w:val="right"/>
              <w:rPr>
                <w:bCs/>
                <w:iCs/>
                <w:sz w:val="22"/>
                <w:szCs w:val="22"/>
              </w:rPr>
            </w:pPr>
            <w:r w:rsidRPr="006A7ADA">
              <w:rPr>
                <w:bCs/>
                <w:iCs/>
                <w:sz w:val="22"/>
                <w:szCs w:val="22"/>
              </w:rPr>
              <w:t>1 867</w:t>
            </w:r>
          </w:p>
        </w:tc>
        <w:tc>
          <w:tcPr>
            <w:tcW w:w="780" w:type="pct"/>
            <w:tcBorders>
              <w:left w:val="single" w:sz="4" w:space="0" w:color="auto"/>
              <w:right w:val="single" w:sz="4" w:space="0" w:color="auto"/>
            </w:tcBorders>
            <w:vAlign w:val="bottom"/>
          </w:tcPr>
          <w:p w:rsidR="00601B25" w:rsidRPr="006A7ADA" w:rsidRDefault="00601B25" w:rsidP="00665DF0">
            <w:pPr>
              <w:widowControl w:val="0"/>
              <w:autoSpaceDE w:val="0"/>
              <w:autoSpaceDN w:val="0"/>
              <w:adjustRightInd w:val="0"/>
              <w:spacing w:before="40" w:after="40" w:line="200" w:lineRule="exact"/>
              <w:ind w:right="379"/>
              <w:jc w:val="right"/>
              <w:rPr>
                <w:bCs/>
                <w:iCs/>
                <w:sz w:val="22"/>
                <w:szCs w:val="22"/>
              </w:rPr>
            </w:pPr>
            <w:r w:rsidRPr="006A7ADA">
              <w:rPr>
                <w:bCs/>
                <w:iCs/>
                <w:sz w:val="22"/>
                <w:szCs w:val="22"/>
              </w:rPr>
              <w:t>89,6</w:t>
            </w:r>
          </w:p>
        </w:tc>
      </w:tr>
      <w:tr w:rsidR="00601B25" w:rsidRPr="003239F5" w:rsidTr="00A07CCE">
        <w:tc>
          <w:tcPr>
            <w:tcW w:w="1016" w:type="pct"/>
            <w:tcBorders>
              <w:left w:val="single" w:sz="4" w:space="0" w:color="auto"/>
              <w:right w:val="single" w:sz="4" w:space="0" w:color="auto"/>
            </w:tcBorders>
            <w:vAlign w:val="bottom"/>
          </w:tcPr>
          <w:p w:rsidR="00601B25" w:rsidRPr="003239F5" w:rsidRDefault="00601B25" w:rsidP="00665DF0">
            <w:pPr>
              <w:widowControl w:val="0"/>
              <w:autoSpaceDE w:val="0"/>
              <w:autoSpaceDN w:val="0"/>
              <w:adjustRightInd w:val="0"/>
              <w:spacing w:before="40" w:after="40" w:line="200" w:lineRule="exact"/>
              <w:ind w:left="57" w:right="-113"/>
              <w:rPr>
                <w:bCs/>
                <w:iCs/>
                <w:sz w:val="22"/>
                <w:szCs w:val="22"/>
              </w:rPr>
            </w:pPr>
            <w:r w:rsidRPr="003239F5">
              <w:rPr>
                <w:bCs/>
                <w:iCs/>
                <w:sz w:val="22"/>
                <w:szCs w:val="22"/>
              </w:rPr>
              <w:t>Февраль</w:t>
            </w:r>
          </w:p>
        </w:tc>
        <w:tc>
          <w:tcPr>
            <w:tcW w:w="781" w:type="pct"/>
            <w:tcBorders>
              <w:left w:val="single" w:sz="4" w:space="0" w:color="auto"/>
              <w:right w:val="single" w:sz="4" w:space="0" w:color="auto"/>
            </w:tcBorders>
            <w:vAlign w:val="bottom"/>
          </w:tcPr>
          <w:p w:rsidR="00601B25" w:rsidRPr="003239F5" w:rsidRDefault="00601B25" w:rsidP="00665DF0">
            <w:pPr>
              <w:widowControl w:val="0"/>
              <w:autoSpaceDE w:val="0"/>
              <w:autoSpaceDN w:val="0"/>
              <w:adjustRightInd w:val="0"/>
              <w:spacing w:before="40" w:after="40" w:line="200" w:lineRule="exact"/>
              <w:ind w:right="284"/>
              <w:jc w:val="right"/>
              <w:rPr>
                <w:bCs/>
                <w:iCs/>
                <w:sz w:val="22"/>
                <w:szCs w:val="22"/>
              </w:rPr>
            </w:pPr>
            <w:r w:rsidRPr="003239F5">
              <w:rPr>
                <w:bCs/>
                <w:iCs/>
                <w:sz w:val="22"/>
                <w:szCs w:val="22"/>
              </w:rPr>
              <w:t>39 515</w:t>
            </w:r>
          </w:p>
        </w:tc>
        <w:tc>
          <w:tcPr>
            <w:tcW w:w="781" w:type="pct"/>
            <w:tcBorders>
              <w:left w:val="single" w:sz="4" w:space="0" w:color="auto"/>
              <w:right w:val="single" w:sz="4" w:space="0" w:color="auto"/>
            </w:tcBorders>
            <w:vAlign w:val="bottom"/>
          </w:tcPr>
          <w:p w:rsidR="00601B25" w:rsidRPr="003239F5" w:rsidRDefault="00601B25" w:rsidP="00665DF0">
            <w:pPr>
              <w:widowControl w:val="0"/>
              <w:autoSpaceDE w:val="0"/>
              <w:autoSpaceDN w:val="0"/>
              <w:adjustRightInd w:val="0"/>
              <w:spacing w:before="40" w:after="40" w:line="200" w:lineRule="exact"/>
              <w:ind w:right="284"/>
              <w:jc w:val="right"/>
              <w:rPr>
                <w:bCs/>
                <w:iCs/>
                <w:sz w:val="22"/>
                <w:szCs w:val="22"/>
              </w:rPr>
            </w:pPr>
            <w:r w:rsidRPr="003239F5">
              <w:rPr>
                <w:bCs/>
                <w:iCs/>
                <w:sz w:val="22"/>
                <w:szCs w:val="22"/>
              </w:rPr>
              <w:t>40 946</w:t>
            </w:r>
          </w:p>
        </w:tc>
        <w:tc>
          <w:tcPr>
            <w:tcW w:w="827" w:type="pct"/>
            <w:gridSpan w:val="2"/>
            <w:tcBorders>
              <w:left w:val="single" w:sz="4" w:space="0" w:color="auto"/>
              <w:right w:val="single" w:sz="4" w:space="0" w:color="auto"/>
            </w:tcBorders>
            <w:vAlign w:val="bottom"/>
          </w:tcPr>
          <w:p w:rsidR="00601B25" w:rsidRPr="003239F5" w:rsidRDefault="00601B25" w:rsidP="00665DF0">
            <w:pPr>
              <w:widowControl w:val="0"/>
              <w:autoSpaceDE w:val="0"/>
              <w:autoSpaceDN w:val="0"/>
              <w:adjustRightInd w:val="0"/>
              <w:spacing w:before="40" w:after="40" w:line="200" w:lineRule="exact"/>
              <w:ind w:right="340"/>
              <w:jc w:val="right"/>
              <w:rPr>
                <w:bCs/>
                <w:iCs/>
                <w:sz w:val="22"/>
                <w:szCs w:val="22"/>
              </w:rPr>
            </w:pPr>
            <w:r w:rsidRPr="003239F5">
              <w:rPr>
                <w:bCs/>
                <w:iCs/>
                <w:sz w:val="22"/>
                <w:szCs w:val="22"/>
              </w:rPr>
              <w:t>253</w:t>
            </w:r>
          </w:p>
        </w:tc>
        <w:tc>
          <w:tcPr>
            <w:tcW w:w="815" w:type="pct"/>
            <w:tcBorders>
              <w:left w:val="single" w:sz="4" w:space="0" w:color="auto"/>
              <w:right w:val="single" w:sz="4" w:space="0" w:color="auto"/>
            </w:tcBorders>
            <w:vAlign w:val="bottom"/>
          </w:tcPr>
          <w:p w:rsidR="00601B25" w:rsidRPr="003239F5" w:rsidRDefault="00601B25" w:rsidP="00665DF0">
            <w:pPr>
              <w:widowControl w:val="0"/>
              <w:autoSpaceDE w:val="0"/>
              <w:autoSpaceDN w:val="0"/>
              <w:adjustRightInd w:val="0"/>
              <w:spacing w:before="40" w:after="40" w:line="200" w:lineRule="exact"/>
              <w:ind w:right="255"/>
              <w:jc w:val="right"/>
              <w:rPr>
                <w:bCs/>
                <w:iCs/>
                <w:sz w:val="22"/>
                <w:szCs w:val="22"/>
              </w:rPr>
            </w:pPr>
            <w:r w:rsidRPr="003239F5">
              <w:rPr>
                <w:bCs/>
                <w:iCs/>
                <w:sz w:val="22"/>
                <w:szCs w:val="22"/>
              </w:rPr>
              <w:t>1 557</w:t>
            </w:r>
          </w:p>
        </w:tc>
        <w:tc>
          <w:tcPr>
            <w:tcW w:w="780" w:type="pct"/>
            <w:tcBorders>
              <w:left w:val="single" w:sz="4" w:space="0" w:color="auto"/>
              <w:right w:val="single" w:sz="4" w:space="0" w:color="auto"/>
            </w:tcBorders>
            <w:vAlign w:val="bottom"/>
          </w:tcPr>
          <w:p w:rsidR="00601B25" w:rsidRPr="003239F5" w:rsidRDefault="00601B25" w:rsidP="00665DF0">
            <w:pPr>
              <w:widowControl w:val="0"/>
              <w:autoSpaceDE w:val="0"/>
              <w:autoSpaceDN w:val="0"/>
              <w:adjustRightInd w:val="0"/>
              <w:spacing w:before="40" w:after="40" w:line="200" w:lineRule="exact"/>
              <w:ind w:right="379"/>
              <w:jc w:val="right"/>
              <w:rPr>
                <w:bCs/>
                <w:iCs/>
                <w:sz w:val="22"/>
                <w:szCs w:val="22"/>
              </w:rPr>
            </w:pPr>
            <w:r w:rsidRPr="003239F5">
              <w:rPr>
                <w:bCs/>
                <w:iCs/>
                <w:sz w:val="22"/>
                <w:szCs w:val="22"/>
              </w:rPr>
              <w:t>96,5</w:t>
            </w:r>
          </w:p>
        </w:tc>
      </w:tr>
      <w:tr w:rsidR="00601B25" w:rsidRPr="00C74D3F" w:rsidTr="00A07CCE">
        <w:tc>
          <w:tcPr>
            <w:tcW w:w="1016" w:type="pct"/>
            <w:tcBorders>
              <w:left w:val="single" w:sz="4" w:space="0" w:color="auto"/>
              <w:right w:val="single" w:sz="4" w:space="0" w:color="auto"/>
            </w:tcBorders>
            <w:vAlign w:val="bottom"/>
          </w:tcPr>
          <w:p w:rsidR="00601B25" w:rsidRPr="00C74D3F" w:rsidRDefault="00601B25" w:rsidP="00665DF0">
            <w:pPr>
              <w:widowControl w:val="0"/>
              <w:autoSpaceDE w:val="0"/>
              <w:autoSpaceDN w:val="0"/>
              <w:adjustRightInd w:val="0"/>
              <w:spacing w:before="40" w:after="40" w:line="200" w:lineRule="exact"/>
              <w:ind w:left="57" w:right="-113"/>
              <w:rPr>
                <w:bCs/>
                <w:iCs/>
                <w:sz w:val="22"/>
                <w:szCs w:val="22"/>
              </w:rPr>
            </w:pPr>
            <w:r w:rsidRPr="00C74D3F">
              <w:rPr>
                <w:bCs/>
                <w:iCs/>
                <w:sz w:val="22"/>
                <w:szCs w:val="22"/>
              </w:rPr>
              <w:t>Март</w:t>
            </w:r>
          </w:p>
        </w:tc>
        <w:tc>
          <w:tcPr>
            <w:tcW w:w="781" w:type="pct"/>
            <w:tcBorders>
              <w:left w:val="single" w:sz="4" w:space="0" w:color="auto"/>
              <w:right w:val="single" w:sz="4" w:space="0" w:color="auto"/>
            </w:tcBorders>
            <w:vAlign w:val="bottom"/>
          </w:tcPr>
          <w:p w:rsidR="00601B25" w:rsidRPr="00C74D3F" w:rsidRDefault="00601B25" w:rsidP="00665DF0">
            <w:pPr>
              <w:widowControl w:val="0"/>
              <w:autoSpaceDE w:val="0"/>
              <w:autoSpaceDN w:val="0"/>
              <w:adjustRightInd w:val="0"/>
              <w:spacing w:before="40" w:after="40" w:line="200" w:lineRule="exact"/>
              <w:ind w:right="284"/>
              <w:jc w:val="right"/>
              <w:rPr>
                <w:bCs/>
                <w:iCs/>
                <w:sz w:val="22"/>
                <w:szCs w:val="22"/>
              </w:rPr>
            </w:pPr>
            <w:r w:rsidRPr="00C74D3F">
              <w:rPr>
                <w:bCs/>
                <w:iCs/>
                <w:sz w:val="22"/>
                <w:szCs w:val="22"/>
              </w:rPr>
              <w:t>45 971</w:t>
            </w:r>
          </w:p>
        </w:tc>
        <w:tc>
          <w:tcPr>
            <w:tcW w:w="781" w:type="pct"/>
            <w:tcBorders>
              <w:left w:val="single" w:sz="4" w:space="0" w:color="auto"/>
              <w:right w:val="single" w:sz="4" w:space="0" w:color="auto"/>
            </w:tcBorders>
            <w:vAlign w:val="bottom"/>
          </w:tcPr>
          <w:p w:rsidR="00601B25" w:rsidRPr="00C74D3F" w:rsidRDefault="00601B25" w:rsidP="00665DF0">
            <w:pPr>
              <w:widowControl w:val="0"/>
              <w:autoSpaceDE w:val="0"/>
              <w:autoSpaceDN w:val="0"/>
              <w:adjustRightInd w:val="0"/>
              <w:spacing w:before="40" w:after="40" w:line="200" w:lineRule="exact"/>
              <w:ind w:right="284"/>
              <w:jc w:val="right"/>
              <w:rPr>
                <w:bCs/>
                <w:iCs/>
                <w:sz w:val="22"/>
                <w:szCs w:val="22"/>
              </w:rPr>
            </w:pPr>
            <w:r w:rsidRPr="00C74D3F">
              <w:rPr>
                <w:bCs/>
                <w:iCs/>
                <w:sz w:val="22"/>
                <w:szCs w:val="22"/>
              </w:rPr>
              <w:t>50 932</w:t>
            </w:r>
          </w:p>
        </w:tc>
        <w:tc>
          <w:tcPr>
            <w:tcW w:w="827" w:type="pct"/>
            <w:gridSpan w:val="2"/>
            <w:tcBorders>
              <w:left w:val="single" w:sz="4" w:space="0" w:color="auto"/>
              <w:right w:val="single" w:sz="4" w:space="0" w:color="auto"/>
            </w:tcBorders>
            <w:vAlign w:val="bottom"/>
          </w:tcPr>
          <w:p w:rsidR="00601B25" w:rsidRPr="00C74D3F" w:rsidRDefault="00601B25" w:rsidP="00665DF0">
            <w:pPr>
              <w:widowControl w:val="0"/>
              <w:autoSpaceDE w:val="0"/>
              <w:autoSpaceDN w:val="0"/>
              <w:adjustRightInd w:val="0"/>
              <w:spacing w:before="40" w:after="40" w:line="200" w:lineRule="exact"/>
              <w:ind w:right="340"/>
              <w:jc w:val="right"/>
              <w:rPr>
                <w:bCs/>
                <w:iCs/>
                <w:sz w:val="22"/>
                <w:szCs w:val="22"/>
              </w:rPr>
            </w:pPr>
            <w:r w:rsidRPr="00C74D3F">
              <w:rPr>
                <w:bCs/>
                <w:iCs/>
                <w:sz w:val="22"/>
                <w:szCs w:val="22"/>
              </w:rPr>
              <w:t>374</w:t>
            </w:r>
          </w:p>
        </w:tc>
        <w:tc>
          <w:tcPr>
            <w:tcW w:w="815" w:type="pct"/>
            <w:tcBorders>
              <w:left w:val="single" w:sz="4" w:space="0" w:color="auto"/>
              <w:right w:val="single" w:sz="4" w:space="0" w:color="auto"/>
            </w:tcBorders>
            <w:vAlign w:val="bottom"/>
          </w:tcPr>
          <w:p w:rsidR="00601B25" w:rsidRPr="00C74D3F" w:rsidRDefault="00601B25" w:rsidP="00665DF0">
            <w:pPr>
              <w:widowControl w:val="0"/>
              <w:autoSpaceDE w:val="0"/>
              <w:autoSpaceDN w:val="0"/>
              <w:adjustRightInd w:val="0"/>
              <w:spacing w:before="40" w:after="40" w:line="200" w:lineRule="exact"/>
              <w:ind w:right="255"/>
              <w:jc w:val="right"/>
              <w:rPr>
                <w:bCs/>
                <w:iCs/>
                <w:sz w:val="22"/>
                <w:szCs w:val="22"/>
              </w:rPr>
            </w:pPr>
            <w:r w:rsidRPr="00C74D3F">
              <w:rPr>
                <w:bCs/>
                <w:iCs/>
                <w:sz w:val="22"/>
                <w:szCs w:val="22"/>
              </w:rPr>
              <w:t>2 108</w:t>
            </w:r>
          </w:p>
        </w:tc>
        <w:tc>
          <w:tcPr>
            <w:tcW w:w="780" w:type="pct"/>
            <w:tcBorders>
              <w:left w:val="single" w:sz="4" w:space="0" w:color="auto"/>
              <w:right w:val="single" w:sz="4" w:space="0" w:color="auto"/>
            </w:tcBorders>
            <w:vAlign w:val="bottom"/>
          </w:tcPr>
          <w:p w:rsidR="00601B25" w:rsidRPr="00C74D3F" w:rsidRDefault="00601B25" w:rsidP="00665DF0">
            <w:pPr>
              <w:widowControl w:val="0"/>
              <w:autoSpaceDE w:val="0"/>
              <w:autoSpaceDN w:val="0"/>
              <w:adjustRightInd w:val="0"/>
              <w:spacing w:before="40" w:after="40" w:line="200" w:lineRule="exact"/>
              <w:ind w:right="379"/>
              <w:jc w:val="right"/>
              <w:rPr>
                <w:bCs/>
                <w:iCs/>
                <w:sz w:val="22"/>
                <w:szCs w:val="22"/>
              </w:rPr>
            </w:pPr>
            <w:r w:rsidRPr="00C74D3F">
              <w:rPr>
                <w:bCs/>
                <w:iCs/>
                <w:sz w:val="22"/>
                <w:szCs w:val="22"/>
              </w:rPr>
              <w:t>90,3</w:t>
            </w:r>
          </w:p>
        </w:tc>
      </w:tr>
      <w:tr w:rsidR="00601B25" w:rsidRPr="00E818FC" w:rsidTr="00A07CCE">
        <w:tc>
          <w:tcPr>
            <w:tcW w:w="1016" w:type="pct"/>
            <w:tcBorders>
              <w:left w:val="single" w:sz="4" w:space="0" w:color="auto"/>
              <w:right w:val="single" w:sz="4" w:space="0" w:color="auto"/>
            </w:tcBorders>
            <w:vAlign w:val="bottom"/>
          </w:tcPr>
          <w:p w:rsidR="00601B25" w:rsidRPr="00E818FC" w:rsidRDefault="00601B25" w:rsidP="00665DF0">
            <w:pPr>
              <w:widowControl w:val="0"/>
              <w:autoSpaceDE w:val="0"/>
              <w:autoSpaceDN w:val="0"/>
              <w:adjustRightInd w:val="0"/>
              <w:spacing w:before="40" w:after="40" w:line="200" w:lineRule="exact"/>
              <w:ind w:left="57" w:right="-113"/>
              <w:rPr>
                <w:bCs/>
                <w:iCs/>
                <w:sz w:val="22"/>
                <w:szCs w:val="22"/>
              </w:rPr>
            </w:pPr>
            <w:r w:rsidRPr="00E818FC">
              <w:rPr>
                <w:bCs/>
                <w:iCs/>
                <w:sz w:val="22"/>
                <w:szCs w:val="22"/>
              </w:rPr>
              <w:t>Апрель</w:t>
            </w:r>
          </w:p>
        </w:tc>
        <w:tc>
          <w:tcPr>
            <w:tcW w:w="781" w:type="pct"/>
            <w:tcBorders>
              <w:left w:val="single" w:sz="4" w:space="0" w:color="auto"/>
              <w:right w:val="single" w:sz="4" w:space="0" w:color="auto"/>
            </w:tcBorders>
            <w:vAlign w:val="bottom"/>
          </w:tcPr>
          <w:p w:rsidR="00601B25" w:rsidRPr="00E818FC" w:rsidRDefault="00601B25" w:rsidP="00665DF0">
            <w:pPr>
              <w:widowControl w:val="0"/>
              <w:autoSpaceDE w:val="0"/>
              <w:autoSpaceDN w:val="0"/>
              <w:adjustRightInd w:val="0"/>
              <w:spacing w:before="40" w:after="40" w:line="200" w:lineRule="exact"/>
              <w:ind w:right="284"/>
              <w:jc w:val="right"/>
              <w:rPr>
                <w:bCs/>
                <w:iCs/>
                <w:sz w:val="22"/>
                <w:szCs w:val="22"/>
              </w:rPr>
            </w:pPr>
            <w:r w:rsidRPr="00E818FC">
              <w:rPr>
                <w:bCs/>
                <w:iCs/>
                <w:sz w:val="22"/>
                <w:szCs w:val="22"/>
              </w:rPr>
              <w:t>46 206</w:t>
            </w:r>
          </w:p>
        </w:tc>
        <w:tc>
          <w:tcPr>
            <w:tcW w:w="781" w:type="pct"/>
            <w:tcBorders>
              <w:left w:val="single" w:sz="4" w:space="0" w:color="auto"/>
              <w:right w:val="single" w:sz="4" w:space="0" w:color="auto"/>
            </w:tcBorders>
            <w:vAlign w:val="bottom"/>
          </w:tcPr>
          <w:p w:rsidR="00601B25" w:rsidRPr="00E818FC" w:rsidRDefault="00601B25" w:rsidP="00665DF0">
            <w:pPr>
              <w:widowControl w:val="0"/>
              <w:autoSpaceDE w:val="0"/>
              <w:autoSpaceDN w:val="0"/>
              <w:adjustRightInd w:val="0"/>
              <w:spacing w:before="40" w:after="40" w:line="200" w:lineRule="exact"/>
              <w:ind w:right="284"/>
              <w:jc w:val="right"/>
              <w:rPr>
                <w:bCs/>
                <w:iCs/>
                <w:sz w:val="22"/>
                <w:szCs w:val="22"/>
              </w:rPr>
            </w:pPr>
            <w:r w:rsidRPr="00E818FC">
              <w:rPr>
                <w:bCs/>
                <w:iCs/>
                <w:sz w:val="22"/>
                <w:szCs w:val="22"/>
              </w:rPr>
              <w:t>53 815</w:t>
            </w:r>
          </w:p>
        </w:tc>
        <w:tc>
          <w:tcPr>
            <w:tcW w:w="827" w:type="pct"/>
            <w:gridSpan w:val="2"/>
            <w:tcBorders>
              <w:left w:val="single" w:sz="4" w:space="0" w:color="auto"/>
              <w:right w:val="single" w:sz="4" w:space="0" w:color="auto"/>
            </w:tcBorders>
            <w:vAlign w:val="bottom"/>
          </w:tcPr>
          <w:p w:rsidR="00601B25" w:rsidRPr="00E818FC" w:rsidRDefault="00601B25" w:rsidP="00665DF0">
            <w:pPr>
              <w:widowControl w:val="0"/>
              <w:autoSpaceDE w:val="0"/>
              <w:autoSpaceDN w:val="0"/>
              <w:adjustRightInd w:val="0"/>
              <w:spacing w:before="40" w:after="40" w:line="200" w:lineRule="exact"/>
              <w:ind w:right="340"/>
              <w:jc w:val="right"/>
              <w:rPr>
                <w:bCs/>
                <w:iCs/>
                <w:sz w:val="22"/>
                <w:szCs w:val="22"/>
              </w:rPr>
            </w:pPr>
            <w:r w:rsidRPr="00E818FC">
              <w:rPr>
                <w:bCs/>
                <w:iCs/>
                <w:sz w:val="22"/>
                <w:szCs w:val="22"/>
              </w:rPr>
              <w:t>324</w:t>
            </w:r>
          </w:p>
        </w:tc>
        <w:tc>
          <w:tcPr>
            <w:tcW w:w="815" w:type="pct"/>
            <w:tcBorders>
              <w:left w:val="single" w:sz="4" w:space="0" w:color="auto"/>
              <w:right w:val="single" w:sz="4" w:space="0" w:color="auto"/>
            </w:tcBorders>
            <w:vAlign w:val="bottom"/>
          </w:tcPr>
          <w:p w:rsidR="00601B25" w:rsidRPr="00E818FC" w:rsidRDefault="00601B25" w:rsidP="00665DF0">
            <w:pPr>
              <w:widowControl w:val="0"/>
              <w:autoSpaceDE w:val="0"/>
              <w:autoSpaceDN w:val="0"/>
              <w:adjustRightInd w:val="0"/>
              <w:spacing w:before="40" w:after="40" w:line="200" w:lineRule="exact"/>
              <w:ind w:right="255"/>
              <w:jc w:val="right"/>
              <w:rPr>
                <w:bCs/>
                <w:iCs/>
                <w:sz w:val="22"/>
                <w:szCs w:val="22"/>
              </w:rPr>
            </w:pPr>
            <w:r w:rsidRPr="00E818FC">
              <w:rPr>
                <w:bCs/>
                <w:iCs/>
                <w:sz w:val="22"/>
                <w:szCs w:val="22"/>
              </w:rPr>
              <w:t>2 049</w:t>
            </w:r>
          </w:p>
        </w:tc>
        <w:tc>
          <w:tcPr>
            <w:tcW w:w="780" w:type="pct"/>
            <w:tcBorders>
              <w:left w:val="single" w:sz="4" w:space="0" w:color="auto"/>
              <w:right w:val="single" w:sz="4" w:space="0" w:color="auto"/>
            </w:tcBorders>
            <w:vAlign w:val="bottom"/>
          </w:tcPr>
          <w:p w:rsidR="00601B25" w:rsidRPr="00E818FC" w:rsidRDefault="00601B25" w:rsidP="00665DF0">
            <w:pPr>
              <w:widowControl w:val="0"/>
              <w:autoSpaceDE w:val="0"/>
              <w:autoSpaceDN w:val="0"/>
              <w:adjustRightInd w:val="0"/>
              <w:spacing w:before="40" w:after="40" w:line="200" w:lineRule="exact"/>
              <w:ind w:right="379"/>
              <w:jc w:val="right"/>
              <w:rPr>
                <w:bCs/>
                <w:iCs/>
                <w:sz w:val="22"/>
                <w:szCs w:val="22"/>
              </w:rPr>
            </w:pPr>
            <w:r w:rsidRPr="00E818FC">
              <w:rPr>
                <w:bCs/>
                <w:iCs/>
                <w:sz w:val="22"/>
                <w:szCs w:val="22"/>
              </w:rPr>
              <w:t>85,9</w:t>
            </w:r>
          </w:p>
        </w:tc>
      </w:tr>
      <w:tr w:rsidR="00601B25" w:rsidRPr="00AC56CA" w:rsidTr="00A07CCE">
        <w:tc>
          <w:tcPr>
            <w:tcW w:w="1016" w:type="pct"/>
            <w:tcBorders>
              <w:left w:val="single" w:sz="4" w:space="0" w:color="auto"/>
              <w:right w:val="single" w:sz="4" w:space="0" w:color="auto"/>
            </w:tcBorders>
            <w:vAlign w:val="bottom"/>
          </w:tcPr>
          <w:p w:rsidR="00601B25" w:rsidRPr="00AC56CA" w:rsidRDefault="00601B25" w:rsidP="00665DF0">
            <w:pPr>
              <w:widowControl w:val="0"/>
              <w:autoSpaceDE w:val="0"/>
              <w:autoSpaceDN w:val="0"/>
              <w:adjustRightInd w:val="0"/>
              <w:spacing w:before="40" w:after="40" w:line="200" w:lineRule="exact"/>
              <w:ind w:left="57" w:right="-113"/>
              <w:rPr>
                <w:bCs/>
                <w:iCs/>
                <w:sz w:val="22"/>
                <w:szCs w:val="22"/>
              </w:rPr>
            </w:pPr>
            <w:r w:rsidRPr="00AC56CA">
              <w:rPr>
                <w:bCs/>
                <w:iCs/>
                <w:sz w:val="22"/>
                <w:szCs w:val="22"/>
              </w:rPr>
              <w:t>Май</w:t>
            </w:r>
          </w:p>
        </w:tc>
        <w:tc>
          <w:tcPr>
            <w:tcW w:w="781" w:type="pct"/>
            <w:tcBorders>
              <w:left w:val="single" w:sz="4" w:space="0" w:color="auto"/>
              <w:right w:val="single" w:sz="4" w:space="0" w:color="auto"/>
            </w:tcBorders>
            <w:vAlign w:val="bottom"/>
          </w:tcPr>
          <w:p w:rsidR="00601B25" w:rsidRPr="00AC56CA" w:rsidRDefault="00601B25" w:rsidP="00665DF0">
            <w:pPr>
              <w:widowControl w:val="0"/>
              <w:autoSpaceDE w:val="0"/>
              <w:autoSpaceDN w:val="0"/>
              <w:adjustRightInd w:val="0"/>
              <w:spacing w:before="40" w:after="40" w:line="200" w:lineRule="exact"/>
              <w:ind w:right="284"/>
              <w:jc w:val="right"/>
              <w:rPr>
                <w:bCs/>
                <w:iCs/>
                <w:sz w:val="22"/>
                <w:szCs w:val="22"/>
              </w:rPr>
            </w:pPr>
            <w:r w:rsidRPr="00AC56CA">
              <w:rPr>
                <w:bCs/>
                <w:iCs/>
                <w:sz w:val="22"/>
                <w:szCs w:val="22"/>
              </w:rPr>
              <w:t>48 219</w:t>
            </w:r>
          </w:p>
        </w:tc>
        <w:tc>
          <w:tcPr>
            <w:tcW w:w="781" w:type="pct"/>
            <w:tcBorders>
              <w:left w:val="single" w:sz="4" w:space="0" w:color="auto"/>
              <w:right w:val="single" w:sz="4" w:space="0" w:color="auto"/>
            </w:tcBorders>
            <w:vAlign w:val="bottom"/>
          </w:tcPr>
          <w:p w:rsidR="00601B25" w:rsidRPr="00AC56CA" w:rsidRDefault="00601B25" w:rsidP="00665DF0">
            <w:pPr>
              <w:widowControl w:val="0"/>
              <w:autoSpaceDE w:val="0"/>
              <w:autoSpaceDN w:val="0"/>
              <w:adjustRightInd w:val="0"/>
              <w:spacing w:before="40" w:after="40" w:line="200" w:lineRule="exact"/>
              <w:ind w:right="284"/>
              <w:jc w:val="right"/>
              <w:rPr>
                <w:bCs/>
                <w:iCs/>
                <w:sz w:val="22"/>
                <w:szCs w:val="22"/>
              </w:rPr>
            </w:pPr>
            <w:r w:rsidRPr="00AC56CA">
              <w:rPr>
                <w:bCs/>
                <w:iCs/>
                <w:sz w:val="22"/>
                <w:szCs w:val="22"/>
              </w:rPr>
              <w:t>62 637</w:t>
            </w:r>
          </w:p>
        </w:tc>
        <w:tc>
          <w:tcPr>
            <w:tcW w:w="827" w:type="pct"/>
            <w:gridSpan w:val="2"/>
            <w:tcBorders>
              <w:left w:val="single" w:sz="4" w:space="0" w:color="auto"/>
              <w:right w:val="single" w:sz="4" w:space="0" w:color="auto"/>
            </w:tcBorders>
            <w:vAlign w:val="bottom"/>
          </w:tcPr>
          <w:p w:rsidR="00601B25" w:rsidRPr="00AC56CA" w:rsidRDefault="00601B25" w:rsidP="00665DF0">
            <w:pPr>
              <w:widowControl w:val="0"/>
              <w:autoSpaceDE w:val="0"/>
              <w:autoSpaceDN w:val="0"/>
              <w:adjustRightInd w:val="0"/>
              <w:spacing w:before="40" w:after="40" w:line="200" w:lineRule="exact"/>
              <w:ind w:right="340"/>
              <w:jc w:val="right"/>
              <w:rPr>
                <w:bCs/>
                <w:iCs/>
                <w:sz w:val="22"/>
                <w:szCs w:val="22"/>
              </w:rPr>
            </w:pPr>
            <w:r w:rsidRPr="00AC56CA">
              <w:rPr>
                <w:bCs/>
                <w:iCs/>
                <w:sz w:val="22"/>
                <w:szCs w:val="22"/>
              </w:rPr>
              <w:t>275</w:t>
            </w:r>
          </w:p>
        </w:tc>
        <w:tc>
          <w:tcPr>
            <w:tcW w:w="815" w:type="pct"/>
            <w:tcBorders>
              <w:left w:val="single" w:sz="4" w:space="0" w:color="auto"/>
              <w:right w:val="single" w:sz="4" w:space="0" w:color="auto"/>
            </w:tcBorders>
            <w:vAlign w:val="bottom"/>
          </w:tcPr>
          <w:p w:rsidR="00601B25" w:rsidRPr="00AC56CA" w:rsidRDefault="00601B25" w:rsidP="00665DF0">
            <w:pPr>
              <w:widowControl w:val="0"/>
              <w:autoSpaceDE w:val="0"/>
              <w:autoSpaceDN w:val="0"/>
              <w:adjustRightInd w:val="0"/>
              <w:spacing w:before="40" w:after="40" w:line="200" w:lineRule="exact"/>
              <w:ind w:right="255"/>
              <w:jc w:val="right"/>
              <w:rPr>
                <w:bCs/>
                <w:iCs/>
                <w:sz w:val="22"/>
                <w:szCs w:val="22"/>
              </w:rPr>
            </w:pPr>
            <w:r w:rsidRPr="00AC56CA">
              <w:rPr>
                <w:bCs/>
                <w:iCs/>
                <w:sz w:val="22"/>
                <w:szCs w:val="22"/>
              </w:rPr>
              <w:t>2 547</w:t>
            </w:r>
          </w:p>
        </w:tc>
        <w:tc>
          <w:tcPr>
            <w:tcW w:w="780" w:type="pct"/>
            <w:tcBorders>
              <w:left w:val="single" w:sz="4" w:space="0" w:color="auto"/>
              <w:right w:val="single" w:sz="4" w:space="0" w:color="auto"/>
            </w:tcBorders>
            <w:vAlign w:val="bottom"/>
          </w:tcPr>
          <w:p w:rsidR="00601B25" w:rsidRPr="00AC56CA" w:rsidRDefault="00601B25" w:rsidP="00665DF0">
            <w:pPr>
              <w:widowControl w:val="0"/>
              <w:autoSpaceDE w:val="0"/>
              <w:autoSpaceDN w:val="0"/>
              <w:adjustRightInd w:val="0"/>
              <w:spacing w:before="40" w:after="40" w:line="200" w:lineRule="exact"/>
              <w:ind w:right="379"/>
              <w:jc w:val="right"/>
              <w:rPr>
                <w:bCs/>
                <w:iCs/>
                <w:sz w:val="22"/>
                <w:szCs w:val="22"/>
              </w:rPr>
            </w:pPr>
            <w:r w:rsidRPr="00AC56CA">
              <w:rPr>
                <w:bCs/>
                <w:iCs/>
                <w:sz w:val="22"/>
                <w:szCs w:val="22"/>
              </w:rPr>
              <w:t>77,0</w:t>
            </w:r>
          </w:p>
        </w:tc>
      </w:tr>
      <w:tr w:rsidR="00601B25" w:rsidRPr="00262E50" w:rsidTr="00A07CCE">
        <w:tc>
          <w:tcPr>
            <w:tcW w:w="1016" w:type="pct"/>
            <w:tcBorders>
              <w:left w:val="single" w:sz="4" w:space="0" w:color="auto"/>
              <w:right w:val="single" w:sz="4" w:space="0" w:color="auto"/>
            </w:tcBorders>
            <w:vAlign w:val="bottom"/>
          </w:tcPr>
          <w:p w:rsidR="00601B25" w:rsidRPr="00262E50" w:rsidRDefault="00601B25" w:rsidP="00665DF0">
            <w:pPr>
              <w:widowControl w:val="0"/>
              <w:autoSpaceDE w:val="0"/>
              <w:autoSpaceDN w:val="0"/>
              <w:adjustRightInd w:val="0"/>
              <w:spacing w:before="40" w:after="40" w:line="200" w:lineRule="exact"/>
              <w:ind w:left="57" w:right="-113"/>
              <w:rPr>
                <w:bCs/>
                <w:iCs/>
                <w:sz w:val="22"/>
                <w:szCs w:val="22"/>
              </w:rPr>
            </w:pPr>
            <w:r w:rsidRPr="00262E50">
              <w:rPr>
                <w:bCs/>
                <w:iCs/>
                <w:sz w:val="22"/>
                <w:szCs w:val="22"/>
              </w:rPr>
              <w:t>Июнь</w:t>
            </w:r>
          </w:p>
        </w:tc>
        <w:tc>
          <w:tcPr>
            <w:tcW w:w="781" w:type="pct"/>
            <w:tcBorders>
              <w:left w:val="single" w:sz="4" w:space="0" w:color="auto"/>
              <w:right w:val="single" w:sz="4" w:space="0" w:color="auto"/>
            </w:tcBorders>
            <w:vAlign w:val="bottom"/>
          </w:tcPr>
          <w:p w:rsidR="00601B25" w:rsidRPr="00262E50" w:rsidRDefault="00601B25" w:rsidP="00665DF0">
            <w:pPr>
              <w:widowControl w:val="0"/>
              <w:autoSpaceDE w:val="0"/>
              <w:autoSpaceDN w:val="0"/>
              <w:adjustRightInd w:val="0"/>
              <w:spacing w:before="40" w:after="40" w:line="200" w:lineRule="exact"/>
              <w:ind w:right="284"/>
              <w:jc w:val="right"/>
              <w:rPr>
                <w:bCs/>
                <w:iCs/>
                <w:sz w:val="22"/>
                <w:szCs w:val="22"/>
              </w:rPr>
            </w:pPr>
            <w:r w:rsidRPr="00262E50">
              <w:rPr>
                <w:bCs/>
                <w:iCs/>
                <w:sz w:val="22"/>
                <w:szCs w:val="22"/>
              </w:rPr>
              <w:t>57 053</w:t>
            </w:r>
          </w:p>
        </w:tc>
        <w:tc>
          <w:tcPr>
            <w:tcW w:w="781" w:type="pct"/>
            <w:tcBorders>
              <w:left w:val="single" w:sz="4" w:space="0" w:color="auto"/>
              <w:right w:val="single" w:sz="4" w:space="0" w:color="auto"/>
            </w:tcBorders>
            <w:vAlign w:val="bottom"/>
          </w:tcPr>
          <w:p w:rsidR="00601B25" w:rsidRPr="00262E50" w:rsidRDefault="00601B25" w:rsidP="00665DF0">
            <w:pPr>
              <w:widowControl w:val="0"/>
              <w:autoSpaceDE w:val="0"/>
              <w:autoSpaceDN w:val="0"/>
              <w:adjustRightInd w:val="0"/>
              <w:spacing w:before="40" w:after="40" w:line="200" w:lineRule="exact"/>
              <w:ind w:right="284"/>
              <w:jc w:val="right"/>
              <w:rPr>
                <w:bCs/>
                <w:iCs/>
                <w:sz w:val="22"/>
                <w:szCs w:val="22"/>
              </w:rPr>
            </w:pPr>
            <w:r w:rsidRPr="00262E50">
              <w:rPr>
                <w:bCs/>
                <w:iCs/>
                <w:sz w:val="22"/>
                <w:szCs w:val="22"/>
              </w:rPr>
              <w:t>61 183</w:t>
            </w:r>
          </w:p>
        </w:tc>
        <w:tc>
          <w:tcPr>
            <w:tcW w:w="827" w:type="pct"/>
            <w:gridSpan w:val="2"/>
            <w:tcBorders>
              <w:left w:val="single" w:sz="4" w:space="0" w:color="auto"/>
              <w:right w:val="single" w:sz="4" w:space="0" w:color="auto"/>
            </w:tcBorders>
            <w:vAlign w:val="bottom"/>
          </w:tcPr>
          <w:p w:rsidR="00601B25" w:rsidRPr="00262E50" w:rsidRDefault="00601B25" w:rsidP="00665DF0">
            <w:pPr>
              <w:widowControl w:val="0"/>
              <w:autoSpaceDE w:val="0"/>
              <w:autoSpaceDN w:val="0"/>
              <w:adjustRightInd w:val="0"/>
              <w:spacing w:before="40" w:after="40" w:line="200" w:lineRule="exact"/>
              <w:ind w:right="340"/>
              <w:jc w:val="right"/>
              <w:rPr>
                <w:bCs/>
                <w:iCs/>
                <w:sz w:val="22"/>
                <w:szCs w:val="22"/>
              </w:rPr>
            </w:pPr>
            <w:r w:rsidRPr="00262E50">
              <w:rPr>
                <w:bCs/>
                <w:iCs/>
                <w:sz w:val="22"/>
                <w:szCs w:val="22"/>
              </w:rPr>
              <w:t>364</w:t>
            </w:r>
          </w:p>
        </w:tc>
        <w:tc>
          <w:tcPr>
            <w:tcW w:w="815" w:type="pct"/>
            <w:tcBorders>
              <w:left w:val="single" w:sz="4" w:space="0" w:color="auto"/>
              <w:right w:val="single" w:sz="4" w:space="0" w:color="auto"/>
            </w:tcBorders>
            <w:vAlign w:val="bottom"/>
          </w:tcPr>
          <w:p w:rsidR="00601B25" w:rsidRPr="00262E50" w:rsidRDefault="00601B25" w:rsidP="00665DF0">
            <w:pPr>
              <w:widowControl w:val="0"/>
              <w:autoSpaceDE w:val="0"/>
              <w:autoSpaceDN w:val="0"/>
              <w:adjustRightInd w:val="0"/>
              <w:spacing w:before="40" w:after="40" w:line="200" w:lineRule="exact"/>
              <w:ind w:right="255"/>
              <w:jc w:val="right"/>
              <w:rPr>
                <w:bCs/>
                <w:iCs/>
                <w:sz w:val="22"/>
                <w:szCs w:val="22"/>
              </w:rPr>
            </w:pPr>
            <w:r w:rsidRPr="00262E50">
              <w:rPr>
                <w:bCs/>
                <w:iCs/>
                <w:sz w:val="22"/>
                <w:szCs w:val="22"/>
              </w:rPr>
              <w:t>2 728</w:t>
            </w:r>
          </w:p>
        </w:tc>
        <w:tc>
          <w:tcPr>
            <w:tcW w:w="780" w:type="pct"/>
            <w:tcBorders>
              <w:left w:val="single" w:sz="4" w:space="0" w:color="auto"/>
              <w:right w:val="single" w:sz="4" w:space="0" w:color="auto"/>
            </w:tcBorders>
            <w:vAlign w:val="bottom"/>
          </w:tcPr>
          <w:p w:rsidR="00601B25" w:rsidRPr="00262E50" w:rsidRDefault="00601B25" w:rsidP="00665DF0">
            <w:pPr>
              <w:widowControl w:val="0"/>
              <w:autoSpaceDE w:val="0"/>
              <w:autoSpaceDN w:val="0"/>
              <w:adjustRightInd w:val="0"/>
              <w:spacing w:before="40" w:after="40" w:line="200" w:lineRule="exact"/>
              <w:ind w:right="379"/>
              <w:jc w:val="right"/>
              <w:rPr>
                <w:bCs/>
                <w:iCs/>
                <w:sz w:val="22"/>
                <w:szCs w:val="22"/>
              </w:rPr>
            </w:pPr>
            <w:r w:rsidRPr="00262E50">
              <w:rPr>
                <w:bCs/>
                <w:iCs/>
                <w:sz w:val="22"/>
                <w:szCs w:val="22"/>
              </w:rPr>
              <w:t>93,2</w:t>
            </w:r>
          </w:p>
        </w:tc>
      </w:tr>
      <w:tr w:rsidR="00601B25" w:rsidRPr="00193BB4" w:rsidTr="00A07CCE">
        <w:tc>
          <w:tcPr>
            <w:tcW w:w="1016" w:type="pct"/>
            <w:tcBorders>
              <w:left w:val="single" w:sz="4" w:space="0" w:color="auto"/>
              <w:right w:val="single" w:sz="4" w:space="0" w:color="auto"/>
            </w:tcBorders>
            <w:vAlign w:val="bottom"/>
          </w:tcPr>
          <w:p w:rsidR="00601B25" w:rsidRPr="00193BB4" w:rsidRDefault="00601B25" w:rsidP="00665DF0">
            <w:pPr>
              <w:widowControl w:val="0"/>
              <w:autoSpaceDE w:val="0"/>
              <w:autoSpaceDN w:val="0"/>
              <w:adjustRightInd w:val="0"/>
              <w:spacing w:before="40" w:after="40" w:line="200" w:lineRule="exact"/>
              <w:ind w:left="57" w:right="-113"/>
              <w:rPr>
                <w:bCs/>
                <w:iCs/>
                <w:sz w:val="22"/>
                <w:szCs w:val="22"/>
              </w:rPr>
            </w:pPr>
            <w:r w:rsidRPr="00193BB4">
              <w:rPr>
                <w:bCs/>
                <w:iCs/>
                <w:sz w:val="22"/>
                <w:szCs w:val="22"/>
              </w:rPr>
              <w:t>Июль</w:t>
            </w:r>
          </w:p>
        </w:tc>
        <w:tc>
          <w:tcPr>
            <w:tcW w:w="781" w:type="pct"/>
            <w:tcBorders>
              <w:left w:val="single" w:sz="4" w:space="0" w:color="auto"/>
              <w:right w:val="single" w:sz="4" w:space="0" w:color="auto"/>
            </w:tcBorders>
            <w:vAlign w:val="bottom"/>
          </w:tcPr>
          <w:p w:rsidR="00601B25" w:rsidRPr="00193BB4" w:rsidRDefault="00601B25" w:rsidP="00665DF0">
            <w:pPr>
              <w:widowControl w:val="0"/>
              <w:autoSpaceDE w:val="0"/>
              <w:autoSpaceDN w:val="0"/>
              <w:adjustRightInd w:val="0"/>
              <w:spacing w:before="40" w:after="40" w:line="200" w:lineRule="exact"/>
              <w:ind w:right="284"/>
              <w:jc w:val="right"/>
              <w:rPr>
                <w:bCs/>
                <w:iCs/>
                <w:sz w:val="22"/>
                <w:szCs w:val="22"/>
              </w:rPr>
            </w:pPr>
            <w:r w:rsidRPr="00193BB4">
              <w:rPr>
                <w:bCs/>
                <w:iCs/>
                <w:sz w:val="22"/>
                <w:szCs w:val="22"/>
              </w:rPr>
              <w:t>65 266</w:t>
            </w:r>
          </w:p>
        </w:tc>
        <w:tc>
          <w:tcPr>
            <w:tcW w:w="781" w:type="pct"/>
            <w:tcBorders>
              <w:left w:val="single" w:sz="4" w:space="0" w:color="auto"/>
              <w:right w:val="single" w:sz="4" w:space="0" w:color="auto"/>
            </w:tcBorders>
            <w:vAlign w:val="bottom"/>
          </w:tcPr>
          <w:p w:rsidR="00601B25" w:rsidRPr="00193BB4" w:rsidRDefault="00601B25" w:rsidP="00665DF0">
            <w:pPr>
              <w:widowControl w:val="0"/>
              <w:autoSpaceDE w:val="0"/>
              <w:autoSpaceDN w:val="0"/>
              <w:adjustRightInd w:val="0"/>
              <w:spacing w:before="40" w:after="40" w:line="200" w:lineRule="exact"/>
              <w:ind w:right="284"/>
              <w:jc w:val="right"/>
              <w:rPr>
                <w:bCs/>
                <w:iCs/>
                <w:sz w:val="22"/>
                <w:szCs w:val="22"/>
              </w:rPr>
            </w:pPr>
            <w:r w:rsidRPr="00193BB4">
              <w:rPr>
                <w:bCs/>
                <w:iCs/>
                <w:sz w:val="22"/>
                <w:szCs w:val="22"/>
              </w:rPr>
              <w:t>63 679</w:t>
            </w:r>
          </w:p>
        </w:tc>
        <w:tc>
          <w:tcPr>
            <w:tcW w:w="827" w:type="pct"/>
            <w:gridSpan w:val="2"/>
            <w:tcBorders>
              <w:left w:val="single" w:sz="4" w:space="0" w:color="auto"/>
              <w:right w:val="single" w:sz="4" w:space="0" w:color="auto"/>
            </w:tcBorders>
            <w:vAlign w:val="bottom"/>
          </w:tcPr>
          <w:p w:rsidR="00601B25" w:rsidRPr="00193BB4" w:rsidRDefault="00601B25" w:rsidP="00665DF0">
            <w:pPr>
              <w:widowControl w:val="0"/>
              <w:autoSpaceDE w:val="0"/>
              <w:autoSpaceDN w:val="0"/>
              <w:adjustRightInd w:val="0"/>
              <w:spacing w:before="40" w:after="40" w:line="200" w:lineRule="exact"/>
              <w:ind w:right="340"/>
              <w:jc w:val="right"/>
              <w:rPr>
                <w:bCs/>
                <w:iCs/>
                <w:sz w:val="22"/>
                <w:szCs w:val="22"/>
              </w:rPr>
            </w:pPr>
            <w:r w:rsidRPr="00193BB4">
              <w:rPr>
                <w:bCs/>
                <w:iCs/>
                <w:sz w:val="22"/>
                <w:szCs w:val="22"/>
              </w:rPr>
              <w:t>461</w:t>
            </w:r>
          </w:p>
        </w:tc>
        <w:tc>
          <w:tcPr>
            <w:tcW w:w="815" w:type="pct"/>
            <w:tcBorders>
              <w:left w:val="single" w:sz="4" w:space="0" w:color="auto"/>
              <w:right w:val="single" w:sz="4" w:space="0" w:color="auto"/>
            </w:tcBorders>
            <w:vAlign w:val="bottom"/>
          </w:tcPr>
          <w:p w:rsidR="00601B25" w:rsidRPr="00193BB4" w:rsidRDefault="00601B25" w:rsidP="00665DF0">
            <w:pPr>
              <w:widowControl w:val="0"/>
              <w:autoSpaceDE w:val="0"/>
              <w:autoSpaceDN w:val="0"/>
              <w:adjustRightInd w:val="0"/>
              <w:spacing w:before="40" w:after="40" w:line="200" w:lineRule="exact"/>
              <w:ind w:right="255"/>
              <w:jc w:val="right"/>
              <w:rPr>
                <w:bCs/>
                <w:iCs/>
                <w:sz w:val="22"/>
                <w:szCs w:val="22"/>
              </w:rPr>
            </w:pPr>
            <w:r w:rsidRPr="00193BB4">
              <w:rPr>
                <w:bCs/>
                <w:iCs/>
                <w:sz w:val="22"/>
                <w:szCs w:val="22"/>
              </w:rPr>
              <w:t>2 631</w:t>
            </w:r>
          </w:p>
        </w:tc>
        <w:tc>
          <w:tcPr>
            <w:tcW w:w="780" w:type="pct"/>
            <w:tcBorders>
              <w:left w:val="single" w:sz="4" w:space="0" w:color="auto"/>
              <w:right w:val="single" w:sz="4" w:space="0" w:color="auto"/>
            </w:tcBorders>
            <w:vAlign w:val="bottom"/>
          </w:tcPr>
          <w:p w:rsidR="00601B25" w:rsidRPr="00193BB4" w:rsidRDefault="00601B25" w:rsidP="00665DF0">
            <w:pPr>
              <w:widowControl w:val="0"/>
              <w:autoSpaceDE w:val="0"/>
              <w:autoSpaceDN w:val="0"/>
              <w:adjustRightInd w:val="0"/>
              <w:spacing w:before="40" w:after="40" w:line="200" w:lineRule="exact"/>
              <w:ind w:right="379"/>
              <w:jc w:val="right"/>
              <w:rPr>
                <w:bCs/>
                <w:iCs/>
                <w:sz w:val="22"/>
                <w:szCs w:val="22"/>
              </w:rPr>
            </w:pPr>
            <w:r w:rsidRPr="00193BB4">
              <w:rPr>
                <w:bCs/>
                <w:iCs/>
                <w:sz w:val="22"/>
                <w:szCs w:val="22"/>
              </w:rPr>
              <w:t>102,5</w:t>
            </w:r>
          </w:p>
        </w:tc>
      </w:tr>
      <w:tr w:rsidR="00601B25" w:rsidRPr="002405A7" w:rsidTr="00A07CCE">
        <w:tc>
          <w:tcPr>
            <w:tcW w:w="1016" w:type="pct"/>
            <w:tcBorders>
              <w:left w:val="single" w:sz="4" w:space="0" w:color="auto"/>
              <w:right w:val="single" w:sz="4" w:space="0" w:color="auto"/>
            </w:tcBorders>
            <w:vAlign w:val="bottom"/>
          </w:tcPr>
          <w:p w:rsidR="00601B25" w:rsidRPr="002405A7" w:rsidRDefault="00601B25" w:rsidP="00665DF0">
            <w:pPr>
              <w:widowControl w:val="0"/>
              <w:autoSpaceDE w:val="0"/>
              <w:autoSpaceDN w:val="0"/>
              <w:adjustRightInd w:val="0"/>
              <w:spacing w:before="40" w:after="40" w:line="200" w:lineRule="exact"/>
              <w:ind w:left="57" w:right="-113"/>
              <w:rPr>
                <w:bCs/>
                <w:iCs/>
                <w:sz w:val="22"/>
                <w:szCs w:val="22"/>
              </w:rPr>
            </w:pPr>
            <w:r w:rsidRPr="002405A7">
              <w:rPr>
                <w:bCs/>
                <w:iCs/>
                <w:sz w:val="22"/>
                <w:szCs w:val="22"/>
              </w:rPr>
              <w:t>Август</w:t>
            </w:r>
          </w:p>
        </w:tc>
        <w:tc>
          <w:tcPr>
            <w:tcW w:w="781" w:type="pct"/>
            <w:tcBorders>
              <w:left w:val="single" w:sz="4" w:space="0" w:color="auto"/>
              <w:right w:val="single" w:sz="4" w:space="0" w:color="auto"/>
            </w:tcBorders>
            <w:vAlign w:val="bottom"/>
          </w:tcPr>
          <w:p w:rsidR="00601B25" w:rsidRPr="002405A7" w:rsidRDefault="00601B25" w:rsidP="00665DF0">
            <w:pPr>
              <w:widowControl w:val="0"/>
              <w:autoSpaceDE w:val="0"/>
              <w:autoSpaceDN w:val="0"/>
              <w:adjustRightInd w:val="0"/>
              <w:spacing w:before="40" w:after="40" w:line="200" w:lineRule="exact"/>
              <w:ind w:right="284"/>
              <w:jc w:val="right"/>
              <w:rPr>
                <w:bCs/>
                <w:iCs/>
                <w:sz w:val="22"/>
                <w:szCs w:val="22"/>
              </w:rPr>
            </w:pPr>
            <w:r w:rsidRPr="002405A7">
              <w:rPr>
                <w:bCs/>
                <w:iCs/>
                <w:sz w:val="22"/>
                <w:szCs w:val="22"/>
              </w:rPr>
              <w:t>86 790</w:t>
            </w:r>
          </w:p>
        </w:tc>
        <w:tc>
          <w:tcPr>
            <w:tcW w:w="781" w:type="pct"/>
            <w:tcBorders>
              <w:left w:val="single" w:sz="4" w:space="0" w:color="auto"/>
              <w:right w:val="single" w:sz="4" w:space="0" w:color="auto"/>
            </w:tcBorders>
            <w:vAlign w:val="bottom"/>
          </w:tcPr>
          <w:p w:rsidR="00601B25" w:rsidRPr="002405A7" w:rsidRDefault="00601B25" w:rsidP="00665DF0">
            <w:pPr>
              <w:widowControl w:val="0"/>
              <w:autoSpaceDE w:val="0"/>
              <w:autoSpaceDN w:val="0"/>
              <w:adjustRightInd w:val="0"/>
              <w:spacing w:before="40" w:after="40" w:line="200" w:lineRule="exact"/>
              <w:ind w:right="284"/>
              <w:jc w:val="right"/>
              <w:rPr>
                <w:bCs/>
                <w:iCs/>
                <w:sz w:val="22"/>
                <w:szCs w:val="22"/>
              </w:rPr>
            </w:pPr>
            <w:r w:rsidRPr="002405A7">
              <w:rPr>
                <w:bCs/>
                <w:iCs/>
                <w:sz w:val="22"/>
                <w:szCs w:val="22"/>
              </w:rPr>
              <w:t>94 368</w:t>
            </w:r>
          </w:p>
        </w:tc>
        <w:tc>
          <w:tcPr>
            <w:tcW w:w="827" w:type="pct"/>
            <w:gridSpan w:val="2"/>
            <w:tcBorders>
              <w:left w:val="single" w:sz="4" w:space="0" w:color="auto"/>
              <w:right w:val="single" w:sz="4" w:space="0" w:color="auto"/>
            </w:tcBorders>
            <w:vAlign w:val="bottom"/>
          </w:tcPr>
          <w:p w:rsidR="00601B25" w:rsidRPr="002405A7" w:rsidRDefault="00601B25" w:rsidP="00665DF0">
            <w:pPr>
              <w:widowControl w:val="0"/>
              <w:autoSpaceDE w:val="0"/>
              <w:autoSpaceDN w:val="0"/>
              <w:adjustRightInd w:val="0"/>
              <w:spacing w:before="40" w:after="40" w:line="200" w:lineRule="exact"/>
              <w:ind w:right="340"/>
              <w:jc w:val="right"/>
              <w:rPr>
                <w:bCs/>
                <w:iCs/>
                <w:sz w:val="22"/>
                <w:szCs w:val="22"/>
              </w:rPr>
            </w:pPr>
            <w:r w:rsidRPr="002405A7">
              <w:rPr>
                <w:bCs/>
                <w:iCs/>
                <w:sz w:val="22"/>
                <w:szCs w:val="22"/>
              </w:rPr>
              <w:t>1 624</w:t>
            </w:r>
          </w:p>
        </w:tc>
        <w:tc>
          <w:tcPr>
            <w:tcW w:w="815" w:type="pct"/>
            <w:tcBorders>
              <w:left w:val="single" w:sz="4" w:space="0" w:color="auto"/>
              <w:right w:val="single" w:sz="4" w:space="0" w:color="auto"/>
            </w:tcBorders>
            <w:vAlign w:val="bottom"/>
          </w:tcPr>
          <w:p w:rsidR="00601B25" w:rsidRPr="002405A7" w:rsidRDefault="00601B25" w:rsidP="00665DF0">
            <w:pPr>
              <w:widowControl w:val="0"/>
              <w:autoSpaceDE w:val="0"/>
              <w:autoSpaceDN w:val="0"/>
              <w:adjustRightInd w:val="0"/>
              <w:spacing w:before="40" w:after="40" w:line="200" w:lineRule="exact"/>
              <w:ind w:right="255"/>
              <w:jc w:val="right"/>
              <w:rPr>
                <w:bCs/>
                <w:iCs/>
                <w:sz w:val="22"/>
                <w:szCs w:val="22"/>
              </w:rPr>
            </w:pPr>
            <w:r w:rsidRPr="002405A7">
              <w:rPr>
                <w:bCs/>
                <w:iCs/>
                <w:sz w:val="22"/>
                <w:szCs w:val="22"/>
              </w:rPr>
              <w:t>3 021</w:t>
            </w:r>
          </w:p>
        </w:tc>
        <w:tc>
          <w:tcPr>
            <w:tcW w:w="780" w:type="pct"/>
            <w:tcBorders>
              <w:left w:val="single" w:sz="4" w:space="0" w:color="auto"/>
              <w:right w:val="single" w:sz="4" w:space="0" w:color="auto"/>
            </w:tcBorders>
            <w:vAlign w:val="bottom"/>
          </w:tcPr>
          <w:p w:rsidR="00601B25" w:rsidRPr="002405A7" w:rsidRDefault="00601B25" w:rsidP="00665DF0">
            <w:pPr>
              <w:widowControl w:val="0"/>
              <w:autoSpaceDE w:val="0"/>
              <w:autoSpaceDN w:val="0"/>
              <w:adjustRightInd w:val="0"/>
              <w:spacing w:before="40" w:after="40" w:line="200" w:lineRule="exact"/>
              <w:ind w:right="379"/>
              <w:jc w:val="right"/>
              <w:rPr>
                <w:bCs/>
                <w:iCs/>
                <w:sz w:val="22"/>
                <w:szCs w:val="22"/>
              </w:rPr>
            </w:pPr>
            <w:r w:rsidRPr="002405A7">
              <w:rPr>
                <w:bCs/>
                <w:iCs/>
                <w:sz w:val="22"/>
                <w:szCs w:val="22"/>
              </w:rPr>
              <w:t>92,0</w:t>
            </w:r>
          </w:p>
        </w:tc>
      </w:tr>
      <w:tr w:rsidR="00601B25" w:rsidRPr="00396AC4" w:rsidTr="00A07CCE">
        <w:tc>
          <w:tcPr>
            <w:tcW w:w="1016" w:type="pct"/>
            <w:tcBorders>
              <w:left w:val="single" w:sz="4" w:space="0" w:color="auto"/>
              <w:right w:val="single" w:sz="4" w:space="0" w:color="auto"/>
            </w:tcBorders>
            <w:vAlign w:val="bottom"/>
          </w:tcPr>
          <w:p w:rsidR="00601B25" w:rsidRPr="00396AC4" w:rsidRDefault="00601B25" w:rsidP="00665DF0">
            <w:pPr>
              <w:widowControl w:val="0"/>
              <w:autoSpaceDE w:val="0"/>
              <w:autoSpaceDN w:val="0"/>
              <w:adjustRightInd w:val="0"/>
              <w:spacing w:before="40" w:after="40" w:line="200" w:lineRule="exact"/>
              <w:ind w:left="57" w:right="-113"/>
              <w:rPr>
                <w:bCs/>
                <w:iCs/>
                <w:sz w:val="22"/>
                <w:szCs w:val="22"/>
              </w:rPr>
            </w:pPr>
            <w:r w:rsidRPr="00396AC4">
              <w:rPr>
                <w:bCs/>
                <w:iCs/>
                <w:sz w:val="22"/>
                <w:szCs w:val="22"/>
              </w:rPr>
              <w:t>Сентябрь</w:t>
            </w:r>
          </w:p>
        </w:tc>
        <w:tc>
          <w:tcPr>
            <w:tcW w:w="781" w:type="pct"/>
            <w:tcBorders>
              <w:left w:val="single" w:sz="4" w:space="0" w:color="auto"/>
              <w:right w:val="single" w:sz="4" w:space="0" w:color="auto"/>
            </w:tcBorders>
            <w:vAlign w:val="bottom"/>
          </w:tcPr>
          <w:p w:rsidR="00601B25" w:rsidRPr="00396AC4" w:rsidRDefault="00601B25" w:rsidP="00665DF0">
            <w:pPr>
              <w:widowControl w:val="0"/>
              <w:autoSpaceDE w:val="0"/>
              <w:autoSpaceDN w:val="0"/>
              <w:adjustRightInd w:val="0"/>
              <w:spacing w:before="40" w:after="40" w:line="200" w:lineRule="exact"/>
              <w:ind w:right="284"/>
              <w:jc w:val="right"/>
              <w:rPr>
                <w:bCs/>
                <w:iCs/>
                <w:sz w:val="22"/>
                <w:szCs w:val="22"/>
              </w:rPr>
            </w:pPr>
            <w:r w:rsidRPr="00396AC4">
              <w:rPr>
                <w:bCs/>
                <w:iCs/>
                <w:sz w:val="22"/>
                <w:szCs w:val="22"/>
              </w:rPr>
              <w:t>69 016</w:t>
            </w:r>
          </w:p>
        </w:tc>
        <w:tc>
          <w:tcPr>
            <w:tcW w:w="781" w:type="pct"/>
            <w:tcBorders>
              <w:left w:val="single" w:sz="4" w:space="0" w:color="auto"/>
              <w:right w:val="single" w:sz="4" w:space="0" w:color="auto"/>
            </w:tcBorders>
            <w:vAlign w:val="bottom"/>
          </w:tcPr>
          <w:p w:rsidR="00601B25" w:rsidRPr="00396AC4" w:rsidRDefault="00601B25" w:rsidP="00665DF0">
            <w:pPr>
              <w:widowControl w:val="0"/>
              <w:autoSpaceDE w:val="0"/>
              <w:autoSpaceDN w:val="0"/>
              <w:adjustRightInd w:val="0"/>
              <w:spacing w:before="40" w:after="40" w:line="200" w:lineRule="exact"/>
              <w:ind w:right="284"/>
              <w:jc w:val="right"/>
              <w:rPr>
                <w:bCs/>
                <w:iCs/>
                <w:sz w:val="22"/>
                <w:szCs w:val="22"/>
              </w:rPr>
            </w:pPr>
            <w:r w:rsidRPr="00396AC4">
              <w:rPr>
                <w:bCs/>
                <w:iCs/>
                <w:sz w:val="22"/>
                <w:szCs w:val="22"/>
              </w:rPr>
              <w:t>61 365</w:t>
            </w:r>
          </w:p>
        </w:tc>
        <w:tc>
          <w:tcPr>
            <w:tcW w:w="827" w:type="pct"/>
            <w:gridSpan w:val="2"/>
            <w:tcBorders>
              <w:left w:val="single" w:sz="4" w:space="0" w:color="auto"/>
              <w:right w:val="single" w:sz="4" w:space="0" w:color="auto"/>
            </w:tcBorders>
            <w:vAlign w:val="bottom"/>
          </w:tcPr>
          <w:p w:rsidR="00601B25" w:rsidRPr="00396AC4" w:rsidRDefault="00601B25" w:rsidP="00665DF0">
            <w:pPr>
              <w:widowControl w:val="0"/>
              <w:autoSpaceDE w:val="0"/>
              <w:autoSpaceDN w:val="0"/>
              <w:adjustRightInd w:val="0"/>
              <w:spacing w:before="40" w:after="40" w:line="200" w:lineRule="exact"/>
              <w:ind w:right="340"/>
              <w:jc w:val="right"/>
              <w:rPr>
                <w:bCs/>
                <w:iCs/>
                <w:sz w:val="22"/>
                <w:szCs w:val="22"/>
              </w:rPr>
            </w:pPr>
            <w:r w:rsidRPr="00396AC4">
              <w:rPr>
                <w:bCs/>
                <w:iCs/>
                <w:sz w:val="22"/>
                <w:szCs w:val="22"/>
              </w:rPr>
              <w:t>404</w:t>
            </w:r>
          </w:p>
        </w:tc>
        <w:tc>
          <w:tcPr>
            <w:tcW w:w="815" w:type="pct"/>
            <w:tcBorders>
              <w:left w:val="single" w:sz="4" w:space="0" w:color="auto"/>
              <w:right w:val="single" w:sz="4" w:space="0" w:color="auto"/>
            </w:tcBorders>
            <w:vAlign w:val="bottom"/>
          </w:tcPr>
          <w:p w:rsidR="00601B25" w:rsidRPr="00396AC4" w:rsidRDefault="00601B25" w:rsidP="00665DF0">
            <w:pPr>
              <w:widowControl w:val="0"/>
              <w:autoSpaceDE w:val="0"/>
              <w:autoSpaceDN w:val="0"/>
              <w:adjustRightInd w:val="0"/>
              <w:spacing w:before="40" w:after="40" w:line="200" w:lineRule="exact"/>
              <w:ind w:right="255"/>
              <w:jc w:val="right"/>
              <w:rPr>
                <w:bCs/>
                <w:iCs/>
                <w:sz w:val="22"/>
                <w:szCs w:val="22"/>
              </w:rPr>
            </w:pPr>
            <w:r w:rsidRPr="00396AC4">
              <w:rPr>
                <w:bCs/>
                <w:iCs/>
                <w:sz w:val="22"/>
                <w:szCs w:val="22"/>
              </w:rPr>
              <w:t>2 691</w:t>
            </w:r>
          </w:p>
        </w:tc>
        <w:tc>
          <w:tcPr>
            <w:tcW w:w="780" w:type="pct"/>
            <w:tcBorders>
              <w:left w:val="single" w:sz="4" w:space="0" w:color="auto"/>
              <w:right w:val="single" w:sz="4" w:space="0" w:color="auto"/>
            </w:tcBorders>
            <w:vAlign w:val="bottom"/>
          </w:tcPr>
          <w:p w:rsidR="00601B25" w:rsidRPr="00396AC4" w:rsidRDefault="00601B25" w:rsidP="00665DF0">
            <w:pPr>
              <w:widowControl w:val="0"/>
              <w:autoSpaceDE w:val="0"/>
              <w:autoSpaceDN w:val="0"/>
              <w:adjustRightInd w:val="0"/>
              <w:spacing w:before="40" w:after="40" w:line="200" w:lineRule="exact"/>
              <w:ind w:right="379"/>
              <w:jc w:val="right"/>
              <w:rPr>
                <w:bCs/>
                <w:iCs/>
                <w:sz w:val="22"/>
                <w:szCs w:val="22"/>
              </w:rPr>
            </w:pPr>
            <w:r w:rsidRPr="00396AC4">
              <w:rPr>
                <w:bCs/>
                <w:iCs/>
                <w:sz w:val="22"/>
                <w:szCs w:val="22"/>
              </w:rPr>
              <w:t>112,5</w:t>
            </w:r>
          </w:p>
        </w:tc>
      </w:tr>
      <w:tr w:rsidR="00601B25" w:rsidRPr="00B107B0" w:rsidTr="00A07CCE">
        <w:tc>
          <w:tcPr>
            <w:tcW w:w="1016" w:type="pct"/>
            <w:tcBorders>
              <w:left w:val="single" w:sz="4" w:space="0" w:color="auto"/>
              <w:right w:val="single" w:sz="4" w:space="0" w:color="auto"/>
            </w:tcBorders>
            <w:vAlign w:val="bottom"/>
          </w:tcPr>
          <w:p w:rsidR="00601B25" w:rsidRPr="00B107B0" w:rsidRDefault="00601B25" w:rsidP="00665DF0">
            <w:pPr>
              <w:widowControl w:val="0"/>
              <w:autoSpaceDE w:val="0"/>
              <w:autoSpaceDN w:val="0"/>
              <w:adjustRightInd w:val="0"/>
              <w:spacing w:before="40" w:after="40" w:line="200" w:lineRule="exact"/>
              <w:ind w:left="57" w:right="-113"/>
              <w:rPr>
                <w:bCs/>
                <w:iCs/>
                <w:sz w:val="22"/>
                <w:szCs w:val="22"/>
              </w:rPr>
            </w:pPr>
            <w:r w:rsidRPr="00B107B0">
              <w:rPr>
                <w:bCs/>
                <w:iCs/>
                <w:sz w:val="22"/>
                <w:szCs w:val="22"/>
              </w:rPr>
              <w:t>Октябрь</w:t>
            </w:r>
          </w:p>
        </w:tc>
        <w:tc>
          <w:tcPr>
            <w:tcW w:w="781" w:type="pct"/>
            <w:tcBorders>
              <w:left w:val="single" w:sz="4" w:space="0" w:color="auto"/>
              <w:right w:val="single" w:sz="4" w:space="0" w:color="auto"/>
            </w:tcBorders>
            <w:vAlign w:val="bottom"/>
          </w:tcPr>
          <w:p w:rsidR="00601B25" w:rsidRPr="00B107B0" w:rsidRDefault="00601B25" w:rsidP="00665DF0">
            <w:pPr>
              <w:widowControl w:val="0"/>
              <w:autoSpaceDE w:val="0"/>
              <w:autoSpaceDN w:val="0"/>
              <w:adjustRightInd w:val="0"/>
              <w:spacing w:before="40" w:after="40" w:line="200" w:lineRule="exact"/>
              <w:ind w:right="284"/>
              <w:jc w:val="right"/>
              <w:rPr>
                <w:bCs/>
                <w:iCs/>
                <w:sz w:val="22"/>
                <w:szCs w:val="22"/>
              </w:rPr>
            </w:pPr>
            <w:r w:rsidRPr="00B107B0">
              <w:rPr>
                <w:bCs/>
                <w:iCs/>
                <w:sz w:val="22"/>
                <w:szCs w:val="22"/>
              </w:rPr>
              <w:t>63 372</w:t>
            </w:r>
          </w:p>
        </w:tc>
        <w:tc>
          <w:tcPr>
            <w:tcW w:w="781" w:type="pct"/>
            <w:tcBorders>
              <w:left w:val="single" w:sz="4" w:space="0" w:color="auto"/>
              <w:right w:val="single" w:sz="4" w:space="0" w:color="auto"/>
            </w:tcBorders>
            <w:vAlign w:val="bottom"/>
          </w:tcPr>
          <w:p w:rsidR="00601B25" w:rsidRPr="00B107B0" w:rsidRDefault="00601B25" w:rsidP="00665DF0">
            <w:pPr>
              <w:widowControl w:val="0"/>
              <w:autoSpaceDE w:val="0"/>
              <w:autoSpaceDN w:val="0"/>
              <w:adjustRightInd w:val="0"/>
              <w:spacing w:before="40" w:after="40" w:line="200" w:lineRule="exact"/>
              <w:ind w:right="284"/>
              <w:jc w:val="right"/>
              <w:rPr>
                <w:bCs/>
                <w:iCs/>
                <w:sz w:val="22"/>
                <w:szCs w:val="22"/>
              </w:rPr>
            </w:pPr>
            <w:r w:rsidRPr="00B107B0">
              <w:rPr>
                <w:bCs/>
                <w:iCs/>
                <w:sz w:val="22"/>
                <w:szCs w:val="22"/>
              </w:rPr>
              <w:t>58 419</w:t>
            </w:r>
          </w:p>
        </w:tc>
        <w:tc>
          <w:tcPr>
            <w:tcW w:w="827" w:type="pct"/>
            <w:gridSpan w:val="2"/>
            <w:tcBorders>
              <w:left w:val="single" w:sz="4" w:space="0" w:color="auto"/>
              <w:right w:val="single" w:sz="4" w:space="0" w:color="auto"/>
            </w:tcBorders>
            <w:vAlign w:val="bottom"/>
          </w:tcPr>
          <w:p w:rsidR="00601B25" w:rsidRPr="00B107B0" w:rsidRDefault="00601B25" w:rsidP="00665DF0">
            <w:pPr>
              <w:widowControl w:val="0"/>
              <w:autoSpaceDE w:val="0"/>
              <w:autoSpaceDN w:val="0"/>
              <w:adjustRightInd w:val="0"/>
              <w:spacing w:before="40" w:after="40" w:line="200" w:lineRule="exact"/>
              <w:ind w:right="340"/>
              <w:jc w:val="right"/>
              <w:rPr>
                <w:bCs/>
                <w:iCs/>
                <w:sz w:val="22"/>
                <w:szCs w:val="22"/>
              </w:rPr>
            </w:pPr>
            <w:r w:rsidRPr="00B107B0">
              <w:rPr>
                <w:bCs/>
                <w:iCs/>
                <w:sz w:val="22"/>
                <w:szCs w:val="22"/>
              </w:rPr>
              <w:t>344</w:t>
            </w:r>
          </w:p>
        </w:tc>
        <w:tc>
          <w:tcPr>
            <w:tcW w:w="815" w:type="pct"/>
            <w:tcBorders>
              <w:left w:val="single" w:sz="4" w:space="0" w:color="auto"/>
              <w:right w:val="single" w:sz="4" w:space="0" w:color="auto"/>
            </w:tcBorders>
            <w:vAlign w:val="bottom"/>
          </w:tcPr>
          <w:p w:rsidR="00601B25" w:rsidRPr="00B107B0" w:rsidRDefault="00601B25" w:rsidP="00665DF0">
            <w:pPr>
              <w:widowControl w:val="0"/>
              <w:autoSpaceDE w:val="0"/>
              <w:autoSpaceDN w:val="0"/>
              <w:adjustRightInd w:val="0"/>
              <w:spacing w:before="40" w:after="40" w:line="200" w:lineRule="exact"/>
              <w:ind w:right="255"/>
              <w:jc w:val="right"/>
              <w:rPr>
                <w:bCs/>
                <w:iCs/>
                <w:sz w:val="22"/>
                <w:szCs w:val="22"/>
              </w:rPr>
            </w:pPr>
            <w:r w:rsidRPr="00B107B0">
              <w:rPr>
                <w:bCs/>
                <w:iCs/>
                <w:sz w:val="22"/>
                <w:szCs w:val="22"/>
              </w:rPr>
              <w:t>2 672</w:t>
            </w:r>
          </w:p>
        </w:tc>
        <w:tc>
          <w:tcPr>
            <w:tcW w:w="780" w:type="pct"/>
            <w:tcBorders>
              <w:left w:val="single" w:sz="4" w:space="0" w:color="auto"/>
              <w:right w:val="single" w:sz="4" w:space="0" w:color="auto"/>
            </w:tcBorders>
            <w:vAlign w:val="bottom"/>
          </w:tcPr>
          <w:p w:rsidR="00601B25" w:rsidRPr="00B107B0" w:rsidRDefault="00601B25" w:rsidP="00665DF0">
            <w:pPr>
              <w:widowControl w:val="0"/>
              <w:autoSpaceDE w:val="0"/>
              <w:autoSpaceDN w:val="0"/>
              <w:adjustRightInd w:val="0"/>
              <w:spacing w:before="40" w:after="40" w:line="200" w:lineRule="exact"/>
              <w:ind w:right="379"/>
              <w:jc w:val="right"/>
              <w:rPr>
                <w:bCs/>
                <w:iCs/>
                <w:sz w:val="22"/>
                <w:szCs w:val="22"/>
              </w:rPr>
            </w:pPr>
            <w:r w:rsidRPr="00B107B0">
              <w:rPr>
                <w:bCs/>
                <w:iCs/>
                <w:sz w:val="22"/>
                <w:szCs w:val="22"/>
              </w:rPr>
              <w:t>108,5</w:t>
            </w:r>
          </w:p>
        </w:tc>
      </w:tr>
      <w:tr w:rsidR="00601B25" w:rsidRPr="00AF2D79" w:rsidTr="00A07CCE">
        <w:tc>
          <w:tcPr>
            <w:tcW w:w="1016" w:type="pct"/>
            <w:tcBorders>
              <w:left w:val="single" w:sz="4" w:space="0" w:color="auto"/>
              <w:right w:val="single" w:sz="4" w:space="0" w:color="auto"/>
            </w:tcBorders>
            <w:vAlign w:val="bottom"/>
          </w:tcPr>
          <w:p w:rsidR="00601B25" w:rsidRPr="00AF2D79" w:rsidRDefault="00601B25" w:rsidP="00665DF0">
            <w:pPr>
              <w:widowControl w:val="0"/>
              <w:autoSpaceDE w:val="0"/>
              <w:autoSpaceDN w:val="0"/>
              <w:adjustRightInd w:val="0"/>
              <w:spacing w:before="40" w:after="40" w:line="200" w:lineRule="exact"/>
              <w:ind w:left="57" w:right="-113"/>
              <w:rPr>
                <w:bCs/>
                <w:iCs/>
                <w:sz w:val="22"/>
                <w:szCs w:val="22"/>
              </w:rPr>
            </w:pPr>
            <w:r w:rsidRPr="00AF2D79">
              <w:rPr>
                <w:bCs/>
                <w:iCs/>
                <w:sz w:val="22"/>
                <w:szCs w:val="22"/>
              </w:rPr>
              <w:t>Ноябрь</w:t>
            </w:r>
          </w:p>
        </w:tc>
        <w:tc>
          <w:tcPr>
            <w:tcW w:w="781" w:type="pct"/>
            <w:tcBorders>
              <w:left w:val="single" w:sz="4" w:space="0" w:color="auto"/>
              <w:right w:val="single" w:sz="4" w:space="0" w:color="auto"/>
            </w:tcBorders>
            <w:vAlign w:val="bottom"/>
          </w:tcPr>
          <w:p w:rsidR="00601B25" w:rsidRPr="00AF2D79" w:rsidRDefault="00601B25" w:rsidP="00665DF0">
            <w:pPr>
              <w:widowControl w:val="0"/>
              <w:autoSpaceDE w:val="0"/>
              <w:autoSpaceDN w:val="0"/>
              <w:adjustRightInd w:val="0"/>
              <w:spacing w:before="40" w:after="40" w:line="200" w:lineRule="exact"/>
              <w:ind w:right="284"/>
              <w:jc w:val="right"/>
              <w:rPr>
                <w:bCs/>
                <w:iCs/>
                <w:sz w:val="22"/>
                <w:szCs w:val="22"/>
              </w:rPr>
            </w:pPr>
            <w:r w:rsidRPr="00AF2D79">
              <w:rPr>
                <w:bCs/>
                <w:iCs/>
                <w:sz w:val="22"/>
                <w:szCs w:val="22"/>
              </w:rPr>
              <w:t>48 309</w:t>
            </w:r>
          </w:p>
        </w:tc>
        <w:tc>
          <w:tcPr>
            <w:tcW w:w="781" w:type="pct"/>
            <w:tcBorders>
              <w:left w:val="single" w:sz="4" w:space="0" w:color="auto"/>
              <w:right w:val="single" w:sz="4" w:space="0" w:color="auto"/>
            </w:tcBorders>
            <w:vAlign w:val="bottom"/>
          </w:tcPr>
          <w:p w:rsidR="00601B25" w:rsidRPr="00AF2D79" w:rsidRDefault="00601B25" w:rsidP="00665DF0">
            <w:pPr>
              <w:widowControl w:val="0"/>
              <w:autoSpaceDE w:val="0"/>
              <w:autoSpaceDN w:val="0"/>
              <w:adjustRightInd w:val="0"/>
              <w:spacing w:before="40" w:after="40" w:line="200" w:lineRule="exact"/>
              <w:ind w:right="284"/>
              <w:jc w:val="right"/>
              <w:rPr>
                <w:bCs/>
                <w:iCs/>
                <w:sz w:val="22"/>
                <w:szCs w:val="22"/>
              </w:rPr>
            </w:pPr>
            <w:r w:rsidRPr="00AF2D79">
              <w:rPr>
                <w:bCs/>
                <w:iCs/>
                <w:sz w:val="22"/>
                <w:szCs w:val="22"/>
              </w:rPr>
              <w:t>54 697</w:t>
            </w:r>
          </w:p>
        </w:tc>
        <w:tc>
          <w:tcPr>
            <w:tcW w:w="827" w:type="pct"/>
            <w:gridSpan w:val="2"/>
            <w:tcBorders>
              <w:left w:val="single" w:sz="4" w:space="0" w:color="auto"/>
              <w:right w:val="single" w:sz="4" w:space="0" w:color="auto"/>
            </w:tcBorders>
            <w:vAlign w:val="bottom"/>
          </w:tcPr>
          <w:p w:rsidR="00601B25" w:rsidRPr="00AF2D79" w:rsidRDefault="00601B25" w:rsidP="00665DF0">
            <w:pPr>
              <w:widowControl w:val="0"/>
              <w:autoSpaceDE w:val="0"/>
              <w:autoSpaceDN w:val="0"/>
              <w:adjustRightInd w:val="0"/>
              <w:spacing w:before="40" w:after="40" w:line="200" w:lineRule="exact"/>
              <w:ind w:right="340"/>
              <w:jc w:val="right"/>
              <w:rPr>
                <w:bCs/>
                <w:iCs/>
                <w:sz w:val="22"/>
                <w:szCs w:val="22"/>
              </w:rPr>
            </w:pPr>
            <w:r w:rsidRPr="00AF2D79">
              <w:rPr>
                <w:bCs/>
                <w:iCs/>
                <w:sz w:val="22"/>
                <w:szCs w:val="22"/>
              </w:rPr>
              <w:t>237</w:t>
            </w:r>
          </w:p>
        </w:tc>
        <w:tc>
          <w:tcPr>
            <w:tcW w:w="815" w:type="pct"/>
            <w:tcBorders>
              <w:left w:val="single" w:sz="4" w:space="0" w:color="auto"/>
              <w:right w:val="single" w:sz="4" w:space="0" w:color="auto"/>
            </w:tcBorders>
            <w:vAlign w:val="bottom"/>
          </w:tcPr>
          <w:p w:rsidR="00601B25" w:rsidRPr="00AF2D79" w:rsidRDefault="00601B25" w:rsidP="00665DF0">
            <w:pPr>
              <w:widowControl w:val="0"/>
              <w:autoSpaceDE w:val="0"/>
              <w:autoSpaceDN w:val="0"/>
              <w:adjustRightInd w:val="0"/>
              <w:spacing w:before="40" w:after="40" w:line="200" w:lineRule="exact"/>
              <w:ind w:right="255"/>
              <w:jc w:val="right"/>
              <w:rPr>
                <w:bCs/>
                <w:iCs/>
                <w:sz w:val="22"/>
                <w:szCs w:val="22"/>
              </w:rPr>
            </w:pPr>
            <w:r w:rsidRPr="00AF2D79">
              <w:rPr>
                <w:bCs/>
                <w:iCs/>
                <w:sz w:val="22"/>
                <w:szCs w:val="22"/>
              </w:rPr>
              <w:t>2 506</w:t>
            </w:r>
          </w:p>
        </w:tc>
        <w:tc>
          <w:tcPr>
            <w:tcW w:w="780" w:type="pct"/>
            <w:tcBorders>
              <w:left w:val="single" w:sz="4" w:space="0" w:color="auto"/>
              <w:right w:val="single" w:sz="4" w:space="0" w:color="auto"/>
            </w:tcBorders>
            <w:vAlign w:val="bottom"/>
          </w:tcPr>
          <w:p w:rsidR="00601B25" w:rsidRPr="00AF2D79" w:rsidRDefault="00601B25" w:rsidP="00665DF0">
            <w:pPr>
              <w:widowControl w:val="0"/>
              <w:autoSpaceDE w:val="0"/>
              <w:autoSpaceDN w:val="0"/>
              <w:adjustRightInd w:val="0"/>
              <w:spacing w:before="40" w:after="40" w:line="200" w:lineRule="exact"/>
              <w:ind w:right="379"/>
              <w:jc w:val="right"/>
              <w:rPr>
                <w:bCs/>
                <w:iCs/>
                <w:sz w:val="22"/>
                <w:szCs w:val="22"/>
              </w:rPr>
            </w:pPr>
            <w:r w:rsidRPr="00AF2D79">
              <w:rPr>
                <w:bCs/>
                <w:iCs/>
                <w:sz w:val="22"/>
                <w:szCs w:val="22"/>
              </w:rPr>
              <w:t>88,3</w:t>
            </w:r>
          </w:p>
        </w:tc>
      </w:tr>
      <w:tr w:rsidR="00601B25" w:rsidRPr="00AF2D79" w:rsidTr="00A07CCE">
        <w:tc>
          <w:tcPr>
            <w:tcW w:w="1016" w:type="pct"/>
            <w:tcBorders>
              <w:left w:val="single" w:sz="4" w:space="0" w:color="auto"/>
              <w:right w:val="single" w:sz="4" w:space="0" w:color="auto"/>
            </w:tcBorders>
            <w:vAlign w:val="bottom"/>
          </w:tcPr>
          <w:p w:rsidR="00601B25" w:rsidRPr="00665DF0" w:rsidRDefault="00601B25" w:rsidP="00665DF0">
            <w:pPr>
              <w:widowControl w:val="0"/>
              <w:autoSpaceDE w:val="0"/>
              <w:autoSpaceDN w:val="0"/>
              <w:adjustRightInd w:val="0"/>
              <w:spacing w:before="40" w:after="40" w:line="200" w:lineRule="exact"/>
              <w:ind w:left="57" w:right="-113"/>
              <w:rPr>
                <w:b/>
                <w:bCs/>
                <w:iCs/>
                <w:sz w:val="22"/>
                <w:szCs w:val="22"/>
              </w:rPr>
            </w:pPr>
            <w:r w:rsidRPr="00665DF0">
              <w:rPr>
                <w:b/>
                <w:bCs/>
                <w:iCs/>
                <w:sz w:val="22"/>
                <w:szCs w:val="22"/>
              </w:rPr>
              <w:t>Декабрь</w:t>
            </w:r>
          </w:p>
        </w:tc>
        <w:tc>
          <w:tcPr>
            <w:tcW w:w="781" w:type="pct"/>
            <w:tcBorders>
              <w:left w:val="single" w:sz="4" w:space="0" w:color="auto"/>
              <w:right w:val="single" w:sz="4" w:space="0" w:color="auto"/>
            </w:tcBorders>
            <w:vAlign w:val="bottom"/>
          </w:tcPr>
          <w:p w:rsidR="00601B25" w:rsidRPr="00665DF0" w:rsidRDefault="00601B25" w:rsidP="00665DF0">
            <w:pPr>
              <w:widowControl w:val="0"/>
              <w:autoSpaceDE w:val="0"/>
              <w:autoSpaceDN w:val="0"/>
              <w:adjustRightInd w:val="0"/>
              <w:spacing w:before="40" w:after="40" w:line="200" w:lineRule="exact"/>
              <w:ind w:right="284"/>
              <w:jc w:val="right"/>
              <w:rPr>
                <w:b/>
                <w:bCs/>
                <w:iCs/>
                <w:sz w:val="22"/>
                <w:szCs w:val="22"/>
              </w:rPr>
            </w:pPr>
            <w:r w:rsidRPr="00665DF0">
              <w:rPr>
                <w:b/>
                <w:bCs/>
                <w:iCs/>
                <w:sz w:val="22"/>
                <w:szCs w:val="22"/>
              </w:rPr>
              <w:t>43 505</w:t>
            </w:r>
          </w:p>
        </w:tc>
        <w:tc>
          <w:tcPr>
            <w:tcW w:w="781" w:type="pct"/>
            <w:tcBorders>
              <w:left w:val="single" w:sz="4" w:space="0" w:color="auto"/>
              <w:right w:val="single" w:sz="4" w:space="0" w:color="auto"/>
            </w:tcBorders>
            <w:vAlign w:val="bottom"/>
          </w:tcPr>
          <w:p w:rsidR="00601B25" w:rsidRPr="00665DF0" w:rsidRDefault="00601B25" w:rsidP="00665DF0">
            <w:pPr>
              <w:widowControl w:val="0"/>
              <w:autoSpaceDE w:val="0"/>
              <w:autoSpaceDN w:val="0"/>
              <w:adjustRightInd w:val="0"/>
              <w:spacing w:before="40" w:after="40" w:line="200" w:lineRule="exact"/>
              <w:ind w:right="284"/>
              <w:jc w:val="right"/>
              <w:rPr>
                <w:b/>
                <w:bCs/>
                <w:iCs/>
                <w:sz w:val="22"/>
                <w:szCs w:val="22"/>
              </w:rPr>
            </w:pPr>
            <w:r w:rsidRPr="00665DF0">
              <w:rPr>
                <w:b/>
                <w:bCs/>
                <w:iCs/>
                <w:sz w:val="22"/>
                <w:szCs w:val="22"/>
              </w:rPr>
              <w:t>47 638</w:t>
            </w:r>
          </w:p>
        </w:tc>
        <w:tc>
          <w:tcPr>
            <w:tcW w:w="827" w:type="pct"/>
            <w:gridSpan w:val="2"/>
            <w:tcBorders>
              <w:left w:val="single" w:sz="4" w:space="0" w:color="auto"/>
              <w:right w:val="single" w:sz="4" w:space="0" w:color="auto"/>
            </w:tcBorders>
            <w:vAlign w:val="bottom"/>
          </w:tcPr>
          <w:p w:rsidR="00601B25" w:rsidRPr="00665DF0" w:rsidRDefault="00601B25" w:rsidP="00665DF0">
            <w:pPr>
              <w:widowControl w:val="0"/>
              <w:autoSpaceDE w:val="0"/>
              <w:autoSpaceDN w:val="0"/>
              <w:adjustRightInd w:val="0"/>
              <w:spacing w:before="40" w:after="40" w:line="200" w:lineRule="exact"/>
              <w:ind w:right="340"/>
              <w:jc w:val="right"/>
              <w:rPr>
                <w:b/>
                <w:bCs/>
                <w:iCs/>
                <w:sz w:val="22"/>
                <w:szCs w:val="22"/>
              </w:rPr>
            </w:pPr>
            <w:r w:rsidRPr="00665DF0">
              <w:rPr>
                <w:b/>
                <w:bCs/>
                <w:iCs/>
                <w:sz w:val="22"/>
                <w:szCs w:val="22"/>
              </w:rPr>
              <w:t>498</w:t>
            </w:r>
          </w:p>
        </w:tc>
        <w:tc>
          <w:tcPr>
            <w:tcW w:w="815" w:type="pct"/>
            <w:tcBorders>
              <w:left w:val="single" w:sz="4" w:space="0" w:color="auto"/>
              <w:right w:val="single" w:sz="4" w:space="0" w:color="auto"/>
            </w:tcBorders>
            <w:vAlign w:val="bottom"/>
          </w:tcPr>
          <w:p w:rsidR="00601B25" w:rsidRPr="00665DF0" w:rsidRDefault="00601B25" w:rsidP="00665DF0">
            <w:pPr>
              <w:widowControl w:val="0"/>
              <w:autoSpaceDE w:val="0"/>
              <w:autoSpaceDN w:val="0"/>
              <w:adjustRightInd w:val="0"/>
              <w:spacing w:before="40" w:after="40" w:line="200" w:lineRule="exact"/>
              <w:ind w:right="255"/>
              <w:jc w:val="right"/>
              <w:rPr>
                <w:b/>
                <w:bCs/>
                <w:iCs/>
                <w:sz w:val="22"/>
                <w:szCs w:val="22"/>
              </w:rPr>
            </w:pPr>
            <w:r w:rsidRPr="00665DF0">
              <w:rPr>
                <w:b/>
                <w:bCs/>
                <w:iCs/>
                <w:sz w:val="22"/>
                <w:szCs w:val="22"/>
              </w:rPr>
              <w:t>2 778</w:t>
            </w:r>
          </w:p>
        </w:tc>
        <w:tc>
          <w:tcPr>
            <w:tcW w:w="780" w:type="pct"/>
            <w:tcBorders>
              <w:left w:val="single" w:sz="4" w:space="0" w:color="auto"/>
              <w:right w:val="single" w:sz="4" w:space="0" w:color="auto"/>
            </w:tcBorders>
            <w:vAlign w:val="bottom"/>
          </w:tcPr>
          <w:p w:rsidR="00601B25" w:rsidRPr="00665DF0" w:rsidRDefault="00601B25" w:rsidP="00665DF0">
            <w:pPr>
              <w:widowControl w:val="0"/>
              <w:autoSpaceDE w:val="0"/>
              <w:autoSpaceDN w:val="0"/>
              <w:adjustRightInd w:val="0"/>
              <w:spacing w:before="40" w:after="40" w:line="200" w:lineRule="exact"/>
              <w:ind w:right="379"/>
              <w:jc w:val="right"/>
              <w:rPr>
                <w:b/>
                <w:bCs/>
                <w:iCs/>
                <w:sz w:val="22"/>
                <w:szCs w:val="22"/>
              </w:rPr>
            </w:pPr>
            <w:r w:rsidRPr="00665DF0">
              <w:rPr>
                <w:b/>
                <w:bCs/>
                <w:iCs/>
                <w:sz w:val="22"/>
                <w:szCs w:val="22"/>
              </w:rPr>
              <w:t>91,3</w:t>
            </w:r>
          </w:p>
        </w:tc>
      </w:tr>
      <w:tr w:rsidR="00A07CCE" w:rsidRPr="00D54689" w:rsidTr="00A07CCE">
        <w:tc>
          <w:tcPr>
            <w:tcW w:w="1016" w:type="pct"/>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left="57" w:right="-113"/>
              <w:jc w:val="center"/>
              <w:rPr>
                <w:b/>
                <w:bCs/>
                <w:i/>
                <w:iCs/>
                <w:sz w:val="22"/>
                <w:szCs w:val="22"/>
              </w:rPr>
            </w:pPr>
            <w:r w:rsidRPr="00D54689">
              <w:rPr>
                <w:b/>
                <w:bCs/>
                <w:sz w:val="22"/>
                <w:szCs w:val="22"/>
              </w:rPr>
              <w:t>201</w:t>
            </w:r>
            <w:r w:rsidR="00601B25">
              <w:rPr>
                <w:b/>
                <w:bCs/>
                <w:sz w:val="22"/>
                <w:szCs w:val="22"/>
              </w:rPr>
              <w:t>8</w:t>
            </w:r>
            <w:r w:rsidRPr="00D54689">
              <w:rPr>
                <w:b/>
                <w:bCs/>
                <w:sz w:val="22"/>
                <w:szCs w:val="22"/>
              </w:rPr>
              <w:t xml:space="preserve"> г.</w:t>
            </w:r>
          </w:p>
        </w:tc>
        <w:tc>
          <w:tcPr>
            <w:tcW w:w="781" w:type="pct"/>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right="284"/>
              <w:jc w:val="right"/>
              <w:rPr>
                <w:b/>
                <w:bCs/>
                <w:i/>
                <w:iCs/>
                <w:sz w:val="22"/>
                <w:szCs w:val="22"/>
              </w:rPr>
            </w:pPr>
          </w:p>
        </w:tc>
        <w:tc>
          <w:tcPr>
            <w:tcW w:w="781" w:type="pct"/>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right="284"/>
              <w:jc w:val="right"/>
              <w:rPr>
                <w:b/>
                <w:bCs/>
                <w:i/>
                <w:iCs/>
                <w:sz w:val="22"/>
                <w:szCs w:val="22"/>
              </w:rPr>
            </w:pPr>
          </w:p>
        </w:tc>
        <w:tc>
          <w:tcPr>
            <w:tcW w:w="827" w:type="pct"/>
            <w:gridSpan w:val="2"/>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right="340"/>
              <w:jc w:val="right"/>
              <w:rPr>
                <w:b/>
                <w:bCs/>
                <w:i/>
                <w:iCs/>
                <w:sz w:val="22"/>
                <w:szCs w:val="22"/>
              </w:rPr>
            </w:pPr>
          </w:p>
        </w:tc>
        <w:tc>
          <w:tcPr>
            <w:tcW w:w="815" w:type="pct"/>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right="255"/>
              <w:jc w:val="right"/>
              <w:rPr>
                <w:b/>
                <w:bCs/>
                <w:i/>
                <w:iCs/>
                <w:sz w:val="22"/>
                <w:szCs w:val="22"/>
              </w:rPr>
            </w:pPr>
          </w:p>
        </w:tc>
        <w:tc>
          <w:tcPr>
            <w:tcW w:w="780" w:type="pct"/>
            <w:tcBorders>
              <w:left w:val="single" w:sz="4" w:space="0" w:color="auto"/>
              <w:right w:val="single" w:sz="4" w:space="0" w:color="auto"/>
            </w:tcBorders>
            <w:vAlign w:val="bottom"/>
          </w:tcPr>
          <w:p w:rsidR="00A07CCE" w:rsidRPr="00D54689" w:rsidRDefault="00A07CCE" w:rsidP="00665DF0">
            <w:pPr>
              <w:widowControl w:val="0"/>
              <w:autoSpaceDE w:val="0"/>
              <w:autoSpaceDN w:val="0"/>
              <w:adjustRightInd w:val="0"/>
              <w:spacing w:before="40" w:after="40" w:line="200" w:lineRule="exact"/>
              <w:ind w:right="379"/>
              <w:jc w:val="right"/>
              <w:rPr>
                <w:b/>
                <w:bCs/>
                <w:i/>
                <w:iCs/>
                <w:sz w:val="22"/>
                <w:szCs w:val="22"/>
              </w:rPr>
            </w:pPr>
          </w:p>
        </w:tc>
      </w:tr>
      <w:tr w:rsidR="00A07CCE" w:rsidRPr="006A7ADA" w:rsidTr="006A7ADA">
        <w:tc>
          <w:tcPr>
            <w:tcW w:w="1016" w:type="pct"/>
            <w:tcBorders>
              <w:left w:val="single" w:sz="4" w:space="0" w:color="auto"/>
              <w:right w:val="single" w:sz="4" w:space="0" w:color="auto"/>
            </w:tcBorders>
            <w:vAlign w:val="bottom"/>
          </w:tcPr>
          <w:p w:rsidR="00A07CCE" w:rsidRPr="006A7ADA" w:rsidRDefault="00A07CCE" w:rsidP="00665DF0">
            <w:pPr>
              <w:widowControl w:val="0"/>
              <w:autoSpaceDE w:val="0"/>
              <w:autoSpaceDN w:val="0"/>
              <w:adjustRightInd w:val="0"/>
              <w:spacing w:before="40" w:after="40" w:line="200" w:lineRule="exact"/>
              <w:ind w:left="57" w:right="-113"/>
              <w:rPr>
                <w:bCs/>
                <w:iCs/>
                <w:sz w:val="22"/>
                <w:szCs w:val="22"/>
              </w:rPr>
            </w:pPr>
            <w:r w:rsidRPr="006A7ADA">
              <w:rPr>
                <w:bCs/>
                <w:iCs/>
                <w:sz w:val="22"/>
                <w:szCs w:val="22"/>
              </w:rPr>
              <w:t>Январь</w:t>
            </w:r>
          </w:p>
        </w:tc>
        <w:tc>
          <w:tcPr>
            <w:tcW w:w="781" w:type="pct"/>
            <w:tcBorders>
              <w:left w:val="single" w:sz="4" w:space="0" w:color="auto"/>
              <w:right w:val="single" w:sz="4" w:space="0" w:color="auto"/>
            </w:tcBorders>
            <w:vAlign w:val="bottom"/>
          </w:tcPr>
          <w:p w:rsidR="00A07CCE" w:rsidRPr="006A7ADA" w:rsidRDefault="00601B25" w:rsidP="00665DF0">
            <w:pPr>
              <w:widowControl w:val="0"/>
              <w:autoSpaceDE w:val="0"/>
              <w:autoSpaceDN w:val="0"/>
              <w:adjustRightInd w:val="0"/>
              <w:spacing w:before="40" w:after="40" w:line="200" w:lineRule="exact"/>
              <w:ind w:right="284"/>
              <w:jc w:val="right"/>
              <w:rPr>
                <w:bCs/>
                <w:iCs/>
                <w:sz w:val="22"/>
                <w:szCs w:val="22"/>
              </w:rPr>
            </w:pPr>
            <w:r w:rsidRPr="006A7ADA">
              <w:rPr>
                <w:bCs/>
                <w:iCs/>
                <w:sz w:val="22"/>
                <w:szCs w:val="22"/>
              </w:rPr>
              <w:t>45</w:t>
            </w:r>
            <w:r w:rsidR="00A07CCE" w:rsidRPr="006A7ADA">
              <w:rPr>
                <w:bCs/>
                <w:iCs/>
                <w:sz w:val="22"/>
                <w:szCs w:val="22"/>
              </w:rPr>
              <w:t> 9</w:t>
            </w:r>
            <w:r w:rsidRPr="006A7ADA">
              <w:rPr>
                <w:bCs/>
                <w:iCs/>
                <w:sz w:val="22"/>
                <w:szCs w:val="22"/>
              </w:rPr>
              <w:t>13</w:t>
            </w:r>
          </w:p>
        </w:tc>
        <w:tc>
          <w:tcPr>
            <w:tcW w:w="781" w:type="pct"/>
            <w:tcBorders>
              <w:left w:val="single" w:sz="4" w:space="0" w:color="auto"/>
              <w:right w:val="single" w:sz="4" w:space="0" w:color="auto"/>
            </w:tcBorders>
            <w:vAlign w:val="bottom"/>
          </w:tcPr>
          <w:p w:rsidR="00A07CCE" w:rsidRPr="006A7ADA" w:rsidRDefault="00A07CCE" w:rsidP="00665DF0">
            <w:pPr>
              <w:widowControl w:val="0"/>
              <w:autoSpaceDE w:val="0"/>
              <w:autoSpaceDN w:val="0"/>
              <w:adjustRightInd w:val="0"/>
              <w:spacing w:before="40" w:after="40" w:line="200" w:lineRule="exact"/>
              <w:ind w:right="284"/>
              <w:jc w:val="right"/>
              <w:rPr>
                <w:bCs/>
                <w:iCs/>
                <w:sz w:val="22"/>
                <w:szCs w:val="22"/>
              </w:rPr>
            </w:pPr>
            <w:r w:rsidRPr="006A7ADA">
              <w:rPr>
                <w:bCs/>
                <w:iCs/>
                <w:sz w:val="22"/>
                <w:szCs w:val="22"/>
              </w:rPr>
              <w:t>4</w:t>
            </w:r>
            <w:r w:rsidR="00601B25" w:rsidRPr="006A7ADA">
              <w:rPr>
                <w:bCs/>
                <w:iCs/>
                <w:sz w:val="22"/>
                <w:szCs w:val="22"/>
              </w:rPr>
              <w:t>8</w:t>
            </w:r>
            <w:r w:rsidRPr="006A7ADA">
              <w:rPr>
                <w:bCs/>
                <w:iCs/>
                <w:sz w:val="22"/>
                <w:szCs w:val="22"/>
              </w:rPr>
              <w:t> </w:t>
            </w:r>
            <w:r w:rsidR="00601B25" w:rsidRPr="006A7ADA">
              <w:rPr>
                <w:bCs/>
                <w:iCs/>
                <w:sz w:val="22"/>
                <w:szCs w:val="22"/>
              </w:rPr>
              <w:t>012</w:t>
            </w:r>
          </w:p>
        </w:tc>
        <w:tc>
          <w:tcPr>
            <w:tcW w:w="827" w:type="pct"/>
            <w:gridSpan w:val="2"/>
            <w:tcBorders>
              <w:left w:val="single" w:sz="4" w:space="0" w:color="auto"/>
              <w:right w:val="single" w:sz="4" w:space="0" w:color="auto"/>
            </w:tcBorders>
            <w:vAlign w:val="bottom"/>
          </w:tcPr>
          <w:p w:rsidR="00A07CCE" w:rsidRPr="006A7ADA" w:rsidRDefault="00601B25" w:rsidP="00665DF0">
            <w:pPr>
              <w:widowControl w:val="0"/>
              <w:autoSpaceDE w:val="0"/>
              <w:autoSpaceDN w:val="0"/>
              <w:adjustRightInd w:val="0"/>
              <w:spacing w:before="40" w:after="40" w:line="200" w:lineRule="exact"/>
              <w:ind w:right="340"/>
              <w:jc w:val="right"/>
              <w:rPr>
                <w:bCs/>
                <w:iCs/>
                <w:sz w:val="22"/>
                <w:szCs w:val="22"/>
              </w:rPr>
            </w:pPr>
            <w:r w:rsidRPr="006A7ADA">
              <w:rPr>
                <w:bCs/>
                <w:iCs/>
                <w:sz w:val="22"/>
                <w:szCs w:val="22"/>
              </w:rPr>
              <w:t>336</w:t>
            </w:r>
          </w:p>
        </w:tc>
        <w:tc>
          <w:tcPr>
            <w:tcW w:w="815" w:type="pct"/>
            <w:tcBorders>
              <w:left w:val="single" w:sz="4" w:space="0" w:color="auto"/>
              <w:right w:val="single" w:sz="4" w:space="0" w:color="auto"/>
            </w:tcBorders>
            <w:vAlign w:val="bottom"/>
          </w:tcPr>
          <w:p w:rsidR="00A07CCE" w:rsidRPr="006A7ADA" w:rsidRDefault="00601B25" w:rsidP="00665DF0">
            <w:pPr>
              <w:widowControl w:val="0"/>
              <w:autoSpaceDE w:val="0"/>
              <w:autoSpaceDN w:val="0"/>
              <w:adjustRightInd w:val="0"/>
              <w:spacing w:before="40" w:after="40" w:line="200" w:lineRule="exact"/>
              <w:ind w:right="255"/>
              <w:jc w:val="right"/>
              <w:rPr>
                <w:bCs/>
                <w:iCs/>
                <w:sz w:val="22"/>
                <w:szCs w:val="22"/>
              </w:rPr>
            </w:pPr>
            <w:r w:rsidRPr="006A7ADA">
              <w:rPr>
                <w:bCs/>
                <w:iCs/>
                <w:sz w:val="22"/>
                <w:szCs w:val="22"/>
              </w:rPr>
              <w:t>2</w:t>
            </w:r>
            <w:r w:rsidR="00A07CCE" w:rsidRPr="006A7ADA">
              <w:rPr>
                <w:bCs/>
                <w:iCs/>
                <w:sz w:val="22"/>
                <w:szCs w:val="22"/>
              </w:rPr>
              <w:t> </w:t>
            </w:r>
            <w:r w:rsidRPr="006A7ADA">
              <w:rPr>
                <w:bCs/>
                <w:iCs/>
                <w:sz w:val="22"/>
                <w:szCs w:val="22"/>
              </w:rPr>
              <w:t>310</w:t>
            </w:r>
          </w:p>
        </w:tc>
        <w:tc>
          <w:tcPr>
            <w:tcW w:w="780" w:type="pct"/>
            <w:tcBorders>
              <w:left w:val="single" w:sz="4" w:space="0" w:color="auto"/>
              <w:right w:val="single" w:sz="4" w:space="0" w:color="auto"/>
            </w:tcBorders>
            <w:vAlign w:val="bottom"/>
          </w:tcPr>
          <w:p w:rsidR="00A07CCE" w:rsidRPr="006A7ADA" w:rsidRDefault="00A07CCE" w:rsidP="00665DF0">
            <w:pPr>
              <w:widowControl w:val="0"/>
              <w:autoSpaceDE w:val="0"/>
              <w:autoSpaceDN w:val="0"/>
              <w:adjustRightInd w:val="0"/>
              <w:spacing w:before="40" w:after="40" w:line="200" w:lineRule="exact"/>
              <w:ind w:right="379"/>
              <w:jc w:val="right"/>
              <w:rPr>
                <w:bCs/>
                <w:iCs/>
                <w:sz w:val="22"/>
                <w:szCs w:val="22"/>
              </w:rPr>
            </w:pPr>
            <w:r w:rsidRPr="006A7ADA">
              <w:rPr>
                <w:bCs/>
                <w:iCs/>
                <w:sz w:val="22"/>
                <w:szCs w:val="22"/>
              </w:rPr>
              <w:t>9</w:t>
            </w:r>
            <w:r w:rsidR="00601B25" w:rsidRPr="006A7ADA">
              <w:rPr>
                <w:bCs/>
                <w:iCs/>
                <w:sz w:val="22"/>
                <w:szCs w:val="22"/>
              </w:rPr>
              <w:t>5</w:t>
            </w:r>
            <w:r w:rsidRPr="006A7ADA">
              <w:rPr>
                <w:bCs/>
                <w:iCs/>
                <w:sz w:val="22"/>
                <w:szCs w:val="22"/>
              </w:rPr>
              <w:t>,6</w:t>
            </w:r>
          </w:p>
        </w:tc>
      </w:tr>
      <w:tr w:rsidR="006A7ADA" w:rsidRPr="003239F5" w:rsidTr="003239F5">
        <w:tc>
          <w:tcPr>
            <w:tcW w:w="1016" w:type="pct"/>
            <w:tcBorders>
              <w:left w:val="single" w:sz="4" w:space="0" w:color="auto"/>
              <w:right w:val="single" w:sz="4" w:space="0" w:color="auto"/>
            </w:tcBorders>
            <w:vAlign w:val="bottom"/>
          </w:tcPr>
          <w:p w:rsidR="006A7ADA" w:rsidRPr="003239F5" w:rsidRDefault="006A7ADA" w:rsidP="00665DF0">
            <w:pPr>
              <w:widowControl w:val="0"/>
              <w:autoSpaceDE w:val="0"/>
              <w:autoSpaceDN w:val="0"/>
              <w:adjustRightInd w:val="0"/>
              <w:spacing w:before="40" w:after="40" w:line="200" w:lineRule="exact"/>
              <w:ind w:left="57" w:right="-113"/>
              <w:rPr>
                <w:bCs/>
                <w:iCs/>
                <w:sz w:val="22"/>
                <w:szCs w:val="22"/>
              </w:rPr>
            </w:pPr>
            <w:r w:rsidRPr="003239F5">
              <w:rPr>
                <w:bCs/>
                <w:iCs/>
                <w:sz w:val="22"/>
                <w:szCs w:val="22"/>
              </w:rPr>
              <w:t>Февраль</w:t>
            </w:r>
          </w:p>
        </w:tc>
        <w:tc>
          <w:tcPr>
            <w:tcW w:w="781" w:type="pct"/>
            <w:tcBorders>
              <w:left w:val="single" w:sz="4" w:space="0" w:color="auto"/>
              <w:right w:val="single" w:sz="4" w:space="0" w:color="auto"/>
            </w:tcBorders>
            <w:vAlign w:val="bottom"/>
          </w:tcPr>
          <w:p w:rsidR="006A7ADA" w:rsidRPr="003239F5" w:rsidRDefault="006A7ADA" w:rsidP="00665DF0">
            <w:pPr>
              <w:widowControl w:val="0"/>
              <w:autoSpaceDE w:val="0"/>
              <w:autoSpaceDN w:val="0"/>
              <w:adjustRightInd w:val="0"/>
              <w:spacing w:before="40" w:after="40" w:line="200" w:lineRule="exact"/>
              <w:ind w:right="284"/>
              <w:jc w:val="right"/>
              <w:rPr>
                <w:bCs/>
                <w:iCs/>
                <w:sz w:val="22"/>
                <w:szCs w:val="22"/>
              </w:rPr>
            </w:pPr>
            <w:r w:rsidRPr="003239F5">
              <w:rPr>
                <w:bCs/>
                <w:iCs/>
                <w:sz w:val="22"/>
                <w:szCs w:val="22"/>
              </w:rPr>
              <w:t>42 732</w:t>
            </w:r>
          </w:p>
        </w:tc>
        <w:tc>
          <w:tcPr>
            <w:tcW w:w="781" w:type="pct"/>
            <w:tcBorders>
              <w:left w:val="single" w:sz="4" w:space="0" w:color="auto"/>
              <w:right w:val="single" w:sz="4" w:space="0" w:color="auto"/>
            </w:tcBorders>
            <w:vAlign w:val="bottom"/>
          </w:tcPr>
          <w:p w:rsidR="006A7ADA" w:rsidRPr="003239F5" w:rsidRDefault="006A7ADA" w:rsidP="00665DF0">
            <w:pPr>
              <w:widowControl w:val="0"/>
              <w:autoSpaceDE w:val="0"/>
              <w:autoSpaceDN w:val="0"/>
              <w:adjustRightInd w:val="0"/>
              <w:spacing w:before="40" w:after="40" w:line="200" w:lineRule="exact"/>
              <w:ind w:right="284"/>
              <w:jc w:val="right"/>
              <w:rPr>
                <w:bCs/>
                <w:iCs/>
                <w:sz w:val="22"/>
                <w:szCs w:val="22"/>
              </w:rPr>
            </w:pPr>
            <w:r w:rsidRPr="003239F5">
              <w:rPr>
                <w:bCs/>
                <w:iCs/>
                <w:sz w:val="22"/>
                <w:szCs w:val="22"/>
              </w:rPr>
              <w:t>41 511</w:t>
            </w:r>
          </w:p>
        </w:tc>
        <w:tc>
          <w:tcPr>
            <w:tcW w:w="827" w:type="pct"/>
            <w:gridSpan w:val="2"/>
            <w:tcBorders>
              <w:left w:val="single" w:sz="4" w:space="0" w:color="auto"/>
              <w:right w:val="single" w:sz="4" w:space="0" w:color="auto"/>
            </w:tcBorders>
            <w:vAlign w:val="bottom"/>
          </w:tcPr>
          <w:p w:rsidR="006A7ADA" w:rsidRPr="003239F5" w:rsidRDefault="006A7ADA" w:rsidP="00665DF0">
            <w:pPr>
              <w:widowControl w:val="0"/>
              <w:autoSpaceDE w:val="0"/>
              <w:autoSpaceDN w:val="0"/>
              <w:adjustRightInd w:val="0"/>
              <w:spacing w:before="40" w:after="40" w:line="200" w:lineRule="exact"/>
              <w:ind w:right="340"/>
              <w:jc w:val="right"/>
              <w:rPr>
                <w:bCs/>
                <w:iCs/>
                <w:sz w:val="22"/>
                <w:szCs w:val="22"/>
              </w:rPr>
            </w:pPr>
            <w:r w:rsidRPr="003239F5">
              <w:rPr>
                <w:bCs/>
                <w:iCs/>
                <w:sz w:val="22"/>
                <w:szCs w:val="22"/>
              </w:rPr>
              <w:t>241</w:t>
            </w:r>
          </w:p>
        </w:tc>
        <w:tc>
          <w:tcPr>
            <w:tcW w:w="815" w:type="pct"/>
            <w:tcBorders>
              <w:left w:val="single" w:sz="4" w:space="0" w:color="auto"/>
              <w:right w:val="single" w:sz="4" w:space="0" w:color="auto"/>
            </w:tcBorders>
            <w:vAlign w:val="bottom"/>
          </w:tcPr>
          <w:p w:rsidR="006A7ADA" w:rsidRPr="003239F5" w:rsidRDefault="006A7ADA" w:rsidP="00665DF0">
            <w:pPr>
              <w:widowControl w:val="0"/>
              <w:autoSpaceDE w:val="0"/>
              <w:autoSpaceDN w:val="0"/>
              <w:adjustRightInd w:val="0"/>
              <w:spacing w:before="40" w:after="40" w:line="200" w:lineRule="exact"/>
              <w:ind w:right="255"/>
              <w:jc w:val="right"/>
              <w:rPr>
                <w:bCs/>
                <w:iCs/>
                <w:sz w:val="22"/>
                <w:szCs w:val="22"/>
              </w:rPr>
            </w:pPr>
            <w:r w:rsidRPr="003239F5">
              <w:rPr>
                <w:bCs/>
                <w:iCs/>
                <w:sz w:val="22"/>
                <w:szCs w:val="22"/>
              </w:rPr>
              <w:t>2 011</w:t>
            </w:r>
          </w:p>
        </w:tc>
        <w:tc>
          <w:tcPr>
            <w:tcW w:w="780" w:type="pct"/>
            <w:tcBorders>
              <w:left w:val="single" w:sz="4" w:space="0" w:color="auto"/>
              <w:right w:val="single" w:sz="4" w:space="0" w:color="auto"/>
            </w:tcBorders>
            <w:vAlign w:val="bottom"/>
          </w:tcPr>
          <w:p w:rsidR="006A7ADA" w:rsidRPr="003239F5" w:rsidRDefault="006A7ADA" w:rsidP="00665DF0">
            <w:pPr>
              <w:widowControl w:val="0"/>
              <w:autoSpaceDE w:val="0"/>
              <w:autoSpaceDN w:val="0"/>
              <w:adjustRightInd w:val="0"/>
              <w:spacing w:before="40" w:after="40" w:line="200" w:lineRule="exact"/>
              <w:ind w:right="379"/>
              <w:jc w:val="right"/>
              <w:rPr>
                <w:bCs/>
                <w:iCs/>
                <w:sz w:val="22"/>
                <w:szCs w:val="22"/>
              </w:rPr>
            </w:pPr>
            <w:r w:rsidRPr="003239F5">
              <w:rPr>
                <w:bCs/>
                <w:iCs/>
                <w:sz w:val="22"/>
                <w:szCs w:val="22"/>
              </w:rPr>
              <w:t>102,9</w:t>
            </w:r>
          </w:p>
        </w:tc>
      </w:tr>
      <w:tr w:rsidR="003239F5" w:rsidRPr="00C74D3F" w:rsidTr="00C74D3F">
        <w:tc>
          <w:tcPr>
            <w:tcW w:w="1016" w:type="pct"/>
            <w:tcBorders>
              <w:left w:val="single" w:sz="4" w:space="0" w:color="auto"/>
              <w:right w:val="single" w:sz="4" w:space="0" w:color="auto"/>
            </w:tcBorders>
            <w:vAlign w:val="bottom"/>
          </w:tcPr>
          <w:p w:rsidR="003239F5" w:rsidRPr="00C74D3F" w:rsidRDefault="003239F5" w:rsidP="00665DF0">
            <w:pPr>
              <w:widowControl w:val="0"/>
              <w:autoSpaceDE w:val="0"/>
              <w:autoSpaceDN w:val="0"/>
              <w:adjustRightInd w:val="0"/>
              <w:spacing w:before="40" w:after="40" w:line="200" w:lineRule="exact"/>
              <w:ind w:left="57" w:right="-113"/>
              <w:rPr>
                <w:bCs/>
                <w:iCs/>
                <w:sz w:val="22"/>
                <w:szCs w:val="22"/>
              </w:rPr>
            </w:pPr>
            <w:r w:rsidRPr="00C74D3F">
              <w:rPr>
                <w:bCs/>
                <w:iCs/>
                <w:sz w:val="22"/>
                <w:szCs w:val="22"/>
              </w:rPr>
              <w:t>Март</w:t>
            </w:r>
          </w:p>
        </w:tc>
        <w:tc>
          <w:tcPr>
            <w:tcW w:w="781" w:type="pct"/>
            <w:tcBorders>
              <w:left w:val="single" w:sz="4" w:space="0" w:color="auto"/>
              <w:right w:val="single" w:sz="4" w:space="0" w:color="auto"/>
            </w:tcBorders>
            <w:vAlign w:val="bottom"/>
          </w:tcPr>
          <w:p w:rsidR="003239F5" w:rsidRPr="00C74D3F" w:rsidRDefault="0036690A" w:rsidP="00665DF0">
            <w:pPr>
              <w:widowControl w:val="0"/>
              <w:autoSpaceDE w:val="0"/>
              <w:autoSpaceDN w:val="0"/>
              <w:adjustRightInd w:val="0"/>
              <w:spacing w:before="40" w:after="40" w:line="200" w:lineRule="exact"/>
              <w:ind w:right="284"/>
              <w:jc w:val="right"/>
              <w:rPr>
                <w:bCs/>
                <w:iCs/>
                <w:sz w:val="22"/>
                <w:szCs w:val="22"/>
              </w:rPr>
            </w:pPr>
            <w:r w:rsidRPr="00C74D3F">
              <w:rPr>
                <w:bCs/>
                <w:iCs/>
                <w:sz w:val="22"/>
                <w:szCs w:val="22"/>
              </w:rPr>
              <w:t>45 135</w:t>
            </w:r>
          </w:p>
        </w:tc>
        <w:tc>
          <w:tcPr>
            <w:tcW w:w="781" w:type="pct"/>
            <w:tcBorders>
              <w:left w:val="single" w:sz="4" w:space="0" w:color="auto"/>
              <w:right w:val="single" w:sz="4" w:space="0" w:color="auto"/>
            </w:tcBorders>
            <w:vAlign w:val="bottom"/>
          </w:tcPr>
          <w:p w:rsidR="003239F5" w:rsidRPr="00C74D3F" w:rsidRDefault="0036690A" w:rsidP="00665DF0">
            <w:pPr>
              <w:widowControl w:val="0"/>
              <w:autoSpaceDE w:val="0"/>
              <w:autoSpaceDN w:val="0"/>
              <w:adjustRightInd w:val="0"/>
              <w:spacing w:before="40" w:after="40" w:line="200" w:lineRule="exact"/>
              <w:ind w:right="284"/>
              <w:jc w:val="right"/>
              <w:rPr>
                <w:bCs/>
                <w:iCs/>
                <w:sz w:val="22"/>
                <w:szCs w:val="22"/>
              </w:rPr>
            </w:pPr>
            <w:r w:rsidRPr="00C74D3F">
              <w:rPr>
                <w:bCs/>
                <w:iCs/>
                <w:sz w:val="22"/>
                <w:szCs w:val="22"/>
              </w:rPr>
              <w:t>50 094</w:t>
            </w:r>
          </w:p>
        </w:tc>
        <w:tc>
          <w:tcPr>
            <w:tcW w:w="827" w:type="pct"/>
            <w:gridSpan w:val="2"/>
            <w:tcBorders>
              <w:left w:val="single" w:sz="4" w:space="0" w:color="auto"/>
              <w:right w:val="single" w:sz="4" w:space="0" w:color="auto"/>
            </w:tcBorders>
            <w:vAlign w:val="bottom"/>
          </w:tcPr>
          <w:p w:rsidR="003239F5" w:rsidRPr="00C74D3F" w:rsidRDefault="0036690A" w:rsidP="00665DF0">
            <w:pPr>
              <w:widowControl w:val="0"/>
              <w:autoSpaceDE w:val="0"/>
              <w:autoSpaceDN w:val="0"/>
              <w:adjustRightInd w:val="0"/>
              <w:spacing w:before="40" w:after="40" w:line="200" w:lineRule="exact"/>
              <w:ind w:right="340"/>
              <w:jc w:val="right"/>
              <w:rPr>
                <w:bCs/>
                <w:iCs/>
                <w:sz w:val="22"/>
                <w:szCs w:val="22"/>
              </w:rPr>
            </w:pPr>
            <w:r w:rsidRPr="00C74D3F">
              <w:rPr>
                <w:bCs/>
                <w:iCs/>
                <w:sz w:val="22"/>
                <w:szCs w:val="22"/>
              </w:rPr>
              <w:t>382</w:t>
            </w:r>
          </w:p>
        </w:tc>
        <w:tc>
          <w:tcPr>
            <w:tcW w:w="815" w:type="pct"/>
            <w:tcBorders>
              <w:left w:val="single" w:sz="4" w:space="0" w:color="auto"/>
              <w:right w:val="single" w:sz="4" w:space="0" w:color="auto"/>
            </w:tcBorders>
            <w:vAlign w:val="bottom"/>
          </w:tcPr>
          <w:p w:rsidR="003239F5" w:rsidRPr="00C74D3F" w:rsidRDefault="0036690A" w:rsidP="00665DF0">
            <w:pPr>
              <w:widowControl w:val="0"/>
              <w:autoSpaceDE w:val="0"/>
              <w:autoSpaceDN w:val="0"/>
              <w:adjustRightInd w:val="0"/>
              <w:spacing w:before="40" w:after="40" w:line="200" w:lineRule="exact"/>
              <w:ind w:right="255"/>
              <w:jc w:val="right"/>
              <w:rPr>
                <w:bCs/>
                <w:iCs/>
                <w:sz w:val="22"/>
                <w:szCs w:val="22"/>
              </w:rPr>
            </w:pPr>
            <w:r w:rsidRPr="00C74D3F">
              <w:rPr>
                <w:bCs/>
                <w:iCs/>
                <w:sz w:val="22"/>
                <w:szCs w:val="22"/>
              </w:rPr>
              <w:t>2 441</w:t>
            </w:r>
          </w:p>
        </w:tc>
        <w:tc>
          <w:tcPr>
            <w:tcW w:w="780" w:type="pct"/>
            <w:tcBorders>
              <w:left w:val="single" w:sz="4" w:space="0" w:color="auto"/>
              <w:right w:val="single" w:sz="4" w:space="0" w:color="auto"/>
            </w:tcBorders>
            <w:vAlign w:val="bottom"/>
          </w:tcPr>
          <w:p w:rsidR="003239F5" w:rsidRPr="00C74D3F" w:rsidRDefault="0036690A" w:rsidP="00665DF0">
            <w:pPr>
              <w:widowControl w:val="0"/>
              <w:autoSpaceDE w:val="0"/>
              <w:autoSpaceDN w:val="0"/>
              <w:adjustRightInd w:val="0"/>
              <w:spacing w:before="40" w:after="40" w:line="200" w:lineRule="exact"/>
              <w:ind w:right="379"/>
              <w:jc w:val="right"/>
              <w:rPr>
                <w:bCs/>
                <w:iCs/>
                <w:sz w:val="22"/>
                <w:szCs w:val="22"/>
              </w:rPr>
            </w:pPr>
            <w:r w:rsidRPr="00C74D3F">
              <w:rPr>
                <w:bCs/>
                <w:iCs/>
                <w:sz w:val="22"/>
                <w:szCs w:val="22"/>
              </w:rPr>
              <w:t>90,1</w:t>
            </w:r>
          </w:p>
        </w:tc>
      </w:tr>
      <w:tr w:rsidR="00C74D3F" w:rsidRPr="00C54A56" w:rsidTr="00C54A56">
        <w:tc>
          <w:tcPr>
            <w:tcW w:w="1016" w:type="pct"/>
            <w:tcBorders>
              <w:left w:val="single" w:sz="4" w:space="0" w:color="auto"/>
              <w:right w:val="single" w:sz="4" w:space="0" w:color="auto"/>
            </w:tcBorders>
            <w:vAlign w:val="bottom"/>
          </w:tcPr>
          <w:p w:rsidR="00C74D3F" w:rsidRPr="00C54A56" w:rsidRDefault="00C74D3F" w:rsidP="00665DF0">
            <w:pPr>
              <w:widowControl w:val="0"/>
              <w:autoSpaceDE w:val="0"/>
              <w:autoSpaceDN w:val="0"/>
              <w:adjustRightInd w:val="0"/>
              <w:spacing w:before="40" w:after="40" w:line="200" w:lineRule="exact"/>
              <w:ind w:left="57" w:right="-113"/>
              <w:rPr>
                <w:bCs/>
                <w:iCs/>
                <w:sz w:val="22"/>
                <w:szCs w:val="22"/>
              </w:rPr>
            </w:pPr>
            <w:r w:rsidRPr="00C54A56">
              <w:rPr>
                <w:bCs/>
                <w:iCs/>
                <w:sz w:val="22"/>
                <w:szCs w:val="22"/>
              </w:rPr>
              <w:t>Апрель</w:t>
            </w:r>
          </w:p>
        </w:tc>
        <w:tc>
          <w:tcPr>
            <w:tcW w:w="781" w:type="pct"/>
            <w:tcBorders>
              <w:left w:val="single" w:sz="4" w:space="0" w:color="auto"/>
              <w:right w:val="single" w:sz="4" w:space="0" w:color="auto"/>
            </w:tcBorders>
            <w:vAlign w:val="bottom"/>
          </w:tcPr>
          <w:p w:rsidR="00C74D3F" w:rsidRPr="00C54A56" w:rsidRDefault="00C52B47" w:rsidP="00665DF0">
            <w:pPr>
              <w:widowControl w:val="0"/>
              <w:autoSpaceDE w:val="0"/>
              <w:autoSpaceDN w:val="0"/>
              <w:adjustRightInd w:val="0"/>
              <w:spacing w:before="40" w:after="40" w:line="200" w:lineRule="exact"/>
              <w:ind w:right="284"/>
              <w:jc w:val="right"/>
              <w:rPr>
                <w:bCs/>
                <w:iCs/>
                <w:sz w:val="22"/>
                <w:szCs w:val="22"/>
              </w:rPr>
            </w:pPr>
            <w:r w:rsidRPr="00C54A56">
              <w:rPr>
                <w:bCs/>
                <w:iCs/>
                <w:sz w:val="22"/>
                <w:szCs w:val="22"/>
              </w:rPr>
              <w:t>49 808</w:t>
            </w:r>
          </w:p>
        </w:tc>
        <w:tc>
          <w:tcPr>
            <w:tcW w:w="781" w:type="pct"/>
            <w:tcBorders>
              <w:left w:val="single" w:sz="4" w:space="0" w:color="auto"/>
              <w:right w:val="single" w:sz="4" w:space="0" w:color="auto"/>
            </w:tcBorders>
            <w:vAlign w:val="bottom"/>
          </w:tcPr>
          <w:p w:rsidR="00C74D3F" w:rsidRPr="00C54A56" w:rsidRDefault="00C52B47" w:rsidP="00665DF0">
            <w:pPr>
              <w:widowControl w:val="0"/>
              <w:autoSpaceDE w:val="0"/>
              <w:autoSpaceDN w:val="0"/>
              <w:adjustRightInd w:val="0"/>
              <w:spacing w:before="40" w:after="40" w:line="200" w:lineRule="exact"/>
              <w:ind w:right="284"/>
              <w:jc w:val="right"/>
              <w:rPr>
                <w:bCs/>
                <w:iCs/>
                <w:sz w:val="22"/>
                <w:szCs w:val="22"/>
              </w:rPr>
            </w:pPr>
            <w:r w:rsidRPr="00C54A56">
              <w:rPr>
                <w:bCs/>
                <w:iCs/>
                <w:sz w:val="22"/>
                <w:szCs w:val="22"/>
              </w:rPr>
              <w:t>64 135</w:t>
            </w:r>
          </w:p>
        </w:tc>
        <w:tc>
          <w:tcPr>
            <w:tcW w:w="827" w:type="pct"/>
            <w:gridSpan w:val="2"/>
            <w:tcBorders>
              <w:left w:val="single" w:sz="4" w:space="0" w:color="auto"/>
              <w:right w:val="single" w:sz="4" w:space="0" w:color="auto"/>
            </w:tcBorders>
            <w:vAlign w:val="bottom"/>
          </w:tcPr>
          <w:p w:rsidR="00C74D3F" w:rsidRPr="00C54A56" w:rsidRDefault="00C52B47" w:rsidP="00665DF0">
            <w:pPr>
              <w:widowControl w:val="0"/>
              <w:autoSpaceDE w:val="0"/>
              <w:autoSpaceDN w:val="0"/>
              <w:adjustRightInd w:val="0"/>
              <w:spacing w:before="40" w:after="40" w:line="200" w:lineRule="exact"/>
              <w:ind w:right="340"/>
              <w:jc w:val="right"/>
              <w:rPr>
                <w:bCs/>
                <w:iCs/>
                <w:sz w:val="22"/>
                <w:szCs w:val="22"/>
              </w:rPr>
            </w:pPr>
            <w:r w:rsidRPr="00C54A56">
              <w:rPr>
                <w:bCs/>
                <w:iCs/>
                <w:sz w:val="22"/>
                <w:szCs w:val="22"/>
              </w:rPr>
              <w:t>410</w:t>
            </w:r>
          </w:p>
        </w:tc>
        <w:tc>
          <w:tcPr>
            <w:tcW w:w="815" w:type="pct"/>
            <w:tcBorders>
              <w:left w:val="single" w:sz="4" w:space="0" w:color="auto"/>
              <w:right w:val="single" w:sz="4" w:space="0" w:color="auto"/>
            </w:tcBorders>
            <w:vAlign w:val="bottom"/>
          </w:tcPr>
          <w:p w:rsidR="00C74D3F" w:rsidRPr="00C54A56" w:rsidRDefault="00C52B47" w:rsidP="00665DF0">
            <w:pPr>
              <w:widowControl w:val="0"/>
              <w:autoSpaceDE w:val="0"/>
              <w:autoSpaceDN w:val="0"/>
              <w:adjustRightInd w:val="0"/>
              <w:spacing w:before="40" w:after="40" w:line="200" w:lineRule="exact"/>
              <w:ind w:right="255"/>
              <w:jc w:val="right"/>
              <w:rPr>
                <w:bCs/>
                <w:iCs/>
                <w:sz w:val="22"/>
                <w:szCs w:val="22"/>
              </w:rPr>
            </w:pPr>
            <w:r w:rsidRPr="00C54A56">
              <w:rPr>
                <w:bCs/>
                <w:iCs/>
                <w:sz w:val="22"/>
                <w:szCs w:val="22"/>
              </w:rPr>
              <w:t>2 735</w:t>
            </w:r>
          </w:p>
        </w:tc>
        <w:tc>
          <w:tcPr>
            <w:tcW w:w="780" w:type="pct"/>
            <w:tcBorders>
              <w:left w:val="single" w:sz="4" w:space="0" w:color="auto"/>
              <w:right w:val="single" w:sz="4" w:space="0" w:color="auto"/>
            </w:tcBorders>
            <w:vAlign w:val="bottom"/>
          </w:tcPr>
          <w:p w:rsidR="00C74D3F" w:rsidRPr="00C54A56" w:rsidRDefault="00C52B47" w:rsidP="00665DF0">
            <w:pPr>
              <w:widowControl w:val="0"/>
              <w:autoSpaceDE w:val="0"/>
              <w:autoSpaceDN w:val="0"/>
              <w:adjustRightInd w:val="0"/>
              <w:spacing w:before="40" w:after="40" w:line="200" w:lineRule="exact"/>
              <w:ind w:right="379"/>
              <w:jc w:val="right"/>
              <w:rPr>
                <w:bCs/>
                <w:iCs/>
                <w:sz w:val="22"/>
                <w:szCs w:val="22"/>
              </w:rPr>
            </w:pPr>
            <w:r w:rsidRPr="00C54A56">
              <w:rPr>
                <w:bCs/>
                <w:iCs/>
                <w:sz w:val="22"/>
                <w:szCs w:val="22"/>
              </w:rPr>
              <w:t>77,7</w:t>
            </w:r>
          </w:p>
        </w:tc>
      </w:tr>
      <w:tr w:rsidR="00C54A56" w:rsidRPr="00AC56CA" w:rsidTr="00AC56CA">
        <w:tc>
          <w:tcPr>
            <w:tcW w:w="1016" w:type="pct"/>
            <w:tcBorders>
              <w:left w:val="single" w:sz="4" w:space="0" w:color="auto"/>
              <w:right w:val="single" w:sz="4" w:space="0" w:color="auto"/>
            </w:tcBorders>
            <w:vAlign w:val="bottom"/>
          </w:tcPr>
          <w:p w:rsidR="00C54A56" w:rsidRPr="00AC56CA" w:rsidRDefault="00C54A56" w:rsidP="00665DF0">
            <w:pPr>
              <w:widowControl w:val="0"/>
              <w:autoSpaceDE w:val="0"/>
              <w:autoSpaceDN w:val="0"/>
              <w:adjustRightInd w:val="0"/>
              <w:spacing w:before="40" w:after="40" w:line="200" w:lineRule="exact"/>
              <w:ind w:left="57" w:right="-113"/>
              <w:rPr>
                <w:bCs/>
                <w:iCs/>
                <w:sz w:val="22"/>
                <w:szCs w:val="22"/>
              </w:rPr>
            </w:pPr>
            <w:r w:rsidRPr="00AC56CA">
              <w:rPr>
                <w:bCs/>
                <w:iCs/>
                <w:sz w:val="22"/>
                <w:szCs w:val="22"/>
              </w:rPr>
              <w:t>Май</w:t>
            </w:r>
          </w:p>
        </w:tc>
        <w:tc>
          <w:tcPr>
            <w:tcW w:w="781" w:type="pct"/>
            <w:tcBorders>
              <w:left w:val="single" w:sz="4" w:space="0" w:color="auto"/>
              <w:right w:val="single" w:sz="4" w:space="0" w:color="auto"/>
            </w:tcBorders>
            <w:vAlign w:val="bottom"/>
          </w:tcPr>
          <w:p w:rsidR="00C54A56" w:rsidRPr="00AC56CA" w:rsidRDefault="00C54A56" w:rsidP="00665DF0">
            <w:pPr>
              <w:widowControl w:val="0"/>
              <w:autoSpaceDE w:val="0"/>
              <w:autoSpaceDN w:val="0"/>
              <w:adjustRightInd w:val="0"/>
              <w:spacing w:before="40" w:after="40" w:line="200" w:lineRule="exact"/>
              <w:ind w:right="284"/>
              <w:jc w:val="right"/>
              <w:rPr>
                <w:bCs/>
                <w:iCs/>
                <w:sz w:val="22"/>
                <w:szCs w:val="22"/>
              </w:rPr>
            </w:pPr>
            <w:r w:rsidRPr="00AC56CA">
              <w:rPr>
                <w:bCs/>
                <w:iCs/>
                <w:sz w:val="22"/>
                <w:szCs w:val="22"/>
              </w:rPr>
              <w:t>51 303</w:t>
            </w:r>
          </w:p>
        </w:tc>
        <w:tc>
          <w:tcPr>
            <w:tcW w:w="781" w:type="pct"/>
            <w:tcBorders>
              <w:left w:val="single" w:sz="4" w:space="0" w:color="auto"/>
              <w:right w:val="single" w:sz="4" w:space="0" w:color="auto"/>
            </w:tcBorders>
            <w:vAlign w:val="bottom"/>
          </w:tcPr>
          <w:p w:rsidR="00C54A56" w:rsidRPr="00AC56CA" w:rsidRDefault="00C54A56" w:rsidP="00665DF0">
            <w:pPr>
              <w:widowControl w:val="0"/>
              <w:autoSpaceDE w:val="0"/>
              <w:autoSpaceDN w:val="0"/>
              <w:adjustRightInd w:val="0"/>
              <w:spacing w:before="40" w:after="40" w:line="200" w:lineRule="exact"/>
              <w:ind w:right="284"/>
              <w:jc w:val="right"/>
              <w:rPr>
                <w:bCs/>
                <w:iCs/>
                <w:sz w:val="22"/>
                <w:szCs w:val="22"/>
              </w:rPr>
            </w:pPr>
            <w:r w:rsidRPr="00AC56CA">
              <w:rPr>
                <w:bCs/>
                <w:iCs/>
                <w:sz w:val="22"/>
                <w:szCs w:val="22"/>
              </w:rPr>
              <w:t>63 477</w:t>
            </w:r>
          </w:p>
        </w:tc>
        <w:tc>
          <w:tcPr>
            <w:tcW w:w="827" w:type="pct"/>
            <w:gridSpan w:val="2"/>
            <w:tcBorders>
              <w:left w:val="single" w:sz="4" w:space="0" w:color="auto"/>
              <w:right w:val="single" w:sz="4" w:space="0" w:color="auto"/>
            </w:tcBorders>
            <w:vAlign w:val="bottom"/>
          </w:tcPr>
          <w:p w:rsidR="00C54A56" w:rsidRPr="00AC56CA" w:rsidRDefault="00C54A56" w:rsidP="00665DF0">
            <w:pPr>
              <w:widowControl w:val="0"/>
              <w:autoSpaceDE w:val="0"/>
              <w:autoSpaceDN w:val="0"/>
              <w:adjustRightInd w:val="0"/>
              <w:spacing w:before="40" w:after="40" w:line="200" w:lineRule="exact"/>
              <w:ind w:right="340"/>
              <w:jc w:val="right"/>
              <w:rPr>
                <w:bCs/>
                <w:iCs/>
                <w:sz w:val="22"/>
                <w:szCs w:val="22"/>
              </w:rPr>
            </w:pPr>
            <w:r w:rsidRPr="00AC56CA">
              <w:rPr>
                <w:bCs/>
                <w:iCs/>
                <w:sz w:val="22"/>
                <w:szCs w:val="22"/>
              </w:rPr>
              <w:t>668</w:t>
            </w:r>
          </w:p>
        </w:tc>
        <w:tc>
          <w:tcPr>
            <w:tcW w:w="815" w:type="pct"/>
            <w:tcBorders>
              <w:left w:val="single" w:sz="4" w:space="0" w:color="auto"/>
              <w:right w:val="single" w:sz="4" w:space="0" w:color="auto"/>
            </w:tcBorders>
            <w:vAlign w:val="bottom"/>
          </w:tcPr>
          <w:p w:rsidR="00C54A56" w:rsidRPr="00AC56CA" w:rsidRDefault="00C54A56" w:rsidP="00665DF0">
            <w:pPr>
              <w:widowControl w:val="0"/>
              <w:autoSpaceDE w:val="0"/>
              <w:autoSpaceDN w:val="0"/>
              <w:adjustRightInd w:val="0"/>
              <w:spacing w:before="40" w:after="40" w:line="200" w:lineRule="exact"/>
              <w:ind w:right="255"/>
              <w:jc w:val="right"/>
              <w:rPr>
                <w:bCs/>
                <w:iCs/>
                <w:sz w:val="22"/>
                <w:szCs w:val="22"/>
              </w:rPr>
            </w:pPr>
            <w:r w:rsidRPr="00AC56CA">
              <w:rPr>
                <w:bCs/>
                <w:iCs/>
                <w:sz w:val="22"/>
                <w:szCs w:val="22"/>
              </w:rPr>
              <w:t>3 188</w:t>
            </w:r>
          </w:p>
        </w:tc>
        <w:tc>
          <w:tcPr>
            <w:tcW w:w="780" w:type="pct"/>
            <w:tcBorders>
              <w:left w:val="single" w:sz="4" w:space="0" w:color="auto"/>
              <w:right w:val="single" w:sz="4" w:space="0" w:color="auto"/>
            </w:tcBorders>
            <w:vAlign w:val="bottom"/>
          </w:tcPr>
          <w:p w:rsidR="00C54A56" w:rsidRPr="00AC56CA" w:rsidRDefault="00C54A56" w:rsidP="00665DF0">
            <w:pPr>
              <w:widowControl w:val="0"/>
              <w:autoSpaceDE w:val="0"/>
              <w:autoSpaceDN w:val="0"/>
              <w:adjustRightInd w:val="0"/>
              <w:spacing w:before="40" w:after="40" w:line="200" w:lineRule="exact"/>
              <w:ind w:right="379"/>
              <w:jc w:val="right"/>
              <w:rPr>
                <w:bCs/>
                <w:iCs/>
                <w:sz w:val="22"/>
                <w:szCs w:val="22"/>
              </w:rPr>
            </w:pPr>
            <w:r w:rsidRPr="00AC56CA">
              <w:rPr>
                <w:bCs/>
                <w:iCs/>
                <w:sz w:val="22"/>
                <w:szCs w:val="22"/>
              </w:rPr>
              <w:t>80,8</w:t>
            </w:r>
          </w:p>
        </w:tc>
      </w:tr>
      <w:tr w:rsidR="00AC56CA" w:rsidRPr="00262E50" w:rsidTr="00262E50">
        <w:tc>
          <w:tcPr>
            <w:tcW w:w="1016" w:type="pct"/>
            <w:tcBorders>
              <w:left w:val="single" w:sz="4" w:space="0" w:color="auto"/>
              <w:right w:val="single" w:sz="4" w:space="0" w:color="auto"/>
            </w:tcBorders>
            <w:vAlign w:val="bottom"/>
          </w:tcPr>
          <w:p w:rsidR="00AC56CA" w:rsidRPr="00262E50" w:rsidRDefault="00AC56CA" w:rsidP="00665DF0">
            <w:pPr>
              <w:widowControl w:val="0"/>
              <w:autoSpaceDE w:val="0"/>
              <w:autoSpaceDN w:val="0"/>
              <w:adjustRightInd w:val="0"/>
              <w:spacing w:before="40" w:after="40" w:line="200" w:lineRule="exact"/>
              <w:ind w:left="57" w:right="-113"/>
              <w:rPr>
                <w:bCs/>
                <w:iCs/>
                <w:sz w:val="22"/>
                <w:szCs w:val="22"/>
              </w:rPr>
            </w:pPr>
            <w:r w:rsidRPr="00262E50">
              <w:rPr>
                <w:bCs/>
                <w:iCs/>
                <w:sz w:val="22"/>
                <w:szCs w:val="22"/>
              </w:rPr>
              <w:t>Июнь</w:t>
            </w:r>
          </w:p>
        </w:tc>
        <w:tc>
          <w:tcPr>
            <w:tcW w:w="781" w:type="pct"/>
            <w:tcBorders>
              <w:left w:val="single" w:sz="4" w:space="0" w:color="auto"/>
              <w:right w:val="single" w:sz="4" w:space="0" w:color="auto"/>
            </w:tcBorders>
            <w:vAlign w:val="bottom"/>
          </w:tcPr>
          <w:p w:rsidR="00AC56CA" w:rsidRPr="00262E50" w:rsidRDefault="00AC56CA" w:rsidP="00665DF0">
            <w:pPr>
              <w:widowControl w:val="0"/>
              <w:autoSpaceDE w:val="0"/>
              <w:autoSpaceDN w:val="0"/>
              <w:adjustRightInd w:val="0"/>
              <w:spacing w:before="40" w:after="40" w:line="200" w:lineRule="exact"/>
              <w:ind w:right="284"/>
              <w:jc w:val="right"/>
              <w:rPr>
                <w:bCs/>
                <w:iCs/>
                <w:sz w:val="22"/>
                <w:szCs w:val="22"/>
              </w:rPr>
            </w:pPr>
            <w:r w:rsidRPr="00262E50">
              <w:rPr>
                <w:bCs/>
                <w:iCs/>
                <w:sz w:val="22"/>
                <w:szCs w:val="22"/>
              </w:rPr>
              <w:t>60 561</w:t>
            </w:r>
          </w:p>
        </w:tc>
        <w:tc>
          <w:tcPr>
            <w:tcW w:w="781" w:type="pct"/>
            <w:tcBorders>
              <w:left w:val="single" w:sz="4" w:space="0" w:color="auto"/>
              <w:right w:val="single" w:sz="4" w:space="0" w:color="auto"/>
            </w:tcBorders>
            <w:vAlign w:val="bottom"/>
          </w:tcPr>
          <w:p w:rsidR="00AC56CA" w:rsidRPr="00262E50" w:rsidRDefault="00AC56CA" w:rsidP="00665DF0">
            <w:pPr>
              <w:widowControl w:val="0"/>
              <w:autoSpaceDE w:val="0"/>
              <w:autoSpaceDN w:val="0"/>
              <w:adjustRightInd w:val="0"/>
              <w:spacing w:before="40" w:after="40" w:line="200" w:lineRule="exact"/>
              <w:ind w:right="284"/>
              <w:jc w:val="right"/>
              <w:rPr>
                <w:bCs/>
                <w:iCs/>
                <w:sz w:val="22"/>
                <w:szCs w:val="22"/>
              </w:rPr>
            </w:pPr>
            <w:r w:rsidRPr="00262E50">
              <w:rPr>
                <w:bCs/>
                <w:iCs/>
                <w:sz w:val="22"/>
                <w:szCs w:val="22"/>
              </w:rPr>
              <w:t>63 070</w:t>
            </w:r>
          </w:p>
        </w:tc>
        <w:tc>
          <w:tcPr>
            <w:tcW w:w="827" w:type="pct"/>
            <w:gridSpan w:val="2"/>
            <w:tcBorders>
              <w:left w:val="single" w:sz="4" w:space="0" w:color="auto"/>
              <w:right w:val="single" w:sz="4" w:space="0" w:color="auto"/>
            </w:tcBorders>
            <w:vAlign w:val="bottom"/>
          </w:tcPr>
          <w:p w:rsidR="00AC56CA" w:rsidRPr="00262E50" w:rsidRDefault="00AC56CA" w:rsidP="00665DF0">
            <w:pPr>
              <w:widowControl w:val="0"/>
              <w:autoSpaceDE w:val="0"/>
              <w:autoSpaceDN w:val="0"/>
              <w:adjustRightInd w:val="0"/>
              <w:spacing w:before="40" w:after="40" w:line="200" w:lineRule="exact"/>
              <w:ind w:right="340"/>
              <w:jc w:val="right"/>
              <w:rPr>
                <w:bCs/>
                <w:iCs/>
                <w:sz w:val="22"/>
                <w:szCs w:val="22"/>
              </w:rPr>
            </w:pPr>
            <w:r w:rsidRPr="00262E50">
              <w:rPr>
                <w:bCs/>
                <w:iCs/>
                <w:sz w:val="22"/>
                <w:szCs w:val="22"/>
              </w:rPr>
              <w:t>431</w:t>
            </w:r>
          </w:p>
        </w:tc>
        <w:tc>
          <w:tcPr>
            <w:tcW w:w="815" w:type="pct"/>
            <w:tcBorders>
              <w:left w:val="single" w:sz="4" w:space="0" w:color="auto"/>
              <w:right w:val="single" w:sz="4" w:space="0" w:color="auto"/>
            </w:tcBorders>
            <w:vAlign w:val="bottom"/>
          </w:tcPr>
          <w:p w:rsidR="00AC56CA" w:rsidRPr="00262E50" w:rsidRDefault="00AC56CA" w:rsidP="00665DF0">
            <w:pPr>
              <w:widowControl w:val="0"/>
              <w:autoSpaceDE w:val="0"/>
              <w:autoSpaceDN w:val="0"/>
              <w:adjustRightInd w:val="0"/>
              <w:spacing w:before="40" w:after="40" w:line="200" w:lineRule="exact"/>
              <w:ind w:right="255"/>
              <w:jc w:val="right"/>
              <w:rPr>
                <w:bCs/>
                <w:iCs/>
                <w:sz w:val="22"/>
                <w:szCs w:val="22"/>
              </w:rPr>
            </w:pPr>
            <w:r w:rsidRPr="00262E50">
              <w:rPr>
                <w:bCs/>
                <w:iCs/>
                <w:sz w:val="22"/>
                <w:szCs w:val="22"/>
              </w:rPr>
              <w:t>3 082</w:t>
            </w:r>
          </w:p>
        </w:tc>
        <w:tc>
          <w:tcPr>
            <w:tcW w:w="780" w:type="pct"/>
            <w:tcBorders>
              <w:left w:val="single" w:sz="4" w:space="0" w:color="auto"/>
              <w:right w:val="single" w:sz="4" w:space="0" w:color="auto"/>
            </w:tcBorders>
            <w:vAlign w:val="bottom"/>
          </w:tcPr>
          <w:p w:rsidR="00AC56CA" w:rsidRPr="00262E50" w:rsidRDefault="00AC56CA" w:rsidP="00665DF0">
            <w:pPr>
              <w:widowControl w:val="0"/>
              <w:autoSpaceDE w:val="0"/>
              <w:autoSpaceDN w:val="0"/>
              <w:adjustRightInd w:val="0"/>
              <w:spacing w:before="40" w:after="40" w:line="200" w:lineRule="exact"/>
              <w:ind w:right="379"/>
              <w:jc w:val="right"/>
              <w:rPr>
                <w:bCs/>
                <w:iCs/>
                <w:sz w:val="22"/>
                <w:szCs w:val="22"/>
              </w:rPr>
            </w:pPr>
            <w:r w:rsidRPr="00262E50">
              <w:rPr>
                <w:bCs/>
                <w:iCs/>
                <w:sz w:val="22"/>
                <w:szCs w:val="22"/>
              </w:rPr>
              <w:t>96,0</w:t>
            </w:r>
          </w:p>
        </w:tc>
      </w:tr>
      <w:tr w:rsidR="00262E50" w:rsidRPr="00193BB4" w:rsidTr="00193BB4">
        <w:tc>
          <w:tcPr>
            <w:tcW w:w="1016" w:type="pct"/>
            <w:tcBorders>
              <w:left w:val="single" w:sz="4" w:space="0" w:color="auto"/>
              <w:right w:val="single" w:sz="4" w:space="0" w:color="auto"/>
            </w:tcBorders>
            <w:vAlign w:val="bottom"/>
          </w:tcPr>
          <w:p w:rsidR="00262E50" w:rsidRPr="00193BB4" w:rsidRDefault="00262E50" w:rsidP="00665DF0">
            <w:pPr>
              <w:widowControl w:val="0"/>
              <w:autoSpaceDE w:val="0"/>
              <w:autoSpaceDN w:val="0"/>
              <w:adjustRightInd w:val="0"/>
              <w:spacing w:before="40" w:after="40" w:line="200" w:lineRule="exact"/>
              <w:ind w:left="57" w:right="-113"/>
              <w:rPr>
                <w:bCs/>
                <w:iCs/>
                <w:sz w:val="22"/>
                <w:szCs w:val="22"/>
              </w:rPr>
            </w:pPr>
            <w:r w:rsidRPr="00193BB4">
              <w:rPr>
                <w:bCs/>
                <w:iCs/>
                <w:sz w:val="22"/>
                <w:szCs w:val="22"/>
              </w:rPr>
              <w:t>Июль</w:t>
            </w:r>
          </w:p>
        </w:tc>
        <w:tc>
          <w:tcPr>
            <w:tcW w:w="781" w:type="pct"/>
            <w:tcBorders>
              <w:left w:val="single" w:sz="4" w:space="0" w:color="auto"/>
              <w:right w:val="single" w:sz="4" w:space="0" w:color="auto"/>
            </w:tcBorders>
            <w:vAlign w:val="bottom"/>
          </w:tcPr>
          <w:p w:rsidR="00262E50" w:rsidRPr="00193BB4" w:rsidRDefault="00E23C7C" w:rsidP="00665DF0">
            <w:pPr>
              <w:widowControl w:val="0"/>
              <w:autoSpaceDE w:val="0"/>
              <w:autoSpaceDN w:val="0"/>
              <w:adjustRightInd w:val="0"/>
              <w:spacing w:before="40" w:after="40" w:line="200" w:lineRule="exact"/>
              <w:ind w:right="284"/>
              <w:jc w:val="right"/>
              <w:rPr>
                <w:bCs/>
                <w:iCs/>
                <w:sz w:val="22"/>
                <w:szCs w:val="22"/>
              </w:rPr>
            </w:pPr>
            <w:r w:rsidRPr="00193BB4">
              <w:rPr>
                <w:bCs/>
                <w:iCs/>
                <w:sz w:val="22"/>
                <w:szCs w:val="22"/>
              </w:rPr>
              <w:t>68 885</w:t>
            </w:r>
          </w:p>
        </w:tc>
        <w:tc>
          <w:tcPr>
            <w:tcW w:w="781" w:type="pct"/>
            <w:tcBorders>
              <w:left w:val="single" w:sz="4" w:space="0" w:color="auto"/>
              <w:right w:val="single" w:sz="4" w:space="0" w:color="auto"/>
            </w:tcBorders>
            <w:vAlign w:val="bottom"/>
          </w:tcPr>
          <w:p w:rsidR="00262E50" w:rsidRPr="00193BB4" w:rsidRDefault="00E23C7C" w:rsidP="00665DF0">
            <w:pPr>
              <w:widowControl w:val="0"/>
              <w:autoSpaceDE w:val="0"/>
              <w:autoSpaceDN w:val="0"/>
              <w:adjustRightInd w:val="0"/>
              <w:spacing w:before="40" w:after="40" w:line="200" w:lineRule="exact"/>
              <w:ind w:right="284"/>
              <w:jc w:val="right"/>
              <w:rPr>
                <w:bCs/>
                <w:iCs/>
                <w:sz w:val="22"/>
                <w:szCs w:val="22"/>
              </w:rPr>
            </w:pPr>
            <w:r w:rsidRPr="00193BB4">
              <w:rPr>
                <w:bCs/>
                <w:iCs/>
                <w:sz w:val="22"/>
                <w:szCs w:val="22"/>
              </w:rPr>
              <w:t>67 702</w:t>
            </w:r>
          </w:p>
        </w:tc>
        <w:tc>
          <w:tcPr>
            <w:tcW w:w="827" w:type="pct"/>
            <w:gridSpan w:val="2"/>
            <w:tcBorders>
              <w:left w:val="single" w:sz="4" w:space="0" w:color="auto"/>
              <w:right w:val="single" w:sz="4" w:space="0" w:color="auto"/>
            </w:tcBorders>
            <w:vAlign w:val="bottom"/>
          </w:tcPr>
          <w:p w:rsidR="00262E50" w:rsidRPr="00193BB4" w:rsidRDefault="00E23C7C" w:rsidP="00665DF0">
            <w:pPr>
              <w:widowControl w:val="0"/>
              <w:autoSpaceDE w:val="0"/>
              <w:autoSpaceDN w:val="0"/>
              <w:adjustRightInd w:val="0"/>
              <w:spacing w:before="40" w:after="40" w:line="200" w:lineRule="exact"/>
              <w:ind w:right="340"/>
              <w:jc w:val="right"/>
              <w:rPr>
                <w:bCs/>
                <w:iCs/>
                <w:sz w:val="22"/>
                <w:szCs w:val="22"/>
              </w:rPr>
            </w:pPr>
            <w:r w:rsidRPr="00193BB4">
              <w:rPr>
                <w:bCs/>
                <w:iCs/>
                <w:sz w:val="22"/>
                <w:szCs w:val="22"/>
              </w:rPr>
              <w:t>598</w:t>
            </w:r>
          </w:p>
        </w:tc>
        <w:tc>
          <w:tcPr>
            <w:tcW w:w="815" w:type="pct"/>
            <w:tcBorders>
              <w:left w:val="single" w:sz="4" w:space="0" w:color="auto"/>
              <w:right w:val="single" w:sz="4" w:space="0" w:color="auto"/>
            </w:tcBorders>
            <w:vAlign w:val="bottom"/>
          </w:tcPr>
          <w:p w:rsidR="00262E50" w:rsidRPr="00193BB4" w:rsidRDefault="00E23C7C" w:rsidP="00665DF0">
            <w:pPr>
              <w:widowControl w:val="0"/>
              <w:autoSpaceDE w:val="0"/>
              <w:autoSpaceDN w:val="0"/>
              <w:adjustRightInd w:val="0"/>
              <w:spacing w:before="40" w:after="40" w:line="200" w:lineRule="exact"/>
              <w:ind w:right="255"/>
              <w:jc w:val="right"/>
              <w:rPr>
                <w:bCs/>
                <w:iCs/>
                <w:sz w:val="22"/>
                <w:szCs w:val="22"/>
              </w:rPr>
            </w:pPr>
            <w:r w:rsidRPr="00193BB4">
              <w:rPr>
                <w:bCs/>
                <w:iCs/>
                <w:sz w:val="22"/>
                <w:szCs w:val="22"/>
              </w:rPr>
              <w:t>3 221</w:t>
            </w:r>
          </w:p>
        </w:tc>
        <w:tc>
          <w:tcPr>
            <w:tcW w:w="780" w:type="pct"/>
            <w:tcBorders>
              <w:left w:val="single" w:sz="4" w:space="0" w:color="auto"/>
              <w:right w:val="single" w:sz="4" w:space="0" w:color="auto"/>
            </w:tcBorders>
            <w:vAlign w:val="bottom"/>
          </w:tcPr>
          <w:p w:rsidR="00262E50" w:rsidRPr="00193BB4" w:rsidRDefault="00E23C7C" w:rsidP="00665DF0">
            <w:pPr>
              <w:widowControl w:val="0"/>
              <w:autoSpaceDE w:val="0"/>
              <w:autoSpaceDN w:val="0"/>
              <w:adjustRightInd w:val="0"/>
              <w:spacing w:before="40" w:after="40" w:line="200" w:lineRule="exact"/>
              <w:ind w:right="379"/>
              <w:jc w:val="right"/>
              <w:rPr>
                <w:bCs/>
                <w:iCs/>
                <w:sz w:val="22"/>
                <w:szCs w:val="22"/>
              </w:rPr>
            </w:pPr>
            <w:r w:rsidRPr="00193BB4">
              <w:rPr>
                <w:bCs/>
                <w:iCs/>
                <w:sz w:val="22"/>
                <w:szCs w:val="22"/>
              </w:rPr>
              <w:t>101,7</w:t>
            </w:r>
          </w:p>
        </w:tc>
      </w:tr>
      <w:tr w:rsidR="00193BB4" w:rsidRPr="00FE5648" w:rsidTr="00FE5648">
        <w:tc>
          <w:tcPr>
            <w:tcW w:w="1016" w:type="pct"/>
            <w:tcBorders>
              <w:left w:val="single" w:sz="4" w:space="0" w:color="auto"/>
              <w:right w:val="single" w:sz="4" w:space="0" w:color="auto"/>
            </w:tcBorders>
            <w:vAlign w:val="bottom"/>
          </w:tcPr>
          <w:p w:rsidR="00193BB4" w:rsidRPr="00FE5648" w:rsidRDefault="00A56505" w:rsidP="00665DF0">
            <w:pPr>
              <w:widowControl w:val="0"/>
              <w:autoSpaceDE w:val="0"/>
              <w:autoSpaceDN w:val="0"/>
              <w:adjustRightInd w:val="0"/>
              <w:spacing w:before="40" w:after="40" w:line="200" w:lineRule="exact"/>
              <w:ind w:left="57" w:right="-113"/>
              <w:rPr>
                <w:bCs/>
                <w:iCs/>
                <w:sz w:val="22"/>
                <w:szCs w:val="22"/>
              </w:rPr>
            </w:pPr>
            <w:r w:rsidRPr="00FE5648">
              <w:rPr>
                <w:bCs/>
                <w:iCs/>
                <w:sz w:val="22"/>
                <w:szCs w:val="22"/>
              </w:rPr>
              <w:t>Август</w:t>
            </w:r>
          </w:p>
        </w:tc>
        <w:tc>
          <w:tcPr>
            <w:tcW w:w="781" w:type="pct"/>
            <w:tcBorders>
              <w:left w:val="single" w:sz="4" w:space="0" w:color="auto"/>
              <w:right w:val="single" w:sz="4" w:space="0" w:color="auto"/>
            </w:tcBorders>
            <w:vAlign w:val="bottom"/>
          </w:tcPr>
          <w:p w:rsidR="00193BB4" w:rsidRPr="00FE5648" w:rsidRDefault="00142B80" w:rsidP="00665DF0">
            <w:pPr>
              <w:widowControl w:val="0"/>
              <w:autoSpaceDE w:val="0"/>
              <w:autoSpaceDN w:val="0"/>
              <w:adjustRightInd w:val="0"/>
              <w:spacing w:before="40" w:after="40" w:line="200" w:lineRule="exact"/>
              <w:ind w:right="284"/>
              <w:jc w:val="right"/>
              <w:rPr>
                <w:bCs/>
                <w:iCs/>
                <w:sz w:val="22"/>
                <w:szCs w:val="22"/>
              </w:rPr>
            </w:pPr>
            <w:r w:rsidRPr="00FE5648">
              <w:rPr>
                <w:bCs/>
                <w:iCs/>
                <w:sz w:val="22"/>
                <w:szCs w:val="22"/>
              </w:rPr>
              <w:t>82 709</w:t>
            </w:r>
          </w:p>
        </w:tc>
        <w:tc>
          <w:tcPr>
            <w:tcW w:w="781" w:type="pct"/>
            <w:tcBorders>
              <w:left w:val="single" w:sz="4" w:space="0" w:color="auto"/>
              <w:right w:val="single" w:sz="4" w:space="0" w:color="auto"/>
            </w:tcBorders>
            <w:vAlign w:val="bottom"/>
          </w:tcPr>
          <w:p w:rsidR="00193BB4" w:rsidRPr="00FE5648" w:rsidRDefault="00142B80" w:rsidP="00665DF0">
            <w:pPr>
              <w:widowControl w:val="0"/>
              <w:autoSpaceDE w:val="0"/>
              <w:autoSpaceDN w:val="0"/>
              <w:adjustRightInd w:val="0"/>
              <w:spacing w:before="40" w:after="40" w:line="200" w:lineRule="exact"/>
              <w:ind w:right="284"/>
              <w:jc w:val="right"/>
              <w:rPr>
                <w:bCs/>
                <w:iCs/>
                <w:sz w:val="22"/>
                <w:szCs w:val="22"/>
              </w:rPr>
            </w:pPr>
            <w:r w:rsidRPr="00FE5648">
              <w:rPr>
                <w:bCs/>
                <w:iCs/>
                <w:sz w:val="22"/>
                <w:szCs w:val="22"/>
              </w:rPr>
              <w:t>92 917</w:t>
            </w:r>
          </w:p>
        </w:tc>
        <w:tc>
          <w:tcPr>
            <w:tcW w:w="827" w:type="pct"/>
            <w:gridSpan w:val="2"/>
            <w:tcBorders>
              <w:left w:val="single" w:sz="4" w:space="0" w:color="auto"/>
              <w:right w:val="single" w:sz="4" w:space="0" w:color="auto"/>
            </w:tcBorders>
            <w:vAlign w:val="bottom"/>
          </w:tcPr>
          <w:p w:rsidR="00193BB4" w:rsidRPr="00FE5648" w:rsidRDefault="00142B80" w:rsidP="00665DF0">
            <w:pPr>
              <w:widowControl w:val="0"/>
              <w:autoSpaceDE w:val="0"/>
              <w:autoSpaceDN w:val="0"/>
              <w:adjustRightInd w:val="0"/>
              <w:spacing w:before="40" w:after="40" w:line="200" w:lineRule="exact"/>
              <w:ind w:right="340"/>
              <w:jc w:val="right"/>
              <w:rPr>
                <w:bCs/>
                <w:iCs/>
                <w:sz w:val="22"/>
                <w:szCs w:val="22"/>
              </w:rPr>
            </w:pPr>
            <w:r w:rsidRPr="00FE5648">
              <w:rPr>
                <w:bCs/>
                <w:iCs/>
                <w:sz w:val="22"/>
                <w:szCs w:val="22"/>
              </w:rPr>
              <w:t>530</w:t>
            </w:r>
          </w:p>
        </w:tc>
        <w:tc>
          <w:tcPr>
            <w:tcW w:w="815" w:type="pct"/>
            <w:tcBorders>
              <w:left w:val="single" w:sz="4" w:space="0" w:color="auto"/>
              <w:right w:val="single" w:sz="4" w:space="0" w:color="auto"/>
            </w:tcBorders>
            <w:vAlign w:val="bottom"/>
          </w:tcPr>
          <w:p w:rsidR="00193BB4" w:rsidRPr="00FE5648" w:rsidRDefault="00142B80" w:rsidP="00665DF0">
            <w:pPr>
              <w:widowControl w:val="0"/>
              <w:autoSpaceDE w:val="0"/>
              <w:autoSpaceDN w:val="0"/>
              <w:adjustRightInd w:val="0"/>
              <w:spacing w:before="40" w:after="40" w:line="200" w:lineRule="exact"/>
              <w:ind w:right="255"/>
              <w:jc w:val="right"/>
              <w:rPr>
                <w:bCs/>
                <w:iCs/>
                <w:sz w:val="22"/>
                <w:szCs w:val="22"/>
              </w:rPr>
            </w:pPr>
            <w:r w:rsidRPr="00FE5648">
              <w:rPr>
                <w:bCs/>
                <w:iCs/>
                <w:sz w:val="22"/>
                <w:szCs w:val="22"/>
              </w:rPr>
              <w:t>3 624</w:t>
            </w:r>
          </w:p>
        </w:tc>
        <w:tc>
          <w:tcPr>
            <w:tcW w:w="780" w:type="pct"/>
            <w:tcBorders>
              <w:left w:val="single" w:sz="4" w:space="0" w:color="auto"/>
              <w:right w:val="single" w:sz="4" w:space="0" w:color="auto"/>
            </w:tcBorders>
            <w:vAlign w:val="bottom"/>
          </w:tcPr>
          <w:p w:rsidR="00193BB4" w:rsidRPr="00FE5648" w:rsidRDefault="00142B80" w:rsidP="00665DF0">
            <w:pPr>
              <w:widowControl w:val="0"/>
              <w:autoSpaceDE w:val="0"/>
              <w:autoSpaceDN w:val="0"/>
              <w:adjustRightInd w:val="0"/>
              <w:spacing w:before="40" w:after="40" w:line="200" w:lineRule="exact"/>
              <w:ind w:right="379"/>
              <w:jc w:val="right"/>
              <w:rPr>
                <w:bCs/>
                <w:iCs/>
                <w:sz w:val="22"/>
                <w:szCs w:val="22"/>
              </w:rPr>
            </w:pPr>
            <w:r w:rsidRPr="00FE5648">
              <w:rPr>
                <w:bCs/>
                <w:iCs/>
                <w:sz w:val="22"/>
                <w:szCs w:val="22"/>
              </w:rPr>
              <w:t>89,0</w:t>
            </w:r>
          </w:p>
        </w:tc>
      </w:tr>
      <w:tr w:rsidR="00FE5648" w:rsidRPr="00396AC4" w:rsidTr="00396AC4">
        <w:tc>
          <w:tcPr>
            <w:tcW w:w="1016" w:type="pct"/>
            <w:tcBorders>
              <w:left w:val="single" w:sz="4" w:space="0" w:color="auto"/>
              <w:right w:val="single" w:sz="4" w:space="0" w:color="auto"/>
            </w:tcBorders>
            <w:vAlign w:val="bottom"/>
          </w:tcPr>
          <w:p w:rsidR="00FE5648" w:rsidRPr="00396AC4" w:rsidRDefault="00FE5648" w:rsidP="00665DF0">
            <w:pPr>
              <w:widowControl w:val="0"/>
              <w:autoSpaceDE w:val="0"/>
              <w:autoSpaceDN w:val="0"/>
              <w:adjustRightInd w:val="0"/>
              <w:spacing w:before="40" w:after="40" w:line="200" w:lineRule="exact"/>
              <w:ind w:left="57" w:right="-113"/>
              <w:rPr>
                <w:bCs/>
                <w:iCs/>
                <w:sz w:val="22"/>
                <w:szCs w:val="22"/>
              </w:rPr>
            </w:pPr>
            <w:r w:rsidRPr="00396AC4">
              <w:rPr>
                <w:bCs/>
                <w:iCs/>
                <w:sz w:val="22"/>
                <w:szCs w:val="22"/>
              </w:rPr>
              <w:t>Сентябрь</w:t>
            </w:r>
          </w:p>
        </w:tc>
        <w:tc>
          <w:tcPr>
            <w:tcW w:w="781" w:type="pct"/>
            <w:tcBorders>
              <w:left w:val="single" w:sz="4" w:space="0" w:color="auto"/>
              <w:right w:val="single" w:sz="4" w:space="0" w:color="auto"/>
            </w:tcBorders>
            <w:vAlign w:val="bottom"/>
          </w:tcPr>
          <w:p w:rsidR="00FE5648" w:rsidRPr="00396AC4" w:rsidRDefault="00092FC0" w:rsidP="00665DF0">
            <w:pPr>
              <w:widowControl w:val="0"/>
              <w:autoSpaceDE w:val="0"/>
              <w:autoSpaceDN w:val="0"/>
              <w:adjustRightInd w:val="0"/>
              <w:spacing w:before="40" w:after="40" w:line="200" w:lineRule="exact"/>
              <w:ind w:right="284"/>
              <w:jc w:val="right"/>
              <w:rPr>
                <w:bCs/>
                <w:iCs/>
                <w:sz w:val="22"/>
                <w:szCs w:val="22"/>
              </w:rPr>
            </w:pPr>
            <w:r w:rsidRPr="00396AC4">
              <w:rPr>
                <w:sz w:val="22"/>
                <w:szCs w:val="22"/>
              </w:rPr>
              <w:t>66</w:t>
            </w:r>
            <w:r w:rsidR="006614F1" w:rsidRPr="00396AC4">
              <w:rPr>
                <w:sz w:val="22"/>
                <w:szCs w:val="22"/>
              </w:rPr>
              <w:t> </w:t>
            </w:r>
            <w:r w:rsidRPr="00396AC4">
              <w:rPr>
                <w:sz w:val="22"/>
                <w:szCs w:val="22"/>
              </w:rPr>
              <w:t>757</w:t>
            </w:r>
          </w:p>
        </w:tc>
        <w:tc>
          <w:tcPr>
            <w:tcW w:w="781" w:type="pct"/>
            <w:tcBorders>
              <w:left w:val="single" w:sz="4" w:space="0" w:color="auto"/>
              <w:right w:val="single" w:sz="4" w:space="0" w:color="auto"/>
            </w:tcBorders>
            <w:vAlign w:val="bottom"/>
          </w:tcPr>
          <w:p w:rsidR="00FE5648" w:rsidRPr="00396AC4" w:rsidRDefault="00092FC0" w:rsidP="00665DF0">
            <w:pPr>
              <w:widowControl w:val="0"/>
              <w:autoSpaceDE w:val="0"/>
              <w:autoSpaceDN w:val="0"/>
              <w:adjustRightInd w:val="0"/>
              <w:spacing w:before="40" w:after="40" w:line="200" w:lineRule="exact"/>
              <w:ind w:right="284"/>
              <w:jc w:val="right"/>
              <w:rPr>
                <w:bCs/>
                <w:iCs/>
                <w:sz w:val="22"/>
                <w:szCs w:val="22"/>
              </w:rPr>
            </w:pPr>
            <w:r w:rsidRPr="00396AC4">
              <w:rPr>
                <w:bCs/>
                <w:iCs/>
                <w:sz w:val="22"/>
                <w:szCs w:val="22"/>
              </w:rPr>
              <w:t>61 162</w:t>
            </w:r>
          </w:p>
        </w:tc>
        <w:tc>
          <w:tcPr>
            <w:tcW w:w="827" w:type="pct"/>
            <w:gridSpan w:val="2"/>
            <w:tcBorders>
              <w:left w:val="single" w:sz="4" w:space="0" w:color="auto"/>
              <w:right w:val="single" w:sz="4" w:space="0" w:color="auto"/>
            </w:tcBorders>
            <w:vAlign w:val="bottom"/>
          </w:tcPr>
          <w:p w:rsidR="00FE5648" w:rsidRPr="00396AC4" w:rsidRDefault="00092FC0" w:rsidP="00665DF0">
            <w:pPr>
              <w:widowControl w:val="0"/>
              <w:autoSpaceDE w:val="0"/>
              <w:autoSpaceDN w:val="0"/>
              <w:adjustRightInd w:val="0"/>
              <w:spacing w:before="40" w:after="40" w:line="200" w:lineRule="exact"/>
              <w:ind w:right="340"/>
              <w:jc w:val="right"/>
              <w:rPr>
                <w:bCs/>
                <w:iCs/>
                <w:sz w:val="22"/>
                <w:szCs w:val="22"/>
              </w:rPr>
            </w:pPr>
            <w:r w:rsidRPr="00396AC4">
              <w:rPr>
                <w:bCs/>
                <w:iCs/>
                <w:sz w:val="22"/>
                <w:szCs w:val="22"/>
              </w:rPr>
              <w:t>456</w:t>
            </w:r>
          </w:p>
        </w:tc>
        <w:tc>
          <w:tcPr>
            <w:tcW w:w="815" w:type="pct"/>
            <w:tcBorders>
              <w:left w:val="single" w:sz="4" w:space="0" w:color="auto"/>
              <w:right w:val="single" w:sz="4" w:space="0" w:color="auto"/>
            </w:tcBorders>
            <w:vAlign w:val="bottom"/>
          </w:tcPr>
          <w:p w:rsidR="00FE5648" w:rsidRPr="00396AC4" w:rsidRDefault="00092FC0" w:rsidP="00665DF0">
            <w:pPr>
              <w:widowControl w:val="0"/>
              <w:autoSpaceDE w:val="0"/>
              <w:autoSpaceDN w:val="0"/>
              <w:adjustRightInd w:val="0"/>
              <w:spacing w:before="40" w:after="40" w:line="200" w:lineRule="exact"/>
              <w:ind w:right="255"/>
              <w:jc w:val="right"/>
              <w:rPr>
                <w:bCs/>
                <w:iCs/>
                <w:sz w:val="22"/>
                <w:szCs w:val="22"/>
              </w:rPr>
            </w:pPr>
            <w:r w:rsidRPr="00396AC4">
              <w:rPr>
                <w:bCs/>
                <w:iCs/>
                <w:sz w:val="22"/>
                <w:szCs w:val="22"/>
              </w:rPr>
              <w:t>3 242</w:t>
            </w:r>
          </w:p>
        </w:tc>
        <w:tc>
          <w:tcPr>
            <w:tcW w:w="780" w:type="pct"/>
            <w:tcBorders>
              <w:left w:val="single" w:sz="4" w:space="0" w:color="auto"/>
              <w:right w:val="single" w:sz="4" w:space="0" w:color="auto"/>
            </w:tcBorders>
            <w:vAlign w:val="bottom"/>
          </w:tcPr>
          <w:p w:rsidR="00FE5648" w:rsidRPr="00396AC4" w:rsidRDefault="00092FC0" w:rsidP="00665DF0">
            <w:pPr>
              <w:widowControl w:val="0"/>
              <w:autoSpaceDE w:val="0"/>
              <w:autoSpaceDN w:val="0"/>
              <w:adjustRightInd w:val="0"/>
              <w:spacing w:before="40" w:after="40" w:line="200" w:lineRule="exact"/>
              <w:ind w:right="379"/>
              <w:jc w:val="right"/>
              <w:rPr>
                <w:bCs/>
                <w:iCs/>
                <w:sz w:val="22"/>
                <w:szCs w:val="22"/>
              </w:rPr>
            </w:pPr>
            <w:r w:rsidRPr="00396AC4">
              <w:rPr>
                <w:bCs/>
                <w:iCs/>
                <w:sz w:val="22"/>
                <w:szCs w:val="22"/>
              </w:rPr>
              <w:t>109,1</w:t>
            </w:r>
          </w:p>
        </w:tc>
      </w:tr>
      <w:tr w:rsidR="00396AC4" w:rsidRPr="00B107B0" w:rsidTr="00B107B0">
        <w:tc>
          <w:tcPr>
            <w:tcW w:w="1016" w:type="pct"/>
            <w:tcBorders>
              <w:left w:val="single" w:sz="4" w:space="0" w:color="auto"/>
              <w:right w:val="single" w:sz="4" w:space="0" w:color="auto"/>
            </w:tcBorders>
            <w:vAlign w:val="bottom"/>
          </w:tcPr>
          <w:p w:rsidR="00396AC4" w:rsidRPr="00B107B0" w:rsidRDefault="00396AC4" w:rsidP="00665DF0">
            <w:pPr>
              <w:widowControl w:val="0"/>
              <w:autoSpaceDE w:val="0"/>
              <w:autoSpaceDN w:val="0"/>
              <w:adjustRightInd w:val="0"/>
              <w:spacing w:before="40" w:after="40" w:line="200" w:lineRule="exact"/>
              <w:ind w:left="57" w:right="-113"/>
              <w:rPr>
                <w:bCs/>
                <w:iCs/>
                <w:sz w:val="22"/>
                <w:szCs w:val="22"/>
              </w:rPr>
            </w:pPr>
            <w:r w:rsidRPr="00B107B0">
              <w:rPr>
                <w:bCs/>
                <w:iCs/>
                <w:sz w:val="22"/>
                <w:szCs w:val="22"/>
              </w:rPr>
              <w:t>Октябрь</w:t>
            </w:r>
          </w:p>
        </w:tc>
        <w:tc>
          <w:tcPr>
            <w:tcW w:w="781" w:type="pct"/>
            <w:tcBorders>
              <w:left w:val="single" w:sz="4" w:space="0" w:color="auto"/>
              <w:right w:val="single" w:sz="4" w:space="0" w:color="auto"/>
            </w:tcBorders>
            <w:vAlign w:val="bottom"/>
          </w:tcPr>
          <w:p w:rsidR="00396AC4" w:rsidRPr="00B107B0" w:rsidRDefault="00396AC4" w:rsidP="00665DF0">
            <w:pPr>
              <w:widowControl w:val="0"/>
              <w:autoSpaceDE w:val="0"/>
              <w:autoSpaceDN w:val="0"/>
              <w:adjustRightInd w:val="0"/>
              <w:spacing w:before="40" w:after="40" w:line="200" w:lineRule="exact"/>
              <w:ind w:right="284"/>
              <w:jc w:val="right"/>
              <w:rPr>
                <w:sz w:val="22"/>
                <w:szCs w:val="22"/>
              </w:rPr>
            </w:pPr>
            <w:r w:rsidRPr="00B107B0">
              <w:rPr>
                <w:sz w:val="22"/>
                <w:szCs w:val="22"/>
              </w:rPr>
              <w:t>6</w:t>
            </w:r>
            <w:r w:rsidR="001F0196" w:rsidRPr="00B107B0">
              <w:rPr>
                <w:sz w:val="22"/>
                <w:szCs w:val="22"/>
              </w:rPr>
              <w:t>5</w:t>
            </w:r>
            <w:r w:rsidRPr="00B107B0">
              <w:rPr>
                <w:sz w:val="22"/>
                <w:szCs w:val="22"/>
              </w:rPr>
              <w:t> </w:t>
            </w:r>
            <w:r w:rsidR="001F0196" w:rsidRPr="00B107B0">
              <w:rPr>
                <w:sz w:val="22"/>
                <w:szCs w:val="22"/>
              </w:rPr>
              <w:t>878</w:t>
            </w:r>
          </w:p>
        </w:tc>
        <w:tc>
          <w:tcPr>
            <w:tcW w:w="781" w:type="pct"/>
            <w:tcBorders>
              <w:left w:val="single" w:sz="4" w:space="0" w:color="auto"/>
              <w:right w:val="single" w:sz="4" w:space="0" w:color="auto"/>
            </w:tcBorders>
            <w:vAlign w:val="bottom"/>
          </w:tcPr>
          <w:p w:rsidR="00396AC4" w:rsidRPr="00B107B0" w:rsidRDefault="001F0196" w:rsidP="00665DF0">
            <w:pPr>
              <w:widowControl w:val="0"/>
              <w:autoSpaceDE w:val="0"/>
              <w:autoSpaceDN w:val="0"/>
              <w:adjustRightInd w:val="0"/>
              <w:spacing w:before="40" w:after="40" w:line="200" w:lineRule="exact"/>
              <w:ind w:right="284"/>
              <w:jc w:val="right"/>
              <w:rPr>
                <w:bCs/>
                <w:iCs/>
                <w:sz w:val="22"/>
                <w:szCs w:val="22"/>
              </w:rPr>
            </w:pPr>
            <w:r w:rsidRPr="00B107B0">
              <w:rPr>
                <w:bCs/>
                <w:iCs/>
                <w:sz w:val="22"/>
                <w:szCs w:val="22"/>
              </w:rPr>
              <w:t>60</w:t>
            </w:r>
            <w:r w:rsidR="00396AC4" w:rsidRPr="00B107B0">
              <w:rPr>
                <w:bCs/>
                <w:iCs/>
                <w:sz w:val="22"/>
                <w:szCs w:val="22"/>
              </w:rPr>
              <w:t> </w:t>
            </w:r>
            <w:r w:rsidRPr="00B107B0">
              <w:rPr>
                <w:bCs/>
                <w:iCs/>
                <w:sz w:val="22"/>
                <w:szCs w:val="22"/>
              </w:rPr>
              <w:t>32</w:t>
            </w:r>
            <w:r w:rsidR="00396AC4" w:rsidRPr="00B107B0">
              <w:rPr>
                <w:bCs/>
                <w:iCs/>
                <w:sz w:val="22"/>
                <w:szCs w:val="22"/>
              </w:rPr>
              <w:t>4</w:t>
            </w:r>
          </w:p>
        </w:tc>
        <w:tc>
          <w:tcPr>
            <w:tcW w:w="827" w:type="pct"/>
            <w:gridSpan w:val="2"/>
            <w:tcBorders>
              <w:left w:val="single" w:sz="4" w:space="0" w:color="auto"/>
              <w:right w:val="single" w:sz="4" w:space="0" w:color="auto"/>
            </w:tcBorders>
            <w:vAlign w:val="bottom"/>
          </w:tcPr>
          <w:p w:rsidR="00396AC4" w:rsidRPr="00B107B0" w:rsidRDefault="001F0196" w:rsidP="00665DF0">
            <w:pPr>
              <w:widowControl w:val="0"/>
              <w:autoSpaceDE w:val="0"/>
              <w:autoSpaceDN w:val="0"/>
              <w:adjustRightInd w:val="0"/>
              <w:spacing w:before="40" w:after="40" w:line="200" w:lineRule="exact"/>
              <w:ind w:right="340"/>
              <w:jc w:val="right"/>
              <w:rPr>
                <w:bCs/>
                <w:iCs/>
                <w:sz w:val="22"/>
                <w:szCs w:val="22"/>
              </w:rPr>
            </w:pPr>
            <w:r w:rsidRPr="00B107B0">
              <w:rPr>
                <w:bCs/>
                <w:iCs/>
                <w:sz w:val="22"/>
                <w:szCs w:val="22"/>
              </w:rPr>
              <w:t>500</w:t>
            </w:r>
          </w:p>
        </w:tc>
        <w:tc>
          <w:tcPr>
            <w:tcW w:w="815" w:type="pct"/>
            <w:tcBorders>
              <w:left w:val="single" w:sz="4" w:space="0" w:color="auto"/>
              <w:right w:val="single" w:sz="4" w:space="0" w:color="auto"/>
            </w:tcBorders>
            <w:vAlign w:val="bottom"/>
          </w:tcPr>
          <w:p w:rsidR="00396AC4" w:rsidRPr="00B107B0" w:rsidRDefault="001F0196" w:rsidP="00665DF0">
            <w:pPr>
              <w:widowControl w:val="0"/>
              <w:autoSpaceDE w:val="0"/>
              <w:autoSpaceDN w:val="0"/>
              <w:adjustRightInd w:val="0"/>
              <w:spacing w:before="40" w:after="40" w:line="200" w:lineRule="exact"/>
              <w:ind w:right="255"/>
              <w:jc w:val="right"/>
              <w:rPr>
                <w:bCs/>
                <w:iCs/>
                <w:sz w:val="22"/>
                <w:szCs w:val="22"/>
              </w:rPr>
            </w:pPr>
            <w:r w:rsidRPr="00B107B0">
              <w:rPr>
                <w:bCs/>
                <w:iCs/>
                <w:sz w:val="22"/>
                <w:szCs w:val="22"/>
              </w:rPr>
              <w:t>3</w:t>
            </w:r>
            <w:r w:rsidR="00396AC4" w:rsidRPr="00B107B0">
              <w:rPr>
                <w:bCs/>
                <w:iCs/>
                <w:sz w:val="22"/>
                <w:szCs w:val="22"/>
              </w:rPr>
              <w:t> </w:t>
            </w:r>
            <w:r w:rsidRPr="00B107B0">
              <w:rPr>
                <w:bCs/>
                <w:iCs/>
                <w:sz w:val="22"/>
                <w:szCs w:val="22"/>
              </w:rPr>
              <w:t>344</w:t>
            </w:r>
          </w:p>
        </w:tc>
        <w:tc>
          <w:tcPr>
            <w:tcW w:w="780" w:type="pct"/>
            <w:tcBorders>
              <w:left w:val="single" w:sz="4" w:space="0" w:color="auto"/>
              <w:right w:val="single" w:sz="4" w:space="0" w:color="auto"/>
            </w:tcBorders>
            <w:vAlign w:val="bottom"/>
          </w:tcPr>
          <w:p w:rsidR="00396AC4" w:rsidRPr="00B107B0" w:rsidRDefault="00396AC4" w:rsidP="00665DF0">
            <w:pPr>
              <w:widowControl w:val="0"/>
              <w:autoSpaceDE w:val="0"/>
              <w:autoSpaceDN w:val="0"/>
              <w:adjustRightInd w:val="0"/>
              <w:spacing w:before="40" w:after="40" w:line="200" w:lineRule="exact"/>
              <w:ind w:right="379"/>
              <w:jc w:val="right"/>
              <w:rPr>
                <w:bCs/>
                <w:iCs/>
                <w:sz w:val="22"/>
                <w:szCs w:val="22"/>
              </w:rPr>
            </w:pPr>
            <w:r w:rsidRPr="00B107B0">
              <w:rPr>
                <w:bCs/>
                <w:iCs/>
                <w:sz w:val="22"/>
                <w:szCs w:val="22"/>
              </w:rPr>
              <w:t>10</w:t>
            </w:r>
            <w:r w:rsidR="001F0196" w:rsidRPr="00B107B0">
              <w:rPr>
                <w:bCs/>
                <w:iCs/>
                <w:sz w:val="22"/>
                <w:szCs w:val="22"/>
              </w:rPr>
              <w:t>9,2</w:t>
            </w:r>
          </w:p>
        </w:tc>
      </w:tr>
      <w:tr w:rsidR="00B107B0" w:rsidRPr="00AF2D79" w:rsidTr="00AF2D79">
        <w:tc>
          <w:tcPr>
            <w:tcW w:w="1016" w:type="pct"/>
            <w:tcBorders>
              <w:left w:val="single" w:sz="4" w:space="0" w:color="auto"/>
              <w:right w:val="single" w:sz="4" w:space="0" w:color="auto"/>
            </w:tcBorders>
            <w:vAlign w:val="bottom"/>
          </w:tcPr>
          <w:p w:rsidR="00B107B0" w:rsidRPr="00AF2D79" w:rsidRDefault="00B107B0" w:rsidP="00665DF0">
            <w:pPr>
              <w:widowControl w:val="0"/>
              <w:autoSpaceDE w:val="0"/>
              <w:autoSpaceDN w:val="0"/>
              <w:adjustRightInd w:val="0"/>
              <w:spacing w:before="40" w:after="40" w:line="200" w:lineRule="exact"/>
              <w:ind w:left="57" w:right="-113"/>
              <w:rPr>
                <w:bCs/>
                <w:iCs/>
                <w:sz w:val="22"/>
                <w:szCs w:val="22"/>
              </w:rPr>
            </w:pPr>
            <w:r w:rsidRPr="00AF2D79">
              <w:rPr>
                <w:bCs/>
                <w:iCs/>
                <w:sz w:val="22"/>
                <w:szCs w:val="22"/>
              </w:rPr>
              <w:t>Ноябрь</w:t>
            </w:r>
          </w:p>
        </w:tc>
        <w:tc>
          <w:tcPr>
            <w:tcW w:w="781" w:type="pct"/>
            <w:tcBorders>
              <w:left w:val="single" w:sz="4" w:space="0" w:color="auto"/>
              <w:right w:val="single" w:sz="4" w:space="0" w:color="auto"/>
            </w:tcBorders>
            <w:vAlign w:val="bottom"/>
          </w:tcPr>
          <w:p w:rsidR="00B107B0" w:rsidRPr="00AF2D79" w:rsidRDefault="00B37CCF" w:rsidP="00665DF0">
            <w:pPr>
              <w:widowControl w:val="0"/>
              <w:autoSpaceDE w:val="0"/>
              <w:autoSpaceDN w:val="0"/>
              <w:adjustRightInd w:val="0"/>
              <w:spacing w:before="40" w:after="40" w:line="200" w:lineRule="exact"/>
              <w:ind w:right="284"/>
              <w:jc w:val="right"/>
              <w:rPr>
                <w:sz w:val="22"/>
                <w:szCs w:val="22"/>
              </w:rPr>
            </w:pPr>
            <w:r w:rsidRPr="00AF2D79">
              <w:rPr>
                <w:sz w:val="22"/>
                <w:szCs w:val="22"/>
              </w:rPr>
              <w:t>50 378</w:t>
            </w:r>
          </w:p>
        </w:tc>
        <w:tc>
          <w:tcPr>
            <w:tcW w:w="781" w:type="pct"/>
            <w:tcBorders>
              <w:left w:val="single" w:sz="4" w:space="0" w:color="auto"/>
              <w:right w:val="single" w:sz="4" w:space="0" w:color="auto"/>
            </w:tcBorders>
            <w:vAlign w:val="bottom"/>
          </w:tcPr>
          <w:p w:rsidR="00B107B0" w:rsidRPr="00AF2D79" w:rsidRDefault="00B37CCF" w:rsidP="00665DF0">
            <w:pPr>
              <w:widowControl w:val="0"/>
              <w:autoSpaceDE w:val="0"/>
              <w:autoSpaceDN w:val="0"/>
              <w:adjustRightInd w:val="0"/>
              <w:spacing w:before="40" w:after="40" w:line="200" w:lineRule="exact"/>
              <w:ind w:right="284"/>
              <w:jc w:val="right"/>
              <w:rPr>
                <w:bCs/>
                <w:iCs/>
                <w:sz w:val="22"/>
                <w:szCs w:val="22"/>
              </w:rPr>
            </w:pPr>
            <w:r w:rsidRPr="00AF2D79">
              <w:rPr>
                <w:bCs/>
                <w:iCs/>
                <w:sz w:val="22"/>
                <w:szCs w:val="22"/>
              </w:rPr>
              <w:t>57 122</w:t>
            </w:r>
          </w:p>
        </w:tc>
        <w:tc>
          <w:tcPr>
            <w:tcW w:w="827" w:type="pct"/>
            <w:gridSpan w:val="2"/>
            <w:tcBorders>
              <w:left w:val="single" w:sz="4" w:space="0" w:color="auto"/>
              <w:right w:val="single" w:sz="4" w:space="0" w:color="auto"/>
            </w:tcBorders>
            <w:vAlign w:val="bottom"/>
          </w:tcPr>
          <w:p w:rsidR="00B107B0" w:rsidRPr="00AF2D79" w:rsidRDefault="00B37CCF" w:rsidP="00665DF0">
            <w:pPr>
              <w:widowControl w:val="0"/>
              <w:autoSpaceDE w:val="0"/>
              <w:autoSpaceDN w:val="0"/>
              <w:adjustRightInd w:val="0"/>
              <w:spacing w:before="40" w:after="40" w:line="200" w:lineRule="exact"/>
              <w:ind w:right="340"/>
              <w:jc w:val="right"/>
              <w:rPr>
                <w:bCs/>
                <w:iCs/>
                <w:sz w:val="22"/>
                <w:szCs w:val="22"/>
              </w:rPr>
            </w:pPr>
            <w:r w:rsidRPr="00AF2D79">
              <w:rPr>
                <w:bCs/>
                <w:iCs/>
                <w:sz w:val="22"/>
                <w:szCs w:val="22"/>
              </w:rPr>
              <w:t>325</w:t>
            </w:r>
          </w:p>
        </w:tc>
        <w:tc>
          <w:tcPr>
            <w:tcW w:w="815" w:type="pct"/>
            <w:tcBorders>
              <w:left w:val="single" w:sz="4" w:space="0" w:color="auto"/>
              <w:right w:val="single" w:sz="4" w:space="0" w:color="auto"/>
            </w:tcBorders>
            <w:vAlign w:val="bottom"/>
          </w:tcPr>
          <w:p w:rsidR="00B107B0" w:rsidRPr="00AF2D79" w:rsidRDefault="00B37CCF" w:rsidP="00665DF0">
            <w:pPr>
              <w:widowControl w:val="0"/>
              <w:autoSpaceDE w:val="0"/>
              <w:autoSpaceDN w:val="0"/>
              <w:adjustRightInd w:val="0"/>
              <w:spacing w:before="40" w:after="40" w:line="200" w:lineRule="exact"/>
              <w:ind w:right="255"/>
              <w:jc w:val="right"/>
              <w:rPr>
                <w:bCs/>
                <w:iCs/>
                <w:sz w:val="22"/>
                <w:szCs w:val="22"/>
              </w:rPr>
            </w:pPr>
            <w:r w:rsidRPr="00AF2D79">
              <w:rPr>
                <w:bCs/>
                <w:iCs/>
                <w:sz w:val="22"/>
                <w:szCs w:val="22"/>
              </w:rPr>
              <w:t>2 999</w:t>
            </w:r>
          </w:p>
        </w:tc>
        <w:tc>
          <w:tcPr>
            <w:tcW w:w="780" w:type="pct"/>
            <w:tcBorders>
              <w:left w:val="single" w:sz="4" w:space="0" w:color="auto"/>
              <w:right w:val="single" w:sz="4" w:space="0" w:color="auto"/>
            </w:tcBorders>
            <w:vAlign w:val="bottom"/>
          </w:tcPr>
          <w:p w:rsidR="00B107B0" w:rsidRPr="00AF2D79" w:rsidRDefault="00B37CCF" w:rsidP="00665DF0">
            <w:pPr>
              <w:widowControl w:val="0"/>
              <w:autoSpaceDE w:val="0"/>
              <w:autoSpaceDN w:val="0"/>
              <w:adjustRightInd w:val="0"/>
              <w:spacing w:before="40" w:after="40" w:line="200" w:lineRule="exact"/>
              <w:ind w:right="379"/>
              <w:jc w:val="right"/>
              <w:rPr>
                <w:bCs/>
                <w:iCs/>
                <w:sz w:val="22"/>
                <w:szCs w:val="22"/>
              </w:rPr>
            </w:pPr>
            <w:r w:rsidRPr="00AF2D79">
              <w:rPr>
                <w:bCs/>
                <w:iCs/>
                <w:sz w:val="22"/>
                <w:szCs w:val="22"/>
              </w:rPr>
              <w:t>88,2</w:t>
            </w:r>
          </w:p>
        </w:tc>
      </w:tr>
      <w:tr w:rsidR="00AF2D79" w:rsidRPr="00A07CCE" w:rsidTr="00A07CCE">
        <w:tc>
          <w:tcPr>
            <w:tcW w:w="1016" w:type="pct"/>
            <w:tcBorders>
              <w:left w:val="single" w:sz="4" w:space="0" w:color="auto"/>
              <w:bottom w:val="double" w:sz="4" w:space="0" w:color="auto"/>
              <w:right w:val="single" w:sz="4" w:space="0" w:color="auto"/>
            </w:tcBorders>
            <w:vAlign w:val="bottom"/>
          </w:tcPr>
          <w:p w:rsidR="00AF2D79" w:rsidRDefault="00AF2D79" w:rsidP="00665DF0">
            <w:pPr>
              <w:widowControl w:val="0"/>
              <w:autoSpaceDE w:val="0"/>
              <w:autoSpaceDN w:val="0"/>
              <w:adjustRightInd w:val="0"/>
              <w:spacing w:before="40" w:after="40" w:line="200" w:lineRule="exact"/>
              <w:ind w:left="57" w:right="-113"/>
              <w:rPr>
                <w:b/>
                <w:bCs/>
                <w:i/>
                <w:iCs/>
                <w:sz w:val="22"/>
                <w:szCs w:val="22"/>
              </w:rPr>
            </w:pPr>
            <w:r>
              <w:rPr>
                <w:b/>
                <w:bCs/>
                <w:i/>
                <w:iCs/>
                <w:sz w:val="22"/>
                <w:szCs w:val="22"/>
              </w:rPr>
              <w:t>Декабрь</w:t>
            </w:r>
          </w:p>
        </w:tc>
        <w:tc>
          <w:tcPr>
            <w:tcW w:w="781" w:type="pct"/>
            <w:tcBorders>
              <w:left w:val="single" w:sz="4" w:space="0" w:color="auto"/>
              <w:bottom w:val="double" w:sz="4" w:space="0" w:color="auto"/>
              <w:right w:val="single" w:sz="4" w:space="0" w:color="auto"/>
            </w:tcBorders>
            <w:vAlign w:val="bottom"/>
          </w:tcPr>
          <w:p w:rsidR="00AF2D79" w:rsidRDefault="0029758C" w:rsidP="00665DF0">
            <w:pPr>
              <w:widowControl w:val="0"/>
              <w:autoSpaceDE w:val="0"/>
              <w:autoSpaceDN w:val="0"/>
              <w:adjustRightInd w:val="0"/>
              <w:spacing w:before="40" w:after="40" w:line="200" w:lineRule="exact"/>
              <w:ind w:right="284"/>
              <w:jc w:val="right"/>
              <w:rPr>
                <w:b/>
                <w:i/>
                <w:sz w:val="22"/>
                <w:szCs w:val="22"/>
              </w:rPr>
            </w:pPr>
            <w:r>
              <w:rPr>
                <w:b/>
                <w:i/>
                <w:sz w:val="22"/>
                <w:szCs w:val="22"/>
              </w:rPr>
              <w:t>43 388</w:t>
            </w:r>
          </w:p>
        </w:tc>
        <w:tc>
          <w:tcPr>
            <w:tcW w:w="781" w:type="pct"/>
            <w:tcBorders>
              <w:left w:val="single" w:sz="4" w:space="0" w:color="auto"/>
              <w:bottom w:val="double" w:sz="4" w:space="0" w:color="auto"/>
              <w:right w:val="single" w:sz="4" w:space="0" w:color="auto"/>
            </w:tcBorders>
            <w:vAlign w:val="bottom"/>
          </w:tcPr>
          <w:p w:rsidR="00AF2D79" w:rsidRDefault="0029758C" w:rsidP="00665DF0">
            <w:pPr>
              <w:widowControl w:val="0"/>
              <w:autoSpaceDE w:val="0"/>
              <w:autoSpaceDN w:val="0"/>
              <w:adjustRightInd w:val="0"/>
              <w:spacing w:before="40" w:after="40" w:line="200" w:lineRule="exact"/>
              <w:ind w:right="284"/>
              <w:jc w:val="right"/>
              <w:rPr>
                <w:b/>
                <w:bCs/>
                <w:i/>
                <w:iCs/>
                <w:sz w:val="22"/>
                <w:szCs w:val="22"/>
              </w:rPr>
            </w:pPr>
            <w:r>
              <w:rPr>
                <w:b/>
                <w:bCs/>
                <w:i/>
                <w:iCs/>
                <w:sz w:val="22"/>
                <w:szCs w:val="22"/>
              </w:rPr>
              <w:t>45 910</w:t>
            </w:r>
          </w:p>
        </w:tc>
        <w:tc>
          <w:tcPr>
            <w:tcW w:w="827" w:type="pct"/>
            <w:gridSpan w:val="2"/>
            <w:tcBorders>
              <w:left w:val="single" w:sz="4" w:space="0" w:color="auto"/>
              <w:bottom w:val="double" w:sz="4" w:space="0" w:color="auto"/>
              <w:right w:val="single" w:sz="4" w:space="0" w:color="auto"/>
            </w:tcBorders>
            <w:vAlign w:val="bottom"/>
          </w:tcPr>
          <w:p w:rsidR="00AF2D79" w:rsidRDefault="0029758C" w:rsidP="00665DF0">
            <w:pPr>
              <w:widowControl w:val="0"/>
              <w:autoSpaceDE w:val="0"/>
              <w:autoSpaceDN w:val="0"/>
              <w:adjustRightInd w:val="0"/>
              <w:spacing w:before="40" w:after="40" w:line="200" w:lineRule="exact"/>
              <w:ind w:right="340"/>
              <w:jc w:val="right"/>
              <w:rPr>
                <w:b/>
                <w:bCs/>
                <w:i/>
                <w:iCs/>
                <w:sz w:val="22"/>
                <w:szCs w:val="22"/>
              </w:rPr>
            </w:pPr>
            <w:r>
              <w:rPr>
                <w:b/>
                <w:bCs/>
                <w:i/>
                <w:iCs/>
                <w:sz w:val="22"/>
                <w:szCs w:val="22"/>
              </w:rPr>
              <w:t>558</w:t>
            </w:r>
          </w:p>
        </w:tc>
        <w:tc>
          <w:tcPr>
            <w:tcW w:w="815" w:type="pct"/>
            <w:tcBorders>
              <w:left w:val="single" w:sz="4" w:space="0" w:color="auto"/>
              <w:bottom w:val="double" w:sz="4" w:space="0" w:color="auto"/>
              <w:right w:val="single" w:sz="4" w:space="0" w:color="auto"/>
            </w:tcBorders>
            <w:vAlign w:val="bottom"/>
          </w:tcPr>
          <w:p w:rsidR="00AF2D79" w:rsidRDefault="0029758C" w:rsidP="00665DF0">
            <w:pPr>
              <w:widowControl w:val="0"/>
              <w:autoSpaceDE w:val="0"/>
              <w:autoSpaceDN w:val="0"/>
              <w:adjustRightInd w:val="0"/>
              <w:spacing w:before="40" w:after="40" w:line="200" w:lineRule="exact"/>
              <w:ind w:right="255"/>
              <w:jc w:val="right"/>
              <w:rPr>
                <w:b/>
                <w:bCs/>
                <w:i/>
                <w:iCs/>
                <w:sz w:val="22"/>
                <w:szCs w:val="22"/>
              </w:rPr>
            </w:pPr>
            <w:r>
              <w:rPr>
                <w:b/>
                <w:bCs/>
                <w:i/>
                <w:iCs/>
                <w:sz w:val="22"/>
                <w:szCs w:val="22"/>
              </w:rPr>
              <w:t>3 072</w:t>
            </w:r>
          </w:p>
        </w:tc>
        <w:tc>
          <w:tcPr>
            <w:tcW w:w="780" w:type="pct"/>
            <w:tcBorders>
              <w:left w:val="single" w:sz="4" w:space="0" w:color="auto"/>
              <w:bottom w:val="double" w:sz="4" w:space="0" w:color="auto"/>
              <w:right w:val="single" w:sz="4" w:space="0" w:color="auto"/>
            </w:tcBorders>
            <w:vAlign w:val="bottom"/>
          </w:tcPr>
          <w:p w:rsidR="00AF2D79" w:rsidRDefault="0029758C" w:rsidP="00665DF0">
            <w:pPr>
              <w:widowControl w:val="0"/>
              <w:autoSpaceDE w:val="0"/>
              <w:autoSpaceDN w:val="0"/>
              <w:adjustRightInd w:val="0"/>
              <w:spacing w:before="40" w:after="40" w:line="200" w:lineRule="exact"/>
              <w:ind w:right="379"/>
              <w:jc w:val="right"/>
              <w:rPr>
                <w:b/>
                <w:bCs/>
                <w:i/>
                <w:iCs/>
                <w:sz w:val="22"/>
                <w:szCs w:val="22"/>
              </w:rPr>
            </w:pPr>
            <w:r>
              <w:rPr>
                <w:b/>
                <w:bCs/>
                <w:i/>
                <w:iCs/>
                <w:sz w:val="22"/>
                <w:szCs w:val="22"/>
              </w:rPr>
              <w:t>94,5</w:t>
            </w:r>
          </w:p>
        </w:tc>
      </w:tr>
    </w:tbl>
    <w:p w:rsidR="00DD1D96" w:rsidRDefault="00DD1D96" w:rsidP="00197AC9">
      <w:pPr>
        <w:pStyle w:val="a8"/>
        <w:spacing w:before="240" w:line="240" w:lineRule="exact"/>
        <w:ind w:firstLine="0"/>
        <w:jc w:val="center"/>
        <w:rPr>
          <w:rFonts w:ascii="Arial" w:hAnsi="Arial" w:cs="Arial"/>
          <w:b/>
          <w:bCs/>
          <w:sz w:val="22"/>
          <w:szCs w:val="22"/>
        </w:rPr>
      </w:pPr>
      <w:r>
        <w:rPr>
          <w:rFonts w:ascii="Arial" w:hAnsi="Arial" w:cs="Arial"/>
          <w:b/>
          <w:bCs/>
          <w:sz w:val="22"/>
          <w:szCs w:val="22"/>
        </w:rPr>
        <w:lastRenderedPageBreak/>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AF2D79">
        <w:rPr>
          <w:rFonts w:ascii="Arial" w:hAnsi="Arial" w:cs="Arial"/>
          <w:b/>
          <w:bCs/>
          <w:sz w:val="22"/>
          <w:szCs w:val="22"/>
        </w:rPr>
        <w:t>дека</w:t>
      </w:r>
      <w:r w:rsidR="002405A7">
        <w:rPr>
          <w:rFonts w:ascii="Arial" w:hAnsi="Arial" w:cs="Arial"/>
          <w:b/>
          <w:bCs/>
          <w:sz w:val="22"/>
          <w:szCs w:val="22"/>
        </w:rPr>
        <w:t>бр</w:t>
      </w:r>
      <w:r w:rsidR="00D132D7">
        <w:rPr>
          <w:rFonts w:ascii="Arial" w:hAnsi="Arial" w:cs="Arial"/>
          <w:b/>
          <w:bCs/>
          <w:sz w:val="22"/>
          <w:szCs w:val="22"/>
        </w:rPr>
        <w:t>е</w:t>
      </w:r>
      <w:r w:rsidR="00046EAF">
        <w:rPr>
          <w:rFonts w:ascii="Arial" w:hAnsi="Arial" w:cs="Arial"/>
          <w:b/>
          <w:bCs/>
          <w:sz w:val="22"/>
          <w:szCs w:val="22"/>
        </w:rPr>
        <w:t xml:space="preserve"> 201</w:t>
      </w:r>
      <w:r w:rsidR="00601B25">
        <w:rPr>
          <w:rFonts w:ascii="Arial" w:hAnsi="Arial" w:cs="Arial"/>
          <w:b/>
          <w:bCs/>
          <w:sz w:val="22"/>
          <w:szCs w:val="22"/>
        </w:rPr>
        <w:t>8</w:t>
      </w:r>
      <w:r w:rsidR="00046EAF">
        <w:rPr>
          <w:rFonts w:ascii="Arial" w:hAnsi="Arial" w:cs="Arial"/>
          <w:b/>
          <w:bCs/>
          <w:sz w:val="22"/>
          <w:szCs w:val="22"/>
        </w:rPr>
        <w:t xml:space="preserve"> г.</w:t>
      </w:r>
    </w:p>
    <w:p w:rsidR="00DD1D96" w:rsidRDefault="00DD1D96" w:rsidP="00AB5264">
      <w:pPr>
        <w:pStyle w:val="a8"/>
        <w:spacing w:before="60" w:after="40" w:line="22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4907" w:type="pct"/>
        <w:jc w:val="center"/>
        <w:tblInd w:w="66" w:type="dxa"/>
        <w:tblLayout w:type="fixed"/>
        <w:tblLook w:val="01E0"/>
      </w:tblPr>
      <w:tblGrid>
        <w:gridCol w:w="2607"/>
        <w:gridCol w:w="1201"/>
        <w:gridCol w:w="1274"/>
        <w:gridCol w:w="1416"/>
        <w:gridCol w:w="1356"/>
        <w:gridCol w:w="1260"/>
      </w:tblGrid>
      <w:tr w:rsidR="00813240" w:rsidRPr="00D54689" w:rsidTr="00104871">
        <w:trPr>
          <w:trHeight w:val="220"/>
          <w:tblHeader/>
          <w:jc w:val="center"/>
        </w:trPr>
        <w:tc>
          <w:tcPr>
            <w:tcW w:w="1430" w:type="pct"/>
            <w:vMerge w:val="restart"/>
            <w:tcBorders>
              <w:top w:val="single" w:sz="4" w:space="0" w:color="auto"/>
              <w:left w:val="single" w:sz="4" w:space="0" w:color="auto"/>
              <w:right w:val="single" w:sz="4" w:space="0" w:color="auto"/>
            </w:tcBorders>
          </w:tcPr>
          <w:p w:rsidR="00813240" w:rsidRPr="00D54689" w:rsidRDefault="00813240" w:rsidP="003B3F6C">
            <w:pPr>
              <w:spacing w:before="20" w:after="20" w:line="200" w:lineRule="exact"/>
              <w:jc w:val="center"/>
              <w:rPr>
                <w:sz w:val="22"/>
                <w:szCs w:val="22"/>
              </w:rPr>
            </w:pPr>
          </w:p>
        </w:tc>
        <w:tc>
          <w:tcPr>
            <w:tcW w:w="659" w:type="pct"/>
            <w:vMerge w:val="restart"/>
            <w:tcBorders>
              <w:top w:val="single" w:sz="4" w:space="0" w:color="auto"/>
              <w:left w:val="single" w:sz="4" w:space="0" w:color="auto"/>
              <w:right w:val="single" w:sz="4" w:space="0" w:color="auto"/>
            </w:tcBorders>
          </w:tcPr>
          <w:p w:rsidR="00813240" w:rsidRPr="00D54689" w:rsidRDefault="00813240" w:rsidP="003B3F6C">
            <w:pPr>
              <w:spacing w:before="20" w:after="20" w:line="200" w:lineRule="exact"/>
              <w:jc w:val="center"/>
              <w:rPr>
                <w:sz w:val="22"/>
                <w:szCs w:val="22"/>
              </w:rPr>
            </w:pPr>
            <w:r w:rsidRPr="00D54689">
              <w:rPr>
                <w:sz w:val="22"/>
                <w:szCs w:val="22"/>
              </w:rPr>
              <w:t>Числен</w:t>
            </w:r>
            <w:r>
              <w:rPr>
                <w:sz w:val="22"/>
                <w:szCs w:val="22"/>
              </w:rPr>
              <w:t>-</w:t>
            </w:r>
            <w:r w:rsidRPr="00D54689">
              <w:rPr>
                <w:sz w:val="22"/>
                <w:szCs w:val="22"/>
              </w:rPr>
              <w:t>ность работни</w:t>
            </w:r>
            <w:r>
              <w:rPr>
                <w:sz w:val="22"/>
                <w:szCs w:val="22"/>
              </w:rPr>
              <w:t>-</w:t>
            </w:r>
            <w:r w:rsidRPr="00D54689">
              <w:rPr>
                <w:sz w:val="22"/>
                <w:szCs w:val="22"/>
              </w:rPr>
              <w:t>ков, при</w:t>
            </w:r>
            <w:r>
              <w:rPr>
                <w:sz w:val="22"/>
                <w:szCs w:val="22"/>
              </w:rPr>
              <w:t>-</w:t>
            </w:r>
            <w:r w:rsidRPr="00D54689">
              <w:rPr>
                <w:sz w:val="22"/>
                <w:szCs w:val="22"/>
              </w:rPr>
              <w:t>нятых</w:t>
            </w:r>
            <w:r w:rsidRPr="00D54689">
              <w:rPr>
                <w:sz w:val="22"/>
                <w:szCs w:val="22"/>
              </w:rPr>
              <w:br/>
              <w:t>на работу</w:t>
            </w:r>
          </w:p>
        </w:tc>
        <w:tc>
          <w:tcPr>
            <w:tcW w:w="699" w:type="pct"/>
            <w:vMerge w:val="restart"/>
            <w:tcBorders>
              <w:top w:val="single" w:sz="4" w:space="0" w:color="auto"/>
              <w:left w:val="single" w:sz="4" w:space="0" w:color="auto"/>
              <w:right w:val="single" w:sz="4" w:space="0" w:color="auto"/>
            </w:tcBorders>
          </w:tcPr>
          <w:p w:rsidR="00813240" w:rsidRPr="00D54689" w:rsidRDefault="00813240" w:rsidP="003B3F6C">
            <w:pPr>
              <w:spacing w:before="20" w:after="20" w:line="200" w:lineRule="exact"/>
              <w:ind w:left="-57" w:right="-57"/>
              <w:jc w:val="center"/>
              <w:rPr>
                <w:sz w:val="22"/>
                <w:szCs w:val="22"/>
              </w:rPr>
            </w:pPr>
            <w:r w:rsidRPr="00D54689">
              <w:rPr>
                <w:sz w:val="22"/>
                <w:szCs w:val="22"/>
              </w:rPr>
              <w:t>Числен</w:t>
            </w:r>
            <w:r>
              <w:rPr>
                <w:sz w:val="22"/>
                <w:szCs w:val="22"/>
              </w:rPr>
              <w:t>-</w:t>
            </w:r>
            <w:r w:rsidRPr="00D54689">
              <w:rPr>
                <w:sz w:val="22"/>
                <w:szCs w:val="22"/>
              </w:rPr>
              <w:t xml:space="preserve">ность уволенных </w:t>
            </w:r>
            <w:r w:rsidRPr="00D54689">
              <w:rPr>
                <w:sz w:val="22"/>
                <w:szCs w:val="22"/>
              </w:rPr>
              <w:br/>
              <w:t>работников</w:t>
            </w:r>
          </w:p>
        </w:tc>
        <w:tc>
          <w:tcPr>
            <w:tcW w:w="1521" w:type="pct"/>
            <w:gridSpan w:val="2"/>
            <w:tcBorders>
              <w:top w:val="single" w:sz="4" w:space="0" w:color="auto"/>
              <w:left w:val="single" w:sz="4" w:space="0" w:color="auto"/>
              <w:bottom w:val="single" w:sz="4" w:space="0" w:color="auto"/>
              <w:right w:val="single" w:sz="4" w:space="0" w:color="auto"/>
            </w:tcBorders>
          </w:tcPr>
          <w:p w:rsidR="00813240" w:rsidRPr="00D54689" w:rsidRDefault="00813240" w:rsidP="003B3F6C">
            <w:pPr>
              <w:spacing w:before="20" w:after="20" w:line="200" w:lineRule="exact"/>
              <w:jc w:val="center"/>
              <w:rPr>
                <w:sz w:val="22"/>
                <w:szCs w:val="22"/>
              </w:rPr>
            </w:pPr>
            <w:r w:rsidRPr="00D54689">
              <w:rPr>
                <w:sz w:val="22"/>
                <w:szCs w:val="22"/>
              </w:rPr>
              <w:t>Из них</w:t>
            </w:r>
          </w:p>
        </w:tc>
        <w:tc>
          <w:tcPr>
            <w:tcW w:w="691" w:type="pct"/>
            <w:vMerge w:val="restart"/>
            <w:tcBorders>
              <w:top w:val="single" w:sz="4" w:space="0" w:color="auto"/>
              <w:left w:val="single" w:sz="4" w:space="0" w:color="auto"/>
              <w:right w:val="single" w:sz="4" w:space="0" w:color="auto"/>
            </w:tcBorders>
          </w:tcPr>
          <w:p w:rsidR="00813240" w:rsidRPr="00D54689" w:rsidRDefault="00813240" w:rsidP="003B3F6C">
            <w:pPr>
              <w:spacing w:before="20" w:after="20" w:line="200" w:lineRule="exact"/>
              <w:ind w:left="-57" w:right="-57"/>
              <w:jc w:val="center"/>
              <w:rPr>
                <w:sz w:val="22"/>
                <w:szCs w:val="22"/>
              </w:rPr>
            </w:pPr>
            <w:r w:rsidRPr="00D54689">
              <w:rPr>
                <w:sz w:val="22"/>
                <w:szCs w:val="22"/>
              </w:rPr>
              <w:t>Соотно</w:t>
            </w:r>
            <w:r>
              <w:rPr>
                <w:sz w:val="22"/>
                <w:szCs w:val="22"/>
              </w:rPr>
              <w:t>-</w:t>
            </w:r>
            <w:r w:rsidRPr="00D54689">
              <w:rPr>
                <w:sz w:val="22"/>
                <w:szCs w:val="22"/>
              </w:rPr>
              <w:t>шение числен</w:t>
            </w:r>
            <w:r>
              <w:rPr>
                <w:sz w:val="22"/>
                <w:szCs w:val="22"/>
              </w:rPr>
              <w:t>-</w:t>
            </w:r>
            <w:r w:rsidRPr="00D54689">
              <w:rPr>
                <w:sz w:val="22"/>
                <w:szCs w:val="22"/>
              </w:rPr>
              <w:t>ности</w:t>
            </w:r>
            <w:r w:rsidR="007C651C">
              <w:rPr>
                <w:sz w:val="22"/>
                <w:szCs w:val="22"/>
              </w:rPr>
              <w:t xml:space="preserve"> </w:t>
            </w:r>
            <w:r w:rsidRPr="00D54689">
              <w:rPr>
                <w:sz w:val="22"/>
                <w:szCs w:val="22"/>
              </w:rPr>
              <w:t>принятых</w:t>
            </w:r>
            <w:r w:rsidRPr="00D54689">
              <w:rPr>
                <w:sz w:val="22"/>
                <w:szCs w:val="22"/>
              </w:rPr>
              <w:br/>
              <w:t xml:space="preserve">и уволен-ных работ-ников, </w:t>
            </w:r>
            <w:r w:rsidRPr="00D54689">
              <w:rPr>
                <w:sz w:val="22"/>
                <w:szCs w:val="22"/>
              </w:rPr>
              <w:br/>
              <w:t>в %</w:t>
            </w:r>
          </w:p>
        </w:tc>
      </w:tr>
      <w:tr w:rsidR="00813240" w:rsidRPr="00D54689" w:rsidTr="00104871">
        <w:trPr>
          <w:trHeight w:val="930"/>
          <w:tblHeader/>
          <w:jc w:val="center"/>
        </w:trPr>
        <w:tc>
          <w:tcPr>
            <w:tcW w:w="1430" w:type="pct"/>
            <w:vMerge/>
            <w:tcBorders>
              <w:left w:val="single" w:sz="4" w:space="0" w:color="auto"/>
              <w:bottom w:val="single" w:sz="4" w:space="0" w:color="auto"/>
              <w:right w:val="single" w:sz="4" w:space="0" w:color="auto"/>
            </w:tcBorders>
          </w:tcPr>
          <w:p w:rsidR="00813240" w:rsidRPr="00D54689" w:rsidRDefault="00813240" w:rsidP="003B3F6C">
            <w:pPr>
              <w:spacing w:before="40" w:after="40" w:line="200" w:lineRule="exact"/>
              <w:jc w:val="center"/>
              <w:rPr>
                <w:sz w:val="22"/>
                <w:szCs w:val="22"/>
              </w:rPr>
            </w:pPr>
          </w:p>
        </w:tc>
        <w:tc>
          <w:tcPr>
            <w:tcW w:w="659" w:type="pct"/>
            <w:vMerge/>
            <w:tcBorders>
              <w:left w:val="single" w:sz="4" w:space="0" w:color="auto"/>
              <w:bottom w:val="single" w:sz="4" w:space="0" w:color="auto"/>
              <w:right w:val="single" w:sz="4" w:space="0" w:color="auto"/>
            </w:tcBorders>
          </w:tcPr>
          <w:p w:rsidR="00813240" w:rsidRPr="00D54689" w:rsidRDefault="00813240" w:rsidP="003B3F6C">
            <w:pPr>
              <w:spacing w:before="40" w:after="40" w:line="200" w:lineRule="exact"/>
              <w:jc w:val="center"/>
              <w:rPr>
                <w:sz w:val="22"/>
                <w:szCs w:val="22"/>
              </w:rPr>
            </w:pPr>
          </w:p>
        </w:tc>
        <w:tc>
          <w:tcPr>
            <w:tcW w:w="699" w:type="pct"/>
            <w:vMerge/>
            <w:tcBorders>
              <w:left w:val="single" w:sz="4" w:space="0" w:color="auto"/>
              <w:bottom w:val="single" w:sz="4" w:space="0" w:color="auto"/>
              <w:right w:val="single" w:sz="4" w:space="0" w:color="auto"/>
            </w:tcBorders>
          </w:tcPr>
          <w:p w:rsidR="00813240" w:rsidRPr="00D54689" w:rsidRDefault="00813240" w:rsidP="003B3F6C">
            <w:pPr>
              <w:spacing w:before="40" w:after="40" w:line="200" w:lineRule="exact"/>
              <w:ind w:left="-57" w:right="-57"/>
              <w:jc w:val="center"/>
              <w:rPr>
                <w:sz w:val="22"/>
                <w:szCs w:val="22"/>
              </w:rPr>
            </w:pPr>
          </w:p>
        </w:tc>
        <w:tc>
          <w:tcPr>
            <w:tcW w:w="777" w:type="pct"/>
            <w:tcBorders>
              <w:top w:val="single" w:sz="4" w:space="0" w:color="auto"/>
              <w:left w:val="single" w:sz="4" w:space="0" w:color="auto"/>
              <w:bottom w:val="single" w:sz="4" w:space="0" w:color="auto"/>
              <w:right w:val="single" w:sz="4" w:space="0" w:color="auto"/>
            </w:tcBorders>
          </w:tcPr>
          <w:p w:rsidR="00813240" w:rsidRPr="00D54689" w:rsidRDefault="00813240" w:rsidP="003B3F6C">
            <w:pPr>
              <w:spacing w:before="20" w:after="20" w:line="200" w:lineRule="exact"/>
              <w:ind w:left="-57" w:right="-57"/>
              <w:jc w:val="center"/>
              <w:rPr>
                <w:sz w:val="22"/>
                <w:szCs w:val="22"/>
              </w:rPr>
            </w:pPr>
            <w:r w:rsidRPr="00D54689">
              <w:rPr>
                <w:sz w:val="22"/>
                <w:szCs w:val="22"/>
              </w:rPr>
              <w:t>в случае ликвидации организации</w:t>
            </w:r>
            <w:r>
              <w:rPr>
                <w:sz w:val="22"/>
                <w:szCs w:val="22"/>
              </w:rPr>
              <w:t>,</w:t>
            </w:r>
            <w:r w:rsidRPr="00D54689">
              <w:rPr>
                <w:sz w:val="22"/>
                <w:szCs w:val="22"/>
              </w:rPr>
              <w:t xml:space="preserve"> сокращения численности или штата работников</w:t>
            </w:r>
          </w:p>
        </w:tc>
        <w:tc>
          <w:tcPr>
            <w:tcW w:w="744" w:type="pct"/>
            <w:tcBorders>
              <w:top w:val="single" w:sz="4" w:space="0" w:color="auto"/>
              <w:left w:val="single" w:sz="4" w:space="0" w:color="auto"/>
              <w:bottom w:val="single" w:sz="4" w:space="0" w:color="auto"/>
              <w:right w:val="single" w:sz="4" w:space="0" w:color="auto"/>
            </w:tcBorders>
          </w:tcPr>
          <w:p w:rsidR="00813240" w:rsidRPr="00D54689" w:rsidRDefault="00813240" w:rsidP="003B3F6C">
            <w:pPr>
              <w:spacing w:before="20" w:after="20" w:line="20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и другие нарушения трудовой дисциплины</w:t>
            </w:r>
          </w:p>
        </w:tc>
        <w:tc>
          <w:tcPr>
            <w:tcW w:w="691" w:type="pct"/>
            <w:vMerge/>
            <w:tcBorders>
              <w:left w:val="single" w:sz="4" w:space="0" w:color="auto"/>
              <w:bottom w:val="single" w:sz="4" w:space="0" w:color="auto"/>
              <w:right w:val="single" w:sz="4" w:space="0" w:color="auto"/>
            </w:tcBorders>
          </w:tcPr>
          <w:p w:rsidR="00813240" w:rsidRPr="00D54689" w:rsidRDefault="00813240" w:rsidP="003B3F6C">
            <w:pPr>
              <w:spacing w:before="40" w:after="40" w:line="200" w:lineRule="exact"/>
              <w:jc w:val="center"/>
              <w:rPr>
                <w:sz w:val="22"/>
                <w:szCs w:val="22"/>
              </w:rPr>
            </w:pPr>
          </w:p>
        </w:tc>
      </w:tr>
      <w:tr w:rsidR="00813240" w:rsidRPr="00D54689" w:rsidTr="00104871">
        <w:trPr>
          <w:jc w:val="center"/>
        </w:trPr>
        <w:tc>
          <w:tcPr>
            <w:tcW w:w="1430" w:type="pct"/>
            <w:tcBorders>
              <w:left w:val="single" w:sz="4" w:space="0" w:color="auto"/>
              <w:right w:val="single" w:sz="4" w:space="0" w:color="auto"/>
            </w:tcBorders>
          </w:tcPr>
          <w:p w:rsidR="00813240" w:rsidRPr="00BF2C8E" w:rsidRDefault="00813240" w:rsidP="003B3F6C">
            <w:pPr>
              <w:pStyle w:val="a8"/>
              <w:spacing w:before="30" w:after="30" w:line="196" w:lineRule="exact"/>
              <w:ind w:left="-57" w:firstLine="0"/>
              <w:rPr>
                <w:b/>
                <w:bCs/>
                <w:sz w:val="22"/>
                <w:szCs w:val="22"/>
              </w:rPr>
            </w:pPr>
            <w:r w:rsidRPr="00BF2C8E">
              <w:rPr>
                <w:b/>
                <w:bCs/>
                <w:sz w:val="22"/>
                <w:szCs w:val="22"/>
              </w:rPr>
              <w:t>Всего</w:t>
            </w:r>
          </w:p>
        </w:tc>
        <w:tc>
          <w:tcPr>
            <w:tcW w:w="659" w:type="pct"/>
            <w:tcBorders>
              <w:left w:val="single" w:sz="4" w:space="0" w:color="auto"/>
              <w:right w:val="single" w:sz="4" w:space="0" w:color="auto"/>
            </w:tcBorders>
            <w:vAlign w:val="bottom"/>
          </w:tcPr>
          <w:p w:rsidR="00813240" w:rsidRPr="00DF5485" w:rsidRDefault="0029758C" w:rsidP="003B3F6C">
            <w:pPr>
              <w:widowControl w:val="0"/>
              <w:autoSpaceDE w:val="0"/>
              <w:autoSpaceDN w:val="0"/>
              <w:adjustRightInd w:val="0"/>
              <w:spacing w:before="30" w:after="30" w:line="196" w:lineRule="exact"/>
              <w:ind w:right="227"/>
              <w:jc w:val="right"/>
              <w:rPr>
                <w:b/>
                <w:bCs/>
                <w:iCs/>
                <w:sz w:val="22"/>
                <w:szCs w:val="22"/>
              </w:rPr>
            </w:pPr>
            <w:r>
              <w:rPr>
                <w:b/>
                <w:bCs/>
                <w:iCs/>
                <w:sz w:val="22"/>
                <w:szCs w:val="22"/>
              </w:rPr>
              <w:t>43</w:t>
            </w:r>
            <w:r w:rsidR="00813240" w:rsidRPr="00DF5485">
              <w:rPr>
                <w:b/>
                <w:bCs/>
                <w:iCs/>
                <w:sz w:val="22"/>
                <w:szCs w:val="22"/>
              </w:rPr>
              <w:t> </w:t>
            </w:r>
            <w:r w:rsidR="00B37CCF">
              <w:rPr>
                <w:b/>
                <w:bCs/>
                <w:iCs/>
                <w:sz w:val="22"/>
                <w:szCs w:val="22"/>
              </w:rPr>
              <w:t>3</w:t>
            </w:r>
            <w:r>
              <w:rPr>
                <w:b/>
                <w:bCs/>
                <w:iCs/>
                <w:sz w:val="22"/>
                <w:szCs w:val="22"/>
              </w:rPr>
              <w:t>8</w:t>
            </w:r>
            <w:r w:rsidR="001F0196">
              <w:rPr>
                <w:b/>
                <w:bCs/>
                <w:iCs/>
                <w:sz w:val="22"/>
                <w:szCs w:val="22"/>
              </w:rPr>
              <w:t>8</w:t>
            </w:r>
          </w:p>
        </w:tc>
        <w:tc>
          <w:tcPr>
            <w:tcW w:w="699" w:type="pct"/>
            <w:tcBorders>
              <w:left w:val="single" w:sz="4" w:space="0" w:color="auto"/>
              <w:right w:val="single" w:sz="4" w:space="0" w:color="auto"/>
            </w:tcBorders>
            <w:vAlign w:val="bottom"/>
          </w:tcPr>
          <w:p w:rsidR="00813240" w:rsidRPr="00DF5485" w:rsidRDefault="0029758C" w:rsidP="003B3F6C">
            <w:pPr>
              <w:widowControl w:val="0"/>
              <w:autoSpaceDE w:val="0"/>
              <w:autoSpaceDN w:val="0"/>
              <w:adjustRightInd w:val="0"/>
              <w:spacing w:before="30" w:after="30" w:line="196" w:lineRule="exact"/>
              <w:ind w:right="227"/>
              <w:jc w:val="right"/>
              <w:rPr>
                <w:b/>
                <w:bCs/>
                <w:iCs/>
                <w:sz w:val="22"/>
                <w:szCs w:val="22"/>
              </w:rPr>
            </w:pPr>
            <w:r>
              <w:rPr>
                <w:b/>
                <w:bCs/>
                <w:iCs/>
                <w:sz w:val="22"/>
                <w:szCs w:val="22"/>
              </w:rPr>
              <w:t>4</w:t>
            </w:r>
            <w:r w:rsidR="00B37CCF">
              <w:rPr>
                <w:b/>
                <w:bCs/>
                <w:iCs/>
                <w:sz w:val="22"/>
                <w:szCs w:val="22"/>
              </w:rPr>
              <w:t>5</w:t>
            </w:r>
            <w:r w:rsidR="00813240" w:rsidRPr="00DF5485">
              <w:rPr>
                <w:b/>
                <w:bCs/>
                <w:iCs/>
                <w:sz w:val="22"/>
                <w:szCs w:val="22"/>
              </w:rPr>
              <w:t> </w:t>
            </w:r>
            <w:r>
              <w:rPr>
                <w:b/>
                <w:bCs/>
                <w:iCs/>
                <w:sz w:val="22"/>
                <w:szCs w:val="22"/>
              </w:rPr>
              <w:t>9</w:t>
            </w:r>
            <w:r w:rsidR="00B37CCF">
              <w:rPr>
                <w:b/>
                <w:bCs/>
                <w:iCs/>
                <w:sz w:val="22"/>
                <w:szCs w:val="22"/>
              </w:rPr>
              <w:t>1</w:t>
            </w:r>
            <w:r>
              <w:rPr>
                <w:b/>
                <w:bCs/>
                <w:iCs/>
                <w:sz w:val="22"/>
                <w:szCs w:val="22"/>
              </w:rPr>
              <w:t>0</w:t>
            </w:r>
          </w:p>
        </w:tc>
        <w:tc>
          <w:tcPr>
            <w:tcW w:w="777" w:type="pct"/>
            <w:tcBorders>
              <w:left w:val="single" w:sz="4" w:space="0" w:color="auto"/>
              <w:right w:val="single" w:sz="4" w:space="0" w:color="auto"/>
            </w:tcBorders>
            <w:vAlign w:val="bottom"/>
          </w:tcPr>
          <w:p w:rsidR="00813240" w:rsidRPr="00DF5485" w:rsidRDefault="00B37CCF" w:rsidP="003B3F6C">
            <w:pPr>
              <w:widowControl w:val="0"/>
              <w:autoSpaceDE w:val="0"/>
              <w:autoSpaceDN w:val="0"/>
              <w:adjustRightInd w:val="0"/>
              <w:spacing w:before="30" w:after="30" w:line="196" w:lineRule="exact"/>
              <w:ind w:right="340"/>
              <w:jc w:val="right"/>
              <w:rPr>
                <w:b/>
                <w:bCs/>
                <w:iCs/>
                <w:sz w:val="22"/>
                <w:szCs w:val="22"/>
              </w:rPr>
            </w:pPr>
            <w:r>
              <w:rPr>
                <w:b/>
                <w:bCs/>
                <w:iCs/>
                <w:sz w:val="22"/>
                <w:szCs w:val="22"/>
              </w:rPr>
              <w:t>5</w:t>
            </w:r>
            <w:r w:rsidR="0029758C">
              <w:rPr>
                <w:b/>
                <w:bCs/>
                <w:iCs/>
                <w:sz w:val="22"/>
                <w:szCs w:val="22"/>
              </w:rPr>
              <w:t>58</w:t>
            </w:r>
          </w:p>
        </w:tc>
        <w:tc>
          <w:tcPr>
            <w:tcW w:w="744" w:type="pct"/>
            <w:tcBorders>
              <w:left w:val="single" w:sz="4" w:space="0" w:color="auto"/>
              <w:right w:val="single" w:sz="4" w:space="0" w:color="auto"/>
            </w:tcBorders>
            <w:vAlign w:val="bottom"/>
          </w:tcPr>
          <w:p w:rsidR="00813240" w:rsidRPr="00DF5485" w:rsidRDefault="0029758C" w:rsidP="003B3F6C">
            <w:pPr>
              <w:widowControl w:val="0"/>
              <w:autoSpaceDE w:val="0"/>
              <w:autoSpaceDN w:val="0"/>
              <w:adjustRightInd w:val="0"/>
              <w:spacing w:before="30" w:after="30" w:line="196" w:lineRule="exact"/>
              <w:ind w:right="340"/>
              <w:jc w:val="right"/>
              <w:rPr>
                <w:b/>
                <w:bCs/>
                <w:iCs/>
                <w:sz w:val="22"/>
                <w:szCs w:val="22"/>
              </w:rPr>
            </w:pPr>
            <w:r>
              <w:rPr>
                <w:b/>
                <w:bCs/>
                <w:iCs/>
                <w:sz w:val="22"/>
                <w:szCs w:val="22"/>
              </w:rPr>
              <w:t>3</w:t>
            </w:r>
            <w:r w:rsidR="00813240" w:rsidRPr="00DF5485">
              <w:rPr>
                <w:b/>
                <w:bCs/>
                <w:iCs/>
                <w:sz w:val="22"/>
                <w:szCs w:val="22"/>
              </w:rPr>
              <w:t> </w:t>
            </w:r>
            <w:r>
              <w:rPr>
                <w:b/>
                <w:bCs/>
                <w:iCs/>
                <w:sz w:val="22"/>
                <w:szCs w:val="22"/>
              </w:rPr>
              <w:t>072</w:t>
            </w:r>
          </w:p>
        </w:tc>
        <w:tc>
          <w:tcPr>
            <w:tcW w:w="691" w:type="pct"/>
            <w:tcBorders>
              <w:left w:val="single" w:sz="4" w:space="0" w:color="auto"/>
              <w:right w:val="single" w:sz="4" w:space="0" w:color="auto"/>
            </w:tcBorders>
            <w:vAlign w:val="bottom"/>
          </w:tcPr>
          <w:p w:rsidR="00813240" w:rsidRPr="00DF5485" w:rsidRDefault="0029758C" w:rsidP="003B3F6C">
            <w:pPr>
              <w:widowControl w:val="0"/>
              <w:autoSpaceDE w:val="0"/>
              <w:autoSpaceDN w:val="0"/>
              <w:adjustRightInd w:val="0"/>
              <w:spacing w:before="30" w:after="30" w:line="196" w:lineRule="exact"/>
              <w:ind w:right="284"/>
              <w:jc w:val="right"/>
              <w:rPr>
                <w:b/>
                <w:bCs/>
                <w:iCs/>
                <w:sz w:val="22"/>
                <w:szCs w:val="22"/>
              </w:rPr>
            </w:pPr>
            <w:r>
              <w:rPr>
                <w:b/>
                <w:bCs/>
                <w:iCs/>
                <w:sz w:val="22"/>
                <w:szCs w:val="22"/>
              </w:rPr>
              <w:t>94,5</w:t>
            </w:r>
          </w:p>
        </w:tc>
      </w:tr>
      <w:tr w:rsidR="00813240" w:rsidRPr="0014354D" w:rsidTr="00104871">
        <w:trPr>
          <w:jc w:val="center"/>
        </w:trPr>
        <w:tc>
          <w:tcPr>
            <w:tcW w:w="1430" w:type="pct"/>
            <w:tcBorders>
              <w:left w:val="single" w:sz="4" w:space="0" w:color="auto"/>
              <w:right w:val="single" w:sz="4" w:space="0" w:color="auto"/>
            </w:tcBorders>
          </w:tcPr>
          <w:p w:rsidR="00813240" w:rsidRPr="000A5301" w:rsidRDefault="00813240" w:rsidP="003B3F6C">
            <w:pPr>
              <w:pStyle w:val="a8"/>
              <w:spacing w:before="30" w:after="30" w:line="196" w:lineRule="exact"/>
              <w:ind w:left="567" w:firstLine="0"/>
              <w:jc w:val="left"/>
              <w:rPr>
                <w:sz w:val="22"/>
                <w:szCs w:val="22"/>
              </w:rPr>
            </w:pPr>
            <w:r w:rsidRPr="000A5301">
              <w:rPr>
                <w:sz w:val="22"/>
                <w:szCs w:val="22"/>
              </w:rPr>
              <w:t>в том числе:</w:t>
            </w:r>
          </w:p>
        </w:tc>
        <w:tc>
          <w:tcPr>
            <w:tcW w:w="659" w:type="pct"/>
            <w:tcBorders>
              <w:left w:val="single" w:sz="4" w:space="0" w:color="auto"/>
              <w:right w:val="single" w:sz="4" w:space="0" w:color="auto"/>
            </w:tcBorders>
            <w:vAlign w:val="bottom"/>
          </w:tcPr>
          <w:p w:rsidR="00813240" w:rsidRPr="0014354D" w:rsidRDefault="00813240" w:rsidP="003B3F6C">
            <w:pPr>
              <w:widowControl w:val="0"/>
              <w:autoSpaceDE w:val="0"/>
              <w:autoSpaceDN w:val="0"/>
              <w:adjustRightInd w:val="0"/>
              <w:spacing w:before="30" w:after="30" w:line="196" w:lineRule="exact"/>
              <w:ind w:right="227"/>
              <w:jc w:val="right"/>
              <w:rPr>
                <w:i/>
                <w:iCs/>
                <w:sz w:val="22"/>
                <w:szCs w:val="22"/>
              </w:rPr>
            </w:pPr>
          </w:p>
        </w:tc>
        <w:tc>
          <w:tcPr>
            <w:tcW w:w="699" w:type="pct"/>
            <w:tcBorders>
              <w:left w:val="single" w:sz="4" w:space="0" w:color="auto"/>
              <w:right w:val="single" w:sz="4" w:space="0" w:color="auto"/>
            </w:tcBorders>
            <w:vAlign w:val="bottom"/>
          </w:tcPr>
          <w:p w:rsidR="00813240" w:rsidRPr="0014354D" w:rsidRDefault="00813240" w:rsidP="003B3F6C">
            <w:pPr>
              <w:widowControl w:val="0"/>
              <w:autoSpaceDE w:val="0"/>
              <w:autoSpaceDN w:val="0"/>
              <w:adjustRightInd w:val="0"/>
              <w:spacing w:before="30" w:after="30" w:line="196" w:lineRule="exact"/>
              <w:ind w:right="227"/>
              <w:jc w:val="right"/>
              <w:rPr>
                <w:i/>
                <w:iCs/>
                <w:sz w:val="22"/>
                <w:szCs w:val="22"/>
              </w:rPr>
            </w:pPr>
          </w:p>
        </w:tc>
        <w:tc>
          <w:tcPr>
            <w:tcW w:w="777" w:type="pct"/>
            <w:tcBorders>
              <w:left w:val="single" w:sz="4" w:space="0" w:color="auto"/>
              <w:right w:val="single" w:sz="4" w:space="0" w:color="auto"/>
            </w:tcBorders>
            <w:vAlign w:val="bottom"/>
          </w:tcPr>
          <w:p w:rsidR="00813240" w:rsidRPr="0014354D" w:rsidRDefault="00813240" w:rsidP="003B3F6C">
            <w:pPr>
              <w:widowControl w:val="0"/>
              <w:autoSpaceDE w:val="0"/>
              <w:autoSpaceDN w:val="0"/>
              <w:adjustRightInd w:val="0"/>
              <w:spacing w:before="30" w:after="30" w:line="196" w:lineRule="exact"/>
              <w:ind w:right="340"/>
              <w:jc w:val="right"/>
              <w:rPr>
                <w:i/>
                <w:iCs/>
                <w:sz w:val="22"/>
                <w:szCs w:val="22"/>
              </w:rPr>
            </w:pPr>
          </w:p>
        </w:tc>
        <w:tc>
          <w:tcPr>
            <w:tcW w:w="744" w:type="pct"/>
            <w:tcBorders>
              <w:left w:val="single" w:sz="4" w:space="0" w:color="auto"/>
              <w:right w:val="single" w:sz="4" w:space="0" w:color="auto"/>
            </w:tcBorders>
            <w:vAlign w:val="bottom"/>
          </w:tcPr>
          <w:p w:rsidR="00813240" w:rsidRPr="0014354D" w:rsidRDefault="00813240" w:rsidP="003B3F6C">
            <w:pPr>
              <w:widowControl w:val="0"/>
              <w:autoSpaceDE w:val="0"/>
              <w:autoSpaceDN w:val="0"/>
              <w:adjustRightInd w:val="0"/>
              <w:spacing w:before="30" w:after="30" w:line="196" w:lineRule="exact"/>
              <w:ind w:right="340"/>
              <w:jc w:val="right"/>
              <w:rPr>
                <w:i/>
                <w:iCs/>
                <w:sz w:val="22"/>
                <w:szCs w:val="22"/>
              </w:rPr>
            </w:pPr>
          </w:p>
        </w:tc>
        <w:tc>
          <w:tcPr>
            <w:tcW w:w="691" w:type="pct"/>
            <w:tcBorders>
              <w:left w:val="single" w:sz="4" w:space="0" w:color="auto"/>
              <w:right w:val="single" w:sz="4" w:space="0" w:color="auto"/>
            </w:tcBorders>
            <w:vAlign w:val="bottom"/>
          </w:tcPr>
          <w:p w:rsidR="00813240" w:rsidRPr="0014354D" w:rsidRDefault="00813240" w:rsidP="003B3F6C">
            <w:pPr>
              <w:widowControl w:val="0"/>
              <w:autoSpaceDE w:val="0"/>
              <w:autoSpaceDN w:val="0"/>
              <w:adjustRightInd w:val="0"/>
              <w:spacing w:before="30" w:after="30" w:line="196" w:lineRule="exact"/>
              <w:ind w:right="284"/>
              <w:jc w:val="right"/>
              <w:rPr>
                <w:i/>
                <w:iCs/>
                <w:sz w:val="22"/>
                <w:szCs w:val="22"/>
              </w:rPr>
            </w:pP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 xml:space="preserve">сельское, лесное </w:t>
            </w:r>
            <w:r w:rsidR="00D53286">
              <w:rPr>
                <w:sz w:val="22"/>
                <w:szCs w:val="22"/>
              </w:rPr>
              <w:br/>
            </w:r>
            <w:r w:rsidRPr="00877983">
              <w:rPr>
                <w:sz w:val="22"/>
                <w:szCs w:val="22"/>
              </w:rPr>
              <w:t>и рыбное хозяйство</w:t>
            </w:r>
          </w:p>
        </w:tc>
        <w:tc>
          <w:tcPr>
            <w:tcW w:w="659" w:type="pct"/>
            <w:tcBorders>
              <w:left w:val="single" w:sz="4" w:space="0" w:color="auto"/>
              <w:right w:val="single" w:sz="4" w:space="0" w:color="auto"/>
            </w:tcBorders>
            <w:vAlign w:val="bottom"/>
          </w:tcPr>
          <w:p w:rsidR="00813240" w:rsidRPr="00877983" w:rsidRDefault="00B37CCF" w:rsidP="003B3F6C">
            <w:pPr>
              <w:widowControl w:val="0"/>
              <w:autoSpaceDE w:val="0"/>
              <w:autoSpaceDN w:val="0"/>
              <w:adjustRightInd w:val="0"/>
              <w:spacing w:before="30" w:after="30" w:line="196" w:lineRule="exact"/>
              <w:ind w:right="227"/>
              <w:jc w:val="right"/>
              <w:rPr>
                <w:sz w:val="22"/>
                <w:szCs w:val="22"/>
              </w:rPr>
            </w:pPr>
            <w:r>
              <w:rPr>
                <w:sz w:val="22"/>
                <w:szCs w:val="22"/>
              </w:rPr>
              <w:t>5</w:t>
            </w:r>
            <w:r w:rsidR="00813240" w:rsidRPr="00877983">
              <w:rPr>
                <w:sz w:val="22"/>
                <w:szCs w:val="22"/>
              </w:rPr>
              <w:t> </w:t>
            </w:r>
            <w:r w:rsidR="0029758C">
              <w:rPr>
                <w:sz w:val="22"/>
                <w:szCs w:val="22"/>
              </w:rPr>
              <w:t>161</w:t>
            </w:r>
          </w:p>
        </w:tc>
        <w:tc>
          <w:tcPr>
            <w:tcW w:w="699" w:type="pct"/>
            <w:tcBorders>
              <w:left w:val="single" w:sz="4" w:space="0" w:color="auto"/>
              <w:right w:val="single" w:sz="4" w:space="0" w:color="auto"/>
            </w:tcBorders>
            <w:vAlign w:val="bottom"/>
          </w:tcPr>
          <w:p w:rsidR="00813240" w:rsidRPr="00877983" w:rsidRDefault="0029758C" w:rsidP="003B3F6C">
            <w:pPr>
              <w:widowControl w:val="0"/>
              <w:autoSpaceDE w:val="0"/>
              <w:autoSpaceDN w:val="0"/>
              <w:adjustRightInd w:val="0"/>
              <w:spacing w:before="30" w:after="30" w:line="196" w:lineRule="exact"/>
              <w:ind w:right="227"/>
              <w:jc w:val="right"/>
              <w:rPr>
                <w:sz w:val="22"/>
                <w:szCs w:val="22"/>
              </w:rPr>
            </w:pPr>
            <w:r>
              <w:rPr>
                <w:sz w:val="22"/>
                <w:szCs w:val="22"/>
              </w:rPr>
              <w:t>6</w:t>
            </w:r>
            <w:r w:rsidR="00813240" w:rsidRPr="00877983">
              <w:rPr>
                <w:sz w:val="22"/>
                <w:szCs w:val="22"/>
              </w:rPr>
              <w:t> </w:t>
            </w:r>
            <w:r>
              <w:rPr>
                <w:sz w:val="22"/>
                <w:szCs w:val="22"/>
              </w:rPr>
              <w:t>732</w:t>
            </w:r>
          </w:p>
        </w:tc>
        <w:tc>
          <w:tcPr>
            <w:tcW w:w="777" w:type="pct"/>
            <w:tcBorders>
              <w:left w:val="single" w:sz="4" w:space="0" w:color="auto"/>
              <w:right w:val="single" w:sz="4" w:space="0" w:color="auto"/>
            </w:tcBorders>
            <w:vAlign w:val="bottom"/>
          </w:tcPr>
          <w:p w:rsidR="00813240" w:rsidRPr="00877983" w:rsidRDefault="00B37CCF" w:rsidP="003B3F6C">
            <w:pPr>
              <w:widowControl w:val="0"/>
              <w:autoSpaceDE w:val="0"/>
              <w:autoSpaceDN w:val="0"/>
              <w:adjustRightInd w:val="0"/>
              <w:spacing w:before="30" w:after="30" w:line="196" w:lineRule="exact"/>
              <w:ind w:right="340"/>
              <w:jc w:val="right"/>
              <w:rPr>
                <w:sz w:val="22"/>
                <w:szCs w:val="22"/>
              </w:rPr>
            </w:pPr>
            <w:r>
              <w:rPr>
                <w:sz w:val="22"/>
                <w:szCs w:val="22"/>
              </w:rPr>
              <w:t>1</w:t>
            </w:r>
            <w:r w:rsidR="00716C47">
              <w:rPr>
                <w:sz w:val="22"/>
                <w:szCs w:val="22"/>
              </w:rPr>
              <w:t>7</w:t>
            </w:r>
          </w:p>
        </w:tc>
        <w:tc>
          <w:tcPr>
            <w:tcW w:w="744" w:type="pct"/>
            <w:tcBorders>
              <w:left w:val="single" w:sz="4" w:space="0" w:color="auto"/>
              <w:right w:val="single" w:sz="4" w:space="0" w:color="auto"/>
            </w:tcBorders>
            <w:vAlign w:val="bottom"/>
          </w:tcPr>
          <w:p w:rsidR="00813240" w:rsidRPr="00877983" w:rsidRDefault="00B37CCF" w:rsidP="003B3F6C">
            <w:pPr>
              <w:widowControl w:val="0"/>
              <w:autoSpaceDE w:val="0"/>
              <w:autoSpaceDN w:val="0"/>
              <w:adjustRightInd w:val="0"/>
              <w:spacing w:before="30" w:after="30" w:line="196" w:lineRule="exact"/>
              <w:ind w:right="340"/>
              <w:jc w:val="right"/>
              <w:rPr>
                <w:sz w:val="22"/>
                <w:szCs w:val="22"/>
              </w:rPr>
            </w:pPr>
            <w:r>
              <w:rPr>
                <w:sz w:val="22"/>
                <w:szCs w:val="22"/>
              </w:rPr>
              <w:t>91</w:t>
            </w:r>
            <w:r w:rsidR="00716C47">
              <w:rPr>
                <w:sz w:val="22"/>
                <w:szCs w:val="22"/>
              </w:rPr>
              <w:t>5</w:t>
            </w:r>
          </w:p>
        </w:tc>
        <w:tc>
          <w:tcPr>
            <w:tcW w:w="691"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84"/>
              <w:jc w:val="right"/>
              <w:rPr>
                <w:sz w:val="22"/>
                <w:szCs w:val="22"/>
              </w:rPr>
            </w:pPr>
            <w:r>
              <w:rPr>
                <w:sz w:val="22"/>
                <w:szCs w:val="22"/>
              </w:rPr>
              <w:t>76,7</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промышленность</w:t>
            </w:r>
          </w:p>
        </w:tc>
        <w:tc>
          <w:tcPr>
            <w:tcW w:w="65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9</w:t>
            </w:r>
            <w:r w:rsidR="00813240" w:rsidRPr="00877983">
              <w:rPr>
                <w:sz w:val="22"/>
                <w:szCs w:val="22"/>
              </w:rPr>
              <w:t> </w:t>
            </w:r>
            <w:r>
              <w:rPr>
                <w:sz w:val="22"/>
                <w:szCs w:val="22"/>
              </w:rPr>
              <w:t>442</w:t>
            </w:r>
          </w:p>
        </w:tc>
        <w:tc>
          <w:tcPr>
            <w:tcW w:w="699" w:type="pct"/>
            <w:tcBorders>
              <w:left w:val="single" w:sz="4" w:space="0" w:color="auto"/>
              <w:right w:val="single" w:sz="4" w:space="0" w:color="auto"/>
            </w:tcBorders>
            <w:vAlign w:val="bottom"/>
          </w:tcPr>
          <w:p w:rsidR="00813240" w:rsidRPr="00877983" w:rsidRDefault="0036690A" w:rsidP="003B3F6C">
            <w:pPr>
              <w:widowControl w:val="0"/>
              <w:autoSpaceDE w:val="0"/>
              <w:autoSpaceDN w:val="0"/>
              <w:adjustRightInd w:val="0"/>
              <w:spacing w:before="30" w:after="30" w:line="196" w:lineRule="exact"/>
              <w:ind w:right="227"/>
              <w:jc w:val="right"/>
              <w:rPr>
                <w:sz w:val="22"/>
                <w:szCs w:val="22"/>
              </w:rPr>
            </w:pPr>
            <w:r>
              <w:rPr>
                <w:sz w:val="22"/>
                <w:szCs w:val="22"/>
              </w:rPr>
              <w:t>1</w:t>
            </w:r>
            <w:r w:rsidR="00716C47">
              <w:rPr>
                <w:sz w:val="22"/>
                <w:szCs w:val="22"/>
              </w:rPr>
              <w:t>0</w:t>
            </w:r>
            <w:r w:rsidR="00813240" w:rsidRPr="00877983">
              <w:rPr>
                <w:sz w:val="22"/>
                <w:szCs w:val="22"/>
              </w:rPr>
              <w:t> </w:t>
            </w:r>
            <w:r w:rsidR="001F0196">
              <w:rPr>
                <w:sz w:val="22"/>
                <w:szCs w:val="22"/>
              </w:rPr>
              <w:t>1</w:t>
            </w:r>
            <w:r w:rsidR="00716C47">
              <w:rPr>
                <w:sz w:val="22"/>
                <w:szCs w:val="22"/>
              </w:rPr>
              <w:t>3</w:t>
            </w:r>
            <w:r w:rsidR="00B37CCF">
              <w:rPr>
                <w:sz w:val="22"/>
                <w:szCs w:val="22"/>
              </w:rPr>
              <w:t>7</w:t>
            </w:r>
          </w:p>
        </w:tc>
        <w:tc>
          <w:tcPr>
            <w:tcW w:w="777" w:type="pct"/>
            <w:tcBorders>
              <w:left w:val="single" w:sz="4" w:space="0" w:color="auto"/>
              <w:right w:val="single" w:sz="4" w:space="0" w:color="auto"/>
            </w:tcBorders>
            <w:vAlign w:val="bottom"/>
          </w:tcPr>
          <w:p w:rsidR="00813240" w:rsidRPr="00877983" w:rsidRDefault="00B37CCF" w:rsidP="003B3F6C">
            <w:pPr>
              <w:widowControl w:val="0"/>
              <w:autoSpaceDE w:val="0"/>
              <w:autoSpaceDN w:val="0"/>
              <w:adjustRightInd w:val="0"/>
              <w:spacing w:before="30" w:after="30" w:line="196" w:lineRule="exact"/>
              <w:ind w:right="340"/>
              <w:jc w:val="right"/>
              <w:rPr>
                <w:sz w:val="22"/>
                <w:szCs w:val="22"/>
              </w:rPr>
            </w:pPr>
            <w:r>
              <w:rPr>
                <w:sz w:val="22"/>
                <w:szCs w:val="22"/>
              </w:rPr>
              <w:t>1</w:t>
            </w:r>
            <w:r w:rsidR="00716C47">
              <w:rPr>
                <w:sz w:val="22"/>
                <w:szCs w:val="22"/>
              </w:rPr>
              <w:t>45</w:t>
            </w:r>
          </w:p>
        </w:tc>
        <w:tc>
          <w:tcPr>
            <w:tcW w:w="744" w:type="pct"/>
            <w:tcBorders>
              <w:left w:val="single" w:sz="4" w:space="0" w:color="auto"/>
              <w:right w:val="single" w:sz="4" w:space="0" w:color="auto"/>
            </w:tcBorders>
            <w:vAlign w:val="bottom"/>
          </w:tcPr>
          <w:p w:rsidR="00813240" w:rsidRPr="00877983" w:rsidRDefault="001F0196" w:rsidP="003B3F6C">
            <w:pPr>
              <w:widowControl w:val="0"/>
              <w:autoSpaceDE w:val="0"/>
              <w:autoSpaceDN w:val="0"/>
              <w:adjustRightInd w:val="0"/>
              <w:spacing w:before="30" w:after="30" w:line="196" w:lineRule="exact"/>
              <w:ind w:right="340"/>
              <w:jc w:val="right"/>
              <w:rPr>
                <w:sz w:val="22"/>
                <w:szCs w:val="22"/>
              </w:rPr>
            </w:pPr>
            <w:r>
              <w:rPr>
                <w:sz w:val="22"/>
                <w:szCs w:val="22"/>
              </w:rPr>
              <w:t>9</w:t>
            </w:r>
            <w:r w:rsidR="00716C47">
              <w:rPr>
                <w:sz w:val="22"/>
                <w:szCs w:val="22"/>
              </w:rPr>
              <w:t>4</w:t>
            </w:r>
            <w:r w:rsidR="00B37CCF">
              <w:rPr>
                <w:sz w:val="22"/>
                <w:szCs w:val="22"/>
              </w:rPr>
              <w:t>0</w:t>
            </w:r>
          </w:p>
        </w:tc>
        <w:tc>
          <w:tcPr>
            <w:tcW w:w="691"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84"/>
              <w:jc w:val="right"/>
              <w:rPr>
                <w:sz w:val="22"/>
                <w:szCs w:val="22"/>
              </w:rPr>
            </w:pPr>
            <w:r>
              <w:rPr>
                <w:sz w:val="22"/>
                <w:szCs w:val="22"/>
              </w:rPr>
              <w:t>93,1</w:t>
            </w:r>
          </w:p>
        </w:tc>
      </w:tr>
      <w:tr w:rsidR="00813240" w:rsidRPr="00877983" w:rsidTr="00B5478F">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284" w:right="-57" w:firstLine="0"/>
              <w:jc w:val="left"/>
              <w:rPr>
                <w:sz w:val="22"/>
                <w:szCs w:val="22"/>
              </w:rPr>
            </w:pPr>
            <w:r w:rsidRPr="00877983">
              <w:rPr>
                <w:sz w:val="22"/>
                <w:szCs w:val="22"/>
              </w:rPr>
              <w:t xml:space="preserve">горнодобывающая </w:t>
            </w:r>
          </w:p>
        </w:tc>
        <w:tc>
          <w:tcPr>
            <w:tcW w:w="659" w:type="pct"/>
            <w:tcBorders>
              <w:left w:val="single" w:sz="4" w:space="0" w:color="auto"/>
              <w:right w:val="single" w:sz="4" w:space="0" w:color="auto"/>
            </w:tcBorders>
            <w:vAlign w:val="bottom"/>
          </w:tcPr>
          <w:p w:rsidR="00813240" w:rsidRPr="00877983" w:rsidRDefault="008E17DA" w:rsidP="003B3F6C">
            <w:pPr>
              <w:widowControl w:val="0"/>
              <w:autoSpaceDE w:val="0"/>
              <w:autoSpaceDN w:val="0"/>
              <w:adjustRightInd w:val="0"/>
              <w:spacing w:before="30" w:after="30" w:line="196" w:lineRule="exact"/>
              <w:ind w:right="227"/>
              <w:jc w:val="right"/>
              <w:rPr>
                <w:sz w:val="22"/>
                <w:szCs w:val="22"/>
              </w:rPr>
            </w:pPr>
            <w:r>
              <w:rPr>
                <w:sz w:val="22"/>
                <w:szCs w:val="22"/>
              </w:rPr>
              <w:t>1</w:t>
            </w:r>
            <w:r w:rsidR="00B37CCF">
              <w:rPr>
                <w:sz w:val="22"/>
                <w:szCs w:val="22"/>
              </w:rPr>
              <w:t>7</w:t>
            </w:r>
            <w:r w:rsidR="00716C47">
              <w:rPr>
                <w:sz w:val="22"/>
                <w:szCs w:val="22"/>
              </w:rPr>
              <w:t>3</w:t>
            </w:r>
          </w:p>
        </w:tc>
        <w:tc>
          <w:tcPr>
            <w:tcW w:w="699" w:type="pct"/>
            <w:tcBorders>
              <w:left w:val="single" w:sz="4" w:space="0" w:color="auto"/>
              <w:right w:val="single" w:sz="4" w:space="0" w:color="auto"/>
            </w:tcBorders>
            <w:vAlign w:val="bottom"/>
          </w:tcPr>
          <w:p w:rsidR="00813240" w:rsidRPr="00877983" w:rsidRDefault="008E17DA" w:rsidP="003B3F6C">
            <w:pPr>
              <w:widowControl w:val="0"/>
              <w:autoSpaceDE w:val="0"/>
              <w:autoSpaceDN w:val="0"/>
              <w:adjustRightInd w:val="0"/>
              <w:spacing w:before="30" w:after="30" w:line="196" w:lineRule="exact"/>
              <w:ind w:right="227"/>
              <w:jc w:val="right"/>
              <w:rPr>
                <w:sz w:val="22"/>
                <w:szCs w:val="22"/>
              </w:rPr>
            </w:pPr>
            <w:r>
              <w:rPr>
                <w:sz w:val="22"/>
                <w:szCs w:val="22"/>
              </w:rPr>
              <w:t>1</w:t>
            </w:r>
            <w:r w:rsidR="00B37CCF">
              <w:rPr>
                <w:sz w:val="22"/>
                <w:szCs w:val="22"/>
              </w:rPr>
              <w:t>8</w:t>
            </w:r>
            <w:r w:rsidR="00716C47">
              <w:rPr>
                <w:sz w:val="22"/>
                <w:szCs w:val="22"/>
              </w:rPr>
              <w:t>8</w:t>
            </w:r>
          </w:p>
        </w:tc>
        <w:tc>
          <w:tcPr>
            <w:tcW w:w="777" w:type="pct"/>
            <w:tcBorders>
              <w:left w:val="single" w:sz="4" w:space="0" w:color="auto"/>
              <w:right w:val="single" w:sz="4" w:space="0" w:color="auto"/>
            </w:tcBorders>
            <w:vAlign w:val="bottom"/>
          </w:tcPr>
          <w:p w:rsidR="00813240" w:rsidRPr="00877983" w:rsidRDefault="001F0196" w:rsidP="003B3F6C">
            <w:pPr>
              <w:widowControl w:val="0"/>
              <w:autoSpaceDE w:val="0"/>
              <w:autoSpaceDN w:val="0"/>
              <w:adjustRightInd w:val="0"/>
              <w:spacing w:before="30" w:after="30" w:line="196"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340"/>
              <w:jc w:val="right"/>
              <w:rPr>
                <w:sz w:val="22"/>
                <w:szCs w:val="22"/>
              </w:rPr>
            </w:pPr>
            <w:r>
              <w:rPr>
                <w:sz w:val="22"/>
                <w:szCs w:val="22"/>
              </w:rPr>
              <w:t>11</w:t>
            </w:r>
          </w:p>
        </w:tc>
        <w:tc>
          <w:tcPr>
            <w:tcW w:w="691" w:type="pct"/>
            <w:tcBorders>
              <w:left w:val="single" w:sz="4" w:space="0" w:color="auto"/>
              <w:right w:val="single" w:sz="4" w:space="0" w:color="auto"/>
            </w:tcBorders>
            <w:vAlign w:val="bottom"/>
          </w:tcPr>
          <w:p w:rsidR="00813240" w:rsidRPr="00877983" w:rsidRDefault="00B37CCF" w:rsidP="003B3F6C">
            <w:pPr>
              <w:widowControl w:val="0"/>
              <w:autoSpaceDE w:val="0"/>
              <w:autoSpaceDN w:val="0"/>
              <w:adjustRightInd w:val="0"/>
              <w:spacing w:before="30" w:after="30" w:line="196" w:lineRule="exact"/>
              <w:ind w:right="284"/>
              <w:jc w:val="right"/>
              <w:rPr>
                <w:sz w:val="22"/>
                <w:szCs w:val="22"/>
              </w:rPr>
            </w:pPr>
            <w:r>
              <w:rPr>
                <w:sz w:val="22"/>
                <w:szCs w:val="22"/>
              </w:rPr>
              <w:t>92,</w:t>
            </w:r>
            <w:r w:rsidR="00716C47">
              <w:rPr>
                <w:sz w:val="22"/>
                <w:szCs w:val="22"/>
              </w:rPr>
              <w:t>0</w:t>
            </w:r>
          </w:p>
        </w:tc>
      </w:tr>
      <w:tr w:rsidR="00813240" w:rsidRPr="00877983" w:rsidTr="00B5478F">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284" w:right="-57" w:firstLine="0"/>
              <w:jc w:val="left"/>
              <w:rPr>
                <w:sz w:val="22"/>
                <w:szCs w:val="22"/>
              </w:rPr>
            </w:pPr>
            <w:r w:rsidRPr="00877983">
              <w:rPr>
                <w:sz w:val="22"/>
                <w:szCs w:val="22"/>
              </w:rPr>
              <w:t xml:space="preserve">обрабатывающая </w:t>
            </w:r>
          </w:p>
        </w:tc>
        <w:tc>
          <w:tcPr>
            <w:tcW w:w="65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7</w:t>
            </w:r>
            <w:r w:rsidR="00813240" w:rsidRPr="00877983">
              <w:rPr>
                <w:sz w:val="22"/>
                <w:szCs w:val="22"/>
              </w:rPr>
              <w:t> </w:t>
            </w:r>
            <w:r w:rsidR="00B37CCF">
              <w:rPr>
                <w:sz w:val="22"/>
                <w:szCs w:val="22"/>
              </w:rPr>
              <w:t>4</w:t>
            </w:r>
            <w:r>
              <w:rPr>
                <w:sz w:val="22"/>
                <w:szCs w:val="22"/>
              </w:rPr>
              <w:t>70</w:t>
            </w:r>
          </w:p>
        </w:tc>
        <w:tc>
          <w:tcPr>
            <w:tcW w:w="69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8</w:t>
            </w:r>
            <w:r w:rsidR="00813240" w:rsidRPr="00877983">
              <w:rPr>
                <w:sz w:val="22"/>
                <w:szCs w:val="22"/>
              </w:rPr>
              <w:t> </w:t>
            </w:r>
            <w:r>
              <w:rPr>
                <w:sz w:val="22"/>
                <w:szCs w:val="22"/>
              </w:rPr>
              <w:t>3</w:t>
            </w:r>
            <w:r w:rsidR="00B37CCF">
              <w:rPr>
                <w:sz w:val="22"/>
                <w:szCs w:val="22"/>
              </w:rPr>
              <w:t>01</w:t>
            </w:r>
          </w:p>
        </w:tc>
        <w:tc>
          <w:tcPr>
            <w:tcW w:w="777" w:type="pct"/>
            <w:tcBorders>
              <w:left w:val="single" w:sz="4" w:space="0" w:color="auto"/>
              <w:right w:val="single" w:sz="4" w:space="0" w:color="auto"/>
            </w:tcBorders>
            <w:vAlign w:val="bottom"/>
          </w:tcPr>
          <w:p w:rsidR="00813240" w:rsidRPr="00877983" w:rsidRDefault="00B37CCF" w:rsidP="003B3F6C">
            <w:pPr>
              <w:widowControl w:val="0"/>
              <w:autoSpaceDE w:val="0"/>
              <w:autoSpaceDN w:val="0"/>
              <w:adjustRightInd w:val="0"/>
              <w:spacing w:before="30" w:after="30" w:line="196" w:lineRule="exact"/>
              <w:ind w:right="340"/>
              <w:jc w:val="right"/>
              <w:rPr>
                <w:sz w:val="22"/>
                <w:szCs w:val="22"/>
              </w:rPr>
            </w:pPr>
            <w:r>
              <w:rPr>
                <w:sz w:val="22"/>
                <w:szCs w:val="22"/>
              </w:rPr>
              <w:t>1</w:t>
            </w:r>
            <w:r w:rsidR="00716C47">
              <w:rPr>
                <w:sz w:val="22"/>
                <w:szCs w:val="22"/>
              </w:rPr>
              <w:t>33</w:t>
            </w:r>
          </w:p>
        </w:tc>
        <w:tc>
          <w:tcPr>
            <w:tcW w:w="744" w:type="pct"/>
            <w:tcBorders>
              <w:left w:val="single" w:sz="4" w:space="0" w:color="auto"/>
              <w:right w:val="single" w:sz="4" w:space="0" w:color="auto"/>
            </w:tcBorders>
            <w:vAlign w:val="bottom"/>
          </w:tcPr>
          <w:p w:rsidR="00813240" w:rsidRPr="00877983" w:rsidRDefault="00B37CCF" w:rsidP="003B3F6C">
            <w:pPr>
              <w:widowControl w:val="0"/>
              <w:autoSpaceDE w:val="0"/>
              <w:autoSpaceDN w:val="0"/>
              <w:adjustRightInd w:val="0"/>
              <w:spacing w:before="30" w:after="30" w:line="196" w:lineRule="exact"/>
              <w:ind w:right="340"/>
              <w:jc w:val="right"/>
              <w:rPr>
                <w:sz w:val="22"/>
                <w:szCs w:val="22"/>
              </w:rPr>
            </w:pPr>
            <w:r>
              <w:rPr>
                <w:sz w:val="22"/>
                <w:szCs w:val="22"/>
              </w:rPr>
              <w:t>7</w:t>
            </w:r>
            <w:r w:rsidR="00716C47">
              <w:rPr>
                <w:sz w:val="22"/>
                <w:szCs w:val="22"/>
              </w:rPr>
              <w:t>52</w:t>
            </w:r>
          </w:p>
        </w:tc>
        <w:tc>
          <w:tcPr>
            <w:tcW w:w="691" w:type="pct"/>
            <w:tcBorders>
              <w:left w:val="single" w:sz="4" w:space="0" w:color="auto"/>
              <w:right w:val="single" w:sz="4" w:space="0" w:color="auto"/>
            </w:tcBorders>
            <w:vAlign w:val="bottom"/>
          </w:tcPr>
          <w:p w:rsidR="00813240" w:rsidRPr="00877983" w:rsidRDefault="00B37CCF" w:rsidP="003B3F6C">
            <w:pPr>
              <w:widowControl w:val="0"/>
              <w:autoSpaceDE w:val="0"/>
              <w:autoSpaceDN w:val="0"/>
              <w:adjustRightInd w:val="0"/>
              <w:spacing w:before="30" w:after="30" w:line="196" w:lineRule="exact"/>
              <w:ind w:right="284"/>
              <w:jc w:val="right"/>
              <w:rPr>
                <w:sz w:val="22"/>
                <w:szCs w:val="22"/>
              </w:rPr>
            </w:pPr>
            <w:r>
              <w:rPr>
                <w:sz w:val="22"/>
                <w:szCs w:val="22"/>
              </w:rPr>
              <w:t>9</w:t>
            </w:r>
            <w:r w:rsidR="00716C47">
              <w:rPr>
                <w:sz w:val="22"/>
                <w:szCs w:val="22"/>
              </w:rPr>
              <w:t>0,0</w:t>
            </w:r>
          </w:p>
        </w:tc>
      </w:tr>
      <w:tr w:rsidR="00813240" w:rsidRPr="00877983" w:rsidTr="00B5478F">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284" w:right="-57" w:firstLine="0"/>
              <w:jc w:val="left"/>
              <w:rPr>
                <w:sz w:val="22"/>
                <w:szCs w:val="22"/>
              </w:rPr>
            </w:pPr>
            <w:r w:rsidRPr="00877983">
              <w:rPr>
                <w:sz w:val="22"/>
                <w:szCs w:val="22"/>
              </w:rPr>
              <w:t xml:space="preserve">снабжение электроэнергией, газом, паром, </w:t>
            </w:r>
            <w:r w:rsidR="00E17134">
              <w:rPr>
                <w:sz w:val="22"/>
                <w:szCs w:val="22"/>
              </w:rPr>
              <w:t>горячей водой и кондициони-рован</w:t>
            </w:r>
            <w:r w:rsidRPr="00877983">
              <w:rPr>
                <w:sz w:val="22"/>
                <w:szCs w:val="22"/>
              </w:rPr>
              <w:t>ным воздухом</w:t>
            </w:r>
          </w:p>
        </w:tc>
        <w:tc>
          <w:tcPr>
            <w:tcW w:w="659" w:type="pct"/>
            <w:tcBorders>
              <w:left w:val="single" w:sz="4" w:space="0" w:color="auto"/>
              <w:right w:val="single" w:sz="4" w:space="0" w:color="auto"/>
            </w:tcBorders>
            <w:vAlign w:val="bottom"/>
          </w:tcPr>
          <w:p w:rsidR="00813240" w:rsidRPr="00877983" w:rsidRDefault="00B37CCF" w:rsidP="003B3F6C">
            <w:pPr>
              <w:widowControl w:val="0"/>
              <w:autoSpaceDE w:val="0"/>
              <w:autoSpaceDN w:val="0"/>
              <w:adjustRightInd w:val="0"/>
              <w:spacing w:before="30" w:after="30" w:line="196" w:lineRule="exact"/>
              <w:ind w:right="227"/>
              <w:jc w:val="right"/>
              <w:rPr>
                <w:sz w:val="22"/>
                <w:szCs w:val="22"/>
              </w:rPr>
            </w:pPr>
            <w:r>
              <w:rPr>
                <w:sz w:val="22"/>
                <w:szCs w:val="22"/>
              </w:rPr>
              <w:t>1</w:t>
            </w:r>
            <w:r w:rsidR="00C52B47">
              <w:rPr>
                <w:sz w:val="22"/>
                <w:szCs w:val="22"/>
              </w:rPr>
              <w:t> </w:t>
            </w:r>
            <w:r w:rsidR="00716C47">
              <w:rPr>
                <w:sz w:val="22"/>
                <w:szCs w:val="22"/>
              </w:rPr>
              <w:t>51</w:t>
            </w:r>
            <w:r w:rsidR="00C068BF">
              <w:rPr>
                <w:sz w:val="22"/>
                <w:szCs w:val="22"/>
              </w:rPr>
              <w:t>2</w:t>
            </w:r>
          </w:p>
        </w:tc>
        <w:tc>
          <w:tcPr>
            <w:tcW w:w="699" w:type="pct"/>
            <w:tcBorders>
              <w:left w:val="single" w:sz="4" w:space="0" w:color="auto"/>
              <w:right w:val="single" w:sz="4" w:space="0" w:color="auto"/>
            </w:tcBorders>
            <w:vAlign w:val="bottom"/>
          </w:tcPr>
          <w:p w:rsidR="00813240" w:rsidRPr="00877983" w:rsidRDefault="008E17DA" w:rsidP="003B3F6C">
            <w:pPr>
              <w:widowControl w:val="0"/>
              <w:autoSpaceDE w:val="0"/>
              <w:autoSpaceDN w:val="0"/>
              <w:adjustRightInd w:val="0"/>
              <w:spacing w:before="30" w:after="30" w:line="196" w:lineRule="exact"/>
              <w:ind w:right="227"/>
              <w:jc w:val="right"/>
              <w:rPr>
                <w:sz w:val="22"/>
                <w:szCs w:val="22"/>
              </w:rPr>
            </w:pPr>
            <w:r>
              <w:rPr>
                <w:sz w:val="22"/>
                <w:szCs w:val="22"/>
              </w:rPr>
              <w:t>1</w:t>
            </w:r>
            <w:r w:rsidR="00813240" w:rsidRPr="00877983">
              <w:rPr>
                <w:sz w:val="22"/>
                <w:szCs w:val="22"/>
              </w:rPr>
              <w:t> </w:t>
            </w:r>
            <w:r w:rsidR="00716C47">
              <w:rPr>
                <w:sz w:val="22"/>
                <w:szCs w:val="22"/>
              </w:rPr>
              <w:t>292</w:t>
            </w:r>
          </w:p>
        </w:tc>
        <w:tc>
          <w:tcPr>
            <w:tcW w:w="777"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340"/>
              <w:jc w:val="right"/>
              <w:rPr>
                <w:sz w:val="22"/>
                <w:szCs w:val="22"/>
              </w:rPr>
            </w:pPr>
            <w:r>
              <w:rPr>
                <w:sz w:val="22"/>
                <w:szCs w:val="22"/>
              </w:rPr>
              <w:t>1</w:t>
            </w:r>
          </w:p>
        </w:tc>
        <w:tc>
          <w:tcPr>
            <w:tcW w:w="744" w:type="pct"/>
            <w:tcBorders>
              <w:left w:val="single" w:sz="4" w:space="0" w:color="auto"/>
              <w:right w:val="single" w:sz="4" w:space="0" w:color="auto"/>
            </w:tcBorders>
            <w:vAlign w:val="bottom"/>
          </w:tcPr>
          <w:p w:rsidR="00813240" w:rsidRPr="00877983" w:rsidRDefault="00EF4174" w:rsidP="003B3F6C">
            <w:pPr>
              <w:widowControl w:val="0"/>
              <w:autoSpaceDE w:val="0"/>
              <w:autoSpaceDN w:val="0"/>
              <w:adjustRightInd w:val="0"/>
              <w:spacing w:before="30" w:after="30" w:line="196" w:lineRule="exact"/>
              <w:ind w:right="340"/>
              <w:jc w:val="right"/>
              <w:rPr>
                <w:sz w:val="22"/>
                <w:szCs w:val="22"/>
              </w:rPr>
            </w:pPr>
            <w:r>
              <w:rPr>
                <w:sz w:val="22"/>
                <w:szCs w:val="22"/>
              </w:rPr>
              <w:t>1</w:t>
            </w:r>
            <w:r w:rsidR="00716C47">
              <w:rPr>
                <w:sz w:val="22"/>
                <w:szCs w:val="22"/>
              </w:rPr>
              <w:t>24</w:t>
            </w:r>
          </w:p>
        </w:tc>
        <w:tc>
          <w:tcPr>
            <w:tcW w:w="691"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84"/>
              <w:jc w:val="right"/>
              <w:rPr>
                <w:sz w:val="22"/>
                <w:szCs w:val="22"/>
              </w:rPr>
            </w:pPr>
            <w:r>
              <w:rPr>
                <w:sz w:val="22"/>
                <w:szCs w:val="22"/>
              </w:rPr>
              <w:t>117,0</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284" w:right="-57" w:firstLine="0"/>
              <w:jc w:val="left"/>
              <w:rPr>
                <w:sz w:val="22"/>
                <w:szCs w:val="22"/>
              </w:rPr>
            </w:pPr>
            <w:r w:rsidRPr="00877983">
              <w:rPr>
                <w:sz w:val="22"/>
                <w:szCs w:val="22"/>
              </w:rPr>
              <w:t>водоснабжение; сбор, обработка и удаление отходов, деятельность по ликвидации загрязнений</w:t>
            </w:r>
          </w:p>
        </w:tc>
        <w:tc>
          <w:tcPr>
            <w:tcW w:w="65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287</w:t>
            </w:r>
          </w:p>
        </w:tc>
        <w:tc>
          <w:tcPr>
            <w:tcW w:w="699" w:type="pct"/>
            <w:tcBorders>
              <w:left w:val="single" w:sz="4" w:space="0" w:color="auto"/>
              <w:right w:val="single" w:sz="4" w:space="0" w:color="auto"/>
            </w:tcBorders>
            <w:vAlign w:val="bottom"/>
          </w:tcPr>
          <w:p w:rsidR="00813240" w:rsidRPr="00877983" w:rsidRDefault="00B37CCF" w:rsidP="003B3F6C">
            <w:pPr>
              <w:widowControl w:val="0"/>
              <w:autoSpaceDE w:val="0"/>
              <w:autoSpaceDN w:val="0"/>
              <w:adjustRightInd w:val="0"/>
              <w:spacing w:before="30" w:after="30" w:line="196" w:lineRule="exact"/>
              <w:ind w:right="227"/>
              <w:jc w:val="right"/>
              <w:rPr>
                <w:sz w:val="22"/>
                <w:szCs w:val="22"/>
              </w:rPr>
            </w:pPr>
            <w:r>
              <w:rPr>
                <w:sz w:val="22"/>
                <w:szCs w:val="22"/>
              </w:rPr>
              <w:t>3</w:t>
            </w:r>
            <w:r w:rsidR="00716C47">
              <w:rPr>
                <w:sz w:val="22"/>
                <w:szCs w:val="22"/>
              </w:rPr>
              <w:t>56</w:t>
            </w:r>
          </w:p>
        </w:tc>
        <w:tc>
          <w:tcPr>
            <w:tcW w:w="777"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340"/>
              <w:jc w:val="right"/>
              <w:rPr>
                <w:sz w:val="22"/>
                <w:szCs w:val="22"/>
              </w:rPr>
            </w:pPr>
            <w:r>
              <w:rPr>
                <w:sz w:val="22"/>
                <w:szCs w:val="22"/>
              </w:rPr>
              <w:t>11</w:t>
            </w:r>
          </w:p>
        </w:tc>
        <w:tc>
          <w:tcPr>
            <w:tcW w:w="744"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340"/>
              <w:jc w:val="right"/>
              <w:rPr>
                <w:sz w:val="22"/>
                <w:szCs w:val="22"/>
              </w:rPr>
            </w:pPr>
            <w:r>
              <w:rPr>
                <w:sz w:val="22"/>
                <w:szCs w:val="22"/>
              </w:rPr>
              <w:t>5</w:t>
            </w:r>
            <w:r w:rsidR="00B37CCF">
              <w:rPr>
                <w:sz w:val="22"/>
                <w:szCs w:val="22"/>
              </w:rPr>
              <w:t>3</w:t>
            </w:r>
          </w:p>
        </w:tc>
        <w:tc>
          <w:tcPr>
            <w:tcW w:w="691"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84"/>
              <w:jc w:val="right"/>
              <w:rPr>
                <w:sz w:val="22"/>
                <w:szCs w:val="22"/>
              </w:rPr>
            </w:pPr>
            <w:r>
              <w:rPr>
                <w:sz w:val="22"/>
                <w:szCs w:val="22"/>
              </w:rPr>
              <w:t>80,6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строительство</w:t>
            </w:r>
          </w:p>
        </w:tc>
        <w:tc>
          <w:tcPr>
            <w:tcW w:w="65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3</w:t>
            </w:r>
            <w:r w:rsidR="00813240" w:rsidRPr="00877983">
              <w:rPr>
                <w:sz w:val="22"/>
                <w:szCs w:val="22"/>
              </w:rPr>
              <w:t> </w:t>
            </w:r>
            <w:r>
              <w:rPr>
                <w:sz w:val="22"/>
                <w:szCs w:val="22"/>
              </w:rPr>
              <w:t>4</w:t>
            </w:r>
            <w:r w:rsidR="00B37CCF">
              <w:rPr>
                <w:sz w:val="22"/>
                <w:szCs w:val="22"/>
              </w:rPr>
              <w:t>9</w:t>
            </w:r>
            <w:r>
              <w:rPr>
                <w:sz w:val="22"/>
                <w:szCs w:val="22"/>
              </w:rPr>
              <w:t>1</w:t>
            </w:r>
          </w:p>
        </w:tc>
        <w:tc>
          <w:tcPr>
            <w:tcW w:w="69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4</w:t>
            </w:r>
            <w:r w:rsidR="00813240" w:rsidRPr="00877983">
              <w:rPr>
                <w:sz w:val="22"/>
                <w:szCs w:val="22"/>
              </w:rPr>
              <w:t> </w:t>
            </w:r>
            <w:r>
              <w:rPr>
                <w:sz w:val="22"/>
                <w:szCs w:val="22"/>
              </w:rPr>
              <w:t>070</w:t>
            </w:r>
          </w:p>
        </w:tc>
        <w:tc>
          <w:tcPr>
            <w:tcW w:w="777"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340"/>
              <w:jc w:val="right"/>
              <w:rPr>
                <w:sz w:val="22"/>
                <w:szCs w:val="22"/>
              </w:rPr>
            </w:pPr>
            <w:r>
              <w:rPr>
                <w:sz w:val="22"/>
                <w:szCs w:val="22"/>
              </w:rPr>
              <w:t>21</w:t>
            </w:r>
          </w:p>
        </w:tc>
        <w:tc>
          <w:tcPr>
            <w:tcW w:w="744" w:type="pct"/>
            <w:tcBorders>
              <w:left w:val="single" w:sz="4" w:space="0" w:color="auto"/>
              <w:right w:val="single" w:sz="4" w:space="0" w:color="auto"/>
            </w:tcBorders>
            <w:vAlign w:val="bottom"/>
          </w:tcPr>
          <w:p w:rsidR="00813240" w:rsidRPr="00877983" w:rsidRDefault="00B37CCF" w:rsidP="003B3F6C">
            <w:pPr>
              <w:widowControl w:val="0"/>
              <w:autoSpaceDE w:val="0"/>
              <w:autoSpaceDN w:val="0"/>
              <w:adjustRightInd w:val="0"/>
              <w:spacing w:before="30" w:after="30" w:line="196" w:lineRule="exact"/>
              <w:ind w:right="340"/>
              <w:jc w:val="right"/>
              <w:rPr>
                <w:sz w:val="22"/>
                <w:szCs w:val="22"/>
              </w:rPr>
            </w:pPr>
            <w:r>
              <w:rPr>
                <w:sz w:val="22"/>
                <w:szCs w:val="22"/>
              </w:rPr>
              <w:t>4</w:t>
            </w:r>
            <w:r w:rsidR="00716C47">
              <w:rPr>
                <w:sz w:val="22"/>
                <w:szCs w:val="22"/>
              </w:rPr>
              <w:t>90</w:t>
            </w:r>
          </w:p>
        </w:tc>
        <w:tc>
          <w:tcPr>
            <w:tcW w:w="691"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84"/>
              <w:jc w:val="right"/>
              <w:rPr>
                <w:sz w:val="22"/>
                <w:szCs w:val="22"/>
              </w:rPr>
            </w:pPr>
            <w:r>
              <w:rPr>
                <w:sz w:val="22"/>
                <w:szCs w:val="22"/>
              </w:rPr>
              <w:t>85,8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 xml:space="preserve">оптовая и розничная торговля; ремонт автомобилей </w:t>
            </w:r>
            <w:r w:rsidR="00D53286">
              <w:rPr>
                <w:sz w:val="22"/>
                <w:szCs w:val="22"/>
              </w:rPr>
              <w:br/>
            </w:r>
            <w:r w:rsidRPr="00877983">
              <w:rPr>
                <w:sz w:val="22"/>
                <w:szCs w:val="22"/>
              </w:rPr>
              <w:t>и мотоциклов</w:t>
            </w:r>
          </w:p>
        </w:tc>
        <w:tc>
          <w:tcPr>
            <w:tcW w:w="65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8</w:t>
            </w:r>
            <w:r w:rsidR="00813240" w:rsidRPr="00877983">
              <w:rPr>
                <w:sz w:val="22"/>
                <w:szCs w:val="22"/>
              </w:rPr>
              <w:t> </w:t>
            </w:r>
            <w:r>
              <w:rPr>
                <w:sz w:val="22"/>
                <w:szCs w:val="22"/>
              </w:rPr>
              <w:t>727</w:t>
            </w:r>
          </w:p>
        </w:tc>
        <w:tc>
          <w:tcPr>
            <w:tcW w:w="69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7</w:t>
            </w:r>
            <w:r w:rsidR="00813240" w:rsidRPr="00877983">
              <w:rPr>
                <w:sz w:val="22"/>
                <w:szCs w:val="22"/>
              </w:rPr>
              <w:t> </w:t>
            </w:r>
            <w:r>
              <w:rPr>
                <w:sz w:val="22"/>
                <w:szCs w:val="22"/>
              </w:rPr>
              <w:t>429</w:t>
            </w:r>
          </w:p>
        </w:tc>
        <w:tc>
          <w:tcPr>
            <w:tcW w:w="777"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340"/>
              <w:jc w:val="right"/>
              <w:rPr>
                <w:sz w:val="22"/>
                <w:szCs w:val="22"/>
              </w:rPr>
            </w:pPr>
            <w:r>
              <w:rPr>
                <w:sz w:val="22"/>
                <w:szCs w:val="22"/>
              </w:rPr>
              <w:t>30</w:t>
            </w:r>
          </w:p>
        </w:tc>
        <w:tc>
          <w:tcPr>
            <w:tcW w:w="744"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340"/>
              <w:jc w:val="right"/>
              <w:rPr>
                <w:sz w:val="22"/>
                <w:szCs w:val="22"/>
              </w:rPr>
            </w:pPr>
            <w:r>
              <w:rPr>
                <w:sz w:val="22"/>
                <w:szCs w:val="22"/>
              </w:rPr>
              <w:t>3</w:t>
            </w:r>
            <w:r w:rsidR="00716C47">
              <w:rPr>
                <w:sz w:val="22"/>
                <w:szCs w:val="22"/>
              </w:rPr>
              <w:t>9</w:t>
            </w:r>
            <w:r>
              <w:rPr>
                <w:sz w:val="22"/>
                <w:szCs w:val="22"/>
              </w:rPr>
              <w:t>8</w:t>
            </w:r>
          </w:p>
        </w:tc>
        <w:tc>
          <w:tcPr>
            <w:tcW w:w="691" w:type="pct"/>
            <w:tcBorders>
              <w:left w:val="single" w:sz="4" w:space="0" w:color="auto"/>
              <w:right w:val="single" w:sz="4" w:space="0" w:color="auto"/>
            </w:tcBorders>
            <w:vAlign w:val="bottom"/>
          </w:tcPr>
          <w:p w:rsidR="00813240" w:rsidRPr="00877983" w:rsidRDefault="00C068BF" w:rsidP="003B3F6C">
            <w:pPr>
              <w:widowControl w:val="0"/>
              <w:autoSpaceDE w:val="0"/>
              <w:autoSpaceDN w:val="0"/>
              <w:adjustRightInd w:val="0"/>
              <w:spacing w:before="30" w:after="30" w:line="196" w:lineRule="exact"/>
              <w:ind w:right="284"/>
              <w:jc w:val="right"/>
              <w:rPr>
                <w:sz w:val="22"/>
                <w:szCs w:val="22"/>
              </w:rPr>
            </w:pPr>
            <w:r>
              <w:rPr>
                <w:sz w:val="22"/>
                <w:szCs w:val="22"/>
              </w:rPr>
              <w:t>1</w:t>
            </w:r>
            <w:r w:rsidR="002F10C6">
              <w:rPr>
                <w:sz w:val="22"/>
                <w:szCs w:val="22"/>
              </w:rPr>
              <w:t>1</w:t>
            </w:r>
            <w:r w:rsidR="00716C47">
              <w:rPr>
                <w:sz w:val="22"/>
                <w:szCs w:val="22"/>
              </w:rPr>
              <w:t>7,5</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3B3F6C">
            <w:pPr>
              <w:pStyle w:val="a8"/>
              <w:spacing w:before="30" w:after="30" w:line="196" w:lineRule="exact"/>
              <w:ind w:left="113" w:firstLine="0"/>
              <w:jc w:val="left"/>
              <w:rPr>
                <w:sz w:val="22"/>
                <w:szCs w:val="22"/>
              </w:rPr>
            </w:pPr>
            <w:r>
              <w:rPr>
                <w:sz w:val="22"/>
                <w:szCs w:val="22"/>
              </w:rPr>
              <w:t>транспортная дея</w:t>
            </w:r>
            <w:r w:rsidR="00813240" w:rsidRPr="00877983">
              <w:rPr>
                <w:sz w:val="22"/>
                <w:szCs w:val="22"/>
              </w:rPr>
              <w:t>тель</w:t>
            </w:r>
            <w:r>
              <w:rPr>
                <w:sz w:val="22"/>
                <w:szCs w:val="22"/>
              </w:rPr>
              <w:t>-</w:t>
            </w:r>
            <w:r w:rsidR="00813240" w:rsidRPr="00877983">
              <w:rPr>
                <w:sz w:val="22"/>
                <w:szCs w:val="22"/>
              </w:rPr>
              <w:t>ность, складирование, почтовая и курьерская деятельность</w:t>
            </w:r>
          </w:p>
        </w:tc>
        <w:tc>
          <w:tcPr>
            <w:tcW w:w="659"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227"/>
              <w:jc w:val="right"/>
              <w:rPr>
                <w:sz w:val="22"/>
                <w:szCs w:val="22"/>
              </w:rPr>
            </w:pPr>
            <w:r>
              <w:rPr>
                <w:sz w:val="22"/>
                <w:szCs w:val="22"/>
              </w:rPr>
              <w:t>2</w:t>
            </w:r>
            <w:r w:rsidR="00813240" w:rsidRPr="00877983">
              <w:rPr>
                <w:sz w:val="22"/>
                <w:szCs w:val="22"/>
              </w:rPr>
              <w:t> </w:t>
            </w:r>
            <w:r w:rsidR="00716C47">
              <w:rPr>
                <w:sz w:val="22"/>
                <w:szCs w:val="22"/>
              </w:rPr>
              <w:t>322</w:t>
            </w:r>
          </w:p>
        </w:tc>
        <w:tc>
          <w:tcPr>
            <w:tcW w:w="69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2</w:t>
            </w:r>
            <w:r w:rsidR="00813240" w:rsidRPr="00877983">
              <w:rPr>
                <w:sz w:val="22"/>
                <w:szCs w:val="22"/>
              </w:rPr>
              <w:t> </w:t>
            </w:r>
            <w:r>
              <w:rPr>
                <w:sz w:val="22"/>
                <w:szCs w:val="22"/>
              </w:rPr>
              <w:t>32</w:t>
            </w:r>
            <w:r w:rsidR="00C068BF">
              <w:rPr>
                <w:sz w:val="22"/>
                <w:szCs w:val="22"/>
              </w:rPr>
              <w:t>0</w:t>
            </w:r>
          </w:p>
        </w:tc>
        <w:tc>
          <w:tcPr>
            <w:tcW w:w="777"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340"/>
              <w:jc w:val="right"/>
              <w:rPr>
                <w:sz w:val="22"/>
                <w:szCs w:val="22"/>
              </w:rPr>
            </w:pPr>
            <w:r>
              <w:rPr>
                <w:sz w:val="22"/>
                <w:szCs w:val="22"/>
              </w:rPr>
              <w:t>4</w:t>
            </w:r>
            <w:r w:rsidR="00716C47">
              <w:rPr>
                <w:sz w:val="22"/>
                <w:szCs w:val="22"/>
              </w:rPr>
              <w:t>2</w:t>
            </w:r>
          </w:p>
        </w:tc>
        <w:tc>
          <w:tcPr>
            <w:tcW w:w="744" w:type="pct"/>
            <w:tcBorders>
              <w:left w:val="single" w:sz="4" w:space="0" w:color="auto"/>
              <w:right w:val="single" w:sz="4" w:space="0" w:color="auto"/>
            </w:tcBorders>
            <w:vAlign w:val="bottom"/>
          </w:tcPr>
          <w:p w:rsidR="00813240" w:rsidRPr="00877983" w:rsidRDefault="00C068BF" w:rsidP="003B3F6C">
            <w:pPr>
              <w:widowControl w:val="0"/>
              <w:autoSpaceDE w:val="0"/>
              <w:autoSpaceDN w:val="0"/>
              <w:adjustRightInd w:val="0"/>
              <w:spacing w:before="30" w:after="30" w:line="196" w:lineRule="exact"/>
              <w:ind w:right="340"/>
              <w:jc w:val="right"/>
              <w:rPr>
                <w:sz w:val="22"/>
                <w:szCs w:val="22"/>
              </w:rPr>
            </w:pPr>
            <w:r>
              <w:rPr>
                <w:sz w:val="22"/>
                <w:szCs w:val="22"/>
              </w:rPr>
              <w:t>1</w:t>
            </w:r>
            <w:r w:rsidR="00716C47">
              <w:rPr>
                <w:sz w:val="22"/>
                <w:szCs w:val="22"/>
              </w:rPr>
              <w:t>26</w:t>
            </w:r>
          </w:p>
        </w:tc>
        <w:tc>
          <w:tcPr>
            <w:tcW w:w="691"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84"/>
              <w:jc w:val="right"/>
              <w:rPr>
                <w:sz w:val="22"/>
                <w:szCs w:val="22"/>
              </w:rPr>
            </w:pPr>
            <w:r>
              <w:rPr>
                <w:sz w:val="22"/>
                <w:szCs w:val="22"/>
              </w:rPr>
              <w:t>100,1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E17134" w:rsidP="003B3F6C">
            <w:pPr>
              <w:pStyle w:val="a8"/>
              <w:spacing w:before="30" w:after="30" w:line="196" w:lineRule="exact"/>
              <w:ind w:left="113" w:firstLine="0"/>
              <w:jc w:val="left"/>
              <w:rPr>
                <w:sz w:val="22"/>
                <w:szCs w:val="22"/>
              </w:rPr>
            </w:pPr>
            <w:r>
              <w:rPr>
                <w:sz w:val="22"/>
                <w:szCs w:val="22"/>
              </w:rPr>
              <w:t>услуги по времен</w:t>
            </w:r>
            <w:r w:rsidR="00813240" w:rsidRPr="00877983">
              <w:rPr>
                <w:sz w:val="22"/>
                <w:szCs w:val="22"/>
              </w:rPr>
              <w:t>ному проживанию и питанию</w:t>
            </w:r>
          </w:p>
        </w:tc>
        <w:tc>
          <w:tcPr>
            <w:tcW w:w="65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911</w:t>
            </w:r>
          </w:p>
        </w:tc>
        <w:tc>
          <w:tcPr>
            <w:tcW w:w="69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828</w:t>
            </w:r>
          </w:p>
        </w:tc>
        <w:tc>
          <w:tcPr>
            <w:tcW w:w="777"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340"/>
              <w:jc w:val="right"/>
              <w:rPr>
                <w:sz w:val="22"/>
                <w:szCs w:val="22"/>
              </w:rPr>
            </w:pPr>
            <w:r>
              <w:rPr>
                <w:sz w:val="22"/>
                <w:szCs w:val="22"/>
              </w:rPr>
              <w:t>–</w:t>
            </w:r>
          </w:p>
        </w:tc>
        <w:tc>
          <w:tcPr>
            <w:tcW w:w="744"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340"/>
              <w:jc w:val="right"/>
              <w:rPr>
                <w:sz w:val="22"/>
                <w:szCs w:val="22"/>
              </w:rPr>
            </w:pPr>
            <w:r>
              <w:rPr>
                <w:sz w:val="22"/>
                <w:szCs w:val="22"/>
              </w:rPr>
              <w:t>2</w:t>
            </w:r>
            <w:r w:rsidR="00716C47">
              <w:rPr>
                <w:sz w:val="22"/>
                <w:szCs w:val="22"/>
              </w:rPr>
              <w:t>3</w:t>
            </w:r>
          </w:p>
        </w:tc>
        <w:tc>
          <w:tcPr>
            <w:tcW w:w="691" w:type="pct"/>
            <w:tcBorders>
              <w:left w:val="single" w:sz="4" w:space="0" w:color="auto"/>
              <w:right w:val="single" w:sz="4" w:space="0" w:color="auto"/>
            </w:tcBorders>
            <w:vAlign w:val="bottom"/>
          </w:tcPr>
          <w:p w:rsidR="00813240" w:rsidRPr="00877983" w:rsidRDefault="008E17DA" w:rsidP="003B3F6C">
            <w:pPr>
              <w:widowControl w:val="0"/>
              <w:autoSpaceDE w:val="0"/>
              <w:autoSpaceDN w:val="0"/>
              <w:adjustRightInd w:val="0"/>
              <w:spacing w:before="30" w:after="30" w:line="196" w:lineRule="exact"/>
              <w:ind w:right="284"/>
              <w:jc w:val="right"/>
              <w:rPr>
                <w:sz w:val="22"/>
                <w:szCs w:val="22"/>
              </w:rPr>
            </w:pPr>
            <w:r>
              <w:rPr>
                <w:sz w:val="22"/>
                <w:szCs w:val="22"/>
              </w:rPr>
              <w:t>1</w:t>
            </w:r>
            <w:r w:rsidR="002F10C6">
              <w:rPr>
                <w:sz w:val="22"/>
                <w:szCs w:val="22"/>
              </w:rPr>
              <w:t>1</w:t>
            </w:r>
            <w:r w:rsidR="00716C47">
              <w:rPr>
                <w:sz w:val="22"/>
                <w:szCs w:val="22"/>
              </w:rPr>
              <w:t>0,0</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информация и связь</w:t>
            </w:r>
          </w:p>
        </w:tc>
        <w:tc>
          <w:tcPr>
            <w:tcW w:w="659" w:type="pct"/>
            <w:tcBorders>
              <w:left w:val="single" w:sz="4" w:space="0" w:color="auto"/>
              <w:right w:val="single" w:sz="4" w:space="0" w:color="auto"/>
            </w:tcBorders>
            <w:vAlign w:val="bottom"/>
          </w:tcPr>
          <w:p w:rsidR="00813240" w:rsidRPr="00877983" w:rsidRDefault="005F26B4" w:rsidP="003B3F6C">
            <w:pPr>
              <w:widowControl w:val="0"/>
              <w:autoSpaceDE w:val="0"/>
              <w:autoSpaceDN w:val="0"/>
              <w:adjustRightInd w:val="0"/>
              <w:spacing w:before="30" w:after="30" w:line="196" w:lineRule="exact"/>
              <w:ind w:right="227"/>
              <w:jc w:val="right"/>
              <w:rPr>
                <w:sz w:val="22"/>
                <w:szCs w:val="22"/>
              </w:rPr>
            </w:pPr>
            <w:r>
              <w:rPr>
                <w:sz w:val="22"/>
                <w:szCs w:val="22"/>
              </w:rPr>
              <w:t>1 </w:t>
            </w:r>
            <w:r w:rsidR="00716C47">
              <w:rPr>
                <w:sz w:val="22"/>
                <w:szCs w:val="22"/>
              </w:rPr>
              <w:t>135</w:t>
            </w:r>
          </w:p>
        </w:tc>
        <w:tc>
          <w:tcPr>
            <w:tcW w:w="699" w:type="pct"/>
            <w:tcBorders>
              <w:left w:val="single" w:sz="4" w:space="0" w:color="auto"/>
              <w:right w:val="single" w:sz="4" w:space="0" w:color="auto"/>
            </w:tcBorders>
            <w:vAlign w:val="bottom"/>
          </w:tcPr>
          <w:p w:rsidR="00813240" w:rsidRPr="00877983" w:rsidRDefault="00716C47" w:rsidP="003B3F6C">
            <w:pPr>
              <w:widowControl w:val="0"/>
              <w:autoSpaceDE w:val="0"/>
              <w:autoSpaceDN w:val="0"/>
              <w:adjustRightInd w:val="0"/>
              <w:spacing w:before="30" w:after="30" w:line="196" w:lineRule="exact"/>
              <w:ind w:right="227"/>
              <w:jc w:val="right"/>
              <w:rPr>
                <w:sz w:val="22"/>
                <w:szCs w:val="22"/>
              </w:rPr>
            </w:pPr>
            <w:r>
              <w:rPr>
                <w:sz w:val="22"/>
                <w:szCs w:val="22"/>
              </w:rPr>
              <w:t>1 070</w:t>
            </w:r>
          </w:p>
        </w:tc>
        <w:tc>
          <w:tcPr>
            <w:tcW w:w="777"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sz w:val="22"/>
                <w:szCs w:val="22"/>
              </w:rPr>
            </w:pPr>
            <w:r>
              <w:rPr>
                <w:sz w:val="22"/>
                <w:szCs w:val="22"/>
              </w:rPr>
              <w:t>22</w:t>
            </w:r>
          </w:p>
        </w:tc>
        <w:tc>
          <w:tcPr>
            <w:tcW w:w="744"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sz w:val="22"/>
                <w:szCs w:val="22"/>
              </w:rPr>
            </w:pPr>
            <w:r>
              <w:rPr>
                <w:sz w:val="22"/>
                <w:szCs w:val="22"/>
              </w:rPr>
              <w:t>4</w:t>
            </w:r>
          </w:p>
        </w:tc>
        <w:tc>
          <w:tcPr>
            <w:tcW w:w="691" w:type="pct"/>
            <w:tcBorders>
              <w:left w:val="single" w:sz="4" w:space="0" w:color="auto"/>
              <w:right w:val="single" w:sz="4" w:space="0" w:color="auto"/>
            </w:tcBorders>
            <w:vAlign w:val="bottom"/>
          </w:tcPr>
          <w:p w:rsidR="00813240" w:rsidRPr="00877983" w:rsidRDefault="00590805" w:rsidP="003B3F6C">
            <w:pPr>
              <w:widowControl w:val="0"/>
              <w:autoSpaceDE w:val="0"/>
              <w:autoSpaceDN w:val="0"/>
              <w:adjustRightInd w:val="0"/>
              <w:spacing w:before="30" w:after="30" w:line="196" w:lineRule="exact"/>
              <w:ind w:right="284"/>
              <w:jc w:val="right"/>
              <w:rPr>
                <w:sz w:val="22"/>
                <w:szCs w:val="22"/>
              </w:rPr>
            </w:pPr>
            <w:r>
              <w:rPr>
                <w:sz w:val="22"/>
                <w:szCs w:val="22"/>
              </w:rPr>
              <w:t>1</w:t>
            </w:r>
            <w:r w:rsidR="006118DA">
              <w:rPr>
                <w:sz w:val="22"/>
                <w:szCs w:val="22"/>
              </w:rPr>
              <w:t>06,1</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финансовая и страховая деятельность</w:t>
            </w:r>
          </w:p>
        </w:tc>
        <w:tc>
          <w:tcPr>
            <w:tcW w:w="659"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27"/>
              <w:jc w:val="right"/>
              <w:rPr>
                <w:bCs/>
                <w:sz w:val="22"/>
                <w:szCs w:val="22"/>
              </w:rPr>
            </w:pPr>
            <w:r>
              <w:rPr>
                <w:bCs/>
                <w:sz w:val="22"/>
                <w:szCs w:val="22"/>
              </w:rPr>
              <w:t>80</w:t>
            </w:r>
            <w:r w:rsidR="002F10C6">
              <w:rPr>
                <w:bCs/>
                <w:sz w:val="22"/>
                <w:szCs w:val="22"/>
              </w:rPr>
              <w:t>6</w:t>
            </w:r>
          </w:p>
        </w:tc>
        <w:tc>
          <w:tcPr>
            <w:tcW w:w="699"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27"/>
              <w:jc w:val="right"/>
              <w:rPr>
                <w:bCs/>
                <w:sz w:val="22"/>
                <w:szCs w:val="22"/>
              </w:rPr>
            </w:pPr>
            <w:r>
              <w:rPr>
                <w:bCs/>
                <w:sz w:val="22"/>
                <w:szCs w:val="22"/>
              </w:rPr>
              <w:t>1 205</w:t>
            </w:r>
          </w:p>
        </w:tc>
        <w:tc>
          <w:tcPr>
            <w:tcW w:w="777"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sz w:val="22"/>
                <w:szCs w:val="22"/>
              </w:rPr>
            </w:pPr>
            <w:r>
              <w:rPr>
                <w:bCs/>
                <w:sz w:val="22"/>
                <w:szCs w:val="22"/>
              </w:rPr>
              <w:t>196</w:t>
            </w:r>
          </w:p>
        </w:tc>
        <w:tc>
          <w:tcPr>
            <w:tcW w:w="744"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sz w:val="22"/>
                <w:szCs w:val="22"/>
              </w:rPr>
            </w:pPr>
            <w:r>
              <w:rPr>
                <w:bCs/>
                <w:sz w:val="22"/>
                <w:szCs w:val="22"/>
              </w:rPr>
              <w:t>2</w:t>
            </w:r>
          </w:p>
        </w:tc>
        <w:tc>
          <w:tcPr>
            <w:tcW w:w="691" w:type="pct"/>
            <w:tcBorders>
              <w:left w:val="single" w:sz="4" w:space="0" w:color="auto"/>
              <w:right w:val="single" w:sz="4" w:space="0" w:color="auto"/>
            </w:tcBorders>
            <w:vAlign w:val="bottom"/>
          </w:tcPr>
          <w:p w:rsidR="00813240" w:rsidRPr="00877983" w:rsidRDefault="008E17DA" w:rsidP="003B3F6C">
            <w:pPr>
              <w:widowControl w:val="0"/>
              <w:autoSpaceDE w:val="0"/>
              <w:autoSpaceDN w:val="0"/>
              <w:adjustRightInd w:val="0"/>
              <w:spacing w:before="30" w:after="30" w:line="196" w:lineRule="exact"/>
              <w:ind w:right="284"/>
              <w:jc w:val="right"/>
              <w:rPr>
                <w:bCs/>
                <w:sz w:val="22"/>
                <w:szCs w:val="22"/>
              </w:rPr>
            </w:pPr>
            <w:r>
              <w:rPr>
                <w:bCs/>
                <w:sz w:val="22"/>
                <w:szCs w:val="22"/>
              </w:rPr>
              <w:t>6</w:t>
            </w:r>
            <w:r w:rsidR="002F10C6">
              <w:rPr>
                <w:bCs/>
                <w:sz w:val="22"/>
                <w:szCs w:val="22"/>
              </w:rPr>
              <w:t>6</w:t>
            </w:r>
            <w:r w:rsidR="00C068BF">
              <w:rPr>
                <w:bCs/>
                <w:sz w:val="22"/>
                <w:szCs w:val="22"/>
              </w:rPr>
              <w:t>,</w:t>
            </w:r>
            <w:r w:rsidR="006118DA">
              <w:rPr>
                <w:bCs/>
                <w:sz w:val="22"/>
                <w:szCs w:val="22"/>
              </w:rPr>
              <w:t>9</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 xml:space="preserve">операции </w:t>
            </w:r>
            <w:r w:rsidR="00F76248">
              <w:rPr>
                <w:sz w:val="22"/>
                <w:szCs w:val="22"/>
              </w:rPr>
              <w:br/>
            </w:r>
            <w:r w:rsidRPr="00877983">
              <w:rPr>
                <w:sz w:val="22"/>
                <w:szCs w:val="22"/>
              </w:rPr>
              <w:t>с недвижимым имуществом</w:t>
            </w:r>
          </w:p>
        </w:tc>
        <w:tc>
          <w:tcPr>
            <w:tcW w:w="659"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3</w:t>
            </w:r>
            <w:r w:rsidR="006118DA">
              <w:rPr>
                <w:bCs/>
                <w:iCs/>
                <w:sz w:val="22"/>
                <w:szCs w:val="22"/>
              </w:rPr>
              <w:t>2</w:t>
            </w:r>
            <w:r>
              <w:rPr>
                <w:bCs/>
                <w:iCs/>
                <w:sz w:val="22"/>
                <w:szCs w:val="22"/>
              </w:rPr>
              <w:t>1</w:t>
            </w:r>
          </w:p>
        </w:tc>
        <w:tc>
          <w:tcPr>
            <w:tcW w:w="699"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331</w:t>
            </w:r>
          </w:p>
        </w:tc>
        <w:tc>
          <w:tcPr>
            <w:tcW w:w="777"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4</w:t>
            </w:r>
          </w:p>
        </w:tc>
        <w:tc>
          <w:tcPr>
            <w:tcW w:w="744"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10</w:t>
            </w:r>
          </w:p>
        </w:tc>
        <w:tc>
          <w:tcPr>
            <w:tcW w:w="691"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84"/>
              <w:jc w:val="right"/>
              <w:rPr>
                <w:bCs/>
                <w:iCs/>
                <w:sz w:val="22"/>
                <w:szCs w:val="22"/>
              </w:rPr>
            </w:pPr>
            <w:r>
              <w:rPr>
                <w:bCs/>
                <w:iCs/>
                <w:sz w:val="22"/>
                <w:szCs w:val="22"/>
              </w:rPr>
              <w:t>97,0</w:t>
            </w:r>
          </w:p>
        </w:tc>
      </w:tr>
      <w:tr w:rsidR="00813240" w:rsidRPr="00877983" w:rsidTr="003B3F6C">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 xml:space="preserve">профессиональная, </w:t>
            </w:r>
            <w:r w:rsidRPr="00D53286">
              <w:rPr>
                <w:spacing w:val="-4"/>
                <w:sz w:val="22"/>
                <w:szCs w:val="22"/>
              </w:rPr>
              <w:t>научная и техническая</w:t>
            </w:r>
            <w:r w:rsidRPr="00877983">
              <w:rPr>
                <w:sz w:val="22"/>
                <w:szCs w:val="22"/>
              </w:rPr>
              <w:t xml:space="preserve"> деятельность</w:t>
            </w:r>
          </w:p>
        </w:tc>
        <w:tc>
          <w:tcPr>
            <w:tcW w:w="659"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676</w:t>
            </w:r>
          </w:p>
        </w:tc>
        <w:tc>
          <w:tcPr>
            <w:tcW w:w="699" w:type="pct"/>
            <w:tcBorders>
              <w:left w:val="single" w:sz="4" w:space="0" w:color="auto"/>
              <w:right w:val="single" w:sz="4" w:space="0" w:color="auto"/>
            </w:tcBorders>
            <w:vAlign w:val="bottom"/>
          </w:tcPr>
          <w:p w:rsidR="00813240" w:rsidRPr="00877983" w:rsidRDefault="00C068BF"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86</w:t>
            </w:r>
            <w:r w:rsidR="006118DA">
              <w:rPr>
                <w:bCs/>
                <w:iCs/>
                <w:sz w:val="22"/>
                <w:szCs w:val="22"/>
              </w:rPr>
              <w:t>4</w:t>
            </w:r>
          </w:p>
        </w:tc>
        <w:tc>
          <w:tcPr>
            <w:tcW w:w="777"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10</w:t>
            </w:r>
          </w:p>
        </w:tc>
        <w:tc>
          <w:tcPr>
            <w:tcW w:w="744"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8</w:t>
            </w:r>
          </w:p>
        </w:tc>
        <w:tc>
          <w:tcPr>
            <w:tcW w:w="691"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84"/>
              <w:jc w:val="right"/>
              <w:rPr>
                <w:bCs/>
                <w:iCs/>
                <w:sz w:val="22"/>
                <w:szCs w:val="22"/>
              </w:rPr>
            </w:pPr>
            <w:r>
              <w:rPr>
                <w:bCs/>
                <w:iCs/>
                <w:sz w:val="22"/>
                <w:szCs w:val="22"/>
              </w:rPr>
              <w:t>78,2</w:t>
            </w:r>
          </w:p>
        </w:tc>
      </w:tr>
      <w:tr w:rsidR="00813240" w:rsidRPr="00877983" w:rsidTr="003B3F6C">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 xml:space="preserve">деятельность в сфере административных </w:t>
            </w:r>
            <w:r w:rsidR="00D53286">
              <w:rPr>
                <w:sz w:val="22"/>
                <w:szCs w:val="22"/>
              </w:rPr>
              <w:br/>
            </w:r>
            <w:r w:rsidRPr="00877983">
              <w:rPr>
                <w:sz w:val="22"/>
                <w:szCs w:val="22"/>
              </w:rPr>
              <w:t>и вспомогательных услуг</w:t>
            </w:r>
          </w:p>
        </w:tc>
        <w:tc>
          <w:tcPr>
            <w:tcW w:w="659"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895</w:t>
            </w:r>
          </w:p>
        </w:tc>
        <w:tc>
          <w:tcPr>
            <w:tcW w:w="699" w:type="pct"/>
            <w:tcBorders>
              <w:left w:val="single" w:sz="4" w:space="0" w:color="auto"/>
              <w:right w:val="single" w:sz="4" w:space="0" w:color="auto"/>
            </w:tcBorders>
            <w:vAlign w:val="bottom"/>
          </w:tcPr>
          <w:p w:rsidR="00813240" w:rsidRPr="00877983" w:rsidRDefault="00DF5B53"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1 </w:t>
            </w:r>
            <w:r w:rsidR="002F10C6">
              <w:rPr>
                <w:bCs/>
                <w:iCs/>
                <w:sz w:val="22"/>
                <w:szCs w:val="22"/>
              </w:rPr>
              <w:t>0</w:t>
            </w:r>
            <w:r w:rsidR="006118DA">
              <w:rPr>
                <w:bCs/>
                <w:iCs/>
                <w:sz w:val="22"/>
                <w:szCs w:val="22"/>
              </w:rPr>
              <w:t>53</w:t>
            </w:r>
          </w:p>
        </w:tc>
        <w:tc>
          <w:tcPr>
            <w:tcW w:w="777"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4</w:t>
            </w:r>
            <w:r w:rsidR="006118DA">
              <w:rPr>
                <w:bCs/>
                <w:iCs/>
                <w:sz w:val="22"/>
                <w:szCs w:val="22"/>
              </w:rPr>
              <w:t>2</w:t>
            </w:r>
          </w:p>
        </w:tc>
        <w:tc>
          <w:tcPr>
            <w:tcW w:w="744"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5</w:t>
            </w:r>
            <w:r w:rsidR="00376C15">
              <w:rPr>
                <w:bCs/>
                <w:iCs/>
                <w:sz w:val="22"/>
                <w:szCs w:val="22"/>
              </w:rPr>
              <w:t>8</w:t>
            </w:r>
          </w:p>
        </w:tc>
        <w:tc>
          <w:tcPr>
            <w:tcW w:w="691"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84"/>
              <w:jc w:val="right"/>
              <w:rPr>
                <w:bCs/>
                <w:iCs/>
                <w:sz w:val="22"/>
                <w:szCs w:val="22"/>
              </w:rPr>
            </w:pPr>
            <w:r>
              <w:rPr>
                <w:bCs/>
                <w:iCs/>
                <w:sz w:val="22"/>
                <w:szCs w:val="22"/>
              </w:rPr>
              <w:t>85,0</w:t>
            </w:r>
          </w:p>
        </w:tc>
      </w:tr>
      <w:tr w:rsidR="00813240" w:rsidRPr="00877983" w:rsidTr="003B3F6C">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государственное управление</w:t>
            </w:r>
          </w:p>
        </w:tc>
        <w:tc>
          <w:tcPr>
            <w:tcW w:w="659"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5</w:t>
            </w:r>
            <w:r w:rsidR="006118DA">
              <w:rPr>
                <w:bCs/>
                <w:iCs/>
                <w:sz w:val="22"/>
                <w:szCs w:val="22"/>
              </w:rPr>
              <w:t>4</w:t>
            </w:r>
            <w:r>
              <w:rPr>
                <w:bCs/>
                <w:iCs/>
                <w:sz w:val="22"/>
                <w:szCs w:val="22"/>
              </w:rPr>
              <w:t>9</w:t>
            </w:r>
          </w:p>
        </w:tc>
        <w:tc>
          <w:tcPr>
            <w:tcW w:w="699"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576</w:t>
            </w:r>
          </w:p>
        </w:tc>
        <w:tc>
          <w:tcPr>
            <w:tcW w:w="777"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2</w:t>
            </w:r>
          </w:p>
        </w:tc>
        <w:tc>
          <w:tcPr>
            <w:tcW w:w="744"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3</w:t>
            </w:r>
          </w:p>
        </w:tc>
        <w:tc>
          <w:tcPr>
            <w:tcW w:w="691"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84"/>
              <w:jc w:val="right"/>
              <w:rPr>
                <w:bCs/>
                <w:iCs/>
                <w:sz w:val="22"/>
                <w:szCs w:val="22"/>
              </w:rPr>
            </w:pPr>
            <w:r>
              <w:rPr>
                <w:bCs/>
                <w:iCs/>
                <w:sz w:val="22"/>
                <w:szCs w:val="22"/>
              </w:rPr>
              <w:t>95,3</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образование</w:t>
            </w:r>
          </w:p>
        </w:tc>
        <w:tc>
          <w:tcPr>
            <w:tcW w:w="659"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4</w:t>
            </w:r>
            <w:r w:rsidR="00813240" w:rsidRPr="00877983">
              <w:rPr>
                <w:bCs/>
                <w:iCs/>
                <w:sz w:val="22"/>
                <w:szCs w:val="22"/>
              </w:rPr>
              <w:t> </w:t>
            </w:r>
            <w:r>
              <w:rPr>
                <w:bCs/>
                <w:iCs/>
                <w:sz w:val="22"/>
                <w:szCs w:val="22"/>
              </w:rPr>
              <w:t>18</w:t>
            </w:r>
            <w:r w:rsidR="002F10C6">
              <w:rPr>
                <w:bCs/>
                <w:iCs/>
                <w:sz w:val="22"/>
                <w:szCs w:val="22"/>
              </w:rPr>
              <w:t>0</w:t>
            </w:r>
          </w:p>
        </w:tc>
        <w:tc>
          <w:tcPr>
            <w:tcW w:w="699"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4</w:t>
            </w:r>
            <w:r w:rsidR="00813240" w:rsidRPr="00877983">
              <w:rPr>
                <w:bCs/>
                <w:iCs/>
                <w:sz w:val="22"/>
                <w:szCs w:val="22"/>
              </w:rPr>
              <w:t> </w:t>
            </w:r>
            <w:r>
              <w:rPr>
                <w:bCs/>
                <w:iCs/>
                <w:sz w:val="22"/>
                <w:szCs w:val="22"/>
              </w:rPr>
              <w:t>552</w:t>
            </w:r>
          </w:p>
        </w:tc>
        <w:tc>
          <w:tcPr>
            <w:tcW w:w="777"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1</w:t>
            </w:r>
            <w:r w:rsidR="00376C15">
              <w:rPr>
                <w:bCs/>
                <w:iCs/>
                <w:sz w:val="22"/>
                <w:szCs w:val="22"/>
              </w:rPr>
              <w:t>3</w:t>
            </w:r>
          </w:p>
        </w:tc>
        <w:tc>
          <w:tcPr>
            <w:tcW w:w="744" w:type="pct"/>
            <w:tcBorders>
              <w:left w:val="single" w:sz="4" w:space="0" w:color="auto"/>
              <w:right w:val="single" w:sz="4" w:space="0" w:color="auto"/>
            </w:tcBorders>
            <w:vAlign w:val="bottom"/>
          </w:tcPr>
          <w:p w:rsidR="00813240" w:rsidRPr="00877983" w:rsidRDefault="00C068BF"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1</w:t>
            </w:r>
            <w:r w:rsidR="006118DA">
              <w:rPr>
                <w:bCs/>
                <w:iCs/>
                <w:sz w:val="22"/>
                <w:szCs w:val="22"/>
              </w:rPr>
              <w:t>5</w:t>
            </w:r>
          </w:p>
        </w:tc>
        <w:tc>
          <w:tcPr>
            <w:tcW w:w="691"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84"/>
              <w:jc w:val="right"/>
              <w:rPr>
                <w:bCs/>
                <w:iCs/>
                <w:sz w:val="22"/>
                <w:szCs w:val="22"/>
              </w:rPr>
            </w:pPr>
            <w:r>
              <w:rPr>
                <w:bCs/>
                <w:iCs/>
                <w:sz w:val="22"/>
                <w:szCs w:val="22"/>
              </w:rPr>
              <w:t>91,8</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 xml:space="preserve">здравоохранение </w:t>
            </w:r>
            <w:r w:rsidR="00D53286">
              <w:rPr>
                <w:sz w:val="22"/>
                <w:szCs w:val="22"/>
              </w:rPr>
              <w:br/>
            </w:r>
            <w:r w:rsidRPr="00877983">
              <w:rPr>
                <w:sz w:val="22"/>
                <w:szCs w:val="22"/>
              </w:rPr>
              <w:t>и социальные услуги</w:t>
            </w:r>
          </w:p>
        </w:tc>
        <w:tc>
          <w:tcPr>
            <w:tcW w:w="659"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3</w:t>
            </w:r>
            <w:r w:rsidR="00813240" w:rsidRPr="00877983">
              <w:rPr>
                <w:bCs/>
                <w:iCs/>
                <w:sz w:val="22"/>
                <w:szCs w:val="22"/>
              </w:rPr>
              <w:t> </w:t>
            </w:r>
            <w:r w:rsidR="006118DA">
              <w:rPr>
                <w:bCs/>
                <w:iCs/>
                <w:sz w:val="22"/>
                <w:szCs w:val="22"/>
              </w:rPr>
              <w:t>115</w:t>
            </w:r>
          </w:p>
        </w:tc>
        <w:tc>
          <w:tcPr>
            <w:tcW w:w="699"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3</w:t>
            </w:r>
            <w:r w:rsidR="00813240" w:rsidRPr="00877983">
              <w:rPr>
                <w:bCs/>
                <w:iCs/>
                <w:sz w:val="22"/>
                <w:szCs w:val="22"/>
              </w:rPr>
              <w:t> </w:t>
            </w:r>
            <w:r w:rsidR="006118DA">
              <w:rPr>
                <w:bCs/>
                <w:iCs/>
                <w:sz w:val="22"/>
                <w:szCs w:val="22"/>
              </w:rPr>
              <w:t>226</w:t>
            </w:r>
          </w:p>
        </w:tc>
        <w:tc>
          <w:tcPr>
            <w:tcW w:w="777"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10</w:t>
            </w:r>
          </w:p>
        </w:tc>
        <w:tc>
          <w:tcPr>
            <w:tcW w:w="744"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62</w:t>
            </w:r>
          </w:p>
        </w:tc>
        <w:tc>
          <w:tcPr>
            <w:tcW w:w="691"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84"/>
              <w:jc w:val="right"/>
              <w:rPr>
                <w:bCs/>
                <w:iCs/>
                <w:sz w:val="22"/>
                <w:szCs w:val="22"/>
              </w:rPr>
            </w:pPr>
            <w:r>
              <w:rPr>
                <w:bCs/>
                <w:iCs/>
                <w:sz w:val="22"/>
                <w:szCs w:val="22"/>
              </w:rPr>
              <w:t>96,6</w:t>
            </w:r>
          </w:p>
        </w:tc>
      </w:tr>
      <w:tr w:rsidR="00813240" w:rsidRPr="00877983" w:rsidTr="00104871">
        <w:trPr>
          <w:jc w:val="center"/>
        </w:trPr>
        <w:tc>
          <w:tcPr>
            <w:tcW w:w="1430" w:type="pct"/>
            <w:tcBorders>
              <w:left w:val="sing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творчество, спорт, развлечения</w:t>
            </w:r>
            <w:r>
              <w:rPr>
                <w:sz w:val="22"/>
                <w:szCs w:val="22"/>
              </w:rPr>
              <w:t xml:space="preserve"> и</w:t>
            </w:r>
            <w:r w:rsidRPr="00877983">
              <w:rPr>
                <w:sz w:val="22"/>
                <w:szCs w:val="22"/>
              </w:rPr>
              <w:t xml:space="preserve"> отдых</w:t>
            </w:r>
          </w:p>
        </w:tc>
        <w:tc>
          <w:tcPr>
            <w:tcW w:w="659"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1</w:t>
            </w:r>
            <w:r w:rsidR="00813240" w:rsidRPr="00877983">
              <w:rPr>
                <w:bCs/>
                <w:iCs/>
                <w:sz w:val="22"/>
                <w:szCs w:val="22"/>
              </w:rPr>
              <w:t> </w:t>
            </w:r>
            <w:r w:rsidR="006118DA">
              <w:rPr>
                <w:bCs/>
                <w:iCs/>
                <w:sz w:val="22"/>
                <w:szCs w:val="22"/>
              </w:rPr>
              <w:t>444</w:t>
            </w:r>
          </w:p>
        </w:tc>
        <w:tc>
          <w:tcPr>
            <w:tcW w:w="699" w:type="pct"/>
            <w:tcBorders>
              <w:left w:val="single" w:sz="4" w:space="0" w:color="auto"/>
              <w:right w:val="single" w:sz="4" w:space="0" w:color="auto"/>
            </w:tcBorders>
            <w:vAlign w:val="bottom"/>
          </w:tcPr>
          <w:p w:rsidR="00813240" w:rsidRPr="00877983" w:rsidRDefault="00376C15"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1</w:t>
            </w:r>
            <w:r w:rsidR="00813240" w:rsidRPr="00877983">
              <w:rPr>
                <w:bCs/>
                <w:iCs/>
                <w:sz w:val="22"/>
                <w:szCs w:val="22"/>
              </w:rPr>
              <w:t> </w:t>
            </w:r>
            <w:r w:rsidR="006118DA">
              <w:rPr>
                <w:bCs/>
                <w:iCs/>
                <w:sz w:val="22"/>
                <w:szCs w:val="22"/>
              </w:rPr>
              <w:t>275</w:t>
            </w:r>
          </w:p>
        </w:tc>
        <w:tc>
          <w:tcPr>
            <w:tcW w:w="777" w:type="pct"/>
            <w:tcBorders>
              <w:left w:val="sing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4</w:t>
            </w:r>
          </w:p>
        </w:tc>
        <w:tc>
          <w:tcPr>
            <w:tcW w:w="744" w:type="pct"/>
            <w:tcBorders>
              <w:left w:val="single" w:sz="4" w:space="0" w:color="auto"/>
              <w:right w:val="single" w:sz="4" w:space="0" w:color="auto"/>
            </w:tcBorders>
            <w:vAlign w:val="bottom"/>
          </w:tcPr>
          <w:p w:rsidR="00813240" w:rsidRPr="00877983" w:rsidRDefault="00B57AAD"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1</w:t>
            </w:r>
            <w:r w:rsidR="006118DA">
              <w:rPr>
                <w:bCs/>
                <w:iCs/>
                <w:sz w:val="22"/>
                <w:szCs w:val="22"/>
              </w:rPr>
              <w:t>4</w:t>
            </w:r>
          </w:p>
        </w:tc>
        <w:tc>
          <w:tcPr>
            <w:tcW w:w="691" w:type="pct"/>
            <w:tcBorders>
              <w:left w:val="sing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284"/>
              <w:jc w:val="right"/>
              <w:rPr>
                <w:bCs/>
                <w:iCs/>
                <w:sz w:val="22"/>
                <w:szCs w:val="22"/>
              </w:rPr>
            </w:pPr>
            <w:r>
              <w:rPr>
                <w:bCs/>
                <w:iCs/>
                <w:sz w:val="22"/>
                <w:szCs w:val="22"/>
              </w:rPr>
              <w:t>1</w:t>
            </w:r>
            <w:r w:rsidR="006118DA">
              <w:rPr>
                <w:bCs/>
                <w:iCs/>
                <w:sz w:val="22"/>
                <w:szCs w:val="22"/>
              </w:rPr>
              <w:t>13,3</w:t>
            </w:r>
          </w:p>
        </w:tc>
      </w:tr>
      <w:tr w:rsidR="00813240" w:rsidRPr="00877983" w:rsidTr="00104871">
        <w:trPr>
          <w:jc w:val="center"/>
        </w:trPr>
        <w:tc>
          <w:tcPr>
            <w:tcW w:w="1430" w:type="pct"/>
            <w:tcBorders>
              <w:left w:val="single" w:sz="4" w:space="0" w:color="auto"/>
              <w:bottom w:val="double" w:sz="4" w:space="0" w:color="auto"/>
              <w:right w:val="single" w:sz="4" w:space="0" w:color="auto"/>
            </w:tcBorders>
          </w:tcPr>
          <w:p w:rsidR="00813240" w:rsidRPr="00877983" w:rsidRDefault="00813240" w:rsidP="003B3F6C">
            <w:pPr>
              <w:pStyle w:val="a8"/>
              <w:spacing w:before="30" w:after="30" w:line="196" w:lineRule="exact"/>
              <w:ind w:left="113" w:firstLine="0"/>
              <w:jc w:val="left"/>
              <w:rPr>
                <w:sz w:val="22"/>
                <w:szCs w:val="22"/>
              </w:rPr>
            </w:pPr>
            <w:r w:rsidRPr="00877983">
              <w:rPr>
                <w:sz w:val="22"/>
                <w:szCs w:val="22"/>
              </w:rPr>
              <w:t>предоставление прочих видов услуг</w:t>
            </w:r>
          </w:p>
        </w:tc>
        <w:tc>
          <w:tcPr>
            <w:tcW w:w="659" w:type="pct"/>
            <w:tcBorders>
              <w:left w:val="single" w:sz="4" w:space="0" w:color="auto"/>
              <w:bottom w:val="double" w:sz="4" w:space="0" w:color="auto"/>
              <w:right w:val="single" w:sz="4" w:space="0" w:color="auto"/>
            </w:tcBorders>
            <w:vAlign w:val="bottom"/>
          </w:tcPr>
          <w:p w:rsidR="00813240" w:rsidRPr="00877983" w:rsidRDefault="0019479B"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2</w:t>
            </w:r>
            <w:r w:rsidR="006118DA">
              <w:rPr>
                <w:bCs/>
                <w:iCs/>
                <w:sz w:val="22"/>
                <w:szCs w:val="22"/>
              </w:rPr>
              <w:t>13</w:t>
            </w:r>
          </w:p>
        </w:tc>
        <w:tc>
          <w:tcPr>
            <w:tcW w:w="699" w:type="pct"/>
            <w:tcBorders>
              <w:left w:val="single" w:sz="4" w:space="0" w:color="auto"/>
              <w:bottom w:val="doub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227"/>
              <w:jc w:val="right"/>
              <w:rPr>
                <w:bCs/>
                <w:iCs/>
                <w:sz w:val="22"/>
                <w:szCs w:val="22"/>
              </w:rPr>
            </w:pPr>
            <w:r>
              <w:rPr>
                <w:bCs/>
                <w:iCs/>
                <w:sz w:val="22"/>
                <w:szCs w:val="22"/>
              </w:rPr>
              <w:t>2</w:t>
            </w:r>
            <w:r w:rsidR="006118DA">
              <w:rPr>
                <w:bCs/>
                <w:iCs/>
                <w:sz w:val="22"/>
                <w:szCs w:val="22"/>
              </w:rPr>
              <w:t>42</w:t>
            </w:r>
          </w:p>
        </w:tc>
        <w:tc>
          <w:tcPr>
            <w:tcW w:w="777" w:type="pct"/>
            <w:tcBorders>
              <w:left w:val="single" w:sz="4" w:space="0" w:color="auto"/>
              <w:bottom w:val="double" w:sz="4" w:space="0" w:color="auto"/>
              <w:right w:val="single" w:sz="4" w:space="0" w:color="auto"/>
            </w:tcBorders>
            <w:vAlign w:val="bottom"/>
          </w:tcPr>
          <w:p w:rsidR="00813240" w:rsidRPr="00877983" w:rsidRDefault="00B85CFD"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w:t>
            </w:r>
          </w:p>
        </w:tc>
        <w:tc>
          <w:tcPr>
            <w:tcW w:w="744" w:type="pct"/>
            <w:tcBorders>
              <w:left w:val="single" w:sz="4" w:space="0" w:color="auto"/>
              <w:bottom w:val="double" w:sz="4" w:space="0" w:color="auto"/>
              <w:right w:val="single" w:sz="4" w:space="0" w:color="auto"/>
            </w:tcBorders>
            <w:vAlign w:val="bottom"/>
          </w:tcPr>
          <w:p w:rsidR="00813240" w:rsidRPr="00877983" w:rsidRDefault="002F10C6" w:rsidP="003B3F6C">
            <w:pPr>
              <w:widowControl w:val="0"/>
              <w:autoSpaceDE w:val="0"/>
              <w:autoSpaceDN w:val="0"/>
              <w:adjustRightInd w:val="0"/>
              <w:spacing w:before="30" w:after="30" w:line="196" w:lineRule="exact"/>
              <w:ind w:right="340"/>
              <w:jc w:val="right"/>
              <w:rPr>
                <w:bCs/>
                <w:iCs/>
                <w:sz w:val="22"/>
                <w:szCs w:val="22"/>
              </w:rPr>
            </w:pPr>
            <w:r>
              <w:rPr>
                <w:bCs/>
                <w:iCs/>
                <w:sz w:val="22"/>
                <w:szCs w:val="22"/>
              </w:rPr>
              <w:t>4</w:t>
            </w:r>
          </w:p>
        </w:tc>
        <w:tc>
          <w:tcPr>
            <w:tcW w:w="691" w:type="pct"/>
            <w:tcBorders>
              <w:left w:val="single" w:sz="4" w:space="0" w:color="auto"/>
              <w:bottom w:val="double" w:sz="4" w:space="0" w:color="auto"/>
              <w:right w:val="single" w:sz="4" w:space="0" w:color="auto"/>
            </w:tcBorders>
            <w:vAlign w:val="bottom"/>
          </w:tcPr>
          <w:p w:rsidR="00813240" w:rsidRPr="00877983" w:rsidRDefault="006118DA" w:rsidP="003B3F6C">
            <w:pPr>
              <w:widowControl w:val="0"/>
              <w:autoSpaceDE w:val="0"/>
              <w:autoSpaceDN w:val="0"/>
              <w:adjustRightInd w:val="0"/>
              <w:spacing w:before="30" w:after="30" w:line="196" w:lineRule="exact"/>
              <w:ind w:right="284"/>
              <w:jc w:val="right"/>
              <w:rPr>
                <w:bCs/>
                <w:iCs/>
                <w:sz w:val="22"/>
                <w:szCs w:val="22"/>
              </w:rPr>
            </w:pPr>
            <w:r>
              <w:rPr>
                <w:bCs/>
                <w:iCs/>
                <w:sz w:val="22"/>
                <w:szCs w:val="22"/>
              </w:rPr>
              <w:t>88,0</w:t>
            </w:r>
          </w:p>
        </w:tc>
      </w:tr>
    </w:tbl>
    <w:p w:rsidR="003F20FE" w:rsidRDefault="003F20FE" w:rsidP="00665DF0">
      <w:pPr>
        <w:pStyle w:val="a8"/>
        <w:spacing w:line="300" w:lineRule="exact"/>
        <w:rPr>
          <w:spacing w:val="-4"/>
        </w:rPr>
      </w:pPr>
      <w:r w:rsidRPr="00012AB2">
        <w:lastRenderedPageBreak/>
        <w:t xml:space="preserve">Численность трудоустроенных граждан на вновь созданные рабочие места за счет создания новых </w:t>
      </w:r>
      <w:r>
        <w:t>производств</w:t>
      </w:r>
      <w:r w:rsidRPr="00EF16EC">
        <w:rPr>
          <w:vertAlign w:val="superscript"/>
        </w:rPr>
        <w:t>1)</w:t>
      </w:r>
      <w:r w:rsidRPr="00012AB2">
        <w:t xml:space="preserve"> </w:t>
      </w:r>
      <w:r>
        <w:t xml:space="preserve">и </w:t>
      </w:r>
      <w:r w:rsidRPr="00012AB2">
        <w:t xml:space="preserve">предприятий </w:t>
      </w:r>
      <w:r>
        <w:t>в 2018 </w:t>
      </w:r>
      <w:r w:rsidRPr="00012AB2">
        <w:t>г</w:t>
      </w:r>
      <w:r w:rsidR="00B33EBF">
        <w:t>оду</w:t>
      </w:r>
      <w:r w:rsidRPr="00012AB2">
        <w:t xml:space="preserve"> </w:t>
      </w:r>
      <w:r w:rsidRPr="00B34637">
        <w:t xml:space="preserve">составила </w:t>
      </w:r>
      <w:r w:rsidR="008A6B23">
        <w:t>73</w:t>
      </w:r>
      <w:r>
        <w:t> 4</w:t>
      </w:r>
      <w:r w:rsidR="008A6B23">
        <w:t>35</w:t>
      </w:r>
      <w:r>
        <w:t xml:space="preserve"> </w:t>
      </w:r>
      <w:r w:rsidRPr="00B34637">
        <w:t>человек</w:t>
      </w:r>
      <w:r w:rsidRPr="00B34637">
        <w:rPr>
          <w:spacing w:val="-4"/>
        </w:rPr>
        <w:t>.</w:t>
      </w:r>
    </w:p>
    <w:p w:rsidR="003F20FE" w:rsidRDefault="003F20FE" w:rsidP="003F20FE">
      <w:pPr>
        <w:pStyle w:val="a8"/>
        <w:spacing w:line="260" w:lineRule="exact"/>
        <w:ind w:firstLine="0"/>
        <w:jc w:val="center"/>
        <w:rPr>
          <w:rFonts w:ascii="Arial" w:hAnsi="Arial" w:cs="Arial"/>
          <w:b/>
          <w:bCs/>
          <w:sz w:val="22"/>
          <w:szCs w:val="22"/>
        </w:rPr>
      </w:pPr>
      <w:r w:rsidRPr="00012AB2">
        <w:rPr>
          <w:rFonts w:ascii="Arial" w:hAnsi="Arial" w:cs="Arial"/>
          <w:b/>
          <w:bCs/>
          <w:sz w:val="22"/>
          <w:szCs w:val="22"/>
        </w:rPr>
        <w:t xml:space="preserve">Количество трудоустроенных граждан на вновь созданные </w:t>
      </w:r>
      <w:r>
        <w:rPr>
          <w:rFonts w:ascii="Arial" w:hAnsi="Arial" w:cs="Arial"/>
          <w:b/>
          <w:bCs/>
          <w:sz w:val="22"/>
          <w:szCs w:val="22"/>
        </w:rPr>
        <w:br/>
      </w:r>
      <w:r w:rsidRPr="00012AB2">
        <w:rPr>
          <w:rFonts w:ascii="Arial" w:hAnsi="Arial" w:cs="Arial"/>
          <w:b/>
          <w:bCs/>
          <w:sz w:val="22"/>
          <w:szCs w:val="22"/>
        </w:rPr>
        <w:t>рабочие места за счет создания новых производств</w:t>
      </w:r>
      <w:r>
        <w:rPr>
          <w:rFonts w:ascii="Arial" w:hAnsi="Arial" w:cs="Arial"/>
          <w:b/>
          <w:bCs/>
          <w:sz w:val="22"/>
          <w:szCs w:val="22"/>
          <w:vertAlign w:val="superscript"/>
        </w:rPr>
        <w:t>1)</w:t>
      </w:r>
      <w:r w:rsidRPr="00012AB2">
        <w:rPr>
          <w:rFonts w:ascii="Arial" w:hAnsi="Arial" w:cs="Arial"/>
          <w:b/>
          <w:bCs/>
          <w:sz w:val="22"/>
          <w:szCs w:val="22"/>
        </w:rPr>
        <w:t xml:space="preserve"> </w:t>
      </w:r>
      <w:r>
        <w:rPr>
          <w:rFonts w:ascii="Arial" w:hAnsi="Arial" w:cs="Arial"/>
          <w:b/>
          <w:bCs/>
          <w:sz w:val="22"/>
          <w:szCs w:val="22"/>
        </w:rPr>
        <w:t xml:space="preserve">и </w:t>
      </w:r>
      <w:r w:rsidRPr="00012AB2">
        <w:rPr>
          <w:rFonts w:ascii="Arial" w:hAnsi="Arial" w:cs="Arial"/>
          <w:b/>
          <w:bCs/>
          <w:sz w:val="22"/>
          <w:szCs w:val="22"/>
        </w:rPr>
        <w:t>предприятий</w:t>
      </w:r>
    </w:p>
    <w:p w:rsidR="003F20FE" w:rsidRDefault="003F20FE" w:rsidP="003F20FE">
      <w:pPr>
        <w:pStyle w:val="a8"/>
        <w:spacing w:before="60" w:after="120" w:line="260" w:lineRule="exact"/>
        <w:ind w:firstLine="0"/>
        <w:jc w:val="center"/>
        <w:rPr>
          <w:rFonts w:ascii="Arial" w:hAnsi="Arial" w:cs="Arial"/>
          <w:i/>
          <w:iCs/>
          <w:sz w:val="20"/>
          <w:szCs w:val="20"/>
        </w:rPr>
      </w:pPr>
      <w:r w:rsidRPr="007A4518">
        <w:rPr>
          <w:rFonts w:ascii="Arial" w:hAnsi="Arial" w:cs="Arial"/>
          <w:i/>
          <w:iCs/>
          <w:sz w:val="20"/>
          <w:szCs w:val="20"/>
        </w:rPr>
        <w:t>(человек)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8"/>
        <w:gridCol w:w="2055"/>
        <w:gridCol w:w="2339"/>
      </w:tblGrid>
      <w:tr w:rsidR="0095143E" w:rsidRPr="005129C9" w:rsidTr="0095143E">
        <w:trPr>
          <w:trHeight w:val="523"/>
        </w:trPr>
        <w:tc>
          <w:tcPr>
            <w:tcW w:w="4678" w:type="dxa"/>
          </w:tcPr>
          <w:p w:rsidR="0095143E" w:rsidRPr="005129C9" w:rsidRDefault="0095143E" w:rsidP="00B33EBF">
            <w:pPr>
              <w:pStyle w:val="a8"/>
              <w:spacing w:before="40" w:after="40" w:line="200" w:lineRule="exact"/>
              <w:ind w:firstLine="0"/>
              <w:jc w:val="center"/>
              <w:rPr>
                <w:b/>
                <w:bCs/>
                <w:sz w:val="22"/>
                <w:szCs w:val="22"/>
              </w:rPr>
            </w:pPr>
          </w:p>
        </w:tc>
        <w:tc>
          <w:tcPr>
            <w:tcW w:w="2055" w:type="dxa"/>
          </w:tcPr>
          <w:p w:rsidR="0095143E" w:rsidRPr="005129C9" w:rsidRDefault="0095143E" w:rsidP="0095143E">
            <w:pPr>
              <w:pStyle w:val="a8"/>
              <w:spacing w:before="40" w:after="40" w:line="200" w:lineRule="exact"/>
              <w:ind w:firstLine="0"/>
              <w:jc w:val="center"/>
              <w:rPr>
                <w:bCs/>
                <w:sz w:val="22"/>
                <w:szCs w:val="22"/>
              </w:rPr>
            </w:pPr>
            <w:r w:rsidRPr="005129C9">
              <w:rPr>
                <w:bCs/>
                <w:sz w:val="22"/>
                <w:szCs w:val="22"/>
              </w:rPr>
              <w:t>По прогнозу</w:t>
            </w:r>
            <w:r>
              <w:rPr>
                <w:bCs/>
                <w:sz w:val="22"/>
                <w:szCs w:val="22"/>
                <w:vertAlign w:val="superscript"/>
              </w:rPr>
              <w:t>2</w:t>
            </w:r>
            <w:r w:rsidRPr="005129C9">
              <w:rPr>
                <w:bCs/>
                <w:sz w:val="22"/>
                <w:szCs w:val="22"/>
                <w:vertAlign w:val="superscript"/>
              </w:rPr>
              <w:t>)</w:t>
            </w:r>
            <w:r w:rsidRPr="005129C9">
              <w:rPr>
                <w:bCs/>
                <w:sz w:val="22"/>
                <w:szCs w:val="22"/>
              </w:rPr>
              <w:t xml:space="preserve"> </w:t>
            </w:r>
            <w:r>
              <w:rPr>
                <w:bCs/>
                <w:sz w:val="22"/>
                <w:szCs w:val="22"/>
              </w:rPr>
              <w:br/>
            </w:r>
            <w:r w:rsidRPr="005129C9">
              <w:rPr>
                <w:bCs/>
                <w:sz w:val="22"/>
                <w:szCs w:val="22"/>
              </w:rPr>
              <w:t>на 201</w:t>
            </w:r>
            <w:r>
              <w:rPr>
                <w:bCs/>
                <w:sz w:val="22"/>
                <w:szCs w:val="22"/>
              </w:rPr>
              <w:t>8</w:t>
            </w:r>
            <w:r w:rsidRPr="005129C9">
              <w:rPr>
                <w:bCs/>
                <w:sz w:val="22"/>
                <w:szCs w:val="22"/>
              </w:rPr>
              <w:t xml:space="preserve"> г</w:t>
            </w:r>
            <w:r>
              <w:rPr>
                <w:bCs/>
                <w:sz w:val="22"/>
                <w:szCs w:val="22"/>
              </w:rPr>
              <w:t>од</w:t>
            </w:r>
          </w:p>
        </w:tc>
        <w:tc>
          <w:tcPr>
            <w:tcW w:w="2339" w:type="dxa"/>
          </w:tcPr>
          <w:p w:rsidR="0095143E" w:rsidRPr="005129C9" w:rsidRDefault="0095143E" w:rsidP="0095143E">
            <w:pPr>
              <w:pStyle w:val="a8"/>
              <w:spacing w:before="40" w:after="40" w:line="200" w:lineRule="exact"/>
              <w:ind w:firstLine="0"/>
              <w:jc w:val="center"/>
              <w:rPr>
                <w:bCs/>
                <w:sz w:val="22"/>
                <w:szCs w:val="22"/>
              </w:rPr>
            </w:pPr>
            <w:r w:rsidRPr="005129C9">
              <w:rPr>
                <w:bCs/>
                <w:sz w:val="22"/>
                <w:szCs w:val="22"/>
              </w:rPr>
              <w:t xml:space="preserve">Фактически </w:t>
            </w:r>
            <w:r>
              <w:rPr>
                <w:bCs/>
                <w:sz w:val="22"/>
                <w:szCs w:val="22"/>
              </w:rPr>
              <w:br/>
            </w:r>
            <w:r w:rsidRPr="005129C9">
              <w:rPr>
                <w:bCs/>
                <w:sz w:val="22"/>
                <w:szCs w:val="22"/>
              </w:rPr>
              <w:t xml:space="preserve">за </w:t>
            </w:r>
            <w:r w:rsidRPr="005129C9">
              <w:rPr>
                <w:sz w:val="22"/>
                <w:szCs w:val="22"/>
              </w:rPr>
              <w:t>201</w:t>
            </w:r>
            <w:r>
              <w:rPr>
                <w:sz w:val="22"/>
                <w:szCs w:val="22"/>
              </w:rPr>
              <w:t>8</w:t>
            </w:r>
            <w:r w:rsidRPr="005129C9">
              <w:rPr>
                <w:sz w:val="22"/>
                <w:szCs w:val="22"/>
              </w:rPr>
              <w:t xml:space="preserve"> г</w:t>
            </w:r>
            <w:r>
              <w:rPr>
                <w:sz w:val="22"/>
                <w:szCs w:val="22"/>
              </w:rPr>
              <w:t>од</w:t>
            </w:r>
          </w:p>
        </w:tc>
      </w:tr>
      <w:tr w:rsidR="0095143E" w:rsidRPr="005129C9" w:rsidTr="0095143E">
        <w:tc>
          <w:tcPr>
            <w:tcW w:w="4678" w:type="dxa"/>
            <w:tcBorders>
              <w:bottom w:val="nil"/>
            </w:tcBorders>
          </w:tcPr>
          <w:p w:rsidR="0095143E" w:rsidRPr="005129C9" w:rsidRDefault="0095143E" w:rsidP="003B3F6C">
            <w:pPr>
              <w:pStyle w:val="a8"/>
              <w:spacing w:before="50" w:after="40" w:line="200" w:lineRule="exact"/>
              <w:ind w:firstLine="0"/>
              <w:jc w:val="left"/>
              <w:rPr>
                <w:b/>
                <w:bCs/>
                <w:sz w:val="22"/>
                <w:szCs w:val="22"/>
              </w:rPr>
            </w:pPr>
            <w:r w:rsidRPr="005129C9">
              <w:rPr>
                <w:b/>
                <w:bCs/>
                <w:sz w:val="22"/>
                <w:szCs w:val="22"/>
              </w:rPr>
              <w:t xml:space="preserve">Количество трудоустроенных граждан </w:t>
            </w:r>
            <w:r>
              <w:rPr>
                <w:b/>
                <w:bCs/>
                <w:sz w:val="22"/>
                <w:szCs w:val="22"/>
              </w:rPr>
              <w:br/>
            </w:r>
            <w:r w:rsidRPr="005129C9">
              <w:rPr>
                <w:b/>
                <w:bCs/>
                <w:sz w:val="22"/>
                <w:szCs w:val="22"/>
              </w:rPr>
              <w:t xml:space="preserve">на вновь созданные рабочие места </w:t>
            </w:r>
            <w:r>
              <w:rPr>
                <w:b/>
                <w:bCs/>
                <w:sz w:val="22"/>
                <w:szCs w:val="22"/>
              </w:rPr>
              <w:br/>
            </w:r>
            <w:r w:rsidRPr="005129C9">
              <w:rPr>
                <w:b/>
                <w:bCs/>
                <w:sz w:val="22"/>
                <w:szCs w:val="22"/>
              </w:rPr>
              <w:t>за счет создания новых производств</w:t>
            </w:r>
            <w:r w:rsidRPr="00C86CB8">
              <w:rPr>
                <w:b/>
                <w:bCs/>
                <w:sz w:val="20"/>
                <w:szCs w:val="20"/>
                <w:vertAlign w:val="superscript"/>
              </w:rPr>
              <w:t>1)</w:t>
            </w:r>
            <w:r w:rsidRPr="00C86CB8">
              <w:rPr>
                <w:b/>
                <w:bCs/>
                <w:sz w:val="20"/>
                <w:szCs w:val="20"/>
              </w:rPr>
              <w:t xml:space="preserve"> </w:t>
            </w:r>
            <w:r>
              <w:rPr>
                <w:b/>
                <w:bCs/>
                <w:sz w:val="20"/>
                <w:szCs w:val="20"/>
              </w:rPr>
              <w:br/>
            </w:r>
            <w:r>
              <w:rPr>
                <w:b/>
                <w:bCs/>
                <w:sz w:val="22"/>
                <w:szCs w:val="22"/>
              </w:rPr>
              <w:t xml:space="preserve">и </w:t>
            </w:r>
            <w:r w:rsidRPr="005129C9">
              <w:rPr>
                <w:b/>
                <w:bCs/>
                <w:sz w:val="22"/>
                <w:szCs w:val="22"/>
              </w:rPr>
              <w:t>предприятий</w:t>
            </w:r>
          </w:p>
        </w:tc>
        <w:tc>
          <w:tcPr>
            <w:tcW w:w="2055" w:type="dxa"/>
            <w:tcBorders>
              <w:bottom w:val="nil"/>
            </w:tcBorders>
            <w:vAlign w:val="bottom"/>
          </w:tcPr>
          <w:p w:rsidR="0095143E" w:rsidRPr="005129C9" w:rsidRDefault="0095143E" w:rsidP="003B3F6C">
            <w:pPr>
              <w:pStyle w:val="a8"/>
              <w:spacing w:before="50" w:after="40" w:line="200" w:lineRule="exact"/>
              <w:ind w:right="567" w:firstLine="0"/>
              <w:jc w:val="right"/>
              <w:rPr>
                <w:bCs/>
                <w:sz w:val="22"/>
                <w:szCs w:val="22"/>
              </w:rPr>
            </w:pPr>
            <w:r>
              <w:rPr>
                <w:bCs/>
                <w:sz w:val="22"/>
                <w:szCs w:val="22"/>
              </w:rPr>
              <w:t>70 000</w:t>
            </w:r>
          </w:p>
        </w:tc>
        <w:tc>
          <w:tcPr>
            <w:tcW w:w="2339" w:type="dxa"/>
            <w:tcBorders>
              <w:bottom w:val="nil"/>
            </w:tcBorders>
            <w:vAlign w:val="bottom"/>
          </w:tcPr>
          <w:p w:rsidR="0095143E" w:rsidRPr="005129C9" w:rsidRDefault="008A6B23" w:rsidP="003B3F6C">
            <w:pPr>
              <w:pStyle w:val="a8"/>
              <w:spacing w:before="50" w:after="40" w:line="200" w:lineRule="exact"/>
              <w:ind w:right="567" w:firstLine="0"/>
              <w:jc w:val="right"/>
              <w:rPr>
                <w:bCs/>
                <w:sz w:val="22"/>
                <w:szCs w:val="22"/>
              </w:rPr>
            </w:pPr>
            <w:r>
              <w:rPr>
                <w:bCs/>
                <w:sz w:val="22"/>
                <w:szCs w:val="22"/>
              </w:rPr>
              <w:t>73 435</w:t>
            </w:r>
          </w:p>
        </w:tc>
      </w:tr>
      <w:tr w:rsidR="0095143E" w:rsidRPr="005129C9" w:rsidTr="0095143E">
        <w:tc>
          <w:tcPr>
            <w:tcW w:w="4678" w:type="dxa"/>
            <w:tcBorders>
              <w:top w:val="nil"/>
              <w:bottom w:val="nil"/>
            </w:tcBorders>
          </w:tcPr>
          <w:p w:rsidR="0095143E" w:rsidRPr="005129C9" w:rsidRDefault="0095143E" w:rsidP="003B3F6C">
            <w:pPr>
              <w:pStyle w:val="a8"/>
              <w:spacing w:before="50" w:after="40" w:line="200" w:lineRule="exact"/>
              <w:ind w:left="454" w:firstLine="0"/>
              <w:jc w:val="left"/>
              <w:rPr>
                <w:bCs/>
                <w:sz w:val="22"/>
                <w:szCs w:val="22"/>
              </w:rPr>
            </w:pPr>
            <w:r>
              <w:rPr>
                <w:bCs/>
                <w:sz w:val="22"/>
                <w:szCs w:val="22"/>
              </w:rPr>
              <w:t>О</w:t>
            </w:r>
            <w:r w:rsidRPr="005129C9">
              <w:rPr>
                <w:bCs/>
                <w:sz w:val="22"/>
                <w:szCs w:val="22"/>
              </w:rPr>
              <w:t>бласти  и г.Минск:</w:t>
            </w:r>
          </w:p>
        </w:tc>
        <w:tc>
          <w:tcPr>
            <w:tcW w:w="2055" w:type="dxa"/>
            <w:tcBorders>
              <w:top w:val="nil"/>
              <w:bottom w:val="nil"/>
            </w:tcBorders>
            <w:vAlign w:val="bottom"/>
          </w:tcPr>
          <w:p w:rsidR="0095143E" w:rsidRPr="005129C9" w:rsidRDefault="0095143E" w:rsidP="003B3F6C">
            <w:pPr>
              <w:pStyle w:val="a8"/>
              <w:spacing w:before="50" w:after="40" w:line="200" w:lineRule="exact"/>
              <w:ind w:right="567" w:firstLine="0"/>
              <w:jc w:val="right"/>
              <w:rPr>
                <w:bCs/>
                <w:sz w:val="22"/>
                <w:szCs w:val="22"/>
              </w:rPr>
            </w:pPr>
          </w:p>
        </w:tc>
        <w:tc>
          <w:tcPr>
            <w:tcW w:w="2339" w:type="dxa"/>
            <w:tcBorders>
              <w:top w:val="nil"/>
              <w:bottom w:val="nil"/>
            </w:tcBorders>
            <w:vAlign w:val="bottom"/>
          </w:tcPr>
          <w:p w:rsidR="0095143E" w:rsidRPr="005129C9" w:rsidRDefault="0095143E" w:rsidP="003B3F6C">
            <w:pPr>
              <w:pStyle w:val="a8"/>
              <w:spacing w:before="50" w:after="40" w:line="200" w:lineRule="exact"/>
              <w:ind w:right="567" w:firstLine="0"/>
              <w:jc w:val="right"/>
              <w:rPr>
                <w:bCs/>
                <w:sz w:val="22"/>
                <w:szCs w:val="22"/>
              </w:rPr>
            </w:pPr>
          </w:p>
        </w:tc>
      </w:tr>
      <w:tr w:rsidR="0095143E" w:rsidRPr="005129C9" w:rsidTr="0095143E">
        <w:tc>
          <w:tcPr>
            <w:tcW w:w="4678" w:type="dxa"/>
            <w:tcBorders>
              <w:top w:val="nil"/>
              <w:bottom w:val="nil"/>
            </w:tcBorders>
          </w:tcPr>
          <w:p w:rsidR="0095143E" w:rsidRPr="005129C9" w:rsidRDefault="0095143E" w:rsidP="003B3F6C">
            <w:pPr>
              <w:pStyle w:val="a8"/>
              <w:spacing w:before="50" w:after="40" w:line="200"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2055" w:type="dxa"/>
            <w:tcBorders>
              <w:top w:val="nil"/>
              <w:bottom w:val="nil"/>
            </w:tcBorders>
            <w:vAlign w:val="bottom"/>
          </w:tcPr>
          <w:p w:rsidR="0095143E" w:rsidRPr="005129C9" w:rsidRDefault="0095143E" w:rsidP="003B3F6C">
            <w:pPr>
              <w:pStyle w:val="a8"/>
              <w:spacing w:before="50" w:after="40" w:line="200" w:lineRule="exact"/>
              <w:ind w:right="567" w:firstLine="0"/>
              <w:jc w:val="right"/>
              <w:rPr>
                <w:bCs/>
                <w:sz w:val="22"/>
                <w:szCs w:val="22"/>
              </w:rPr>
            </w:pPr>
            <w:r>
              <w:rPr>
                <w:bCs/>
                <w:sz w:val="22"/>
                <w:szCs w:val="22"/>
              </w:rPr>
              <w:t>7 160</w:t>
            </w:r>
          </w:p>
        </w:tc>
        <w:tc>
          <w:tcPr>
            <w:tcW w:w="2339" w:type="dxa"/>
            <w:tcBorders>
              <w:top w:val="nil"/>
              <w:bottom w:val="nil"/>
            </w:tcBorders>
            <w:vAlign w:val="bottom"/>
          </w:tcPr>
          <w:p w:rsidR="0095143E" w:rsidRPr="005129C9" w:rsidRDefault="008A6B23" w:rsidP="003B3F6C">
            <w:pPr>
              <w:pStyle w:val="a8"/>
              <w:spacing w:before="50" w:after="40" w:line="200" w:lineRule="exact"/>
              <w:ind w:right="567" w:firstLine="0"/>
              <w:jc w:val="right"/>
              <w:rPr>
                <w:bCs/>
                <w:sz w:val="22"/>
                <w:szCs w:val="22"/>
              </w:rPr>
            </w:pPr>
            <w:r>
              <w:rPr>
                <w:bCs/>
                <w:sz w:val="22"/>
                <w:szCs w:val="22"/>
              </w:rPr>
              <w:t>7 278</w:t>
            </w:r>
          </w:p>
        </w:tc>
      </w:tr>
      <w:tr w:rsidR="0095143E" w:rsidRPr="005129C9" w:rsidTr="0095143E">
        <w:tc>
          <w:tcPr>
            <w:tcW w:w="4678" w:type="dxa"/>
            <w:tcBorders>
              <w:top w:val="nil"/>
              <w:bottom w:val="nil"/>
            </w:tcBorders>
          </w:tcPr>
          <w:p w:rsidR="0095143E" w:rsidRPr="005129C9" w:rsidRDefault="0095143E" w:rsidP="003B3F6C">
            <w:pPr>
              <w:pStyle w:val="a8"/>
              <w:spacing w:before="50" w:after="40" w:line="200" w:lineRule="exact"/>
              <w:ind w:left="284" w:firstLine="0"/>
              <w:jc w:val="left"/>
              <w:rPr>
                <w:bCs/>
                <w:sz w:val="22"/>
                <w:szCs w:val="22"/>
              </w:rPr>
            </w:pPr>
            <w:r w:rsidRPr="005129C9">
              <w:rPr>
                <w:bCs/>
                <w:sz w:val="22"/>
                <w:szCs w:val="22"/>
              </w:rPr>
              <w:t>Витебская</w:t>
            </w:r>
          </w:p>
        </w:tc>
        <w:tc>
          <w:tcPr>
            <w:tcW w:w="2055" w:type="dxa"/>
            <w:tcBorders>
              <w:top w:val="nil"/>
              <w:bottom w:val="nil"/>
            </w:tcBorders>
            <w:vAlign w:val="bottom"/>
          </w:tcPr>
          <w:p w:rsidR="0095143E" w:rsidRPr="005129C9" w:rsidRDefault="0095143E" w:rsidP="003B3F6C">
            <w:pPr>
              <w:pStyle w:val="a8"/>
              <w:spacing w:before="50" w:after="40" w:line="200" w:lineRule="exact"/>
              <w:ind w:right="567" w:firstLine="0"/>
              <w:jc w:val="right"/>
              <w:rPr>
                <w:bCs/>
                <w:sz w:val="22"/>
                <w:szCs w:val="22"/>
              </w:rPr>
            </w:pPr>
            <w:r>
              <w:rPr>
                <w:bCs/>
                <w:sz w:val="22"/>
                <w:szCs w:val="22"/>
              </w:rPr>
              <w:t>6 520</w:t>
            </w:r>
          </w:p>
        </w:tc>
        <w:tc>
          <w:tcPr>
            <w:tcW w:w="2339" w:type="dxa"/>
            <w:tcBorders>
              <w:top w:val="nil"/>
              <w:bottom w:val="nil"/>
            </w:tcBorders>
            <w:vAlign w:val="bottom"/>
          </w:tcPr>
          <w:p w:rsidR="0095143E" w:rsidRPr="005129C9" w:rsidRDefault="008A6B23" w:rsidP="003B3F6C">
            <w:pPr>
              <w:pStyle w:val="a8"/>
              <w:spacing w:before="50" w:after="40" w:line="200" w:lineRule="exact"/>
              <w:ind w:right="567" w:firstLine="0"/>
              <w:jc w:val="right"/>
              <w:rPr>
                <w:bCs/>
                <w:sz w:val="22"/>
                <w:szCs w:val="22"/>
              </w:rPr>
            </w:pPr>
            <w:r>
              <w:rPr>
                <w:bCs/>
                <w:sz w:val="22"/>
                <w:szCs w:val="22"/>
              </w:rPr>
              <w:t>6 986</w:t>
            </w:r>
          </w:p>
        </w:tc>
      </w:tr>
      <w:tr w:rsidR="0095143E" w:rsidRPr="005129C9" w:rsidTr="0095143E">
        <w:tc>
          <w:tcPr>
            <w:tcW w:w="4678" w:type="dxa"/>
            <w:tcBorders>
              <w:top w:val="nil"/>
              <w:bottom w:val="nil"/>
            </w:tcBorders>
          </w:tcPr>
          <w:p w:rsidR="0095143E" w:rsidRPr="005129C9" w:rsidRDefault="0095143E" w:rsidP="003B3F6C">
            <w:pPr>
              <w:pStyle w:val="a8"/>
              <w:spacing w:before="50" w:after="40" w:line="200" w:lineRule="exact"/>
              <w:ind w:left="284" w:firstLine="0"/>
              <w:jc w:val="left"/>
              <w:rPr>
                <w:bCs/>
                <w:sz w:val="22"/>
                <w:szCs w:val="22"/>
              </w:rPr>
            </w:pPr>
            <w:r w:rsidRPr="005129C9">
              <w:rPr>
                <w:bCs/>
                <w:sz w:val="22"/>
                <w:szCs w:val="22"/>
              </w:rPr>
              <w:t>Гомельская</w:t>
            </w:r>
          </w:p>
        </w:tc>
        <w:tc>
          <w:tcPr>
            <w:tcW w:w="2055" w:type="dxa"/>
            <w:tcBorders>
              <w:top w:val="nil"/>
              <w:bottom w:val="nil"/>
            </w:tcBorders>
            <w:vAlign w:val="bottom"/>
          </w:tcPr>
          <w:p w:rsidR="0095143E" w:rsidRPr="005129C9" w:rsidRDefault="0095143E" w:rsidP="003B3F6C">
            <w:pPr>
              <w:pStyle w:val="a8"/>
              <w:spacing w:before="50" w:after="40" w:line="200" w:lineRule="exact"/>
              <w:ind w:right="567" w:firstLine="0"/>
              <w:jc w:val="right"/>
              <w:rPr>
                <w:bCs/>
                <w:sz w:val="22"/>
                <w:szCs w:val="22"/>
              </w:rPr>
            </w:pPr>
            <w:r>
              <w:rPr>
                <w:bCs/>
                <w:sz w:val="22"/>
                <w:szCs w:val="22"/>
              </w:rPr>
              <w:t>6 950</w:t>
            </w:r>
          </w:p>
        </w:tc>
        <w:tc>
          <w:tcPr>
            <w:tcW w:w="2339" w:type="dxa"/>
            <w:tcBorders>
              <w:top w:val="nil"/>
              <w:bottom w:val="nil"/>
            </w:tcBorders>
            <w:vAlign w:val="bottom"/>
          </w:tcPr>
          <w:p w:rsidR="0095143E" w:rsidRPr="005129C9" w:rsidRDefault="008A6B23" w:rsidP="003B3F6C">
            <w:pPr>
              <w:pStyle w:val="a8"/>
              <w:spacing w:before="50" w:after="40" w:line="200" w:lineRule="exact"/>
              <w:ind w:right="567" w:firstLine="0"/>
              <w:jc w:val="right"/>
              <w:rPr>
                <w:bCs/>
                <w:sz w:val="22"/>
                <w:szCs w:val="22"/>
              </w:rPr>
            </w:pPr>
            <w:r>
              <w:rPr>
                <w:bCs/>
                <w:sz w:val="22"/>
                <w:szCs w:val="22"/>
              </w:rPr>
              <w:t>7 558</w:t>
            </w:r>
          </w:p>
        </w:tc>
      </w:tr>
      <w:tr w:rsidR="0095143E" w:rsidRPr="005129C9" w:rsidTr="0095143E">
        <w:tc>
          <w:tcPr>
            <w:tcW w:w="4678" w:type="dxa"/>
            <w:tcBorders>
              <w:top w:val="nil"/>
              <w:bottom w:val="nil"/>
            </w:tcBorders>
          </w:tcPr>
          <w:p w:rsidR="0095143E" w:rsidRPr="005129C9" w:rsidRDefault="0095143E" w:rsidP="003B3F6C">
            <w:pPr>
              <w:pStyle w:val="a8"/>
              <w:spacing w:before="50" w:after="40" w:line="200" w:lineRule="exact"/>
              <w:ind w:left="284" w:firstLine="0"/>
              <w:jc w:val="left"/>
              <w:rPr>
                <w:bCs/>
                <w:sz w:val="22"/>
                <w:szCs w:val="22"/>
              </w:rPr>
            </w:pPr>
            <w:r w:rsidRPr="005129C9">
              <w:rPr>
                <w:bCs/>
                <w:sz w:val="22"/>
                <w:szCs w:val="22"/>
              </w:rPr>
              <w:t xml:space="preserve">Гродненская </w:t>
            </w:r>
          </w:p>
        </w:tc>
        <w:tc>
          <w:tcPr>
            <w:tcW w:w="2055" w:type="dxa"/>
            <w:tcBorders>
              <w:top w:val="nil"/>
              <w:bottom w:val="nil"/>
            </w:tcBorders>
            <w:vAlign w:val="bottom"/>
          </w:tcPr>
          <w:p w:rsidR="0095143E" w:rsidRPr="005129C9" w:rsidRDefault="0095143E" w:rsidP="003B3F6C">
            <w:pPr>
              <w:pStyle w:val="a8"/>
              <w:spacing w:before="50" w:after="40" w:line="200" w:lineRule="exact"/>
              <w:ind w:right="567" w:firstLine="0"/>
              <w:jc w:val="right"/>
              <w:rPr>
                <w:bCs/>
                <w:sz w:val="22"/>
                <w:szCs w:val="22"/>
              </w:rPr>
            </w:pPr>
            <w:r>
              <w:rPr>
                <w:bCs/>
                <w:sz w:val="22"/>
                <w:szCs w:val="22"/>
              </w:rPr>
              <w:t>5 210</w:t>
            </w:r>
          </w:p>
        </w:tc>
        <w:tc>
          <w:tcPr>
            <w:tcW w:w="2339" w:type="dxa"/>
            <w:tcBorders>
              <w:top w:val="nil"/>
              <w:bottom w:val="nil"/>
            </w:tcBorders>
            <w:vAlign w:val="bottom"/>
          </w:tcPr>
          <w:p w:rsidR="0095143E" w:rsidRPr="005129C9" w:rsidRDefault="008A6B23" w:rsidP="003B3F6C">
            <w:pPr>
              <w:pStyle w:val="a8"/>
              <w:spacing w:before="50" w:after="40" w:line="200" w:lineRule="exact"/>
              <w:ind w:right="567" w:firstLine="0"/>
              <w:jc w:val="right"/>
              <w:rPr>
                <w:bCs/>
                <w:sz w:val="22"/>
                <w:szCs w:val="22"/>
              </w:rPr>
            </w:pPr>
            <w:r>
              <w:rPr>
                <w:bCs/>
                <w:sz w:val="22"/>
                <w:szCs w:val="22"/>
              </w:rPr>
              <w:t>5 884</w:t>
            </w:r>
          </w:p>
        </w:tc>
      </w:tr>
      <w:tr w:rsidR="0095143E" w:rsidRPr="005129C9" w:rsidTr="0095143E">
        <w:tc>
          <w:tcPr>
            <w:tcW w:w="4678" w:type="dxa"/>
            <w:tcBorders>
              <w:top w:val="nil"/>
              <w:bottom w:val="nil"/>
            </w:tcBorders>
          </w:tcPr>
          <w:p w:rsidR="0095143E" w:rsidRPr="005129C9" w:rsidRDefault="0095143E" w:rsidP="003B3F6C">
            <w:pPr>
              <w:pStyle w:val="a8"/>
              <w:spacing w:before="50" w:after="40" w:line="200" w:lineRule="exact"/>
              <w:ind w:left="284" w:firstLine="0"/>
              <w:jc w:val="left"/>
              <w:rPr>
                <w:bCs/>
                <w:sz w:val="22"/>
                <w:szCs w:val="22"/>
              </w:rPr>
            </w:pPr>
            <w:r w:rsidRPr="005129C9">
              <w:rPr>
                <w:bCs/>
                <w:sz w:val="22"/>
                <w:szCs w:val="22"/>
              </w:rPr>
              <w:t>г.Минск</w:t>
            </w:r>
          </w:p>
        </w:tc>
        <w:tc>
          <w:tcPr>
            <w:tcW w:w="2055" w:type="dxa"/>
            <w:tcBorders>
              <w:top w:val="nil"/>
              <w:bottom w:val="nil"/>
            </w:tcBorders>
            <w:vAlign w:val="bottom"/>
          </w:tcPr>
          <w:p w:rsidR="0095143E" w:rsidRPr="005129C9" w:rsidRDefault="0095143E" w:rsidP="003B3F6C">
            <w:pPr>
              <w:pStyle w:val="a8"/>
              <w:spacing w:before="50" w:after="40" w:line="200" w:lineRule="exact"/>
              <w:ind w:right="567" w:firstLine="0"/>
              <w:jc w:val="right"/>
              <w:rPr>
                <w:bCs/>
                <w:sz w:val="22"/>
                <w:szCs w:val="22"/>
              </w:rPr>
            </w:pPr>
            <w:r>
              <w:rPr>
                <w:bCs/>
                <w:sz w:val="22"/>
                <w:szCs w:val="22"/>
              </w:rPr>
              <w:t>28 700</w:t>
            </w:r>
          </w:p>
        </w:tc>
        <w:tc>
          <w:tcPr>
            <w:tcW w:w="2339" w:type="dxa"/>
            <w:tcBorders>
              <w:top w:val="nil"/>
              <w:bottom w:val="nil"/>
            </w:tcBorders>
            <w:vAlign w:val="bottom"/>
          </w:tcPr>
          <w:p w:rsidR="0095143E" w:rsidRPr="005129C9" w:rsidRDefault="008A6B23" w:rsidP="003B3F6C">
            <w:pPr>
              <w:pStyle w:val="a8"/>
              <w:spacing w:before="50" w:after="40" w:line="200" w:lineRule="exact"/>
              <w:ind w:right="567" w:firstLine="0"/>
              <w:jc w:val="right"/>
              <w:rPr>
                <w:bCs/>
                <w:sz w:val="22"/>
                <w:szCs w:val="22"/>
              </w:rPr>
            </w:pPr>
            <w:r>
              <w:rPr>
                <w:bCs/>
                <w:sz w:val="22"/>
                <w:szCs w:val="22"/>
              </w:rPr>
              <w:t>28 778</w:t>
            </w:r>
          </w:p>
        </w:tc>
      </w:tr>
      <w:tr w:rsidR="0095143E" w:rsidRPr="005129C9" w:rsidTr="0095143E">
        <w:tc>
          <w:tcPr>
            <w:tcW w:w="4678" w:type="dxa"/>
            <w:tcBorders>
              <w:top w:val="nil"/>
              <w:bottom w:val="nil"/>
            </w:tcBorders>
          </w:tcPr>
          <w:p w:rsidR="0095143E" w:rsidRPr="005129C9" w:rsidRDefault="0095143E" w:rsidP="003B3F6C">
            <w:pPr>
              <w:pStyle w:val="a8"/>
              <w:spacing w:before="50" w:after="40" w:line="200" w:lineRule="exact"/>
              <w:ind w:left="284" w:firstLine="0"/>
              <w:jc w:val="left"/>
              <w:rPr>
                <w:bCs/>
                <w:sz w:val="22"/>
                <w:szCs w:val="22"/>
              </w:rPr>
            </w:pPr>
            <w:r w:rsidRPr="005129C9">
              <w:rPr>
                <w:bCs/>
                <w:sz w:val="22"/>
                <w:szCs w:val="22"/>
              </w:rPr>
              <w:t>Минская</w:t>
            </w:r>
          </w:p>
        </w:tc>
        <w:tc>
          <w:tcPr>
            <w:tcW w:w="2055" w:type="dxa"/>
            <w:tcBorders>
              <w:top w:val="nil"/>
              <w:bottom w:val="nil"/>
            </w:tcBorders>
            <w:vAlign w:val="bottom"/>
          </w:tcPr>
          <w:p w:rsidR="0095143E" w:rsidRPr="005129C9" w:rsidRDefault="0095143E" w:rsidP="003B3F6C">
            <w:pPr>
              <w:pStyle w:val="a8"/>
              <w:spacing w:before="50" w:after="40" w:line="200" w:lineRule="exact"/>
              <w:ind w:right="567" w:firstLine="0"/>
              <w:jc w:val="right"/>
              <w:rPr>
                <w:bCs/>
                <w:sz w:val="22"/>
                <w:szCs w:val="22"/>
              </w:rPr>
            </w:pPr>
            <w:r>
              <w:rPr>
                <w:bCs/>
                <w:sz w:val="22"/>
                <w:szCs w:val="22"/>
              </w:rPr>
              <w:t>10 650</w:t>
            </w:r>
          </w:p>
        </w:tc>
        <w:tc>
          <w:tcPr>
            <w:tcW w:w="2339" w:type="dxa"/>
            <w:tcBorders>
              <w:top w:val="nil"/>
              <w:bottom w:val="nil"/>
            </w:tcBorders>
            <w:vAlign w:val="bottom"/>
          </w:tcPr>
          <w:p w:rsidR="0095143E" w:rsidRPr="005129C9" w:rsidRDefault="008A6B23" w:rsidP="003B3F6C">
            <w:pPr>
              <w:pStyle w:val="a8"/>
              <w:spacing w:before="50" w:after="40" w:line="200" w:lineRule="exact"/>
              <w:ind w:right="567" w:firstLine="0"/>
              <w:jc w:val="right"/>
              <w:rPr>
                <w:bCs/>
                <w:sz w:val="22"/>
                <w:szCs w:val="22"/>
              </w:rPr>
            </w:pPr>
            <w:r>
              <w:rPr>
                <w:bCs/>
                <w:sz w:val="22"/>
                <w:szCs w:val="22"/>
              </w:rPr>
              <w:t>11 931</w:t>
            </w:r>
          </w:p>
        </w:tc>
      </w:tr>
      <w:tr w:rsidR="0095143E" w:rsidRPr="005129C9" w:rsidTr="0095143E">
        <w:tc>
          <w:tcPr>
            <w:tcW w:w="4678" w:type="dxa"/>
            <w:tcBorders>
              <w:top w:val="nil"/>
              <w:bottom w:val="double" w:sz="4" w:space="0" w:color="auto"/>
            </w:tcBorders>
          </w:tcPr>
          <w:p w:rsidR="0095143E" w:rsidRPr="005129C9" w:rsidRDefault="0095143E" w:rsidP="003B3F6C">
            <w:pPr>
              <w:pStyle w:val="a8"/>
              <w:spacing w:before="50" w:after="40" w:line="200" w:lineRule="exact"/>
              <w:ind w:left="284" w:firstLine="0"/>
              <w:jc w:val="left"/>
              <w:rPr>
                <w:bCs/>
                <w:sz w:val="22"/>
                <w:szCs w:val="22"/>
              </w:rPr>
            </w:pPr>
            <w:r w:rsidRPr="005129C9">
              <w:rPr>
                <w:bCs/>
                <w:sz w:val="22"/>
                <w:szCs w:val="22"/>
              </w:rPr>
              <w:t>Могилевская</w:t>
            </w:r>
          </w:p>
        </w:tc>
        <w:tc>
          <w:tcPr>
            <w:tcW w:w="2055" w:type="dxa"/>
            <w:tcBorders>
              <w:top w:val="nil"/>
              <w:bottom w:val="double" w:sz="4" w:space="0" w:color="auto"/>
            </w:tcBorders>
            <w:vAlign w:val="bottom"/>
          </w:tcPr>
          <w:p w:rsidR="0095143E" w:rsidRPr="005129C9" w:rsidRDefault="0095143E" w:rsidP="003B3F6C">
            <w:pPr>
              <w:pStyle w:val="a8"/>
              <w:spacing w:before="50" w:after="40" w:line="200" w:lineRule="exact"/>
              <w:ind w:right="567" w:firstLine="0"/>
              <w:jc w:val="right"/>
              <w:rPr>
                <w:bCs/>
                <w:sz w:val="22"/>
                <w:szCs w:val="22"/>
              </w:rPr>
            </w:pPr>
            <w:r>
              <w:rPr>
                <w:bCs/>
                <w:sz w:val="22"/>
                <w:szCs w:val="22"/>
              </w:rPr>
              <w:t>4 810</w:t>
            </w:r>
          </w:p>
        </w:tc>
        <w:tc>
          <w:tcPr>
            <w:tcW w:w="2339" w:type="dxa"/>
            <w:tcBorders>
              <w:top w:val="nil"/>
              <w:bottom w:val="double" w:sz="4" w:space="0" w:color="auto"/>
            </w:tcBorders>
            <w:vAlign w:val="bottom"/>
          </w:tcPr>
          <w:p w:rsidR="0095143E" w:rsidRPr="005129C9" w:rsidRDefault="008A6B23" w:rsidP="003B3F6C">
            <w:pPr>
              <w:pStyle w:val="a8"/>
              <w:spacing w:before="50" w:after="40" w:line="200" w:lineRule="exact"/>
              <w:ind w:right="567" w:firstLine="0"/>
              <w:jc w:val="right"/>
              <w:rPr>
                <w:bCs/>
                <w:sz w:val="22"/>
                <w:szCs w:val="22"/>
              </w:rPr>
            </w:pPr>
            <w:r>
              <w:rPr>
                <w:bCs/>
                <w:sz w:val="22"/>
                <w:szCs w:val="22"/>
              </w:rPr>
              <w:t>5 020</w:t>
            </w:r>
          </w:p>
        </w:tc>
      </w:tr>
    </w:tbl>
    <w:p w:rsidR="003F20FE" w:rsidRPr="00073DC2" w:rsidRDefault="003F20FE" w:rsidP="003F20FE">
      <w:pPr>
        <w:pStyle w:val="a8"/>
        <w:spacing w:before="20" w:line="240" w:lineRule="exact"/>
        <w:ind w:firstLine="0"/>
        <w:jc w:val="left"/>
        <w:rPr>
          <w:bCs/>
          <w:sz w:val="20"/>
          <w:szCs w:val="20"/>
        </w:rPr>
      </w:pPr>
      <w:r w:rsidRPr="00073DC2">
        <w:rPr>
          <w:bCs/>
          <w:sz w:val="20"/>
          <w:szCs w:val="20"/>
        </w:rPr>
        <w:t>__________________</w:t>
      </w:r>
    </w:p>
    <w:p w:rsidR="003F20FE" w:rsidRDefault="003F20FE" w:rsidP="003F20FE">
      <w:pPr>
        <w:pStyle w:val="a8"/>
        <w:spacing w:before="0" w:line="240" w:lineRule="exact"/>
        <w:rPr>
          <w:bCs/>
          <w:sz w:val="20"/>
          <w:szCs w:val="20"/>
          <w:vertAlign w:val="superscript"/>
        </w:rPr>
      </w:pPr>
      <w:r>
        <w:rPr>
          <w:bCs/>
          <w:sz w:val="20"/>
          <w:szCs w:val="20"/>
          <w:vertAlign w:val="superscript"/>
        </w:rPr>
        <w:t xml:space="preserve">1) </w:t>
      </w:r>
      <w:r w:rsidRPr="00EF16EC">
        <w:rPr>
          <w:bCs/>
          <w:sz w:val="20"/>
          <w:szCs w:val="20"/>
        </w:rPr>
        <w:t>Включая реконструкцию</w:t>
      </w:r>
      <w:r>
        <w:rPr>
          <w:bCs/>
          <w:sz w:val="20"/>
          <w:szCs w:val="20"/>
        </w:rPr>
        <w:t>, расширение производства, увеличение сменности. Без учета микроорганизаций и малых организаций без ведомственной подчиненности.</w:t>
      </w:r>
    </w:p>
    <w:p w:rsidR="003F20FE" w:rsidRDefault="003F20FE" w:rsidP="003F20FE">
      <w:pPr>
        <w:pStyle w:val="a8"/>
        <w:spacing w:before="0" w:line="240" w:lineRule="exact"/>
        <w:rPr>
          <w:bCs/>
          <w:sz w:val="20"/>
          <w:szCs w:val="20"/>
        </w:rPr>
      </w:pPr>
      <w:r>
        <w:rPr>
          <w:bCs/>
          <w:sz w:val="20"/>
          <w:szCs w:val="20"/>
          <w:vertAlign w:val="superscript"/>
        </w:rPr>
        <w:t xml:space="preserve">2) </w:t>
      </w:r>
      <w:r>
        <w:rPr>
          <w:bCs/>
          <w:sz w:val="20"/>
          <w:szCs w:val="20"/>
        </w:rPr>
        <w:t xml:space="preserve">По постановлению Совета Министров Республики Беларусь </w:t>
      </w:r>
      <w:r w:rsidRPr="00521D90">
        <w:rPr>
          <w:bCs/>
          <w:sz w:val="20"/>
          <w:szCs w:val="20"/>
        </w:rPr>
        <w:t>от 26 февраля 2018 г. № 154.</w:t>
      </w:r>
    </w:p>
    <w:p w:rsidR="007D5265" w:rsidRPr="00DC6F1A" w:rsidRDefault="00950597" w:rsidP="00660969">
      <w:pPr>
        <w:pStyle w:val="ae"/>
        <w:spacing w:before="360" w:after="160" w:line="300" w:lineRule="exact"/>
        <w:jc w:val="center"/>
        <w:rPr>
          <w:rFonts w:ascii="Arial" w:hAnsi="Arial" w:cs="Arial"/>
          <w:b/>
          <w:bCs/>
          <w:sz w:val="26"/>
          <w:szCs w:val="26"/>
        </w:rPr>
      </w:pPr>
      <w:r w:rsidRPr="00C97095">
        <w:rPr>
          <w:rFonts w:ascii="Arial" w:hAnsi="Arial" w:cs="Arial"/>
          <w:b/>
          <w:bCs/>
          <w:sz w:val="26"/>
          <w:szCs w:val="26"/>
        </w:rPr>
        <w:t>1</w:t>
      </w:r>
      <w:r w:rsidR="00BB5DF3">
        <w:rPr>
          <w:rFonts w:ascii="Arial" w:hAnsi="Arial" w:cs="Arial"/>
          <w:b/>
          <w:bCs/>
          <w:sz w:val="26"/>
          <w:szCs w:val="26"/>
          <w:lang w:val="en-US"/>
        </w:rPr>
        <w:t>4</w:t>
      </w:r>
      <w:r w:rsidR="00FA5A9F">
        <w:rPr>
          <w:rFonts w:ascii="Arial" w:hAnsi="Arial" w:cs="Arial"/>
          <w:b/>
          <w:bCs/>
          <w:sz w:val="26"/>
          <w:szCs w:val="26"/>
        </w:rPr>
        <w:t>.</w:t>
      </w:r>
      <w:r w:rsidR="007D5265" w:rsidRPr="00DC6F1A">
        <w:rPr>
          <w:rFonts w:ascii="Arial" w:hAnsi="Arial" w:cs="Arial"/>
          <w:b/>
          <w:bCs/>
          <w:sz w:val="26"/>
          <w:szCs w:val="26"/>
        </w:rPr>
        <w:t xml:space="preserve">2. </w:t>
      </w:r>
      <w:r w:rsidR="007D5265">
        <w:rPr>
          <w:rFonts w:ascii="Arial" w:hAnsi="Arial" w:cs="Arial"/>
          <w:b/>
          <w:bCs/>
          <w:sz w:val="26"/>
          <w:szCs w:val="26"/>
        </w:rPr>
        <w:t>Б</w:t>
      </w:r>
      <w:r w:rsidR="007D5265" w:rsidRPr="00DC6F1A">
        <w:rPr>
          <w:rFonts w:ascii="Arial" w:hAnsi="Arial" w:cs="Arial"/>
          <w:b/>
          <w:bCs/>
          <w:sz w:val="26"/>
          <w:szCs w:val="26"/>
        </w:rPr>
        <w:t>езработица</w:t>
      </w:r>
    </w:p>
    <w:p w:rsidR="007D5265" w:rsidRPr="006B10EB" w:rsidRDefault="007D5265" w:rsidP="00573089">
      <w:pPr>
        <w:spacing w:before="120" w:line="380" w:lineRule="exact"/>
        <w:ind w:firstLine="709"/>
        <w:jc w:val="both"/>
        <w:rPr>
          <w:sz w:val="26"/>
          <w:szCs w:val="26"/>
        </w:rPr>
      </w:pPr>
      <w:r w:rsidRPr="006B10EB">
        <w:rPr>
          <w:sz w:val="26"/>
          <w:szCs w:val="26"/>
        </w:rPr>
        <w:t>По данным выборочного обследования домашних хозяйств в целях изучения проблем занятости населения,</w:t>
      </w:r>
      <w:r w:rsidRPr="006B10EB">
        <w:rPr>
          <w:b/>
          <w:sz w:val="26"/>
          <w:szCs w:val="26"/>
        </w:rPr>
        <w:t xml:space="preserve"> численность </w:t>
      </w:r>
      <w:r w:rsidRPr="006B10EB">
        <w:rPr>
          <w:b/>
          <w:spacing w:val="-4"/>
          <w:sz w:val="26"/>
          <w:szCs w:val="26"/>
        </w:rPr>
        <w:t>безработных</w:t>
      </w:r>
      <w:r w:rsidRPr="006B10EB">
        <w:rPr>
          <w:spacing w:val="-4"/>
          <w:sz w:val="26"/>
          <w:szCs w:val="26"/>
        </w:rPr>
        <w:t xml:space="preserve">, классифицируемых в соответствии с критериями МОТ, </w:t>
      </w:r>
      <w:r w:rsidRPr="006B10EB">
        <w:rPr>
          <w:sz w:val="26"/>
          <w:szCs w:val="26"/>
        </w:rPr>
        <w:t>в 2018 г</w:t>
      </w:r>
      <w:r w:rsidR="00F944B7">
        <w:rPr>
          <w:sz w:val="26"/>
          <w:szCs w:val="26"/>
        </w:rPr>
        <w:t>оду</w:t>
      </w:r>
      <w:r w:rsidRPr="006B10EB">
        <w:rPr>
          <w:sz w:val="26"/>
          <w:szCs w:val="26"/>
          <w:lang w:val="ru-MO"/>
        </w:rPr>
        <w:t xml:space="preserve"> </w:t>
      </w:r>
      <w:r w:rsidRPr="006B10EB">
        <w:rPr>
          <w:sz w:val="26"/>
          <w:szCs w:val="26"/>
        </w:rPr>
        <w:t xml:space="preserve">составила </w:t>
      </w:r>
      <w:r>
        <w:rPr>
          <w:sz w:val="26"/>
          <w:szCs w:val="26"/>
        </w:rPr>
        <w:t>24</w:t>
      </w:r>
      <w:r w:rsidR="00A534AA">
        <w:rPr>
          <w:sz w:val="26"/>
          <w:szCs w:val="26"/>
        </w:rPr>
        <w:t>4</w:t>
      </w:r>
      <w:r>
        <w:rPr>
          <w:sz w:val="26"/>
          <w:szCs w:val="26"/>
        </w:rPr>
        <w:t>,</w:t>
      </w:r>
      <w:r w:rsidR="009A2F39">
        <w:rPr>
          <w:sz w:val="26"/>
          <w:szCs w:val="26"/>
        </w:rPr>
        <w:t>9</w:t>
      </w:r>
      <w:r w:rsidRPr="006B10EB">
        <w:rPr>
          <w:sz w:val="26"/>
          <w:szCs w:val="26"/>
        </w:rPr>
        <w:t xml:space="preserve"> тыс. человек (в 2017 г</w:t>
      </w:r>
      <w:r w:rsidR="00F944B7">
        <w:rPr>
          <w:sz w:val="26"/>
          <w:szCs w:val="26"/>
        </w:rPr>
        <w:t>оду</w:t>
      </w:r>
      <w:r w:rsidRPr="006B10EB">
        <w:rPr>
          <w:sz w:val="26"/>
          <w:szCs w:val="26"/>
          <w:lang w:val="ru-MO"/>
        </w:rPr>
        <w:t xml:space="preserve"> – 2</w:t>
      </w:r>
      <w:r w:rsidR="00A534AA">
        <w:rPr>
          <w:sz w:val="26"/>
          <w:szCs w:val="26"/>
          <w:lang w:val="ru-MO"/>
        </w:rPr>
        <w:t>93</w:t>
      </w:r>
      <w:r w:rsidR="009A2F39">
        <w:rPr>
          <w:sz w:val="26"/>
          <w:szCs w:val="26"/>
          <w:lang w:val="ru-MO"/>
        </w:rPr>
        <w:t>,</w:t>
      </w:r>
      <w:r w:rsidR="00A534AA">
        <w:rPr>
          <w:sz w:val="26"/>
          <w:szCs w:val="26"/>
          <w:lang w:val="ru-MO"/>
        </w:rPr>
        <w:t>4</w:t>
      </w:r>
      <w:r w:rsidRPr="006B10EB">
        <w:rPr>
          <w:sz w:val="26"/>
          <w:szCs w:val="26"/>
          <w:lang w:val="ru-MO"/>
        </w:rPr>
        <w:t xml:space="preserve"> тыс. человек)</w:t>
      </w:r>
      <w:r w:rsidRPr="006B10EB">
        <w:rPr>
          <w:sz w:val="26"/>
          <w:szCs w:val="26"/>
        </w:rPr>
        <w:t>.</w:t>
      </w:r>
    </w:p>
    <w:p w:rsidR="007D5265" w:rsidRPr="006B10EB" w:rsidRDefault="007D5265" w:rsidP="00573089">
      <w:pPr>
        <w:spacing w:line="380" w:lineRule="exact"/>
        <w:ind w:firstLine="709"/>
        <w:jc w:val="both"/>
        <w:rPr>
          <w:sz w:val="26"/>
          <w:szCs w:val="26"/>
        </w:rPr>
      </w:pPr>
      <w:r>
        <w:rPr>
          <w:b/>
          <w:sz w:val="26"/>
          <w:szCs w:val="26"/>
        </w:rPr>
        <w:t>У</w:t>
      </w:r>
      <w:r w:rsidRPr="006B10EB">
        <w:rPr>
          <w:b/>
          <w:sz w:val="26"/>
          <w:szCs w:val="26"/>
        </w:rPr>
        <w:t xml:space="preserve">ровень </w:t>
      </w:r>
      <w:r>
        <w:rPr>
          <w:b/>
          <w:sz w:val="26"/>
          <w:szCs w:val="26"/>
        </w:rPr>
        <w:t>ф</w:t>
      </w:r>
      <w:r w:rsidRPr="006B10EB">
        <w:rPr>
          <w:b/>
          <w:sz w:val="26"/>
          <w:szCs w:val="26"/>
        </w:rPr>
        <w:t>актическ</w:t>
      </w:r>
      <w:r>
        <w:rPr>
          <w:b/>
          <w:sz w:val="26"/>
          <w:szCs w:val="26"/>
        </w:rPr>
        <w:t>о</w:t>
      </w:r>
      <w:r w:rsidRPr="006B10EB">
        <w:rPr>
          <w:b/>
          <w:sz w:val="26"/>
          <w:szCs w:val="26"/>
        </w:rPr>
        <w:t>й безработицы</w:t>
      </w:r>
      <w:r w:rsidRPr="006B10EB">
        <w:rPr>
          <w:sz w:val="26"/>
          <w:szCs w:val="26"/>
        </w:rPr>
        <w:t xml:space="preserve"> в 2018 г</w:t>
      </w:r>
      <w:r w:rsidR="00F944B7">
        <w:rPr>
          <w:sz w:val="26"/>
          <w:szCs w:val="26"/>
        </w:rPr>
        <w:t>оду</w:t>
      </w:r>
      <w:r w:rsidRPr="006B10EB">
        <w:rPr>
          <w:sz w:val="26"/>
          <w:szCs w:val="26"/>
          <w:lang w:val="ru-MO"/>
        </w:rPr>
        <w:t xml:space="preserve"> </w:t>
      </w:r>
      <w:r w:rsidRPr="006B10EB">
        <w:rPr>
          <w:sz w:val="26"/>
          <w:szCs w:val="26"/>
        </w:rPr>
        <w:t xml:space="preserve">составил </w:t>
      </w:r>
      <w:r>
        <w:rPr>
          <w:sz w:val="26"/>
          <w:szCs w:val="26"/>
        </w:rPr>
        <w:t>4</w:t>
      </w:r>
      <w:r w:rsidRPr="006B10EB">
        <w:rPr>
          <w:sz w:val="26"/>
          <w:szCs w:val="26"/>
        </w:rPr>
        <w:t>,</w:t>
      </w:r>
      <w:r w:rsidR="009A2F39">
        <w:rPr>
          <w:sz w:val="26"/>
          <w:szCs w:val="26"/>
        </w:rPr>
        <w:t>8</w:t>
      </w:r>
      <w:r w:rsidRPr="006B10EB">
        <w:rPr>
          <w:sz w:val="26"/>
          <w:szCs w:val="26"/>
        </w:rPr>
        <w:t>% от численности рабочей силы (в 2017 г</w:t>
      </w:r>
      <w:r w:rsidR="00F944B7">
        <w:rPr>
          <w:sz w:val="26"/>
          <w:szCs w:val="26"/>
        </w:rPr>
        <w:t>оду</w:t>
      </w:r>
      <w:r w:rsidRPr="006B10EB">
        <w:rPr>
          <w:sz w:val="26"/>
          <w:szCs w:val="26"/>
        </w:rPr>
        <w:t> </w:t>
      </w:r>
      <w:r w:rsidRPr="006B10EB">
        <w:rPr>
          <w:sz w:val="26"/>
          <w:szCs w:val="26"/>
          <w:lang w:val="ru-MO"/>
        </w:rPr>
        <w:t xml:space="preserve"> –  5,</w:t>
      </w:r>
      <w:r w:rsidR="00A534AA">
        <w:rPr>
          <w:sz w:val="26"/>
          <w:szCs w:val="26"/>
          <w:lang w:val="ru-MO"/>
        </w:rPr>
        <w:t>6</w:t>
      </w:r>
      <w:r w:rsidRPr="006B10EB">
        <w:rPr>
          <w:sz w:val="26"/>
          <w:szCs w:val="26"/>
          <w:lang w:val="ru-MO"/>
        </w:rPr>
        <w:t>%)</w:t>
      </w:r>
      <w:r w:rsidRPr="006B10EB">
        <w:rPr>
          <w:sz w:val="26"/>
          <w:szCs w:val="26"/>
        </w:rPr>
        <w:t>.</w:t>
      </w:r>
    </w:p>
    <w:p w:rsidR="007D5265" w:rsidRDefault="007D5265" w:rsidP="00660969">
      <w:pPr>
        <w:spacing w:before="240"/>
        <w:jc w:val="center"/>
        <w:rPr>
          <w:rFonts w:ascii="Arial" w:hAnsi="Arial" w:cs="Arial"/>
          <w:b/>
          <w:sz w:val="22"/>
          <w:szCs w:val="22"/>
        </w:rPr>
      </w:pPr>
      <w:r w:rsidRPr="000D2799">
        <w:rPr>
          <w:rFonts w:ascii="Arial" w:hAnsi="Arial" w:cs="Arial"/>
          <w:b/>
          <w:sz w:val="22"/>
          <w:szCs w:val="22"/>
        </w:rPr>
        <w:t>Численность безработных и уровень фактической безработицы</w:t>
      </w:r>
    </w:p>
    <w:p w:rsidR="007D5265" w:rsidRDefault="007D5265" w:rsidP="007D5265">
      <w:pPr>
        <w:spacing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w:t>
      </w:r>
      <w:r w:rsidRPr="000D2799">
        <w:rPr>
          <w:rFonts w:ascii="Arial" w:hAnsi="Arial" w:cs="Arial"/>
          <w:i/>
        </w:rPr>
        <w:t>)</w:t>
      </w:r>
    </w:p>
    <w:tbl>
      <w:tblPr>
        <w:tblW w:w="9023" w:type="dxa"/>
        <w:jc w:val="center"/>
        <w:tblInd w:w="903" w:type="dxa"/>
        <w:tblLook w:val="0000"/>
      </w:tblPr>
      <w:tblGrid>
        <w:gridCol w:w="2386"/>
        <w:gridCol w:w="2126"/>
        <w:gridCol w:w="2253"/>
        <w:gridCol w:w="2258"/>
      </w:tblGrid>
      <w:tr w:rsidR="007D5265" w:rsidTr="009A2F39">
        <w:trPr>
          <w:cantSplit/>
          <w:tblHeader/>
          <w:jc w:val="center"/>
        </w:trPr>
        <w:tc>
          <w:tcPr>
            <w:tcW w:w="2386" w:type="dxa"/>
            <w:vMerge w:val="restart"/>
            <w:tcBorders>
              <w:top w:val="single" w:sz="4" w:space="0" w:color="auto"/>
              <w:left w:val="single" w:sz="4" w:space="0" w:color="auto"/>
              <w:right w:val="single" w:sz="4" w:space="0" w:color="auto"/>
            </w:tcBorders>
          </w:tcPr>
          <w:p w:rsidR="007D5265" w:rsidRDefault="007D5265" w:rsidP="003B3F6C">
            <w:pPr>
              <w:spacing w:before="40" w:after="40" w:line="200" w:lineRule="exact"/>
              <w:jc w:val="center"/>
              <w:rPr>
                <w:sz w:val="22"/>
                <w:szCs w:val="22"/>
              </w:rPr>
            </w:pPr>
          </w:p>
        </w:tc>
        <w:tc>
          <w:tcPr>
            <w:tcW w:w="4379" w:type="dxa"/>
            <w:gridSpan w:val="2"/>
            <w:tcBorders>
              <w:top w:val="single" w:sz="4" w:space="0" w:color="auto"/>
              <w:left w:val="single" w:sz="4" w:space="0" w:color="auto"/>
              <w:bottom w:val="single" w:sz="4" w:space="0" w:color="auto"/>
              <w:right w:val="single" w:sz="4" w:space="0" w:color="auto"/>
            </w:tcBorders>
          </w:tcPr>
          <w:p w:rsidR="007D5265" w:rsidRPr="001D26BB" w:rsidRDefault="007D5265" w:rsidP="003B3F6C">
            <w:pPr>
              <w:spacing w:before="40" w:after="40" w:line="200" w:lineRule="exact"/>
              <w:jc w:val="center"/>
              <w:rPr>
                <w:sz w:val="22"/>
                <w:szCs w:val="22"/>
              </w:rPr>
            </w:pPr>
            <w:r>
              <w:rPr>
                <w:sz w:val="22"/>
                <w:szCs w:val="22"/>
              </w:rPr>
              <w:t>Численность безработных</w:t>
            </w:r>
          </w:p>
        </w:tc>
        <w:tc>
          <w:tcPr>
            <w:tcW w:w="2258" w:type="dxa"/>
            <w:vMerge w:val="restart"/>
            <w:tcBorders>
              <w:top w:val="single" w:sz="4" w:space="0" w:color="auto"/>
              <w:left w:val="single" w:sz="4" w:space="0" w:color="auto"/>
              <w:right w:val="single" w:sz="4" w:space="0" w:color="auto"/>
            </w:tcBorders>
          </w:tcPr>
          <w:p w:rsidR="007D5265" w:rsidRPr="001D26BB" w:rsidRDefault="007D5265" w:rsidP="003B3F6C">
            <w:pPr>
              <w:spacing w:before="40" w:after="40" w:line="200" w:lineRule="exact"/>
              <w:jc w:val="center"/>
              <w:rPr>
                <w:sz w:val="22"/>
                <w:szCs w:val="22"/>
              </w:rPr>
            </w:pPr>
            <w:r w:rsidRPr="001D26BB">
              <w:rPr>
                <w:sz w:val="22"/>
                <w:szCs w:val="22"/>
              </w:rPr>
              <w:t>Уровень фактической безработицы</w:t>
            </w:r>
            <w:r>
              <w:rPr>
                <w:sz w:val="22"/>
                <w:szCs w:val="22"/>
              </w:rPr>
              <w:t>, %</w:t>
            </w:r>
          </w:p>
        </w:tc>
      </w:tr>
      <w:tr w:rsidR="007D5265" w:rsidTr="009A2F39">
        <w:trPr>
          <w:cantSplit/>
          <w:tblHeader/>
          <w:jc w:val="center"/>
        </w:trPr>
        <w:tc>
          <w:tcPr>
            <w:tcW w:w="2386" w:type="dxa"/>
            <w:vMerge/>
            <w:tcBorders>
              <w:left w:val="single" w:sz="4" w:space="0" w:color="auto"/>
              <w:bottom w:val="single" w:sz="4" w:space="0" w:color="auto"/>
              <w:right w:val="single" w:sz="4" w:space="0" w:color="auto"/>
            </w:tcBorders>
          </w:tcPr>
          <w:p w:rsidR="007D5265" w:rsidRDefault="007D5265" w:rsidP="003B3F6C">
            <w:pPr>
              <w:spacing w:before="40" w:after="40" w:line="200" w:lineRule="exact"/>
              <w:jc w:val="center"/>
              <w:rPr>
                <w:sz w:val="22"/>
                <w:szCs w:val="22"/>
              </w:rPr>
            </w:pPr>
          </w:p>
        </w:tc>
        <w:tc>
          <w:tcPr>
            <w:tcW w:w="2126" w:type="dxa"/>
            <w:tcBorders>
              <w:top w:val="single" w:sz="4" w:space="0" w:color="auto"/>
              <w:left w:val="single" w:sz="4" w:space="0" w:color="auto"/>
              <w:bottom w:val="single" w:sz="4" w:space="0" w:color="auto"/>
              <w:right w:val="single" w:sz="4" w:space="0" w:color="auto"/>
            </w:tcBorders>
          </w:tcPr>
          <w:p w:rsidR="007D5265" w:rsidRDefault="007D5265" w:rsidP="003B3F6C">
            <w:pPr>
              <w:spacing w:before="40" w:after="40" w:line="200" w:lineRule="exact"/>
              <w:jc w:val="center"/>
              <w:rPr>
                <w:sz w:val="22"/>
                <w:szCs w:val="22"/>
              </w:rPr>
            </w:pPr>
            <w:r>
              <w:rPr>
                <w:sz w:val="22"/>
                <w:szCs w:val="22"/>
              </w:rPr>
              <w:t>всего,</w:t>
            </w:r>
            <w:r>
              <w:rPr>
                <w:sz w:val="22"/>
                <w:szCs w:val="22"/>
              </w:rPr>
              <w:br/>
              <w:t>тыс. человек</w:t>
            </w:r>
          </w:p>
        </w:tc>
        <w:tc>
          <w:tcPr>
            <w:tcW w:w="2253" w:type="dxa"/>
            <w:tcBorders>
              <w:top w:val="single" w:sz="4" w:space="0" w:color="auto"/>
              <w:left w:val="single" w:sz="4" w:space="0" w:color="auto"/>
              <w:bottom w:val="single" w:sz="4" w:space="0" w:color="auto"/>
              <w:right w:val="single" w:sz="4" w:space="0" w:color="auto"/>
            </w:tcBorders>
          </w:tcPr>
          <w:p w:rsidR="007D5265" w:rsidRDefault="007D5265" w:rsidP="003B3F6C">
            <w:pPr>
              <w:spacing w:before="40" w:after="40" w:line="200" w:lineRule="exact"/>
              <w:jc w:val="center"/>
              <w:rPr>
                <w:sz w:val="22"/>
                <w:szCs w:val="22"/>
              </w:rPr>
            </w:pPr>
            <w:r>
              <w:rPr>
                <w:sz w:val="22"/>
                <w:szCs w:val="22"/>
              </w:rPr>
              <w:t xml:space="preserve">в % к соответствующему периоду предыдущего года </w:t>
            </w:r>
          </w:p>
        </w:tc>
        <w:tc>
          <w:tcPr>
            <w:tcW w:w="2258" w:type="dxa"/>
            <w:vMerge/>
            <w:tcBorders>
              <w:left w:val="single" w:sz="4" w:space="0" w:color="auto"/>
              <w:bottom w:val="single" w:sz="4" w:space="0" w:color="auto"/>
              <w:right w:val="single" w:sz="4" w:space="0" w:color="auto"/>
            </w:tcBorders>
          </w:tcPr>
          <w:p w:rsidR="007D5265" w:rsidRDefault="007D5265" w:rsidP="003B3F6C">
            <w:pPr>
              <w:spacing w:before="40" w:after="40" w:line="200" w:lineRule="exact"/>
              <w:jc w:val="center"/>
              <w:rPr>
                <w:sz w:val="22"/>
                <w:szCs w:val="22"/>
              </w:rPr>
            </w:pPr>
          </w:p>
        </w:tc>
      </w:tr>
      <w:tr w:rsidR="007D5265" w:rsidRPr="00AB6644" w:rsidTr="009A2F39">
        <w:trPr>
          <w:trHeight w:val="182"/>
          <w:jc w:val="center"/>
        </w:trPr>
        <w:tc>
          <w:tcPr>
            <w:tcW w:w="2386" w:type="dxa"/>
            <w:tcBorders>
              <w:left w:val="single" w:sz="4" w:space="0" w:color="auto"/>
              <w:right w:val="single" w:sz="4" w:space="0" w:color="auto"/>
            </w:tcBorders>
            <w:vAlign w:val="bottom"/>
          </w:tcPr>
          <w:p w:rsidR="007D5265" w:rsidRDefault="007D5265" w:rsidP="003B3F6C">
            <w:pPr>
              <w:spacing w:before="40" w:after="40" w:line="200" w:lineRule="exact"/>
              <w:jc w:val="center"/>
              <w:rPr>
                <w:sz w:val="22"/>
                <w:szCs w:val="22"/>
              </w:rPr>
            </w:pPr>
            <w:r>
              <w:rPr>
                <w:b/>
                <w:bCs/>
                <w:sz w:val="22"/>
                <w:szCs w:val="22"/>
              </w:rPr>
              <w:t>2017 г.</w:t>
            </w:r>
          </w:p>
        </w:tc>
        <w:tc>
          <w:tcPr>
            <w:tcW w:w="2126" w:type="dxa"/>
            <w:tcBorders>
              <w:left w:val="single" w:sz="4" w:space="0" w:color="auto"/>
              <w:right w:val="single" w:sz="4" w:space="0" w:color="auto"/>
            </w:tcBorders>
            <w:vAlign w:val="bottom"/>
          </w:tcPr>
          <w:p w:rsidR="007D5265" w:rsidRPr="002E514C" w:rsidRDefault="007D5265" w:rsidP="003B3F6C">
            <w:pPr>
              <w:spacing w:before="40" w:after="40" w:line="200" w:lineRule="exact"/>
              <w:jc w:val="center"/>
              <w:rPr>
                <w:b/>
                <w:bCs/>
                <w:iCs/>
                <w:sz w:val="22"/>
                <w:szCs w:val="22"/>
              </w:rPr>
            </w:pPr>
          </w:p>
        </w:tc>
        <w:tc>
          <w:tcPr>
            <w:tcW w:w="2253" w:type="dxa"/>
            <w:tcBorders>
              <w:left w:val="single" w:sz="4" w:space="0" w:color="auto"/>
              <w:right w:val="single" w:sz="4" w:space="0" w:color="auto"/>
            </w:tcBorders>
            <w:vAlign w:val="bottom"/>
          </w:tcPr>
          <w:p w:rsidR="007D5265" w:rsidRPr="001237A0" w:rsidRDefault="007D5265" w:rsidP="003B3F6C">
            <w:pPr>
              <w:spacing w:before="40" w:after="40" w:line="200" w:lineRule="exact"/>
              <w:jc w:val="center"/>
              <w:rPr>
                <w:b/>
                <w:bCs/>
                <w:i/>
                <w:iCs/>
                <w:sz w:val="22"/>
                <w:szCs w:val="22"/>
              </w:rPr>
            </w:pPr>
          </w:p>
        </w:tc>
        <w:tc>
          <w:tcPr>
            <w:tcW w:w="2258" w:type="dxa"/>
            <w:tcBorders>
              <w:left w:val="single" w:sz="4" w:space="0" w:color="auto"/>
              <w:right w:val="single" w:sz="4" w:space="0" w:color="auto"/>
            </w:tcBorders>
            <w:vAlign w:val="bottom"/>
          </w:tcPr>
          <w:p w:rsidR="007D5265" w:rsidRPr="001D26BB" w:rsidRDefault="007D5265" w:rsidP="003B3F6C">
            <w:pPr>
              <w:spacing w:before="40" w:after="40" w:line="200" w:lineRule="exact"/>
              <w:jc w:val="center"/>
              <w:rPr>
                <w:sz w:val="22"/>
                <w:szCs w:val="22"/>
              </w:rPr>
            </w:pPr>
          </w:p>
        </w:tc>
      </w:tr>
      <w:tr w:rsidR="007D5265" w:rsidRPr="007E7C64" w:rsidTr="009A2F39">
        <w:trPr>
          <w:trHeight w:val="232"/>
          <w:jc w:val="center"/>
        </w:trPr>
        <w:tc>
          <w:tcPr>
            <w:tcW w:w="2386" w:type="dxa"/>
            <w:tcBorders>
              <w:left w:val="single" w:sz="4" w:space="0" w:color="auto"/>
              <w:right w:val="single" w:sz="4" w:space="0" w:color="auto"/>
            </w:tcBorders>
            <w:vAlign w:val="bottom"/>
          </w:tcPr>
          <w:p w:rsidR="007D5265" w:rsidRPr="001D26BB" w:rsidRDefault="007D5265" w:rsidP="003B3F6C">
            <w:pPr>
              <w:spacing w:before="40" w:after="40" w:line="200" w:lineRule="exact"/>
              <w:ind w:left="397"/>
              <w:rPr>
                <w:bCs/>
                <w:iCs/>
                <w:sz w:val="22"/>
                <w:szCs w:val="22"/>
              </w:rPr>
            </w:pPr>
            <w:r>
              <w:rPr>
                <w:bCs/>
                <w:iCs/>
                <w:sz w:val="22"/>
                <w:szCs w:val="22"/>
                <w:lang w:val="en-US"/>
              </w:rPr>
              <w:t xml:space="preserve">I </w:t>
            </w:r>
            <w:r>
              <w:rPr>
                <w:bCs/>
                <w:iCs/>
                <w:sz w:val="22"/>
                <w:szCs w:val="22"/>
              </w:rPr>
              <w:t>квартал</w:t>
            </w:r>
          </w:p>
        </w:tc>
        <w:tc>
          <w:tcPr>
            <w:tcW w:w="2126" w:type="dxa"/>
            <w:tcBorders>
              <w:left w:val="single" w:sz="4" w:space="0" w:color="auto"/>
              <w:right w:val="single" w:sz="4" w:space="0" w:color="auto"/>
            </w:tcBorders>
            <w:vAlign w:val="bottom"/>
          </w:tcPr>
          <w:p w:rsidR="007D5265" w:rsidRPr="007C4B9D" w:rsidRDefault="007D5265" w:rsidP="003B3F6C">
            <w:pPr>
              <w:spacing w:before="40" w:after="40" w:line="200" w:lineRule="exact"/>
              <w:jc w:val="center"/>
              <w:rPr>
                <w:sz w:val="22"/>
                <w:szCs w:val="22"/>
              </w:rPr>
            </w:pPr>
            <w:r>
              <w:rPr>
                <w:sz w:val="22"/>
                <w:szCs w:val="22"/>
              </w:rPr>
              <w:t>325,7</w:t>
            </w:r>
          </w:p>
        </w:tc>
        <w:tc>
          <w:tcPr>
            <w:tcW w:w="2253" w:type="dxa"/>
            <w:tcBorders>
              <w:left w:val="single" w:sz="4" w:space="0" w:color="auto"/>
              <w:right w:val="single" w:sz="4" w:space="0" w:color="auto"/>
            </w:tcBorders>
            <w:vAlign w:val="bottom"/>
          </w:tcPr>
          <w:p w:rsidR="007D5265" w:rsidRPr="00B52EAE" w:rsidRDefault="007D5265" w:rsidP="003B3F6C">
            <w:pPr>
              <w:spacing w:before="40" w:after="40" w:line="200" w:lineRule="exact"/>
              <w:jc w:val="center"/>
              <w:rPr>
                <w:bCs/>
                <w:iCs/>
                <w:sz w:val="22"/>
                <w:szCs w:val="22"/>
              </w:rPr>
            </w:pPr>
            <w:r>
              <w:rPr>
                <w:bCs/>
                <w:iCs/>
                <w:sz w:val="22"/>
                <w:szCs w:val="22"/>
              </w:rPr>
              <w:t>94,2</w:t>
            </w:r>
          </w:p>
        </w:tc>
        <w:tc>
          <w:tcPr>
            <w:tcW w:w="2258" w:type="dxa"/>
            <w:tcBorders>
              <w:left w:val="single" w:sz="4" w:space="0" w:color="auto"/>
              <w:right w:val="single" w:sz="4" w:space="0" w:color="auto"/>
            </w:tcBorders>
            <w:vAlign w:val="bottom"/>
          </w:tcPr>
          <w:p w:rsidR="007D5265" w:rsidRPr="001D26BB" w:rsidRDefault="007D5265" w:rsidP="003B3F6C">
            <w:pPr>
              <w:spacing w:before="40" w:after="40" w:line="200" w:lineRule="exact"/>
              <w:jc w:val="center"/>
              <w:rPr>
                <w:sz w:val="22"/>
                <w:szCs w:val="22"/>
              </w:rPr>
            </w:pPr>
            <w:r>
              <w:rPr>
                <w:sz w:val="22"/>
                <w:szCs w:val="22"/>
              </w:rPr>
              <w:t>6,3</w:t>
            </w:r>
          </w:p>
        </w:tc>
      </w:tr>
      <w:tr w:rsidR="007D5265" w:rsidRPr="00CD11FE" w:rsidTr="009A2F39">
        <w:trPr>
          <w:jc w:val="center"/>
        </w:trPr>
        <w:tc>
          <w:tcPr>
            <w:tcW w:w="2386" w:type="dxa"/>
            <w:tcBorders>
              <w:left w:val="single" w:sz="4" w:space="0" w:color="auto"/>
              <w:right w:val="single" w:sz="4" w:space="0" w:color="auto"/>
            </w:tcBorders>
          </w:tcPr>
          <w:p w:rsidR="007D5265" w:rsidRPr="001D26BB" w:rsidRDefault="007D5265" w:rsidP="003B3F6C">
            <w:pPr>
              <w:spacing w:before="40" w:after="40" w:line="200" w:lineRule="exact"/>
              <w:ind w:left="397"/>
              <w:rPr>
                <w:bCs/>
                <w:iCs/>
                <w:sz w:val="22"/>
                <w:szCs w:val="22"/>
                <w:lang w:val="en-US"/>
              </w:rPr>
            </w:pPr>
            <w:r>
              <w:rPr>
                <w:bCs/>
                <w:iCs/>
                <w:sz w:val="22"/>
                <w:szCs w:val="22"/>
                <w:lang w:val="en-US"/>
              </w:rPr>
              <w:t>II</w:t>
            </w:r>
            <w:r w:rsidRPr="00733D19">
              <w:rPr>
                <w:bCs/>
                <w:iCs/>
                <w:sz w:val="22"/>
                <w:szCs w:val="22"/>
                <w:lang w:val="en-US"/>
              </w:rPr>
              <w:t xml:space="preserve"> </w:t>
            </w:r>
            <w:r w:rsidRPr="001D26BB">
              <w:rPr>
                <w:bCs/>
                <w:iCs/>
                <w:sz w:val="22"/>
                <w:szCs w:val="22"/>
                <w:lang w:val="en-US"/>
              </w:rPr>
              <w:t>квартал</w:t>
            </w:r>
          </w:p>
        </w:tc>
        <w:tc>
          <w:tcPr>
            <w:tcW w:w="2126" w:type="dxa"/>
            <w:tcBorders>
              <w:left w:val="single" w:sz="4" w:space="0" w:color="auto"/>
              <w:right w:val="single" w:sz="4" w:space="0" w:color="auto"/>
            </w:tcBorders>
            <w:vAlign w:val="bottom"/>
          </w:tcPr>
          <w:p w:rsidR="007D5265" w:rsidRPr="0028632F" w:rsidRDefault="007D5265" w:rsidP="003B3F6C">
            <w:pPr>
              <w:spacing w:before="40" w:after="40" w:line="200" w:lineRule="exact"/>
              <w:jc w:val="center"/>
              <w:rPr>
                <w:sz w:val="22"/>
                <w:szCs w:val="22"/>
              </w:rPr>
            </w:pPr>
            <w:r>
              <w:rPr>
                <w:sz w:val="22"/>
                <w:szCs w:val="22"/>
              </w:rPr>
              <w:t>294,5</w:t>
            </w:r>
          </w:p>
        </w:tc>
        <w:tc>
          <w:tcPr>
            <w:tcW w:w="2253" w:type="dxa"/>
            <w:tcBorders>
              <w:left w:val="single" w:sz="4" w:space="0" w:color="auto"/>
              <w:right w:val="single" w:sz="4" w:space="0" w:color="auto"/>
            </w:tcBorders>
            <w:vAlign w:val="bottom"/>
          </w:tcPr>
          <w:p w:rsidR="007D5265" w:rsidRPr="00B52EAE" w:rsidRDefault="007D5265" w:rsidP="003B3F6C">
            <w:pPr>
              <w:spacing w:before="40" w:after="40" w:line="200" w:lineRule="exact"/>
              <w:jc w:val="center"/>
              <w:rPr>
                <w:bCs/>
                <w:iCs/>
                <w:sz w:val="22"/>
                <w:szCs w:val="22"/>
              </w:rPr>
            </w:pPr>
            <w:r>
              <w:rPr>
                <w:bCs/>
                <w:iCs/>
                <w:sz w:val="22"/>
                <w:szCs w:val="22"/>
              </w:rPr>
              <w:t>89,0</w:t>
            </w:r>
          </w:p>
        </w:tc>
        <w:tc>
          <w:tcPr>
            <w:tcW w:w="2258" w:type="dxa"/>
            <w:tcBorders>
              <w:left w:val="single" w:sz="4" w:space="0" w:color="auto"/>
              <w:right w:val="single" w:sz="4" w:space="0" w:color="auto"/>
            </w:tcBorders>
            <w:vAlign w:val="bottom"/>
          </w:tcPr>
          <w:p w:rsidR="007D5265" w:rsidRPr="001D26BB" w:rsidRDefault="007D5265" w:rsidP="003B3F6C">
            <w:pPr>
              <w:spacing w:before="40" w:after="40" w:line="200" w:lineRule="exact"/>
              <w:jc w:val="center"/>
              <w:rPr>
                <w:sz w:val="22"/>
                <w:szCs w:val="22"/>
              </w:rPr>
            </w:pPr>
            <w:r>
              <w:rPr>
                <w:sz w:val="22"/>
                <w:szCs w:val="22"/>
              </w:rPr>
              <w:t>5,7</w:t>
            </w:r>
          </w:p>
        </w:tc>
      </w:tr>
      <w:tr w:rsidR="007D5265" w:rsidRPr="00BE40FB" w:rsidTr="009A2F39">
        <w:trPr>
          <w:jc w:val="center"/>
        </w:trPr>
        <w:tc>
          <w:tcPr>
            <w:tcW w:w="2386" w:type="dxa"/>
            <w:tcBorders>
              <w:left w:val="single" w:sz="4" w:space="0" w:color="auto"/>
              <w:right w:val="single" w:sz="4" w:space="0" w:color="auto"/>
            </w:tcBorders>
          </w:tcPr>
          <w:p w:rsidR="007D5265" w:rsidRPr="00BE40FB" w:rsidRDefault="007D5265" w:rsidP="003B3F6C">
            <w:pPr>
              <w:spacing w:before="40" w:after="40" w:line="200" w:lineRule="exact"/>
              <w:ind w:left="397"/>
              <w:rPr>
                <w:bCs/>
                <w:iCs/>
                <w:sz w:val="22"/>
                <w:szCs w:val="22"/>
                <w:lang w:val="en-US"/>
              </w:rPr>
            </w:pPr>
            <w:r w:rsidRPr="00BE40FB">
              <w:rPr>
                <w:bCs/>
                <w:iCs/>
                <w:sz w:val="22"/>
                <w:szCs w:val="22"/>
                <w:lang w:val="en-US"/>
              </w:rPr>
              <w:t>III квартал</w:t>
            </w:r>
          </w:p>
        </w:tc>
        <w:tc>
          <w:tcPr>
            <w:tcW w:w="2126" w:type="dxa"/>
            <w:tcBorders>
              <w:left w:val="single" w:sz="4" w:space="0" w:color="auto"/>
              <w:right w:val="single" w:sz="4" w:space="0" w:color="auto"/>
            </w:tcBorders>
            <w:vAlign w:val="bottom"/>
          </w:tcPr>
          <w:p w:rsidR="007D5265" w:rsidRPr="00BE40FB" w:rsidRDefault="007D5265" w:rsidP="003B3F6C">
            <w:pPr>
              <w:spacing w:before="40" w:after="40" w:line="200" w:lineRule="exact"/>
              <w:jc w:val="center"/>
              <w:rPr>
                <w:sz w:val="22"/>
                <w:szCs w:val="22"/>
              </w:rPr>
            </w:pPr>
            <w:r w:rsidRPr="00BE40FB">
              <w:rPr>
                <w:sz w:val="22"/>
                <w:szCs w:val="22"/>
              </w:rPr>
              <w:t>273,9</w:t>
            </w:r>
          </w:p>
        </w:tc>
        <w:tc>
          <w:tcPr>
            <w:tcW w:w="2253" w:type="dxa"/>
            <w:tcBorders>
              <w:left w:val="single" w:sz="4" w:space="0" w:color="auto"/>
              <w:right w:val="single" w:sz="4" w:space="0" w:color="auto"/>
            </w:tcBorders>
            <w:vAlign w:val="bottom"/>
          </w:tcPr>
          <w:p w:rsidR="007D5265" w:rsidRPr="00BE40FB" w:rsidRDefault="007D5265" w:rsidP="003B3F6C">
            <w:pPr>
              <w:spacing w:before="40" w:after="40" w:line="200" w:lineRule="exact"/>
              <w:jc w:val="center"/>
              <w:rPr>
                <w:bCs/>
                <w:iCs/>
                <w:sz w:val="22"/>
                <w:szCs w:val="22"/>
              </w:rPr>
            </w:pPr>
            <w:r w:rsidRPr="00BE40FB">
              <w:rPr>
                <w:bCs/>
                <w:iCs/>
                <w:sz w:val="22"/>
                <w:szCs w:val="22"/>
              </w:rPr>
              <w:t>90,9</w:t>
            </w:r>
          </w:p>
        </w:tc>
        <w:tc>
          <w:tcPr>
            <w:tcW w:w="2258" w:type="dxa"/>
            <w:tcBorders>
              <w:left w:val="single" w:sz="4" w:space="0" w:color="auto"/>
              <w:right w:val="single" w:sz="4" w:space="0" w:color="auto"/>
            </w:tcBorders>
            <w:vAlign w:val="bottom"/>
          </w:tcPr>
          <w:p w:rsidR="007D5265" w:rsidRPr="00BE40FB" w:rsidRDefault="007D5265" w:rsidP="003B3F6C">
            <w:pPr>
              <w:spacing w:before="40" w:after="40" w:line="200" w:lineRule="exact"/>
              <w:jc w:val="center"/>
              <w:rPr>
                <w:sz w:val="22"/>
                <w:szCs w:val="22"/>
              </w:rPr>
            </w:pPr>
            <w:r w:rsidRPr="00BE40FB">
              <w:rPr>
                <w:sz w:val="22"/>
                <w:szCs w:val="22"/>
              </w:rPr>
              <w:t>5,2</w:t>
            </w:r>
          </w:p>
        </w:tc>
      </w:tr>
      <w:tr w:rsidR="007D5265" w:rsidRPr="00BE40FB" w:rsidTr="003B3F6C">
        <w:trPr>
          <w:jc w:val="center"/>
        </w:trPr>
        <w:tc>
          <w:tcPr>
            <w:tcW w:w="2386" w:type="dxa"/>
            <w:tcBorders>
              <w:left w:val="single" w:sz="4" w:space="0" w:color="auto"/>
              <w:right w:val="single" w:sz="4" w:space="0" w:color="auto"/>
            </w:tcBorders>
          </w:tcPr>
          <w:p w:rsidR="007D5265" w:rsidRPr="00665DF0" w:rsidRDefault="007D5265" w:rsidP="003B3F6C">
            <w:pPr>
              <w:spacing w:before="40" w:after="40" w:line="200" w:lineRule="exact"/>
              <w:ind w:left="397"/>
              <w:rPr>
                <w:bCs/>
                <w:iCs/>
                <w:sz w:val="22"/>
                <w:szCs w:val="22"/>
                <w:lang w:val="en-US"/>
              </w:rPr>
            </w:pPr>
            <w:r w:rsidRPr="00665DF0">
              <w:rPr>
                <w:bCs/>
                <w:iCs/>
                <w:sz w:val="22"/>
                <w:szCs w:val="22"/>
                <w:lang w:val="en-US"/>
              </w:rPr>
              <w:t>IV квартал</w:t>
            </w:r>
          </w:p>
        </w:tc>
        <w:tc>
          <w:tcPr>
            <w:tcW w:w="2126" w:type="dxa"/>
            <w:tcBorders>
              <w:left w:val="single" w:sz="4" w:space="0" w:color="auto"/>
              <w:right w:val="single" w:sz="4" w:space="0" w:color="auto"/>
            </w:tcBorders>
            <w:vAlign w:val="bottom"/>
          </w:tcPr>
          <w:p w:rsidR="007D5265" w:rsidRPr="00665DF0" w:rsidRDefault="007D5265" w:rsidP="003B3F6C">
            <w:pPr>
              <w:spacing w:before="40" w:after="40" w:line="200" w:lineRule="exact"/>
              <w:jc w:val="center"/>
              <w:rPr>
                <w:sz w:val="22"/>
                <w:szCs w:val="22"/>
              </w:rPr>
            </w:pPr>
            <w:r w:rsidRPr="00665DF0">
              <w:rPr>
                <w:sz w:val="22"/>
                <w:szCs w:val="22"/>
              </w:rPr>
              <w:t>284,3</w:t>
            </w:r>
          </w:p>
        </w:tc>
        <w:tc>
          <w:tcPr>
            <w:tcW w:w="2253" w:type="dxa"/>
            <w:tcBorders>
              <w:left w:val="single" w:sz="4" w:space="0" w:color="auto"/>
              <w:right w:val="single" w:sz="4" w:space="0" w:color="auto"/>
            </w:tcBorders>
            <w:vAlign w:val="bottom"/>
          </w:tcPr>
          <w:p w:rsidR="007D5265" w:rsidRPr="00665DF0" w:rsidRDefault="007D5265" w:rsidP="003B3F6C">
            <w:pPr>
              <w:spacing w:before="40" w:after="40" w:line="200" w:lineRule="exact"/>
              <w:jc w:val="center"/>
              <w:rPr>
                <w:bCs/>
                <w:iCs/>
                <w:sz w:val="22"/>
                <w:szCs w:val="22"/>
              </w:rPr>
            </w:pPr>
            <w:r w:rsidRPr="00665DF0">
              <w:rPr>
                <w:bCs/>
                <w:iCs/>
                <w:sz w:val="22"/>
                <w:szCs w:val="22"/>
              </w:rPr>
              <w:t>93,1</w:t>
            </w:r>
          </w:p>
        </w:tc>
        <w:tc>
          <w:tcPr>
            <w:tcW w:w="2258" w:type="dxa"/>
            <w:tcBorders>
              <w:left w:val="single" w:sz="4" w:space="0" w:color="auto"/>
              <w:right w:val="single" w:sz="4" w:space="0" w:color="auto"/>
            </w:tcBorders>
            <w:vAlign w:val="bottom"/>
          </w:tcPr>
          <w:p w:rsidR="007D5265" w:rsidRPr="00665DF0" w:rsidRDefault="007D5265" w:rsidP="003B3F6C">
            <w:pPr>
              <w:spacing w:before="40" w:after="40" w:line="200" w:lineRule="exact"/>
              <w:jc w:val="center"/>
              <w:rPr>
                <w:sz w:val="22"/>
                <w:szCs w:val="22"/>
              </w:rPr>
            </w:pPr>
            <w:r w:rsidRPr="00665DF0">
              <w:rPr>
                <w:sz w:val="22"/>
                <w:szCs w:val="22"/>
              </w:rPr>
              <w:t>5,5</w:t>
            </w:r>
          </w:p>
        </w:tc>
      </w:tr>
      <w:tr w:rsidR="007D5265" w:rsidRPr="00564150" w:rsidTr="003B3F6C">
        <w:trPr>
          <w:jc w:val="center"/>
        </w:trPr>
        <w:tc>
          <w:tcPr>
            <w:tcW w:w="2386" w:type="dxa"/>
            <w:tcBorders>
              <w:left w:val="single" w:sz="4" w:space="0" w:color="auto"/>
              <w:bottom w:val="single" w:sz="4" w:space="0" w:color="auto"/>
              <w:right w:val="single" w:sz="4" w:space="0" w:color="auto"/>
            </w:tcBorders>
            <w:vAlign w:val="bottom"/>
          </w:tcPr>
          <w:p w:rsidR="007D5265" w:rsidRPr="001D26BB" w:rsidRDefault="007D5265" w:rsidP="003B3F6C">
            <w:pPr>
              <w:spacing w:before="40" w:after="40" w:line="200" w:lineRule="exact"/>
              <w:ind w:left="170"/>
              <w:rPr>
                <w:b/>
                <w:bCs/>
                <w:iCs/>
                <w:sz w:val="22"/>
                <w:szCs w:val="22"/>
              </w:rPr>
            </w:pPr>
            <w:r>
              <w:rPr>
                <w:b/>
                <w:bCs/>
                <w:iCs/>
                <w:sz w:val="22"/>
                <w:szCs w:val="22"/>
              </w:rPr>
              <w:t>Январь-декабрь</w:t>
            </w:r>
          </w:p>
        </w:tc>
        <w:tc>
          <w:tcPr>
            <w:tcW w:w="2126" w:type="dxa"/>
            <w:tcBorders>
              <w:left w:val="single" w:sz="4" w:space="0" w:color="auto"/>
              <w:bottom w:val="single" w:sz="4" w:space="0" w:color="auto"/>
              <w:right w:val="single" w:sz="4" w:space="0" w:color="auto"/>
            </w:tcBorders>
            <w:vAlign w:val="bottom"/>
          </w:tcPr>
          <w:p w:rsidR="007D5265" w:rsidRPr="00D974D5" w:rsidRDefault="007D5265" w:rsidP="003B3F6C">
            <w:pPr>
              <w:spacing w:before="40" w:after="40" w:line="200" w:lineRule="exact"/>
              <w:jc w:val="center"/>
              <w:rPr>
                <w:b/>
                <w:sz w:val="22"/>
                <w:szCs w:val="22"/>
              </w:rPr>
            </w:pPr>
            <w:r w:rsidRPr="00D974D5">
              <w:rPr>
                <w:b/>
                <w:sz w:val="22"/>
                <w:szCs w:val="22"/>
              </w:rPr>
              <w:t>293,4</w:t>
            </w:r>
          </w:p>
        </w:tc>
        <w:tc>
          <w:tcPr>
            <w:tcW w:w="2253" w:type="dxa"/>
            <w:tcBorders>
              <w:left w:val="single" w:sz="4" w:space="0" w:color="auto"/>
              <w:bottom w:val="single" w:sz="4" w:space="0" w:color="auto"/>
              <w:right w:val="single" w:sz="4" w:space="0" w:color="auto"/>
            </w:tcBorders>
            <w:vAlign w:val="bottom"/>
          </w:tcPr>
          <w:p w:rsidR="007D5265" w:rsidRPr="00D974D5" w:rsidRDefault="007D5265" w:rsidP="003B3F6C">
            <w:pPr>
              <w:spacing w:before="40" w:after="40" w:line="200" w:lineRule="exact"/>
              <w:jc w:val="center"/>
              <w:rPr>
                <w:b/>
                <w:bCs/>
                <w:iCs/>
                <w:sz w:val="22"/>
                <w:szCs w:val="22"/>
              </w:rPr>
            </w:pPr>
            <w:r w:rsidRPr="00D974D5">
              <w:rPr>
                <w:b/>
                <w:bCs/>
                <w:iCs/>
                <w:sz w:val="22"/>
                <w:szCs w:val="22"/>
              </w:rPr>
              <w:t>97,2</w:t>
            </w:r>
          </w:p>
        </w:tc>
        <w:tc>
          <w:tcPr>
            <w:tcW w:w="2258" w:type="dxa"/>
            <w:tcBorders>
              <w:left w:val="single" w:sz="4" w:space="0" w:color="auto"/>
              <w:bottom w:val="single" w:sz="4" w:space="0" w:color="auto"/>
              <w:right w:val="single" w:sz="4" w:space="0" w:color="auto"/>
            </w:tcBorders>
            <w:vAlign w:val="bottom"/>
          </w:tcPr>
          <w:p w:rsidR="007D5265" w:rsidRPr="00D974D5" w:rsidRDefault="007D5265" w:rsidP="003B3F6C">
            <w:pPr>
              <w:spacing w:before="40" w:after="40" w:line="200" w:lineRule="exact"/>
              <w:jc w:val="center"/>
              <w:rPr>
                <w:b/>
                <w:sz w:val="22"/>
                <w:szCs w:val="22"/>
              </w:rPr>
            </w:pPr>
            <w:r w:rsidRPr="00D974D5">
              <w:rPr>
                <w:b/>
                <w:sz w:val="22"/>
                <w:szCs w:val="22"/>
              </w:rPr>
              <w:t>5,6</w:t>
            </w:r>
          </w:p>
        </w:tc>
      </w:tr>
      <w:tr w:rsidR="007D5265" w:rsidRPr="00822F90" w:rsidTr="003B3F6C">
        <w:trPr>
          <w:jc w:val="center"/>
        </w:trPr>
        <w:tc>
          <w:tcPr>
            <w:tcW w:w="2386" w:type="dxa"/>
            <w:tcBorders>
              <w:top w:val="single" w:sz="4" w:space="0" w:color="auto"/>
              <w:left w:val="single" w:sz="4" w:space="0" w:color="auto"/>
              <w:right w:val="single" w:sz="4" w:space="0" w:color="auto"/>
            </w:tcBorders>
            <w:vAlign w:val="bottom"/>
          </w:tcPr>
          <w:p w:rsidR="007D5265" w:rsidRDefault="007D5265" w:rsidP="003B3F6C">
            <w:pPr>
              <w:spacing w:before="60" w:after="60" w:line="200" w:lineRule="exact"/>
              <w:jc w:val="center"/>
              <w:rPr>
                <w:sz w:val="22"/>
                <w:szCs w:val="22"/>
              </w:rPr>
            </w:pPr>
            <w:r>
              <w:rPr>
                <w:b/>
                <w:bCs/>
                <w:sz w:val="22"/>
                <w:szCs w:val="22"/>
              </w:rPr>
              <w:lastRenderedPageBreak/>
              <w:t>2018 г.</w:t>
            </w:r>
          </w:p>
        </w:tc>
        <w:tc>
          <w:tcPr>
            <w:tcW w:w="2126" w:type="dxa"/>
            <w:tcBorders>
              <w:top w:val="single" w:sz="4" w:space="0" w:color="auto"/>
              <w:left w:val="single" w:sz="4" w:space="0" w:color="auto"/>
              <w:right w:val="single" w:sz="4" w:space="0" w:color="auto"/>
            </w:tcBorders>
            <w:vAlign w:val="bottom"/>
          </w:tcPr>
          <w:p w:rsidR="007D5265" w:rsidRPr="00900DA5" w:rsidRDefault="007D5265" w:rsidP="003B3F6C">
            <w:pPr>
              <w:spacing w:before="60" w:after="60" w:line="200" w:lineRule="exact"/>
              <w:jc w:val="center"/>
              <w:rPr>
                <w:bCs/>
                <w:iCs/>
                <w:sz w:val="22"/>
                <w:szCs w:val="22"/>
              </w:rPr>
            </w:pPr>
          </w:p>
        </w:tc>
        <w:tc>
          <w:tcPr>
            <w:tcW w:w="2253" w:type="dxa"/>
            <w:tcBorders>
              <w:top w:val="single" w:sz="4" w:space="0" w:color="auto"/>
              <w:left w:val="single" w:sz="4" w:space="0" w:color="auto"/>
              <w:right w:val="single" w:sz="4" w:space="0" w:color="auto"/>
            </w:tcBorders>
            <w:vAlign w:val="bottom"/>
          </w:tcPr>
          <w:p w:rsidR="007D5265" w:rsidRPr="00B52EAE" w:rsidRDefault="007D5265" w:rsidP="003B3F6C">
            <w:pPr>
              <w:spacing w:before="60" w:after="60" w:line="200" w:lineRule="exact"/>
              <w:jc w:val="center"/>
              <w:rPr>
                <w:bCs/>
                <w:iCs/>
                <w:sz w:val="22"/>
                <w:szCs w:val="22"/>
              </w:rPr>
            </w:pPr>
          </w:p>
        </w:tc>
        <w:tc>
          <w:tcPr>
            <w:tcW w:w="2258" w:type="dxa"/>
            <w:tcBorders>
              <w:top w:val="single" w:sz="4" w:space="0" w:color="auto"/>
              <w:left w:val="single" w:sz="4" w:space="0" w:color="auto"/>
              <w:right w:val="single" w:sz="4" w:space="0" w:color="auto"/>
            </w:tcBorders>
            <w:vAlign w:val="bottom"/>
          </w:tcPr>
          <w:p w:rsidR="007D5265" w:rsidRPr="001D26BB" w:rsidRDefault="007D5265" w:rsidP="003B3F6C">
            <w:pPr>
              <w:spacing w:before="60" w:after="60" w:line="200" w:lineRule="exact"/>
              <w:jc w:val="center"/>
              <w:rPr>
                <w:sz w:val="22"/>
                <w:szCs w:val="22"/>
              </w:rPr>
            </w:pPr>
          </w:p>
        </w:tc>
      </w:tr>
      <w:tr w:rsidR="007D5265" w:rsidRPr="00857F2F" w:rsidTr="009A2F39">
        <w:trPr>
          <w:jc w:val="center"/>
        </w:trPr>
        <w:tc>
          <w:tcPr>
            <w:tcW w:w="2386" w:type="dxa"/>
            <w:tcBorders>
              <w:left w:val="single" w:sz="4" w:space="0" w:color="auto"/>
              <w:right w:val="single" w:sz="4" w:space="0" w:color="auto"/>
            </w:tcBorders>
            <w:vAlign w:val="bottom"/>
          </w:tcPr>
          <w:p w:rsidR="007D5265" w:rsidRPr="001D26BB" w:rsidRDefault="007D5265" w:rsidP="003B3F6C">
            <w:pPr>
              <w:spacing w:before="60" w:after="60" w:line="200" w:lineRule="exact"/>
              <w:ind w:left="397"/>
              <w:rPr>
                <w:bCs/>
                <w:iCs/>
                <w:sz w:val="22"/>
                <w:szCs w:val="22"/>
              </w:rPr>
            </w:pPr>
            <w:r>
              <w:rPr>
                <w:bCs/>
                <w:iCs/>
                <w:sz w:val="22"/>
                <w:szCs w:val="22"/>
                <w:lang w:val="en-US"/>
              </w:rPr>
              <w:t xml:space="preserve">I </w:t>
            </w:r>
            <w:r>
              <w:rPr>
                <w:bCs/>
                <w:iCs/>
                <w:sz w:val="22"/>
                <w:szCs w:val="22"/>
              </w:rPr>
              <w:t>квартал</w:t>
            </w:r>
          </w:p>
        </w:tc>
        <w:tc>
          <w:tcPr>
            <w:tcW w:w="2126" w:type="dxa"/>
            <w:tcBorders>
              <w:left w:val="single" w:sz="4" w:space="0" w:color="auto"/>
              <w:right w:val="single" w:sz="4" w:space="0" w:color="auto"/>
            </w:tcBorders>
            <w:vAlign w:val="bottom"/>
          </w:tcPr>
          <w:p w:rsidR="007D5265" w:rsidRPr="00857F2F" w:rsidRDefault="007D5265" w:rsidP="003B3F6C">
            <w:pPr>
              <w:spacing w:before="60" w:after="60" w:line="200" w:lineRule="exact"/>
              <w:jc w:val="center"/>
              <w:rPr>
                <w:bCs/>
                <w:iCs/>
                <w:sz w:val="22"/>
                <w:szCs w:val="22"/>
              </w:rPr>
            </w:pPr>
            <w:r>
              <w:rPr>
                <w:bCs/>
                <w:iCs/>
                <w:sz w:val="22"/>
                <w:szCs w:val="22"/>
              </w:rPr>
              <w:t>260,6</w:t>
            </w:r>
          </w:p>
        </w:tc>
        <w:tc>
          <w:tcPr>
            <w:tcW w:w="2253" w:type="dxa"/>
            <w:tcBorders>
              <w:left w:val="single" w:sz="4" w:space="0" w:color="auto"/>
              <w:right w:val="single" w:sz="4" w:space="0" w:color="auto"/>
            </w:tcBorders>
            <w:vAlign w:val="bottom"/>
          </w:tcPr>
          <w:p w:rsidR="007D5265" w:rsidRPr="00B52EAE" w:rsidRDefault="007D5265" w:rsidP="003B3F6C">
            <w:pPr>
              <w:spacing w:before="60" w:after="60" w:line="200" w:lineRule="exact"/>
              <w:jc w:val="center"/>
              <w:rPr>
                <w:bCs/>
                <w:iCs/>
                <w:sz w:val="22"/>
                <w:szCs w:val="22"/>
              </w:rPr>
            </w:pPr>
            <w:r>
              <w:rPr>
                <w:bCs/>
                <w:iCs/>
                <w:sz w:val="22"/>
                <w:szCs w:val="22"/>
              </w:rPr>
              <w:t>80,0</w:t>
            </w:r>
          </w:p>
        </w:tc>
        <w:tc>
          <w:tcPr>
            <w:tcW w:w="2258" w:type="dxa"/>
            <w:tcBorders>
              <w:left w:val="single" w:sz="4" w:space="0" w:color="auto"/>
              <w:right w:val="single" w:sz="4" w:space="0" w:color="auto"/>
            </w:tcBorders>
            <w:vAlign w:val="bottom"/>
          </w:tcPr>
          <w:p w:rsidR="007D5265" w:rsidRPr="001D26BB" w:rsidRDefault="007D5265" w:rsidP="003B3F6C">
            <w:pPr>
              <w:spacing w:before="60" w:after="60" w:line="200" w:lineRule="exact"/>
              <w:jc w:val="center"/>
              <w:rPr>
                <w:sz w:val="22"/>
                <w:szCs w:val="22"/>
              </w:rPr>
            </w:pPr>
            <w:r>
              <w:rPr>
                <w:sz w:val="22"/>
                <w:szCs w:val="22"/>
              </w:rPr>
              <w:t>5,1</w:t>
            </w:r>
          </w:p>
        </w:tc>
      </w:tr>
      <w:tr w:rsidR="007D5265" w:rsidRPr="003239F5" w:rsidTr="009A2F39">
        <w:trPr>
          <w:jc w:val="center"/>
        </w:trPr>
        <w:tc>
          <w:tcPr>
            <w:tcW w:w="2386" w:type="dxa"/>
            <w:tcBorders>
              <w:left w:val="single" w:sz="4" w:space="0" w:color="auto"/>
              <w:right w:val="single" w:sz="4" w:space="0" w:color="auto"/>
            </w:tcBorders>
          </w:tcPr>
          <w:p w:rsidR="007D5265" w:rsidRPr="001D26BB" w:rsidRDefault="007D5265" w:rsidP="003B3F6C">
            <w:pPr>
              <w:spacing w:before="60" w:after="60" w:line="200" w:lineRule="exact"/>
              <w:ind w:left="397"/>
              <w:rPr>
                <w:bCs/>
                <w:iCs/>
                <w:sz w:val="22"/>
                <w:szCs w:val="22"/>
                <w:lang w:val="en-US"/>
              </w:rPr>
            </w:pPr>
            <w:r>
              <w:rPr>
                <w:bCs/>
                <w:iCs/>
                <w:sz w:val="22"/>
                <w:szCs w:val="22"/>
                <w:lang w:val="en-US"/>
              </w:rPr>
              <w:t>II</w:t>
            </w:r>
            <w:r w:rsidRPr="00733D19">
              <w:rPr>
                <w:bCs/>
                <w:iCs/>
                <w:sz w:val="22"/>
                <w:szCs w:val="22"/>
                <w:lang w:val="en-US"/>
              </w:rPr>
              <w:t xml:space="preserve"> </w:t>
            </w:r>
            <w:r w:rsidRPr="001D26BB">
              <w:rPr>
                <w:bCs/>
                <w:iCs/>
                <w:sz w:val="22"/>
                <w:szCs w:val="22"/>
                <w:lang w:val="en-US"/>
              </w:rPr>
              <w:t>квартал</w:t>
            </w:r>
          </w:p>
        </w:tc>
        <w:tc>
          <w:tcPr>
            <w:tcW w:w="2126" w:type="dxa"/>
            <w:tcBorders>
              <w:left w:val="single" w:sz="4" w:space="0" w:color="auto"/>
              <w:right w:val="single" w:sz="4" w:space="0" w:color="auto"/>
            </w:tcBorders>
            <w:vAlign w:val="bottom"/>
          </w:tcPr>
          <w:p w:rsidR="007D5265" w:rsidRPr="003239F5" w:rsidRDefault="007D5265" w:rsidP="003B3F6C">
            <w:pPr>
              <w:spacing w:before="60" w:after="60" w:line="200" w:lineRule="exact"/>
              <w:jc w:val="center"/>
              <w:rPr>
                <w:bCs/>
                <w:iCs/>
                <w:sz w:val="22"/>
                <w:szCs w:val="22"/>
              </w:rPr>
            </w:pPr>
            <w:r>
              <w:rPr>
                <w:bCs/>
                <w:iCs/>
                <w:sz w:val="22"/>
                <w:szCs w:val="22"/>
              </w:rPr>
              <w:t>239,1</w:t>
            </w:r>
          </w:p>
        </w:tc>
        <w:tc>
          <w:tcPr>
            <w:tcW w:w="2253" w:type="dxa"/>
            <w:tcBorders>
              <w:left w:val="single" w:sz="4" w:space="0" w:color="auto"/>
              <w:right w:val="single" w:sz="4" w:space="0" w:color="auto"/>
            </w:tcBorders>
            <w:vAlign w:val="bottom"/>
          </w:tcPr>
          <w:p w:rsidR="007D5265" w:rsidRPr="00B52EAE" w:rsidRDefault="007D5265" w:rsidP="003B3F6C">
            <w:pPr>
              <w:spacing w:before="60" w:after="60" w:line="200" w:lineRule="exact"/>
              <w:jc w:val="center"/>
              <w:rPr>
                <w:bCs/>
                <w:iCs/>
                <w:sz w:val="22"/>
                <w:szCs w:val="22"/>
              </w:rPr>
            </w:pPr>
            <w:r>
              <w:rPr>
                <w:bCs/>
                <w:iCs/>
                <w:sz w:val="22"/>
                <w:szCs w:val="22"/>
              </w:rPr>
              <w:t>81,2</w:t>
            </w:r>
          </w:p>
        </w:tc>
        <w:tc>
          <w:tcPr>
            <w:tcW w:w="2258" w:type="dxa"/>
            <w:tcBorders>
              <w:left w:val="single" w:sz="4" w:space="0" w:color="auto"/>
              <w:right w:val="single" w:sz="4" w:space="0" w:color="auto"/>
            </w:tcBorders>
            <w:vAlign w:val="bottom"/>
          </w:tcPr>
          <w:p w:rsidR="007D5265" w:rsidRPr="001D26BB" w:rsidRDefault="007D5265" w:rsidP="003B3F6C">
            <w:pPr>
              <w:spacing w:before="60" w:after="60" w:line="200" w:lineRule="exact"/>
              <w:jc w:val="center"/>
              <w:rPr>
                <w:sz w:val="22"/>
                <w:szCs w:val="22"/>
              </w:rPr>
            </w:pPr>
            <w:r>
              <w:rPr>
                <w:sz w:val="22"/>
                <w:szCs w:val="22"/>
              </w:rPr>
              <w:t>4,7</w:t>
            </w:r>
          </w:p>
        </w:tc>
      </w:tr>
      <w:tr w:rsidR="007D5265" w:rsidRPr="007D5265" w:rsidTr="00BE40FB">
        <w:trPr>
          <w:jc w:val="center"/>
        </w:trPr>
        <w:tc>
          <w:tcPr>
            <w:tcW w:w="2386" w:type="dxa"/>
            <w:tcBorders>
              <w:left w:val="single" w:sz="4" w:space="0" w:color="auto"/>
              <w:right w:val="single" w:sz="4" w:space="0" w:color="auto"/>
            </w:tcBorders>
          </w:tcPr>
          <w:p w:rsidR="007D5265" w:rsidRPr="007D5265" w:rsidRDefault="007D5265" w:rsidP="003B3F6C">
            <w:pPr>
              <w:spacing w:before="60" w:after="60" w:line="200" w:lineRule="exact"/>
              <w:ind w:left="397"/>
              <w:rPr>
                <w:bCs/>
                <w:iCs/>
                <w:sz w:val="22"/>
                <w:szCs w:val="22"/>
                <w:lang w:val="en-US"/>
              </w:rPr>
            </w:pPr>
            <w:r w:rsidRPr="007D5265">
              <w:rPr>
                <w:bCs/>
                <w:iCs/>
                <w:sz w:val="22"/>
                <w:szCs w:val="22"/>
                <w:lang w:val="en-US"/>
              </w:rPr>
              <w:t>III квартал</w:t>
            </w:r>
          </w:p>
        </w:tc>
        <w:tc>
          <w:tcPr>
            <w:tcW w:w="2126" w:type="dxa"/>
            <w:tcBorders>
              <w:left w:val="single" w:sz="4" w:space="0" w:color="auto"/>
              <w:right w:val="single" w:sz="4" w:space="0" w:color="auto"/>
            </w:tcBorders>
            <w:vAlign w:val="bottom"/>
          </w:tcPr>
          <w:p w:rsidR="007D5265" w:rsidRPr="007D5265" w:rsidRDefault="007D5265" w:rsidP="003B3F6C">
            <w:pPr>
              <w:spacing w:before="60" w:after="60" w:line="200" w:lineRule="exact"/>
              <w:jc w:val="center"/>
              <w:rPr>
                <w:bCs/>
                <w:iCs/>
                <w:sz w:val="22"/>
                <w:szCs w:val="22"/>
              </w:rPr>
            </w:pPr>
            <w:r w:rsidRPr="007D5265">
              <w:rPr>
                <w:bCs/>
                <w:iCs/>
                <w:sz w:val="22"/>
                <w:szCs w:val="22"/>
              </w:rPr>
              <w:t>240,5</w:t>
            </w:r>
          </w:p>
        </w:tc>
        <w:tc>
          <w:tcPr>
            <w:tcW w:w="2253" w:type="dxa"/>
            <w:tcBorders>
              <w:left w:val="single" w:sz="4" w:space="0" w:color="auto"/>
              <w:right w:val="single" w:sz="4" w:space="0" w:color="auto"/>
            </w:tcBorders>
            <w:vAlign w:val="bottom"/>
          </w:tcPr>
          <w:p w:rsidR="007D5265" w:rsidRPr="007D5265" w:rsidRDefault="007D5265" w:rsidP="003B3F6C">
            <w:pPr>
              <w:spacing w:before="60" w:after="60" w:line="200" w:lineRule="exact"/>
              <w:jc w:val="center"/>
              <w:rPr>
                <w:bCs/>
                <w:iCs/>
                <w:sz w:val="22"/>
                <w:szCs w:val="22"/>
              </w:rPr>
            </w:pPr>
            <w:r w:rsidRPr="007D5265">
              <w:rPr>
                <w:bCs/>
                <w:iCs/>
                <w:sz w:val="22"/>
                <w:szCs w:val="22"/>
              </w:rPr>
              <w:t>87,8</w:t>
            </w:r>
          </w:p>
        </w:tc>
        <w:tc>
          <w:tcPr>
            <w:tcW w:w="2258" w:type="dxa"/>
            <w:tcBorders>
              <w:left w:val="single" w:sz="4" w:space="0" w:color="auto"/>
              <w:right w:val="single" w:sz="4" w:space="0" w:color="auto"/>
            </w:tcBorders>
            <w:vAlign w:val="bottom"/>
          </w:tcPr>
          <w:p w:rsidR="007D5265" w:rsidRPr="007D5265" w:rsidRDefault="007D5265" w:rsidP="003B3F6C">
            <w:pPr>
              <w:spacing w:before="60" w:after="60" w:line="200" w:lineRule="exact"/>
              <w:jc w:val="center"/>
              <w:rPr>
                <w:sz w:val="22"/>
                <w:szCs w:val="22"/>
              </w:rPr>
            </w:pPr>
            <w:r w:rsidRPr="007D5265">
              <w:rPr>
                <w:sz w:val="22"/>
                <w:szCs w:val="22"/>
              </w:rPr>
              <w:t>4,7</w:t>
            </w:r>
          </w:p>
        </w:tc>
      </w:tr>
      <w:tr w:rsidR="007D5265" w:rsidRPr="00BE40FB" w:rsidTr="00F944B7">
        <w:trPr>
          <w:jc w:val="center"/>
        </w:trPr>
        <w:tc>
          <w:tcPr>
            <w:tcW w:w="2386" w:type="dxa"/>
            <w:tcBorders>
              <w:left w:val="single" w:sz="4" w:space="0" w:color="auto"/>
              <w:right w:val="single" w:sz="4" w:space="0" w:color="auto"/>
            </w:tcBorders>
          </w:tcPr>
          <w:p w:rsidR="007D5265" w:rsidRPr="00BE40FB" w:rsidRDefault="007D5265" w:rsidP="003B3F6C">
            <w:pPr>
              <w:spacing w:before="60" w:after="60" w:line="200" w:lineRule="exact"/>
              <w:ind w:left="397"/>
              <w:rPr>
                <w:b/>
                <w:bCs/>
                <w:i/>
                <w:iCs/>
                <w:sz w:val="22"/>
                <w:szCs w:val="22"/>
                <w:lang w:val="en-US"/>
              </w:rPr>
            </w:pPr>
            <w:r w:rsidRPr="00BE40FB">
              <w:rPr>
                <w:b/>
                <w:bCs/>
                <w:i/>
                <w:iCs/>
                <w:sz w:val="22"/>
                <w:szCs w:val="22"/>
                <w:lang w:val="en-US"/>
              </w:rPr>
              <w:t>IV квартал</w:t>
            </w:r>
          </w:p>
        </w:tc>
        <w:tc>
          <w:tcPr>
            <w:tcW w:w="2126" w:type="dxa"/>
            <w:tcBorders>
              <w:left w:val="single" w:sz="4" w:space="0" w:color="auto"/>
              <w:right w:val="single" w:sz="4" w:space="0" w:color="auto"/>
            </w:tcBorders>
            <w:vAlign w:val="bottom"/>
          </w:tcPr>
          <w:p w:rsidR="007D5265" w:rsidRPr="00BE40FB" w:rsidRDefault="009A2F39" w:rsidP="003B3F6C">
            <w:pPr>
              <w:spacing w:before="60" w:after="60" w:line="200" w:lineRule="exact"/>
              <w:jc w:val="center"/>
              <w:rPr>
                <w:b/>
                <w:bCs/>
                <w:i/>
                <w:iCs/>
                <w:sz w:val="22"/>
                <w:szCs w:val="22"/>
              </w:rPr>
            </w:pPr>
            <w:r>
              <w:rPr>
                <w:b/>
                <w:bCs/>
                <w:i/>
                <w:iCs/>
                <w:sz w:val="22"/>
                <w:szCs w:val="22"/>
              </w:rPr>
              <w:t>245,9</w:t>
            </w:r>
          </w:p>
        </w:tc>
        <w:tc>
          <w:tcPr>
            <w:tcW w:w="2253" w:type="dxa"/>
            <w:tcBorders>
              <w:left w:val="single" w:sz="4" w:space="0" w:color="auto"/>
              <w:right w:val="single" w:sz="4" w:space="0" w:color="auto"/>
            </w:tcBorders>
            <w:vAlign w:val="bottom"/>
          </w:tcPr>
          <w:p w:rsidR="007D5265" w:rsidRPr="00BE40FB" w:rsidRDefault="009A2F39" w:rsidP="003B3F6C">
            <w:pPr>
              <w:spacing w:before="60" w:after="60" w:line="200" w:lineRule="exact"/>
              <w:jc w:val="center"/>
              <w:rPr>
                <w:b/>
                <w:bCs/>
                <w:i/>
                <w:iCs/>
                <w:sz w:val="22"/>
                <w:szCs w:val="22"/>
              </w:rPr>
            </w:pPr>
            <w:r>
              <w:rPr>
                <w:b/>
                <w:bCs/>
                <w:i/>
                <w:iCs/>
                <w:sz w:val="22"/>
                <w:szCs w:val="22"/>
              </w:rPr>
              <w:t>86,5</w:t>
            </w:r>
          </w:p>
        </w:tc>
        <w:tc>
          <w:tcPr>
            <w:tcW w:w="2258" w:type="dxa"/>
            <w:tcBorders>
              <w:left w:val="single" w:sz="4" w:space="0" w:color="auto"/>
              <w:right w:val="single" w:sz="4" w:space="0" w:color="auto"/>
            </w:tcBorders>
            <w:vAlign w:val="bottom"/>
          </w:tcPr>
          <w:p w:rsidR="007D5265" w:rsidRPr="00BE40FB" w:rsidRDefault="009A2F39" w:rsidP="003B3F6C">
            <w:pPr>
              <w:spacing w:before="60" w:after="60" w:line="200" w:lineRule="exact"/>
              <w:jc w:val="center"/>
              <w:rPr>
                <w:b/>
                <w:i/>
                <w:sz w:val="22"/>
                <w:szCs w:val="22"/>
              </w:rPr>
            </w:pPr>
            <w:r>
              <w:rPr>
                <w:b/>
                <w:i/>
                <w:sz w:val="22"/>
                <w:szCs w:val="22"/>
              </w:rPr>
              <w:t>4,8</w:t>
            </w:r>
          </w:p>
        </w:tc>
      </w:tr>
      <w:tr w:rsidR="00F944B7" w:rsidRPr="00F944B7" w:rsidTr="00BE40FB">
        <w:trPr>
          <w:jc w:val="center"/>
        </w:trPr>
        <w:tc>
          <w:tcPr>
            <w:tcW w:w="2386" w:type="dxa"/>
            <w:tcBorders>
              <w:left w:val="single" w:sz="4" w:space="0" w:color="auto"/>
              <w:bottom w:val="double" w:sz="4" w:space="0" w:color="auto"/>
              <w:right w:val="single" w:sz="4" w:space="0" w:color="auto"/>
            </w:tcBorders>
          </w:tcPr>
          <w:p w:rsidR="00F944B7" w:rsidRPr="00F944B7" w:rsidRDefault="00F944B7" w:rsidP="003B3F6C">
            <w:pPr>
              <w:spacing w:before="60" w:after="60" w:line="200" w:lineRule="exact"/>
              <w:ind w:left="170"/>
              <w:rPr>
                <w:b/>
                <w:bCs/>
                <w:i/>
                <w:iCs/>
                <w:sz w:val="22"/>
                <w:szCs w:val="22"/>
              </w:rPr>
            </w:pPr>
            <w:r w:rsidRPr="00F944B7">
              <w:rPr>
                <w:b/>
                <w:bCs/>
                <w:i/>
                <w:iCs/>
                <w:sz w:val="22"/>
                <w:szCs w:val="22"/>
              </w:rPr>
              <w:t>Январь-декабрь</w:t>
            </w:r>
          </w:p>
        </w:tc>
        <w:tc>
          <w:tcPr>
            <w:tcW w:w="2126" w:type="dxa"/>
            <w:tcBorders>
              <w:left w:val="single" w:sz="4" w:space="0" w:color="auto"/>
              <w:bottom w:val="double" w:sz="4" w:space="0" w:color="auto"/>
              <w:right w:val="single" w:sz="4" w:space="0" w:color="auto"/>
            </w:tcBorders>
            <w:vAlign w:val="bottom"/>
          </w:tcPr>
          <w:p w:rsidR="00F944B7" w:rsidRPr="00F944B7" w:rsidRDefault="00FD38D1" w:rsidP="003B3F6C">
            <w:pPr>
              <w:spacing w:before="60" w:after="60" w:line="200" w:lineRule="exact"/>
              <w:jc w:val="center"/>
              <w:rPr>
                <w:b/>
                <w:bCs/>
                <w:i/>
                <w:iCs/>
                <w:sz w:val="22"/>
                <w:szCs w:val="22"/>
              </w:rPr>
            </w:pPr>
            <w:r>
              <w:rPr>
                <w:b/>
                <w:bCs/>
                <w:i/>
                <w:iCs/>
                <w:sz w:val="22"/>
                <w:szCs w:val="22"/>
              </w:rPr>
              <w:t>244,9</w:t>
            </w:r>
          </w:p>
        </w:tc>
        <w:tc>
          <w:tcPr>
            <w:tcW w:w="2253" w:type="dxa"/>
            <w:tcBorders>
              <w:left w:val="single" w:sz="4" w:space="0" w:color="auto"/>
              <w:bottom w:val="double" w:sz="4" w:space="0" w:color="auto"/>
              <w:right w:val="single" w:sz="4" w:space="0" w:color="auto"/>
            </w:tcBorders>
            <w:vAlign w:val="bottom"/>
          </w:tcPr>
          <w:p w:rsidR="00F944B7" w:rsidRPr="00F944B7" w:rsidRDefault="00FD38D1" w:rsidP="003B3F6C">
            <w:pPr>
              <w:spacing w:before="60" w:after="60" w:line="200" w:lineRule="exact"/>
              <w:jc w:val="center"/>
              <w:rPr>
                <w:b/>
                <w:bCs/>
                <w:i/>
                <w:iCs/>
                <w:sz w:val="22"/>
                <w:szCs w:val="22"/>
              </w:rPr>
            </w:pPr>
            <w:r>
              <w:rPr>
                <w:b/>
                <w:bCs/>
                <w:i/>
                <w:iCs/>
                <w:sz w:val="22"/>
                <w:szCs w:val="22"/>
              </w:rPr>
              <w:t>83,5</w:t>
            </w:r>
          </w:p>
        </w:tc>
        <w:tc>
          <w:tcPr>
            <w:tcW w:w="2258" w:type="dxa"/>
            <w:tcBorders>
              <w:left w:val="single" w:sz="4" w:space="0" w:color="auto"/>
              <w:bottom w:val="double" w:sz="4" w:space="0" w:color="auto"/>
              <w:right w:val="single" w:sz="4" w:space="0" w:color="auto"/>
            </w:tcBorders>
            <w:vAlign w:val="bottom"/>
          </w:tcPr>
          <w:p w:rsidR="00F944B7" w:rsidRPr="00F944B7" w:rsidRDefault="00FD38D1" w:rsidP="003B3F6C">
            <w:pPr>
              <w:spacing w:before="60" w:after="60" w:line="200" w:lineRule="exact"/>
              <w:jc w:val="center"/>
              <w:rPr>
                <w:b/>
                <w:i/>
                <w:sz w:val="22"/>
                <w:szCs w:val="22"/>
              </w:rPr>
            </w:pPr>
            <w:r>
              <w:rPr>
                <w:b/>
                <w:i/>
                <w:sz w:val="22"/>
                <w:szCs w:val="22"/>
              </w:rPr>
              <w:t>4,8</w:t>
            </w:r>
          </w:p>
        </w:tc>
      </w:tr>
    </w:tbl>
    <w:p w:rsidR="007D5265" w:rsidRDefault="007D5265" w:rsidP="003B3F6C">
      <w:pPr>
        <w:spacing w:before="120" w:line="340" w:lineRule="exact"/>
        <w:ind w:firstLine="709"/>
        <w:jc w:val="both"/>
        <w:rPr>
          <w:sz w:val="26"/>
          <w:szCs w:val="26"/>
        </w:rPr>
      </w:pPr>
      <w:r w:rsidRPr="006B10EB">
        <w:rPr>
          <w:sz w:val="26"/>
          <w:szCs w:val="26"/>
        </w:rPr>
        <w:t xml:space="preserve">Большинство </w:t>
      </w:r>
      <w:r>
        <w:rPr>
          <w:sz w:val="26"/>
          <w:szCs w:val="26"/>
        </w:rPr>
        <w:t>безработных</w:t>
      </w:r>
      <w:r w:rsidRPr="006B10EB">
        <w:rPr>
          <w:sz w:val="26"/>
          <w:szCs w:val="26"/>
        </w:rPr>
        <w:t xml:space="preserve"> и</w:t>
      </w:r>
      <w:r>
        <w:rPr>
          <w:sz w:val="26"/>
          <w:szCs w:val="26"/>
        </w:rPr>
        <w:t>скали</w:t>
      </w:r>
      <w:r w:rsidRPr="006B10EB">
        <w:rPr>
          <w:sz w:val="26"/>
          <w:szCs w:val="26"/>
        </w:rPr>
        <w:t xml:space="preserve"> работу самостоятельно</w:t>
      </w:r>
      <w:r>
        <w:rPr>
          <w:sz w:val="26"/>
          <w:szCs w:val="26"/>
        </w:rPr>
        <w:t>, используя</w:t>
      </w:r>
      <w:r w:rsidRPr="006B10EB">
        <w:rPr>
          <w:sz w:val="26"/>
          <w:szCs w:val="26"/>
        </w:rPr>
        <w:t xml:space="preserve"> </w:t>
      </w:r>
      <w:r w:rsidRPr="00CC78F5">
        <w:rPr>
          <w:sz w:val="26"/>
          <w:szCs w:val="26"/>
        </w:rPr>
        <w:t>газеты, Интернет, обращаясь к помощи друзей, родственников и знакомых</w:t>
      </w:r>
      <w:r w:rsidR="00F52B8C">
        <w:rPr>
          <w:sz w:val="26"/>
          <w:szCs w:val="26"/>
        </w:rPr>
        <w:t xml:space="preserve">. </w:t>
      </w:r>
      <w:r w:rsidR="00F52B8C">
        <w:rPr>
          <w:sz w:val="26"/>
          <w:szCs w:val="26"/>
        </w:rPr>
        <w:br/>
        <w:t xml:space="preserve">В </w:t>
      </w:r>
      <w:r w:rsidR="00F52B8C" w:rsidRPr="00CC78F5">
        <w:rPr>
          <w:sz w:val="26"/>
          <w:szCs w:val="26"/>
        </w:rPr>
        <w:t xml:space="preserve">службу занятости в поисках работы обращались </w:t>
      </w:r>
      <w:r w:rsidRPr="00CC78F5">
        <w:rPr>
          <w:sz w:val="26"/>
          <w:szCs w:val="26"/>
        </w:rPr>
        <w:t>1</w:t>
      </w:r>
      <w:r w:rsidR="00FD38D1" w:rsidRPr="00CC78F5">
        <w:rPr>
          <w:sz w:val="26"/>
          <w:szCs w:val="26"/>
        </w:rPr>
        <w:t>4</w:t>
      </w:r>
      <w:r w:rsidRPr="00CC78F5">
        <w:rPr>
          <w:sz w:val="26"/>
          <w:szCs w:val="26"/>
        </w:rPr>
        <w:t>,</w:t>
      </w:r>
      <w:r w:rsidR="00FD38D1" w:rsidRPr="00CC78F5">
        <w:rPr>
          <w:sz w:val="26"/>
          <w:szCs w:val="26"/>
        </w:rPr>
        <w:t>5</w:t>
      </w:r>
      <w:r w:rsidRPr="00CC78F5">
        <w:rPr>
          <w:sz w:val="26"/>
          <w:szCs w:val="26"/>
        </w:rPr>
        <w:t>% безработных.</w:t>
      </w:r>
    </w:p>
    <w:p w:rsidR="007D5265" w:rsidRDefault="007D5265" w:rsidP="003B3F6C">
      <w:pPr>
        <w:spacing w:line="340" w:lineRule="exact"/>
        <w:ind w:firstLine="709"/>
        <w:jc w:val="both"/>
        <w:rPr>
          <w:sz w:val="26"/>
          <w:szCs w:val="26"/>
        </w:rPr>
      </w:pPr>
      <w:r w:rsidRPr="006B10EB">
        <w:rPr>
          <w:sz w:val="26"/>
          <w:szCs w:val="26"/>
        </w:rPr>
        <w:t>Среди безработных женщины состав</w:t>
      </w:r>
      <w:r>
        <w:rPr>
          <w:sz w:val="26"/>
          <w:szCs w:val="26"/>
        </w:rPr>
        <w:t>или</w:t>
      </w:r>
      <w:r w:rsidRPr="006B10EB">
        <w:rPr>
          <w:sz w:val="26"/>
          <w:szCs w:val="26"/>
        </w:rPr>
        <w:t xml:space="preserve"> </w:t>
      </w:r>
      <w:r w:rsidR="00FD38D1">
        <w:rPr>
          <w:sz w:val="26"/>
          <w:szCs w:val="26"/>
        </w:rPr>
        <w:t>36,8</w:t>
      </w:r>
      <w:r w:rsidRPr="006B10EB">
        <w:rPr>
          <w:sz w:val="26"/>
          <w:szCs w:val="26"/>
        </w:rPr>
        <w:t>%. Средний возраст безработных  –  </w:t>
      </w:r>
      <w:r w:rsidR="00FD38D1">
        <w:rPr>
          <w:sz w:val="26"/>
          <w:szCs w:val="26"/>
        </w:rPr>
        <w:t>38,3</w:t>
      </w:r>
      <w:r w:rsidRPr="006B10EB">
        <w:rPr>
          <w:sz w:val="26"/>
          <w:szCs w:val="26"/>
        </w:rPr>
        <w:t xml:space="preserve"> года. </w:t>
      </w:r>
    </w:p>
    <w:p w:rsidR="007D5265" w:rsidRPr="006712FC" w:rsidRDefault="007D5265" w:rsidP="003B3F6C">
      <w:pPr>
        <w:spacing w:before="240"/>
        <w:jc w:val="center"/>
        <w:rPr>
          <w:rFonts w:ascii="Arial" w:hAnsi="Arial" w:cs="Arial"/>
          <w:b/>
          <w:sz w:val="22"/>
          <w:szCs w:val="22"/>
        </w:rPr>
      </w:pPr>
      <w:r w:rsidRPr="00100FB7">
        <w:rPr>
          <w:rFonts w:ascii="Arial" w:hAnsi="Arial" w:cs="Arial"/>
          <w:b/>
          <w:sz w:val="22"/>
          <w:szCs w:val="22"/>
        </w:rPr>
        <w:t>Безработные по возрастным группам</w:t>
      </w:r>
      <w:r>
        <w:rPr>
          <w:rFonts w:ascii="Arial" w:hAnsi="Arial" w:cs="Arial"/>
          <w:b/>
          <w:sz w:val="22"/>
          <w:szCs w:val="22"/>
        </w:rPr>
        <w:t xml:space="preserve"> </w:t>
      </w:r>
      <w:r w:rsidR="0055480A">
        <w:rPr>
          <w:rFonts w:ascii="Arial" w:hAnsi="Arial" w:cs="Arial"/>
          <w:b/>
          <w:sz w:val="22"/>
          <w:szCs w:val="22"/>
        </w:rPr>
        <w:t xml:space="preserve">в </w:t>
      </w:r>
      <w:r>
        <w:rPr>
          <w:rFonts w:ascii="Arial" w:hAnsi="Arial" w:cs="Arial"/>
          <w:b/>
          <w:sz w:val="22"/>
          <w:szCs w:val="22"/>
        </w:rPr>
        <w:t>2018 г</w:t>
      </w:r>
      <w:r w:rsidR="00F944B7">
        <w:rPr>
          <w:rFonts w:ascii="Arial" w:hAnsi="Arial" w:cs="Arial"/>
          <w:b/>
          <w:sz w:val="22"/>
          <w:szCs w:val="22"/>
        </w:rPr>
        <w:t>оду</w:t>
      </w:r>
    </w:p>
    <w:p w:rsidR="007D5265" w:rsidRDefault="007D5265" w:rsidP="007D5265">
      <w:pPr>
        <w:spacing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097" w:type="dxa"/>
        <w:tblInd w:w="108" w:type="dxa"/>
        <w:tblLook w:val="04A0"/>
      </w:tblPr>
      <w:tblGrid>
        <w:gridCol w:w="1252"/>
        <w:gridCol w:w="759"/>
        <w:gridCol w:w="708"/>
        <w:gridCol w:w="709"/>
        <w:gridCol w:w="708"/>
        <w:gridCol w:w="709"/>
        <w:gridCol w:w="709"/>
        <w:gridCol w:w="708"/>
        <w:gridCol w:w="709"/>
        <w:gridCol w:w="708"/>
        <w:gridCol w:w="709"/>
        <w:gridCol w:w="709"/>
      </w:tblGrid>
      <w:tr w:rsidR="007D5265" w:rsidRPr="007E3C0F" w:rsidTr="009A2F39">
        <w:tc>
          <w:tcPr>
            <w:tcW w:w="1252" w:type="dxa"/>
            <w:vMerge w:val="restart"/>
          </w:tcPr>
          <w:p w:rsidR="007D5265" w:rsidRPr="007E3C0F" w:rsidRDefault="007D5265" w:rsidP="00660969">
            <w:pPr>
              <w:spacing w:before="80" w:after="80" w:line="200" w:lineRule="exact"/>
              <w:jc w:val="center"/>
              <w:rPr>
                <w:sz w:val="22"/>
                <w:szCs w:val="22"/>
              </w:rPr>
            </w:pPr>
          </w:p>
        </w:tc>
        <w:tc>
          <w:tcPr>
            <w:tcW w:w="759" w:type="dxa"/>
            <w:vMerge w:val="restart"/>
          </w:tcPr>
          <w:p w:rsidR="007D5265" w:rsidRPr="007E3C0F" w:rsidRDefault="007D5265" w:rsidP="00660969">
            <w:pPr>
              <w:spacing w:before="80" w:after="80" w:line="200" w:lineRule="exact"/>
              <w:jc w:val="center"/>
              <w:rPr>
                <w:sz w:val="22"/>
                <w:szCs w:val="22"/>
              </w:rPr>
            </w:pPr>
            <w:r w:rsidRPr="007E3C0F">
              <w:rPr>
                <w:sz w:val="22"/>
                <w:szCs w:val="22"/>
              </w:rPr>
              <w:t>Всего</w:t>
            </w:r>
          </w:p>
        </w:tc>
        <w:tc>
          <w:tcPr>
            <w:tcW w:w="7086" w:type="dxa"/>
            <w:gridSpan w:val="10"/>
            <w:vAlign w:val="center"/>
          </w:tcPr>
          <w:p w:rsidR="007D5265" w:rsidRPr="007E3C0F" w:rsidRDefault="007D5265" w:rsidP="00660969">
            <w:pPr>
              <w:spacing w:before="80" w:after="80" w:line="200" w:lineRule="exact"/>
              <w:jc w:val="center"/>
              <w:rPr>
                <w:sz w:val="22"/>
                <w:szCs w:val="22"/>
              </w:rPr>
            </w:pPr>
            <w:r w:rsidRPr="007E3C0F">
              <w:rPr>
                <w:sz w:val="22"/>
                <w:szCs w:val="22"/>
              </w:rPr>
              <w:t>В том числе в возрасте, лет</w:t>
            </w:r>
          </w:p>
        </w:tc>
      </w:tr>
      <w:tr w:rsidR="007D5265" w:rsidRPr="007E3C0F" w:rsidTr="009A2F39">
        <w:tc>
          <w:tcPr>
            <w:tcW w:w="1252" w:type="dxa"/>
            <w:vMerge/>
            <w:tcBorders>
              <w:bottom w:val="single" w:sz="4" w:space="0" w:color="auto"/>
            </w:tcBorders>
          </w:tcPr>
          <w:p w:rsidR="007D5265" w:rsidRPr="007E3C0F" w:rsidRDefault="007D5265" w:rsidP="00660969">
            <w:pPr>
              <w:spacing w:before="80" w:after="80" w:line="200" w:lineRule="exact"/>
              <w:jc w:val="center"/>
              <w:rPr>
                <w:sz w:val="22"/>
                <w:szCs w:val="22"/>
              </w:rPr>
            </w:pPr>
          </w:p>
        </w:tc>
        <w:tc>
          <w:tcPr>
            <w:tcW w:w="759" w:type="dxa"/>
            <w:vMerge/>
            <w:tcBorders>
              <w:bottom w:val="single" w:sz="4" w:space="0" w:color="auto"/>
            </w:tcBorders>
          </w:tcPr>
          <w:p w:rsidR="007D5265" w:rsidRPr="007E3C0F" w:rsidRDefault="007D5265" w:rsidP="00660969">
            <w:pPr>
              <w:spacing w:before="80" w:after="80" w:line="200" w:lineRule="exact"/>
              <w:jc w:val="center"/>
              <w:rPr>
                <w:sz w:val="22"/>
                <w:szCs w:val="22"/>
              </w:rPr>
            </w:pPr>
          </w:p>
        </w:tc>
        <w:tc>
          <w:tcPr>
            <w:tcW w:w="708" w:type="dxa"/>
            <w:tcBorders>
              <w:bottom w:val="single" w:sz="4" w:space="0" w:color="auto"/>
            </w:tcBorders>
          </w:tcPr>
          <w:p w:rsidR="007D5265" w:rsidRPr="007E3C0F" w:rsidRDefault="007D5265" w:rsidP="00660969">
            <w:pPr>
              <w:spacing w:before="80" w:after="80" w:line="200" w:lineRule="exact"/>
              <w:ind w:left="-57" w:right="-57"/>
              <w:jc w:val="center"/>
              <w:rPr>
                <w:sz w:val="22"/>
                <w:szCs w:val="22"/>
              </w:rPr>
            </w:pPr>
            <w:r w:rsidRPr="007E3C0F">
              <w:rPr>
                <w:sz w:val="22"/>
                <w:szCs w:val="22"/>
              </w:rPr>
              <w:t>15-19</w:t>
            </w:r>
          </w:p>
        </w:tc>
        <w:tc>
          <w:tcPr>
            <w:tcW w:w="709" w:type="dxa"/>
            <w:tcBorders>
              <w:bottom w:val="single" w:sz="4" w:space="0" w:color="auto"/>
            </w:tcBorders>
          </w:tcPr>
          <w:p w:rsidR="007D5265" w:rsidRPr="007E3C0F" w:rsidRDefault="007D5265" w:rsidP="00660969">
            <w:pPr>
              <w:spacing w:before="80" w:after="80" w:line="200" w:lineRule="exact"/>
              <w:ind w:left="-57" w:right="-57"/>
              <w:jc w:val="center"/>
              <w:rPr>
                <w:sz w:val="22"/>
                <w:szCs w:val="22"/>
              </w:rPr>
            </w:pPr>
            <w:r w:rsidRPr="007E3C0F">
              <w:rPr>
                <w:sz w:val="22"/>
                <w:szCs w:val="22"/>
              </w:rPr>
              <w:t>20-24</w:t>
            </w:r>
          </w:p>
        </w:tc>
        <w:tc>
          <w:tcPr>
            <w:tcW w:w="708" w:type="dxa"/>
            <w:tcBorders>
              <w:bottom w:val="single" w:sz="4" w:space="0" w:color="auto"/>
            </w:tcBorders>
          </w:tcPr>
          <w:p w:rsidR="007D5265" w:rsidRPr="007E3C0F" w:rsidRDefault="007D5265" w:rsidP="00660969">
            <w:pPr>
              <w:spacing w:before="80" w:after="80" w:line="200" w:lineRule="exact"/>
              <w:ind w:left="-57" w:right="-57"/>
              <w:jc w:val="center"/>
              <w:rPr>
                <w:sz w:val="22"/>
                <w:szCs w:val="22"/>
              </w:rPr>
            </w:pPr>
            <w:r w:rsidRPr="007E3C0F">
              <w:rPr>
                <w:sz w:val="22"/>
                <w:szCs w:val="22"/>
              </w:rPr>
              <w:t>25-29</w:t>
            </w:r>
          </w:p>
        </w:tc>
        <w:tc>
          <w:tcPr>
            <w:tcW w:w="709" w:type="dxa"/>
            <w:tcBorders>
              <w:bottom w:val="single" w:sz="4" w:space="0" w:color="auto"/>
            </w:tcBorders>
          </w:tcPr>
          <w:p w:rsidR="007D5265" w:rsidRPr="007E3C0F" w:rsidRDefault="007D5265" w:rsidP="00660969">
            <w:pPr>
              <w:spacing w:before="80" w:after="80" w:line="200" w:lineRule="exact"/>
              <w:ind w:left="-57" w:right="-57"/>
              <w:jc w:val="center"/>
              <w:rPr>
                <w:sz w:val="22"/>
                <w:szCs w:val="22"/>
              </w:rPr>
            </w:pPr>
            <w:r w:rsidRPr="007E3C0F">
              <w:rPr>
                <w:sz w:val="22"/>
                <w:szCs w:val="22"/>
              </w:rPr>
              <w:t>30-34</w:t>
            </w:r>
          </w:p>
        </w:tc>
        <w:tc>
          <w:tcPr>
            <w:tcW w:w="709" w:type="dxa"/>
            <w:tcBorders>
              <w:bottom w:val="single" w:sz="4" w:space="0" w:color="auto"/>
            </w:tcBorders>
          </w:tcPr>
          <w:p w:rsidR="007D5265" w:rsidRPr="007E3C0F" w:rsidRDefault="007D5265" w:rsidP="00660969">
            <w:pPr>
              <w:spacing w:before="80" w:after="80" w:line="200" w:lineRule="exact"/>
              <w:ind w:left="-57" w:right="-57"/>
              <w:jc w:val="center"/>
              <w:rPr>
                <w:sz w:val="22"/>
                <w:szCs w:val="22"/>
              </w:rPr>
            </w:pPr>
            <w:r w:rsidRPr="007E3C0F">
              <w:rPr>
                <w:sz w:val="22"/>
                <w:szCs w:val="22"/>
              </w:rPr>
              <w:t>35-39</w:t>
            </w:r>
          </w:p>
        </w:tc>
        <w:tc>
          <w:tcPr>
            <w:tcW w:w="708" w:type="dxa"/>
            <w:tcBorders>
              <w:bottom w:val="single" w:sz="4" w:space="0" w:color="auto"/>
            </w:tcBorders>
          </w:tcPr>
          <w:p w:rsidR="007D5265" w:rsidRPr="007E3C0F" w:rsidRDefault="007D5265" w:rsidP="00660969">
            <w:pPr>
              <w:spacing w:before="80" w:after="80" w:line="200" w:lineRule="exact"/>
              <w:ind w:left="-57" w:right="-57"/>
              <w:jc w:val="center"/>
              <w:rPr>
                <w:sz w:val="22"/>
                <w:szCs w:val="22"/>
              </w:rPr>
            </w:pPr>
            <w:r w:rsidRPr="007E3C0F">
              <w:rPr>
                <w:sz w:val="22"/>
                <w:szCs w:val="22"/>
              </w:rPr>
              <w:t>40-44</w:t>
            </w:r>
          </w:p>
        </w:tc>
        <w:tc>
          <w:tcPr>
            <w:tcW w:w="709" w:type="dxa"/>
            <w:tcBorders>
              <w:bottom w:val="single" w:sz="4" w:space="0" w:color="auto"/>
            </w:tcBorders>
          </w:tcPr>
          <w:p w:rsidR="007D5265" w:rsidRPr="007E3C0F" w:rsidRDefault="007D5265" w:rsidP="00660969">
            <w:pPr>
              <w:spacing w:before="80" w:after="80" w:line="200" w:lineRule="exact"/>
              <w:ind w:left="-57" w:right="-57"/>
              <w:jc w:val="center"/>
              <w:rPr>
                <w:sz w:val="22"/>
                <w:szCs w:val="22"/>
              </w:rPr>
            </w:pPr>
            <w:r w:rsidRPr="007E3C0F">
              <w:rPr>
                <w:sz w:val="22"/>
                <w:szCs w:val="22"/>
              </w:rPr>
              <w:t>45-49</w:t>
            </w:r>
          </w:p>
        </w:tc>
        <w:tc>
          <w:tcPr>
            <w:tcW w:w="708" w:type="dxa"/>
            <w:tcBorders>
              <w:bottom w:val="single" w:sz="4" w:space="0" w:color="auto"/>
            </w:tcBorders>
          </w:tcPr>
          <w:p w:rsidR="007D5265" w:rsidRPr="007E3C0F" w:rsidRDefault="007D5265" w:rsidP="00660969">
            <w:pPr>
              <w:spacing w:before="80" w:after="80" w:line="200" w:lineRule="exact"/>
              <w:ind w:left="-57" w:right="-57"/>
              <w:jc w:val="center"/>
              <w:rPr>
                <w:sz w:val="22"/>
                <w:szCs w:val="22"/>
              </w:rPr>
            </w:pPr>
            <w:r w:rsidRPr="007E3C0F">
              <w:rPr>
                <w:sz w:val="22"/>
                <w:szCs w:val="22"/>
              </w:rPr>
              <w:t>50-54</w:t>
            </w:r>
          </w:p>
        </w:tc>
        <w:tc>
          <w:tcPr>
            <w:tcW w:w="709" w:type="dxa"/>
            <w:tcBorders>
              <w:bottom w:val="single" w:sz="4" w:space="0" w:color="auto"/>
            </w:tcBorders>
          </w:tcPr>
          <w:p w:rsidR="007D5265" w:rsidRPr="007E3C0F" w:rsidRDefault="007D5265" w:rsidP="00660969">
            <w:pPr>
              <w:spacing w:before="80" w:after="80" w:line="200" w:lineRule="exact"/>
              <w:ind w:left="-57" w:right="-57"/>
              <w:jc w:val="center"/>
              <w:rPr>
                <w:sz w:val="22"/>
                <w:szCs w:val="22"/>
              </w:rPr>
            </w:pPr>
            <w:r w:rsidRPr="007E3C0F">
              <w:rPr>
                <w:sz w:val="22"/>
                <w:szCs w:val="22"/>
              </w:rPr>
              <w:t>55-59</w:t>
            </w:r>
          </w:p>
        </w:tc>
        <w:tc>
          <w:tcPr>
            <w:tcW w:w="709" w:type="dxa"/>
            <w:tcBorders>
              <w:bottom w:val="single" w:sz="4" w:space="0" w:color="auto"/>
            </w:tcBorders>
          </w:tcPr>
          <w:p w:rsidR="007D5265" w:rsidRPr="007E3C0F" w:rsidRDefault="007D5265" w:rsidP="00660969">
            <w:pPr>
              <w:spacing w:before="80" w:after="80" w:line="200" w:lineRule="exact"/>
              <w:ind w:left="-57" w:right="-57"/>
              <w:jc w:val="center"/>
              <w:rPr>
                <w:sz w:val="22"/>
                <w:szCs w:val="22"/>
              </w:rPr>
            </w:pPr>
            <w:r w:rsidRPr="007E3C0F">
              <w:rPr>
                <w:sz w:val="22"/>
                <w:szCs w:val="22"/>
              </w:rPr>
              <w:t>60-74</w:t>
            </w:r>
          </w:p>
        </w:tc>
      </w:tr>
      <w:tr w:rsidR="007D5265" w:rsidRPr="007E3C0F" w:rsidTr="009A2F39">
        <w:tc>
          <w:tcPr>
            <w:tcW w:w="1252" w:type="dxa"/>
            <w:tcBorders>
              <w:bottom w:val="nil"/>
            </w:tcBorders>
          </w:tcPr>
          <w:p w:rsidR="007D5265" w:rsidRPr="000527ED" w:rsidRDefault="007D5265" w:rsidP="00660969">
            <w:pPr>
              <w:spacing w:before="100" w:after="100" w:line="200" w:lineRule="exact"/>
              <w:rPr>
                <w:b/>
                <w:sz w:val="22"/>
                <w:szCs w:val="22"/>
              </w:rPr>
            </w:pPr>
            <w:r w:rsidRPr="000527ED">
              <w:rPr>
                <w:b/>
                <w:sz w:val="22"/>
                <w:szCs w:val="22"/>
              </w:rPr>
              <w:t>Всего</w:t>
            </w:r>
          </w:p>
        </w:tc>
        <w:tc>
          <w:tcPr>
            <w:tcW w:w="759" w:type="dxa"/>
            <w:tcBorders>
              <w:bottom w:val="nil"/>
            </w:tcBorders>
          </w:tcPr>
          <w:p w:rsidR="007D5265" w:rsidRPr="000527ED" w:rsidRDefault="007D5265" w:rsidP="00660969">
            <w:pPr>
              <w:spacing w:before="100" w:after="100" w:line="200" w:lineRule="exact"/>
              <w:jc w:val="center"/>
              <w:rPr>
                <w:b/>
                <w:sz w:val="22"/>
                <w:szCs w:val="22"/>
              </w:rPr>
            </w:pPr>
            <w:r w:rsidRPr="000527ED">
              <w:rPr>
                <w:b/>
                <w:sz w:val="22"/>
                <w:szCs w:val="22"/>
              </w:rPr>
              <w:t>100</w:t>
            </w:r>
          </w:p>
        </w:tc>
        <w:tc>
          <w:tcPr>
            <w:tcW w:w="708" w:type="dxa"/>
            <w:tcBorders>
              <w:bottom w:val="nil"/>
            </w:tcBorders>
          </w:tcPr>
          <w:p w:rsidR="007D5265" w:rsidRPr="000527ED" w:rsidRDefault="00FD38D1" w:rsidP="00660969">
            <w:pPr>
              <w:spacing w:before="100" w:after="100" w:line="200" w:lineRule="exact"/>
              <w:ind w:right="57"/>
              <w:jc w:val="right"/>
              <w:rPr>
                <w:b/>
                <w:sz w:val="22"/>
                <w:szCs w:val="22"/>
              </w:rPr>
            </w:pPr>
            <w:r>
              <w:rPr>
                <w:b/>
                <w:sz w:val="22"/>
                <w:szCs w:val="22"/>
              </w:rPr>
              <w:t>3,3</w:t>
            </w:r>
          </w:p>
        </w:tc>
        <w:tc>
          <w:tcPr>
            <w:tcW w:w="709" w:type="dxa"/>
            <w:tcBorders>
              <w:bottom w:val="nil"/>
            </w:tcBorders>
          </w:tcPr>
          <w:p w:rsidR="007D5265" w:rsidRPr="000527ED" w:rsidRDefault="00FD38D1" w:rsidP="00660969">
            <w:pPr>
              <w:spacing w:before="100" w:after="100" w:line="200" w:lineRule="exact"/>
              <w:ind w:right="57"/>
              <w:jc w:val="right"/>
              <w:rPr>
                <w:b/>
                <w:sz w:val="22"/>
                <w:szCs w:val="22"/>
              </w:rPr>
            </w:pPr>
            <w:r>
              <w:rPr>
                <w:b/>
                <w:sz w:val="22"/>
                <w:szCs w:val="22"/>
              </w:rPr>
              <w:t>16,1</w:t>
            </w:r>
          </w:p>
        </w:tc>
        <w:tc>
          <w:tcPr>
            <w:tcW w:w="708" w:type="dxa"/>
            <w:tcBorders>
              <w:bottom w:val="nil"/>
            </w:tcBorders>
          </w:tcPr>
          <w:p w:rsidR="007D5265" w:rsidRPr="000527ED" w:rsidRDefault="00FD38D1" w:rsidP="00660969">
            <w:pPr>
              <w:spacing w:before="100" w:after="100" w:line="200" w:lineRule="exact"/>
              <w:ind w:right="57"/>
              <w:jc w:val="right"/>
              <w:rPr>
                <w:b/>
                <w:sz w:val="22"/>
                <w:szCs w:val="22"/>
              </w:rPr>
            </w:pPr>
            <w:r>
              <w:rPr>
                <w:b/>
                <w:sz w:val="22"/>
                <w:szCs w:val="22"/>
              </w:rPr>
              <w:t>12,6</w:t>
            </w:r>
          </w:p>
        </w:tc>
        <w:tc>
          <w:tcPr>
            <w:tcW w:w="709" w:type="dxa"/>
            <w:tcBorders>
              <w:bottom w:val="nil"/>
            </w:tcBorders>
          </w:tcPr>
          <w:p w:rsidR="007D5265" w:rsidRPr="000527ED" w:rsidRDefault="00FD38D1" w:rsidP="00660969">
            <w:pPr>
              <w:spacing w:before="100" w:after="100" w:line="200" w:lineRule="exact"/>
              <w:ind w:right="57"/>
              <w:jc w:val="right"/>
              <w:rPr>
                <w:b/>
                <w:sz w:val="22"/>
                <w:szCs w:val="22"/>
              </w:rPr>
            </w:pPr>
            <w:r>
              <w:rPr>
                <w:b/>
                <w:sz w:val="22"/>
                <w:szCs w:val="22"/>
              </w:rPr>
              <w:t>12,5</w:t>
            </w:r>
          </w:p>
        </w:tc>
        <w:tc>
          <w:tcPr>
            <w:tcW w:w="709" w:type="dxa"/>
            <w:tcBorders>
              <w:bottom w:val="nil"/>
            </w:tcBorders>
          </w:tcPr>
          <w:p w:rsidR="007D5265" w:rsidRPr="000527ED" w:rsidRDefault="00FD38D1" w:rsidP="00660969">
            <w:pPr>
              <w:spacing w:before="100" w:after="100" w:line="200" w:lineRule="exact"/>
              <w:ind w:right="57"/>
              <w:jc w:val="right"/>
              <w:rPr>
                <w:b/>
                <w:sz w:val="22"/>
                <w:szCs w:val="22"/>
              </w:rPr>
            </w:pPr>
            <w:r>
              <w:rPr>
                <w:b/>
                <w:sz w:val="22"/>
                <w:szCs w:val="22"/>
              </w:rPr>
              <w:t>11,4</w:t>
            </w:r>
          </w:p>
        </w:tc>
        <w:tc>
          <w:tcPr>
            <w:tcW w:w="708" w:type="dxa"/>
            <w:tcBorders>
              <w:bottom w:val="nil"/>
            </w:tcBorders>
          </w:tcPr>
          <w:p w:rsidR="007D5265" w:rsidRPr="000527ED" w:rsidRDefault="00FD38D1" w:rsidP="00660969">
            <w:pPr>
              <w:spacing w:before="100" w:after="100" w:line="200" w:lineRule="exact"/>
              <w:ind w:right="57"/>
              <w:jc w:val="right"/>
              <w:rPr>
                <w:b/>
                <w:sz w:val="22"/>
                <w:szCs w:val="22"/>
              </w:rPr>
            </w:pPr>
            <w:r>
              <w:rPr>
                <w:b/>
                <w:sz w:val="22"/>
                <w:szCs w:val="22"/>
              </w:rPr>
              <w:t>10,7</w:t>
            </w:r>
          </w:p>
        </w:tc>
        <w:tc>
          <w:tcPr>
            <w:tcW w:w="709" w:type="dxa"/>
            <w:tcBorders>
              <w:bottom w:val="nil"/>
            </w:tcBorders>
          </w:tcPr>
          <w:p w:rsidR="007D5265" w:rsidRPr="000527ED" w:rsidRDefault="00FD38D1" w:rsidP="00660969">
            <w:pPr>
              <w:spacing w:before="100" w:after="100" w:line="200" w:lineRule="exact"/>
              <w:ind w:right="57"/>
              <w:jc w:val="right"/>
              <w:rPr>
                <w:b/>
                <w:sz w:val="22"/>
                <w:szCs w:val="22"/>
              </w:rPr>
            </w:pPr>
            <w:r>
              <w:rPr>
                <w:b/>
                <w:sz w:val="22"/>
                <w:szCs w:val="22"/>
              </w:rPr>
              <w:t>8,9</w:t>
            </w:r>
          </w:p>
        </w:tc>
        <w:tc>
          <w:tcPr>
            <w:tcW w:w="708" w:type="dxa"/>
            <w:tcBorders>
              <w:bottom w:val="nil"/>
            </w:tcBorders>
          </w:tcPr>
          <w:p w:rsidR="007D5265" w:rsidRPr="000527ED" w:rsidRDefault="00FD38D1" w:rsidP="00660969">
            <w:pPr>
              <w:spacing w:before="100" w:after="100" w:line="200" w:lineRule="exact"/>
              <w:ind w:right="57"/>
              <w:jc w:val="right"/>
              <w:rPr>
                <w:b/>
                <w:sz w:val="22"/>
                <w:szCs w:val="22"/>
              </w:rPr>
            </w:pPr>
            <w:r>
              <w:rPr>
                <w:b/>
                <w:sz w:val="22"/>
                <w:szCs w:val="22"/>
              </w:rPr>
              <w:t>9,3</w:t>
            </w:r>
          </w:p>
        </w:tc>
        <w:tc>
          <w:tcPr>
            <w:tcW w:w="709" w:type="dxa"/>
            <w:tcBorders>
              <w:bottom w:val="nil"/>
            </w:tcBorders>
          </w:tcPr>
          <w:p w:rsidR="007D5265" w:rsidRPr="000527ED" w:rsidRDefault="00FD38D1" w:rsidP="00660969">
            <w:pPr>
              <w:spacing w:before="100" w:after="100" w:line="200" w:lineRule="exact"/>
              <w:ind w:right="57"/>
              <w:jc w:val="right"/>
              <w:rPr>
                <w:b/>
                <w:sz w:val="22"/>
                <w:szCs w:val="22"/>
              </w:rPr>
            </w:pPr>
            <w:r>
              <w:rPr>
                <w:b/>
                <w:sz w:val="22"/>
                <w:szCs w:val="22"/>
              </w:rPr>
              <w:t>9,6</w:t>
            </w:r>
          </w:p>
        </w:tc>
        <w:tc>
          <w:tcPr>
            <w:tcW w:w="709" w:type="dxa"/>
            <w:tcBorders>
              <w:bottom w:val="nil"/>
            </w:tcBorders>
          </w:tcPr>
          <w:p w:rsidR="007D5265" w:rsidRPr="000527ED" w:rsidRDefault="00FD38D1" w:rsidP="00660969">
            <w:pPr>
              <w:spacing w:before="100" w:after="100" w:line="200" w:lineRule="exact"/>
              <w:ind w:right="57"/>
              <w:jc w:val="right"/>
              <w:rPr>
                <w:b/>
                <w:sz w:val="22"/>
                <w:szCs w:val="22"/>
              </w:rPr>
            </w:pPr>
            <w:r>
              <w:rPr>
                <w:b/>
                <w:sz w:val="22"/>
                <w:szCs w:val="22"/>
              </w:rPr>
              <w:t>5,6</w:t>
            </w:r>
          </w:p>
        </w:tc>
      </w:tr>
      <w:tr w:rsidR="007D5265" w:rsidRPr="007E3C0F" w:rsidTr="009A2F39">
        <w:tc>
          <w:tcPr>
            <w:tcW w:w="1252" w:type="dxa"/>
            <w:tcBorders>
              <w:top w:val="nil"/>
              <w:bottom w:val="nil"/>
            </w:tcBorders>
          </w:tcPr>
          <w:p w:rsidR="007D5265" w:rsidRPr="007E3C0F" w:rsidRDefault="007D5265" w:rsidP="00660969">
            <w:pPr>
              <w:spacing w:before="100" w:after="100" w:line="200" w:lineRule="exact"/>
              <w:ind w:left="85"/>
              <w:rPr>
                <w:sz w:val="22"/>
                <w:szCs w:val="22"/>
              </w:rPr>
            </w:pPr>
            <w:r w:rsidRPr="007E3C0F">
              <w:rPr>
                <w:sz w:val="22"/>
                <w:szCs w:val="22"/>
              </w:rPr>
              <w:t>мужчины</w:t>
            </w:r>
          </w:p>
        </w:tc>
        <w:tc>
          <w:tcPr>
            <w:tcW w:w="759" w:type="dxa"/>
            <w:tcBorders>
              <w:top w:val="nil"/>
              <w:bottom w:val="nil"/>
            </w:tcBorders>
          </w:tcPr>
          <w:p w:rsidR="007D5265" w:rsidRPr="007E3C0F" w:rsidRDefault="007D5265" w:rsidP="00660969">
            <w:pPr>
              <w:spacing w:before="100" w:after="100" w:line="200" w:lineRule="exact"/>
              <w:jc w:val="center"/>
              <w:rPr>
                <w:sz w:val="22"/>
                <w:szCs w:val="22"/>
              </w:rPr>
            </w:pPr>
            <w:r w:rsidRPr="007E3C0F">
              <w:rPr>
                <w:sz w:val="22"/>
                <w:szCs w:val="22"/>
              </w:rPr>
              <w:t>100</w:t>
            </w:r>
          </w:p>
        </w:tc>
        <w:tc>
          <w:tcPr>
            <w:tcW w:w="708" w:type="dxa"/>
            <w:tcBorders>
              <w:top w:val="nil"/>
              <w:bottom w:val="nil"/>
            </w:tcBorders>
          </w:tcPr>
          <w:p w:rsidR="007D5265" w:rsidRPr="007E3C0F" w:rsidRDefault="00FD38D1" w:rsidP="00660969">
            <w:pPr>
              <w:spacing w:before="100" w:after="100" w:line="200" w:lineRule="exact"/>
              <w:ind w:right="57"/>
              <w:jc w:val="right"/>
              <w:rPr>
                <w:sz w:val="22"/>
                <w:szCs w:val="22"/>
              </w:rPr>
            </w:pPr>
            <w:r>
              <w:rPr>
                <w:sz w:val="22"/>
                <w:szCs w:val="22"/>
              </w:rPr>
              <w:t>2,6</w:t>
            </w:r>
          </w:p>
        </w:tc>
        <w:tc>
          <w:tcPr>
            <w:tcW w:w="709" w:type="dxa"/>
            <w:tcBorders>
              <w:top w:val="nil"/>
              <w:bottom w:val="nil"/>
            </w:tcBorders>
          </w:tcPr>
          <w:p w:rsidR="007D5265" w:rsidRPr="007E3C0F" w:rsidRDefault="00FD38D1" w:rsidP="00660969">
            <w:pPr>
              <w:spacing w:before="100" w:after="100" w:line="200" w:lineRule="exact"/>
              <w:ind w:right="57"/>
              <w:jc w:val="right"/>
              <w:rPr>
                <w:sz w:val="22"/>
                <w:szCs w:val="22"/>
              </w:rPr>
            </w:pPr>
            <w:r>
              <w:rPr>
                <w:sz w:val="22"/>
                <w:szCs w:val="22"/>
              </w:rPr>
              <w:t>16,7</w:t>
            </w:r>
          </w:p>
        </w:tc>
        <w:tc>
          <w:tcPr>
            <w:tcW w:w="708" w:type="dxa"/>
            <w:tcBorders>
              <w:top w:val="nil"/>
              <w:bottom w:val="nil"/>
            </w:tcBorders>
          </w:tcPr>
          <w:p w:rsidR="007D5265" w:rsidRPr="007E3C0F" w:rsidRDefault="00FD38D1" w:rsidP="00660969">
            <w:pPr>
              <w:spacing w:before="100" w:after="100" w:line="200" w:lineRule="exact"/>
              <w:ind w:right="57"/>
              <w:jc w:val="right"/>
              <w:rPr>
                <w:sz w:val="22"/>
                <w:szCs w:val="22"/>
              </w:rPr>
            </w:pPr>
            <w:r>
              <w:rPr>
                <w:sz w:val="22"/>
                <w:szCs w:val="22"/>
              </w:rPr>
              <w:t>13,1</w:t>
            </w:r>
          </w:p>
        </w:tc>
        <w:tc>
          <w:tcPr>
            <w:tcW w:w="709" w:type="dxa"/>
            <w:tcBorders>
              <w:top w:val="nil"/>
              <w:bottom w:val="nil"/>
            </w:tcBorders>
          </w:tcPr>
          <w:p w:rsidR="007D5265" w:rsidRPr="007E3C0F" w:rsidRDefault="00FD38D1" w:rsidP="00660969">
            <w:pPr>
              <w:spacing w:before="100" w:after="100" w:line="200" w:lineRule="exact"/>
              <w:ind w:right="57"/>
              <w:jc w:val="right"/>
              <w:rPr>
                <w:sz w:val="22"/>
                <w:szCs w:val="22"/>
              </w:rPr>
            </w:pPr>
            <w:r>
              <w:rPr>
                <w:sz w:val="22"/>
                <w:szCs w:val="22"/>
              </w:rPr>
              <w:t>12,5</w:t>
            </w:r>
          </w:p>
        </w:tc>
        <w:tc>
          <w:tcPr>
            <w:tcW w:w="709" w:type="dxa"/>
            <w:tcBorders>
              <w:top w:val="nil"/>
              <w:bottom w:val="nil"/>
            </w:tcBorders>
          </w:tcPr>
          <w:p w:rsidR="007D5265" w:rsidRPr="007E3C0F" w:rsidRDefault="00FD38D1" w:rsidP="00660969">
            <w:pPr>
              <w:spacing w:before="100" w:after="100" w:line="200" w:lineRule="exact"/>
              <w:ind w:right="57"/>
              <w:jc w:val="right"/>
              <w:rPr>
                <w:sz w:val="22"/>
                <w:szCs w:val="22"/>
              </w:rPr>
            </w:pPr>
            <w:r>
              <w:rPr>
                <w:sz w:val="22"/>
                <w:szCs w:val="22"/>
              </w:rPr>
              <w:t>12,0</w:t>
            </w:r>
          </w:p>
        </w:tc>
        <w:tc>
          <w:tcPr>
            <w:tcW w:w="708" w:type="dxa"/>
            <w:tcBorders>
              <w:top w:val="nil"/>
              <w:bottom w:val="nil"/>
            </w:tcBorders>
          </w:tcPr>
          <w:p w:rsidR="007D5265" w:rsidRPr="007E3C0F" w:rsidRDefault="00FD38D1" w:rsidP="00660969">
            <w:pPr>
              <w:spacing w:before="100" w:after="100" w:line="200" w:lineRule="exact"/>
              <w:ind w:right="57"/>
              <w:jc w:val="right"/>
              <w:rPr>
                <w:sz w:val="22"/>
                <w:szCs w:val="22"/>
              </w:rPr>
            </w:pPr>
            <w:r>
              <w:rPr>
                <w:sz w:val="22"/>
                <w:szCs w:val="22"/>
              </w:rPr>
              <w:t>10,9</w:t>
            </w:r>
          </w:p>
        </w:tc>
        <w:tc>
          <w:tcPr>
            <w:tcW w:w="709" w:type="dxa"/>
            <w:tcBorders>
              <w:top w:val="nil"/>
              <w:bottom w:val="nil"/>
            </w:tcBorders>
          </w:tcPr>
          <w:p w:rsidR="007D5265" w:rsidRPr="007E3C0F" w:rsidRDefault="00FD38D1" w:rsidP="00660969">
            <w:pPr>
              <w:spacing w:before="100" w:after="100" w:line="200" w:lineRule="exact"/>
              <w:ind w:right="57"/>
              <w:jc w:val="right"/>
              <w:rPr>
                <w:sz w:val="22"/>
                <w:szCs w:val="22"/>
              </w:rPr>
            </w:pPr>
            <w:r>
              <w:rPr>
                <w:sz w:val="22"/>
                <w:szCs w:val="22"/>
              </w:rPr>
              <w:t>9,4</w:t>
            </w:r>
          </w:p>
        </w:tc>
        <w:tc>
          <w:tcPr>
            <w:tcW w:w="708" w:type="dxa"/>
            <w:tcBorders>
              <w:top w:val="nil"/>
              <w:bottom w:val="nil"/>
            </w:tcBorders>
          </w:tcPr>
          <w:p w:rsidR="007D5265" w:rsidRPr="007E3C0F" w:rsidRDefault="00FD38D1" w:rsidP="00660969">
            <w:pPr>
              <w:spacing w:before="100" w:after="100" w:line="200" w:lineRule="exact"/>
              <w:ind w:right="57"/>
              <w:jc w:val="right"/>
              <w:rPr>
                <w:sz w:val="22"/>
                <w:szCs w:val="22"/>
              </w:rPr>
            </w:pPr>
            <w:r>
              <w:rPr>
                <w:sz w:val="22"/>
                <w:szCs w:val="22"/>
              </w:rPr>
              <w:t>8,4</w:t>
            </w:r>
          </w:p>
        </w:tc>
        <w:tc>
          <w:tcPr>
            <w:tcW w:w="709" w:type="dxa"/>
            <w:tcBorders>
              <w:top w:val="nil"/>
              <w:bottom w:val="nil"/>
            </w:tcBorders>
          </w:tcPr>
          <w:p w:rsidR="007D5265" w:rsidRPr="007E3C0F" w:rsidRDefault="00FD38D1" w:rsidP="00660969">
            <w:pPr>
              <w:spacing w:before="100" w:after="100" w:line="200" w:lineRule="exact"/>
              <w:ind w:right="57"/>
              <w:jc w:val="right"/>
              <w:rPr>
                <w:sz w:val="22"/>
                <w:szCs w:val="22"/>
              </w:rPr>
            </w:pPr>
            <w:r>
              <w:rPr>
                <w:sz w:val="22"/>
                <w:szCs w:val="22"/>
              </w:rPr>
              <w:t>9,4</w:t>
            </w:r>
          </w:p>
        </w:tc>
        <w:tc>
          <w:tcPr>
            <w:tcW w:w="709" w:type="dxa"/>
            <w:tcBorders>
              <w:top w:val="nil"/>
              <w:bottom w:val="nil"/>
            </w:tcBorders>
          </w:tcPr>
          <w:p w:rsidR="007D5265" w:rsidRPr="007E3C0F" w:rsidRDefault="00FD38D1" w:rsidP="00660969">
            <w:pPr>
              <w:spacing w:before="100" w:after="100" w:line="200" w:lineRule="exact"/>
              <w:ind w:right="57"/>
              <w:jc w:val="right"/>
              <w:rPr>
                <w:sz w:val="22"/>
                <w:szCs w:val="22"/>
              </w:rPr>
            </w:pPr>
            <w:r>
              <w:rPr>
                <w:sz w:val="22"/>
                <w:szCs w:val="22"/>
              </w:rPr>
              <w:t>5,1</w:t>
            </w:r>
          </w:p>
        </w:tc>
      </w:tr>
      <w:tr w:rsidR="007D5265" w:rsidRPr="007E3C0F" w:rsidTr="009A2F39">
        <w:tc>
          <w:tcPr>
            <w:tcW w:w="1252" w:type="dxa"/>
            <w:tcBorders>
              <w:top w:val="nil"/>
              <w:bottom w:val="double" w:sz="4" w:space="0" w:color="auto"/>
            </w:tcBorders>
          </w:tcPr>
          <w:p w:rsidR="007D5265" w:rsidRPr="007E3C0F" w:rsidRDefault="007D5265" w:rsidP="00660969">
            <w:pPr>
              <w:spacing w:before="100" w:after="100" w:line="200" w:lineRule="exact"/>
              <w:ind w:left="85"/>
              <w:rPr>
                <w:sz w:val="22"/>
                <w:szCs w:val="22"/>
              </w:rPr>
            </w:pPr>
            <w:r w:rsidRPr="007E3C0F">
              <w:rPr>
                <w:sz w:val="22"/>
                <w:szCs w:val="22"/>
              </w:rPr>
              <w:t>женщины</w:t>
            </w:r>
          </w:p>
        </w:tc>
        <w:tc>
          <w:tcPr>
            <w:tcW w:w="759" w:type="dxa"/>
            <w:tcBorders>
              <w:top w:val="nil"/>
              <w:bottom w:val="double" w:sz="4" w:space="0" w:color="auto"/>
            </w:tcBorders>
          </w:tcPr>
          <w:p w:rsidR="007D5265" w:rsidRPr="007E3C0F" w:rsidRDefault="007D5265" w:rsidP="00660969">
            <w:pPr>
              <w:spacing w:before="100" w:after="100" w:line="200" w:lineRule="exact"/>
              <w:jc w:val="center"/>
              <w:rPr>
                <w:sz w:val="22"/>
                <w:szCs w:val="22"/>
              </w:rPr>
            </w:pPr>
            <w:r w:rsidRPr="007E3C0F">
              <w:rPr>
                <w:sz w:val="22"/>
                <w:szCs w:val="22"/>
              </w:rPr>
              <w:t>100</w:t>
            </w:r>
          </w:p>
        </w:tc>
        <w:tc>
          <w:tcPr>
            <w:tcW w:w="708" w:type="dxa"/>
            <w:tcBorders>
              <w:top w:val="nil"/>
              <w:bottom w:val="double" w:sz="4" w:space="0" w:color="auto"/>
            </w:tcBorders>
          </w:tcPr>
          <w:p w:rsidR="007D5265" w:rsidRPr="007E3C0F" w:rsidRDefault="00FD38D1" w:rsidP="00660969">
            <w:pPr>
              <w:spacing w:before="100" w:after="100" w:line="200" w:lineRule="exact"/>
              <w:ind w:right="57"/>
              <w:jc w:val="right"/>
              <w:rPr>
                <w:sz w:val="22"/>
                <w:szCs w:val="22"/>
              </w:rPr>
            </w:pPr>
            <w:r>
              <w:rPr>
                <w:sz w:val="22"/>
                <w:szCs w:val="22"/>
              </w:rPr>
              <w:t>4,5</w:t>
            </w:r>
          </w:p>
        </w:tc>
        <w:tc>
          <w:tcPr>
            <w:tcW w:w="709" w:type="dxa"/>
            <w:tcBorders>
              <w:top w:val="nil"/>
              <w:bottom w:val="double" w:sz="4" w:space="0" w:color="auto"/>
            </w:tcBorders>
          </w:tcPr>
          <w:p w:rsidR="007D5265" w:rsidRPr="007E3C0F" w:rsidRDefault="00FD38D1" w:rsidP="00660969">
            <w:pPr>
              <w:spacing w:before="100" w:after="100" w:line="200" w:lineRule="exact"/>
              <w:ind w:right="57"/>
              <w:jc w:val="right"/>
              <w:rPr>
                <w:sz w:val="22"/>
                <w:szCs w:val="22"/>
              </w:rPr>
            </w:pPr>
            <w:r>
              <w:rPr>
                <w:sz w:val="22"/>
                <w:szCs w:val="22"/>
              </w:rPr>
              <w:t>14,9</w:t>
            </w:r>
          </w:p>
        </w:tc>
        <w:tc>
          <w:tcPr>
            <w:tcW w:w="708" w:type="dxa"/>
            <w:tcBorders>
              <w:top w:val="nil"/>
              <w:bottom w:val="double" w:sz="4" w:space="0" w:color="auto"/>
            </w:tcBorders>
          </w:tcPr>
          <w:p w:rsidR="007D5265" w:rsidRPr="007E3C0F" w:rsidRDefault="00FD38D1" w:rsidP="00660969">
            <w:pPr>
              <w:spacing w:before="100" w:after="100" w:line="200" w:lineRule="exact"/>
              <w:ind w:right="57"/>
              <w:jc w:val="right"/>
              <w:rPr>
                <w:sz w:val="22"/>
                <w:szCs w:val="22"/>
              </w:rPr>
            </w:pPr>
            <w:r>
              <w:rPr>
                <w:sz w:val="22"/>
                <w:szCs w:val="22"/>
              </w:rPr>
              <w:t>11,8</w:t>
            </w:r>
          </w:p>
        </w:tc>
        <w:tc>
          <w:tcPr>
            <w:tcW w:w="709" w:type="dxa"/>
            <w:tcBorders>
              <w:top w:val="nil"/>
              <w:bottom w:val="double" w:sz="4" w:space="0" w:color="auto"/>
            </w:tcBorders>
          </w:tcPr>
          <w:p w:rsidR="007D5265" w:rsidRPr="007E3C0F" w:rsidRDefault="00FD38D1" w:rsidP="00660969">
            <w:pPr>
              <w:spacing w:before="100" w:after="100" w:line="200" w:lineRule="exact"/>
              <w:ind w:right="57"/>
              <w:jc w:val="right"/>
              <w:rPr>
                <w:sz w:val="22"/>
                <w:szCs w:val="22"/>
              </w:rPr>
            </w:pPr>
            <w:r>
              <w:rPr>
                <w:sz w:val="22"/>
                <w:szCs w:val="22"/>
              </w:rPr>
              <w:t>12,5</w:t>
            </w:r>
          </w:p>
        </w:tc>
        <w:tc>
          <w:tcPr>
            <w:tcW w:w="709" w:type="dxa"/>
            <w:tcBorders>
              <w:top w:val="nil"/>
              <w:bottom w:val="double" w:sz="4" w:space="0" w:color="auto"/>
            </w:tcBorders>
          </w:tcPr>
          <w:p w:rsidR="007D5265" w:rsidRPr="007E3C0F" w:rsidRDefault="00FD38D1" w:rsidP="00660969">
            <w:pPr>
              <w:spacing w:before="100" w:after="100" w:line="200" w:lineRule="exact"/>
              <w:ind w:right="57"/>
              <w:jc w:val="right"/>
              <w:rPr>
                <w:sz w:val="22"/>
                <w:szCs w:val="22"/>
              </w:rPr>
            </w:pPr>
            <w:r>
              <w:rPr>
                <w:sz w:val="22"/>
                <w:szCs w:val="22"/>
              </w:rPr>
              <w:t>10,4</w:t>
            </w:r>
          </w:p>
        </w:tc>
        <w:tc>
          <w:tcPr>
            <w:tcW w:w="708" w:type="dxa"/>
            <w:tcBorders>
              <w:top w:val="nil"/>
              <w:bottom w:val="double" w:sz="4" w:space="0" w:color="auto"/>
            </w:tcBorders>
          </w:tcPr>
          <w:p w:rsidR="007D5265" w:rsidRPr="007E3C0F" w:rsidRDefault="00FD38D1" w:rsidP="00660969">
            <w:pPr>
              <w:spacing w:before="100" w:after="100" w:line="200" w:lineRule="exact"/>
              <w:ind w:right="57"/>
              <w:jc w:val="right"/>
              <w:rPr>
                <w:sz w:val="22"/>
                <w:szCs w:val="22"/>
              </w:rPr>
            </w:pPr>
            <w:r>
              <w:rPr>
                <w:sz w:val="22"/>
                <w:szCs w:val="22"/>
              </w:rPr>
              <w:t>10,4</w:t>
            </w:r>
          </w:p>
        </w:tc>
        <w:tc>
          <w:tcPr>
            <w:tcW w:w="709" w:type="dxa"/>
            <w:tcBorders>
              <w:top w:val="nil"/>
              <w:bottom w:val="double" w:sz="4" w:space="0" w:color="auto"/>
            </w:tcBorders>
          </w:tcPr>
          <w:p w:rsidR="007D5265" w:rsidRPr="007E3C0F" w:rsidRDefault="00FD38D1" w:rsidP="00660969">
            <w:pPr>
              <w:spacing w:before="100" w:after="100" w:line="200" w:lineRule="exact"/>
              <w:ind w:right="57"/>
              <w:jc w:val="right"/>
              <w:rPr>
                <w:sz w:val="22"/>
                <w:szCs w:val="22"/>
              </w:rPr>
            </w:pPr>
            <w:r>
              <w:rPr>
                <w:sz w:val="22"/>
                <w:szCs w:val="22"/>
              </w:rPr>
              <w:t>8,0</w:t>
            </w:r>
          </w:p>
        </w:tc>
        <w:tc>
          <w:tcPr>
            <w:tcW w:w="708" w:type="dxa"/>
            <w:tcBorders>
              <w:top w:val="nil"/>
              <w:bottom w:val="double" w:sz="4" w:space="0" w:color="auto"/>
            </w:tcBorders>
          </w:tcPr>
          <w:p w:rsidR="007D5265" w:rsidRPr="007E3C0F" w:rsidRDefault="00FD38D1" w:rsidP="00660969">
            <w:pPr>
              <w:spacing w:before="100" w:after="100" w:line="200" w:lineRule="exact"/>
              <w:ind w:right="57"/>
              <w:jc w:val="right"/>
              <w:rPr>
                <w:sz w:val="22"/>
                <w:szCs w:val="22"/>
              </w:rPr>
            </w:pPr>
            <w:r>
              <w:rPr>
                <w:sz w:val="22"/>
                <w:szCs w:val="22"/>
              </w:rPr>
              <w:t>10,9</w:t>
            </w:r>
          </w:p>
        </w:tc>
        <w:tc>
          <w:tcPr>
            <w:tcW w:w="709" w:type="dxa"/>
            <w:tcBorders>
              <w:top w:val="nil"/>
              <w:bottom w:val="double" w:sz="4" w:space="0" w:color="auto"/>
            </w:tcBorders>
          </w:tcPr>
          <w:p w:rsidR="007D5265" w:rsidRPr="007E3C0F" w:rsidRDefault="00FD38D1" w:rsidP="00660969">
            <w:pPr>
              <w:spacing w:before="100" w:after="100" w:line="200" w:lineRule="exact"/>
              <w:ind w:right="57"/>
              <w:jc w:val="right"/>
              <w:rPr>
                <w:sz w:val="22"/>
                <w:szCs w:val="22"/>
              </w:rPr>
            </w:pPr>
            <w:r>
              <w:rPr>
                <w:sz w:val="22"/>
                <w:szCs w:val="22"/>
              </w:rPr>
              <w:t>10,1</w:t>
            </w:r>
          </w:p>
        </w:tc>
        <w:tc>
          <w:tcPr>
            <w:tcW w:w="709" w:type="dxa"/>
            <w:tcBorders>
              <w:top w:val="nil"/>
              <w:bottom w:val="double" w:sz="4" w:space="0" w:color="auto"/>
            </w:tcBorders>
          </w:tcPr>
          <w:p w:rsidR="007D5265" w:rsidRPr="007E3C0F" w:rsidRDefault="00FD38D1" w:rsidP="00660969">
            <w:pPr>
              <w:spacing w:before="100" w:after="100" w:line="200" w:lineRule="exact"/>
              <w:ind w:right="57"/>
              <w:jc w:val="right"/>
              <w:rPr>
                <w:sz w:val="22"/>
                <w:szCs w:val="22"/>
              </w:rPr>
            </w:pPr>
            <w:r>
              <w:rPr>
                <w:sz w:val="22"/>
                <w:szCs w:val="22"/>
              </w:rPr>
              <w:t>6,6</w:t>
            </w:r>
          </w:p>
        </w:tc>
      </w:tr>
    </w:tbl>
    <w:p w:rsidR="007D5265" w:rsidRDefault="007D5265" w:rsidP="003B3F6C">
      <w:pPr>
        <w:spacing w:before="120" w:line="340" w:lineRule="exact"/>
        <w:ind w:firstLine="709"/>
        <w:jc w:val="both"/>
        <w:rPr>
          <w:sz w:val="26"/>
          <w:szCs w:val="26"/>
        </w:rPr>
      </w:pPr>
      <w:r w:rsidRPr="00CC78F5">
        <w:rPr>
          <w:sz w:val="26"/>
          <w:szCs w:val="26"/>
        </w:rPr>
        <w:t>Конкурентоспособность безработных на рынке труда во многом зависит от уровня образования. В общей численности безработных доминировали лица</w:t>
      </w:r>
      <w:r w:rsidRPr="00CC78F5">
        <w:rPr>
          <w:sz w:val="26"/>
          <w:szCs w:val="26"/>
        </w:rPr>
        <w:br/>
        <w:t>с профессионально-техническим и общим средним образованием (</w:t>
      </w:r>
      <w:r w:rsidR="00FD38D1" w:rsidRPr="00CC78F5">
        <w:rPr>
          <w:sz w:val="26"/>
          <w:szCs w:val="26"/>
        </w:rPr>
        <w:t>59,3</w:t>
      </w:r>
      <w:r w:rsidRPr="00CC78F5">
        <w:rPr>
          <w:sz w:val="26"/>
          <w:szCs w:val="26"/>
        </w:rPr>
        <w:t>%), уровень безработицы в этих группах</w:t>
      </w:r>
      <w:r w:rsidR="00665DF0" w:rsidRPr="00665DF0">
        <w:rPr>
          <w:sz w:val="26"/>
          <w:szCs w:val="26"/>
        </w:rPr>
        <w:t xml:space="preserve"> </w:t>
      </w:r>
      <w:r w:rsidR="00665DF0" w:rsidRPr="006B10EB">
        <w:rPr>
          <w:sz w:val="26"/>
          <w:szCs w:val="26"/>
          <w:lang w:val="ru-MO"/>
        </w:rPr>
        <w:t>–</w:t>
      </w:r>
      <w:r w:rsidR="00665DF0" w:rsidRPr="00665DF0">
        <w:rPr>
          <w:sz w:val="26"/>
          <w:szCs w:val="26"/>
        </w:rPr>
        <w:t xml:space="preserve"> </w:t>
      </w:r>
      <w:r w:rsidR="00FD38D1" w:rsidRPr="00CC78F5">
        <w:rPr>
          <w:sz w:val="26"/>
          <w:szCs w:val="26"/>
        </w:rPr>
        <w:t>5,4</w:t>
      </w:r>
      <w:r w:rsidRPr="00CC78F5">
        <w:rPr>
          <w:sz w:val="26"/>
          <w:szCs w:val="26"/>
        </w:rPr>
        <w:t xml:space="preserve">% и </w:t>
      </w:r>
      <w:r w:rsidR="00FD38D1" w:rsidRPr="00CC78F5">
        <w:rPr>
          <w:sz w:val="26"/>
          <w:szCs w:val="26"/>
        </w:rPr>
        <w:t>8,2</w:t>
      </w:r>
      <w:r w:rsidRPr="00CC78F5">
        <w:rPr>
          <w:sz w:val="26"/>
          <w:szCs w:val="26"/>
        </w:rPr>
        <w:t>%</w:t>
      </w:r>
      <w:r w:rsidR="00665DF0" w:rsidRPr="00665DF0">
        <w:rPr>
          <w:sz w:val="26"/>
          <w:szCs w:val="26"/>
        </w:rPr>
        <w:t xml:space="preserve"> </w:t>
      </w:r>
      <w:r w:rsidR="00665DF0">
        <w:rPr>
          <w:sz w:val="26"/>
          <w:szCs w:val="26"/>
        </w:rPr>
        <w:t>соответственно.</w:t>
      </w:r>
      <w:r w:rsidR="00665DF0" w:rsidRPr="00665DF0">
        <w:rPr>
          <w:sz w:val="26"/>
          <w:szCs w:val="26"/>
        </w:rPr>
        <w:br/>
      </w:r>
      <w:r w:rsidRPr="00CC78F5">
        <w:rPr>
          <w:sz w:val="26"/>
          <w:szCs w:val="26"/>
        </w:rPr>
        <w:t>В то же время наиболее низкий уровень безработицы отмечался среди населения, имеющего высшее образование (</w:t>
      </w:r>
      <w:r w:rsidR="00FD38D1" w:rsidRPr="00CC78F5">
        <w:rPr>
          <w:sz w:val="26"/>
          <w:szCs w:val="26"/>
        </w:rPr>
        <w:t>2,7</w:t>
      </w:r>
      <w:r w:rsidRPr="00CC78F5">
        <w:rPr>
          <w:sz w:val="26"/>
          <w:szCs w:val="26"/>
        </w:rPr>
        <w:t>%).</w:t>
      </w:r>
    </w:p>
    <w:p w:rsidR="007D5265" w:rsidRPr="006712FC" w:rsidRDefault="007D5265" w:rsidP="003B3F6C">
      <w:pPr>
        <w:spacing w:before="240"/>
        <w:jc w:val="center"/>
        <w:rPr>
          <w:rFonts w:ascii="Arial" w:hAnsi="Arial" w:cs="Arial"/>
          <w:b/>
          <w:sz w:val="22"/>
          <w:szCs w:val="22"/>
        </w:rPr>
      </w:pPr>
      <w:r w:rsidRPr="00100FB7">
        <w:rPr>
          <w:rFonts w:ascii="Arial" w:hAnsi="Arial" w:cs="Arial"/>
          <w:b/>
          <w:sz w:val="22"/>
          <w:szCs w:val="22"/>
        </w:rPr>
        <w:t xml:space="preserve">Безработные по </w:t>
      </w:r>
      <w:r>
        <w:rPr>
          <w:rFonts w:ascii="Arial" w:hAnsi="Arial" w:cs="Arial"/>
          <w:b/>
          <w:sz w:val="22"/>
          <w:szCs w:val="22"/>
        </w:rPr>
        <w:t>уровню образования в 2018 г</w:t>
      </w:r>
      <w:r w:rsidR="00F944B7">
        <w:rPr>
          <w:rFonts w:ascii="Arial" w:hAnsi="Arial" w:cs="Arial"/>
          <w:b/>
          <w:sz w:val="22"/>
          <w:szCs w:val="22"/>
        </w:rPr>
        <w:t>оду</w:t>
      </w:r>
    </w:p>
    <w:p w:rsidR="007D5265" w:rsidRDefault="007D5265" w:rsidP="007D5265">
      <w:pPr>
        <w:spacing w:after="120" w:line="260" w:lineRule="exact"/>
        <w:jc w:val="center"/>
        <w:rPr>
          <w:rFonts w:ascii="Arial" w:hAnsi="Arial" w:cs="Arial"/>
          <w:i/>
        </w:rPr>
      </w:pPr>
      <w:r w:rsidRPr="000D2799">
        <w:rPr>
          <w:rFonts w:ascii="Arial" w:hAnsi="Arial" w:cs="Arial"/>
          <w:i/>
        </w:rPr>
        <w:t xml:space="preserve">(по </w:t>
      </w:r>
      <w:r>
        <w:rPr>
          <w:rFonts w:ascii="Arial" w:hAnsi="Arial" w:cs="Arial"/>
          <w:i/>
        </w:rPr>
        <w:t>данным выборочного обследования; в процентах к итогу</w:t>
      </w:r>
      <w:r w:rsidRPr="000D2799">
        <w:rPr>
          <w:rFonts w:ascii="Arial" w:hAnsi="Arial" w:cs="Arial"/>
          <w:i/>
        </w:rPr>
        <w:t>)</w:t>
      </w:r>
    </w:p>
    <w:tbl>
      <w:tblPr>
        <w:tblStyle w:val="af2"/>
        <w:tblW w:w="9214" w:type="dxa"/>
        <w:tblInd w:w="108" w:type="dxa"/>
        <w:tblLayout w:type="fixed"/>
        <w:tblLook w:val="04A0"/>
      </w:tblPr>
      <w:tblGrid>
        <w:gridCol w:w="1418"/>
        <w:gridCol w:w="992"/>
        <w:gridCol w:w="1134"/>
        <w:gridCol w:w="1417"/>
        <w:gridCol w:w="1418"/>
        <w:gridCol w:w="1134"/>
        <w:gridCol w:w="1701"/>
      </w:tblGrid>
      <w:tr w:rsidR="007D5265" w:rsidRPr="006712FC" w:rsidTr="009A2F39">
        <w:tc>
          <w:tcPr>
            <w:tcW w:w="1418" w:type="dxa"/>
            <w:vMerge w:val="restart"/>
          </w:tcPr>
          <w:p w:rsidR="007D5265" w:rsidRPr="006712FC" w:rsidRDefault="007D5265" w:rsidP="00660969">
            <w:pPr>
              <w:spacing w:before="80" w:after="80" w:line="200" w:lineRule="exact"/>
              <w:jc w:val="center"/>
              <w:rPr>
                <w:sz w:val="22"/>
                <w:szCs w:val="22"/>
              </w:rPr>
            </w:pPr>
          </w:p>
        </w:tc>
        <w:tc>
          <w:tcPr>
            <w:tcW w:w="992" w:type="dxa"/>
            <w:vMerge w:val="restart"/>
          </w:tcPr>
          <w:p w:rsidR="007D5265" w:rsidRPr="006712FC" w:rsidRDefault="007D5265" w:rsidP="00660969">
            <w:pPr>
              <w:spacing w:before="80" w:after="80" w:line="200" w:lineRule="exact"/>
              <w:jc w:val="center"/>
              <w:rPr>
                <w:sz w:val="22"/>
                <w:szCs w:val="22"/>
              </w:rPr>
            </w:pPr>
            <w:r w:rsidRPr="006712FC">
              <w:rPr>
                <w:sz w:val="22"/>
                <w:szCs w:val="22"/>
              </w:rPr>
              <w:t>Всего</w:t>
            </w:r>
          </w:p>
        </w:tc>
        <w:tc>
          <w:tcPr>
            <w:tcW w:w="6804" w:type="dxa"/>
            <w:gridSpan w:val="5"/>
          </w:tcPr>
          <w:p w:rsidR="007D5265" w:rsidRPr="006712FC" w:rsidRDefault="007D5265" w:rsidP="00660969">
            <w:pPr>
              <w:spacing w:before="80" w:after="80" w:line="200" w:lineRule="exact"/>
              <w:jc w:val="center"/>
              <w:rPr>
                <w:sz w:val="22"/>
                <w:szCs w:val="22"/>
              </w:rPr>
            </w:pPr>
            <w:r>
              <w:rPr>
                <w:sz w:val="22"/>
                <w:szCs w:val="22"/>
              </w:rPr>
              <w:t>В том числе</w:t>
            </w:r>
            <w:r w:rsidRPr="006712FC">
              <w:rPr>
                <w:sz w:val="22"/>
                <w:szCs w:val="22"/>
              </w:rPr>
              <w:t xml:space="preserve"> с уровнем образования</w:t>
            </w:r>
          </w:p>
        </w:tc>
      </w:tr>
      <w:tr w:rsidR="007D5265" w:rsidRPr="006712FC" w:rsidTr="00CC4DE6">
        <w:tc>
          <w:tcPr>
            <w:tcW w:w="1418" w:type="dxa"/>
            <w:vMerge/>
            <w:tcBorders>
              <w:bottom w:val="single" w:sz="4" w:space="0" w:color="auto"/>
            </w:tcBorders>
          </w:tcPr>
          <w:p w:rsidR="007D5265" w:rsidRPr="006712FC" w:rsidRDefault="007D5265" w:rsidP="00660969">
            <w:pPr>
              <w:spacing w:before="80" w:after="80" w:line="200" w:lineRule="exact"/>
              <w:jc w:val="center"/>
              <w:rPr>
                <w:sz w:val="22"/>
                <w:szCs w:val="22"/>
              </w:rPr>
            </w:pPr>
          </w:p>
        </w:tc>
        <w:tc>
          <w:tcPr>
            <w:tcW w:w="992" w:type="dxa"/>
            <w:vMerge/>
            <w:tcBorders>
              <w:bottom w:val="single" w:sz="4" w:space="0" w:color="auto"/>
            </w:tcBorders>
          </w:tcPr>
          <w:p w:rsidR="007D5265" w:rsidRPr="006712FC" w:rsidRDefault="007D5265" w:rsidP="00660969">
            <w:pPr>
              <w:spacing w:before="80" w:after="80" w:line="200" w:lineRule="exact"/>
              <w:jc w:val="center"/>
              <w:rPr>
                <w:sz w:val="22"/>
                <w:szCs w:val="22"/>
              </w:rPr>
            </w:pPr>
          </w:p>
        </w:tc>
        <w:tc>
          <w:tcPr>
            <w:tcW w:w="1134" w:type="dxa"/>
            <w:tcBorders>
              <w:bottom w:val="single" w:sz="4" w:space="0" w:color="auto"/>
            </w:tcBorders>
          </w:tcPr>
          <w:p w:rsidR="007D5265" w:rsidRPr="006712FC" w:rsidRDefault="007D5265" w:rsidP="00660969">
            <w:pPr>
              <w:spacing w:before="80" w:after="80" w:line="200" w:lineRule="exact"/>
              <w:jc w:val="center"/>
              <w:rPr>
                <w:sz w:val="22"/>
                <w:szCs w:val="22"/>
              </w:rPr>
            </w:pPr>
            <w:r w:rsidRPr="006712FC">
              <w:rPr>
                <w:sz w:val="22"/>
                <w:szCs w:val="22"/>
              </w:rPr>
              <w:t>высшим</w:t>
            </w:r>
          </w:p>
        </w:tc>
        <w:tc>
          <w:tcPr>
            <w:tcW w:w="1417" w:type="dxa"/>
            <w:tcBorders>
              <w:bottom w:val="single" w:sz="4" w:space="0" w:color="auto"/>
            </w:tcBorders>
          </w:tcPr>
          <w:p w:rsidR="007D5265" w:rsidRPr="006712FC" w:rsidRDefault="007D5265" w:rsidP="00660969">
            <w:pPr>
              <w:spacing w:before="80" w:after="80" w:line="200" w:lineRule="exact"/>
              <w:ind w:left="-57" w:right="-57"/>
              <w:jc w:val="center"/>
              <w:rPr>
                <w:sz w:val="22"/>
                <w:szCs w:val="22"/>
              </w:rPr>
            </w:pPr>
            <w:r>
              <w:rPr>
                <w:sz w:val="22"/>
                <w:szCs w:val="22"/>
              </w:rPr>
              <w:t>с</w:t>
            </w:r>
            <w:r w:rsidRPr="006712FC">
              <w:rPr>
                <w:sz w:val="22"/>
                <w:szCs w:val="22"/>
              </w:rPr>
              <w:t>редним специальным</w:t>
            </w:r>
          </w:p>
        </w:tc>
        <w:tc>
          <w:tcPr>
            <w:tcW w:w="1418" w:type="dxa"/>
            <w:tcBorders>
              <w:bottom w:val="single" w:sz="4" w:space="0" w:color="auto"/>
            </w:tcBorders>
          </w:tcPr>
          <w:p w:rsidR="007D5265" w:rsidRPr="006712FC" w:rsidRDefault="007D5265" w:rsidP="00660969">
            <w:pPr>
              <w:spacing w:before="80" w:after="80" w:line="200" w:lineRule="exact"/>
              <w:ind w:left="-57" w:right="-57"/>
              <w:jc w:val="center"/>
              <w:rPr>
                <w:sz w:val="22"/>
                <w:szCs w:val="22"/>
              </w:rPr>
            </w:pPr>
            <w:r>
              <w:rPr>
                <w:sz w:val="22"/>
                <w:szCs w:val="22"/>
              </w:rPr>
              <w:t>п</w:t>
            </w:r>
            <w:r w:rsidRPr="006712FC">
              <w:rPr>
                <w:sz w:val="22"/>
                <w:szCs w:val="22"/>
              </w:rPr>
              <w:t>рофес</w:t>
            </w:r>
            <w:r>
              <w:rPr>
                <w:sz w:val="22"/>
                <w:szCs w:val="22"/>
              </w:rPr>
              <w:t>-</w:t>
            </w:r>
            <w:r w:rsidRPr="006712FC">
              <w:rPr>
                <w:sz w:val="22"/>
                <w:szCs w:val="22"/>
              </w:rPr>
              <w:t>сионально-техническим</w:t>
            </w:r>
          </w:p>
        </w:tc>
        <w:tc>
          <w:tcPr>
            <w:tcW w:w="1134" w:type="dxa"/>
            <w:tcBorders>
              <w:bottom w:val="single" w:sz="4" w:space="0" w:color="auto"/>
            </w:tcBorders>
          </w:tcPr>
          <w:p w:rsidR="007D5265" w:rsidRPr="006712FC" w:rsidRDefault="007D5265" w:rsidP="00660969">
            <w:pPr>
              <w:spacing w:before="80" w:after="80" w:line="200" w:lineRule="exact"/>
              <w:jc w:val="center"/>
              <w:rPr>
                <w:sz w:val="22"/>
                <w:szCs w:val="22"/>
              </w:rPr>
            </w:pPr>
            <w:r>
              <w:rPr>
                <w:sz w:val="22"/>
                <w:szCs w:val="22"/>
              </w:rPr>
              <w:t>о</w:t>
            </w:r>
            <w:r w:rsidRPr="006712FC">
              <w:rPr>
                <w:sz w:val="22"/>
                <w:szCs w:val="22"/>
              </w:rPr>
              <w:t>бщим средним</w:t>
            </w:r>
          </w:p>
        </w:tc>
        <w:tc>
          <w:tcPr>
            <w:tcW w:w="1701" w:type="dxa"/>
            <w:tcBorders>
              <w:bottom w:val="single" w:sz="4" w:space="0" w:color="auto"/>
            </w:tcBorders>
          </w:tcPr>
          <w:p w:rsidR="007D5265" w:rsidRPr="006712FC" w:rsidRDefault="007D5265" w:rsidP="00660969">
            <w:pPr>
              <w:spacing w:before="80" w:after="80" w:line="200" w:lineRule="exact"/>
              <w:ind w:left="-57" w:right="-57"/>
              <w:jc w:val="center"/>
              <w:rPr>
                <w:sz w:val="22"/>
                <w:szCs w:val="22"/>
              </w:rPr>
            </w:pPr>
            <w:r>
              <w:rPr>
                <w:sz w:val="22"/>
                <w:szCs w:val="22"/>
              </w:rPr>
              <w:t>о</w:t>
            </w:r>
            <w:r w:rsidRPr="006712FC">
              <w:rPr>
                <w:sz w:val="22"/>
                <w:szCs w:val="22"/>
              </w:rPr>
              <w:t xml:space="preserve">бщим базовым (включая </w:t>
            </w:r>
            <w:r>
              <w:rPr>
                <w:sz w:val="22"/>
                <w:szCs w:val="22"/>
              </w:rPr>
              <w:t>о</w:t>
            </w:r>
            <w:r w:rsidRPr="006712FC">
              <w:rPr>
                <w:sz w:val="22"/>
                <w:szCs w:val="22"/>
              </w:rPr>
              <w:t xml:space="preserve">бщее </w:t>
            </w:r>
            <w:r>
              <w:rPr>
                <w:sz w:val="22"/>
                <w:szCs w:val="22"/>
              </w:rPr>
              <w:t>начальное</w:t>
            </w:r>
            <w:r w:rsidRPr="006712FC">
              <w:rPr>
                <w:sz w:val="22"/>
                <w:szCs w:val="22"/>
              </w:rPr>
              <w:t>)</w:t>
            </w:r>
          </w:p>
        </w:tc>
      </w:tr>
      <w:tr w:rsidR="007D5265" w:rsidRPr="006712FC" w:rsidTr="00CC4DE6">
        <w:tc>
          <w:tcPr>
            <w:tcW w:w="1418" w:type="dxa"/>
            <w:tcBorders>
              <w:bottom w:val="nil"/>
            </w:tcBorders>
          </w:tcPr>
          <w:p w:rsidR="007D5265" w:rsidRPr="000527ED" w:rsidRDefault="007D5265" w:rsidP="00660969">
            <w:pPr>
              <w:spacing w:before="100" w:after="100" w:line="200" w:lineRule="exact"/>
              <w:rPr>
                <w:b/>
                <w:sz w:val="22"/>
                <w:szCs w:val="22"/>
              </w:rPr>
            </w:pPr>
            <w:r w:rsidRPr="000527ED">
              <w:rPr>
                <w:b/>
                <w:sz w:val="22"/>
                <w:szCs w:val="22"/>
              </w:rPr>
              <w:t>Всего</w:t>
            </w:r>
          </w:p>
        </w:tc>
        <w:tc>
          <w:tcPr>
            <w:tcW w:w="992" w:type="dxa"/>
            <w:tcBorders>
              <w:bottom w:val="nil"/>
            </w:tcBorders>
            <w:vAlign w:val="bottom"/>
          </w:tcPr>
          <w:p w:rsidR="007D5265" w:rsidRPr="000527ED" w:rsidRDefault="007D5265" w:rsidP="00660969">
            <w:pPr>
              <w:spacing w:before="100" w:after="100" w:line="200" w:lineRule="exact"/>
              <w:jc w:val="center"/>
              <w:rPr>
                <w:b/>
                <w:sz w:val="22"/>
                <w:szCs w:val="22"/>
              </w:rPr>
            </w:pPr>
            <w:r w:rsidRPr="000527ED">
              <w:rPr>
                <w:b/>
                <w:sz w:val="22"/>
                <w:szCs w:val="22"/>
              </w:rPr>
              <w:t>100</w:t>
            </w:r>
          </w:p>
        </w:tc>
        <w:tc>
          <w:tcPr>
            <w:tcW w:w="1134" w:type="dxa"/>
            <w:tcBorders>
              <w:bottom w:val="nil"/>
            </w:tcBorders>
            <w:vAlign w:val="bottom"/>
          </w:tcPr>
          <w:p w:rsidR="007D5265" w:rsidRPr="000527ED" w:rsidRDefault="00FD38D1" w:rsidP="00660969">
            <w:pPr>
              <w:spacing w:before="100" w:after="100" w:line="200" w:lineRule="exact"/>
              <w:jc w:val="center"/>
              <w:rPr>
                <w:b/>
                <w:sz w:val="22"/>
                <w:szCs w:val="22"/>
              </w:rPr>
            </w:pPr>
            <w:r>
              <w:rPr>
                <w:b/>
                <w:sz w:val="22"/>
                <w:szCs w:val="22"/>
              </w:rPr>
              <w:t>18,5</w:t>
            </w:r>
          </w:p>
        </w:tc>
        <w:tc>
          <w:tcPr>
            <w:tcW w:w="1417" w:type="dxa"/>
            <w:tcBorders>
              <w:bottom w:val="nil"/>
            </w:tcBorders>
            <w:vAlign w:val="bottom"/>
          </w:tcPr>
          <w:p w:rsidR="007D5265" w:rsidRPr="000527ED" w:rsidRDefault="00FD38D1" w:rsidP="00660969">
            <w:pPr>
              <w:spacing w:before="100" w:after="100" w:line="200" w:lineRule="exact"/>
              <w:jc w:val="center"/>
              <w:rPr>
                <w:b/>
                <w:sz w:val="22"/>
                <w:szCs w:val="22"/>
              </w:rPr>
            </w:pPr>
            <w:r>
              <w:rPr>
                <w:b/>
                <w:sz w:val="22"/>
                <w:szCs w:val="22"/>
              </w:rPr>
              <w:t>18,9</w:t>
            </w:r>
          </w:p>
        </w:tc>
        <w:tc>
          <w:tcPr>
            <w:tcW w:w="1418" w:type="dxa"/>
            <w:tcBorders>
              <w:bottom w:val="nil"/>
            </w:tcBorders>
            <w:vAlign w:val="bottom"/>
          </w:tcPr>
          <w:p w:rsidR="007D5265" w:rsidRPr="000527ED" w:rsidRDefault="00FD38D1" w:rsidP="00660969">
            <w:pPr>
              <w:spacing w:before="100" w:after="100" w:line="200" w:lineRule="exact"/>
              <w:jc w:val="center"/>
              <w:rPr>
                <w:b/>
                <w:sz w:val="22"/>
                <w:szCs w:val="22"/>
              </w:rPr>
            </w:pPr>
            <w:r>
              <w:rPr>
                <w:b/>
                <w:sz w:val="22"/>
                <w:szCs w:val="22"/>
              </w:rPr>
              <w:t>33,1</w:t>
            </w:r>
          </w:p>
        </w:tc>
        <w:tc>
          <w:tcPr>
            <w:tcW w:w="1134" w:type="dxa"/>
            <w:tcBorders>
              <w:bottom w:val="nil"/>
            </w:tcBorders>
            <w:vAlign w:val="bottom"/>
          </w:tcPr>
          <w:p w:rsidR="007D5265" w:rsidRPr="000527ED" w:rsidRDefault="00FD38D1" w:rsidP="00660969">
            <w:pPr>
              <w:spacing w:before="100" w:after="100" w:line="200" w:lineRule="exact"/>
              <w:jc w:val="center"/>
              <w:rPr>
                <w:b/>
                <w:sz w:val="22"/>
                <w:szCs w:val="22"/>
              </w:rPr>
            </w:pPr>
            <w:r>
              <w:rPr>
                <w:b/>
                <w:sz w:val="22"/>
                <w:szCs w:val="22"/>
              </w:rPr>
              <w:t>26,2</w:t>
            </w:r>
          </w:p>
        </w:tc>
        <w:tc>
          <w:tcPr>
            <w:tcW w:w="1701" w:type="dxa"/>
            <w:tcBorders>
              <w:bottom w:val="nil"/>
            </w:tcBorders>
            <w:vAlign w:val="bottom"/>
          </w:tcPr>
          <w:p w:rsidR="007D5265" w:rsidRPr="000527ED" w:rsidRDefault="00FD38D1" w:rsidP="00660969">
            <w:pPr>
              <w:spacing w:before="100" w:after="100" w:line="200" w:lineRule="exact"/>
              <w:jc w:val="center"/>
              <w:rPr>
                <w:b/>
                <w:sz w:val="22"/>
                <w:szCs w:val="22"/>
              </w:rPr>
            </w:pPr>
            <w:r>
              <w:rPr>
                <w:b/>
                <w:sz w:val="22"/>
                <w:szCs w:val="22"/>
              </w:rPr>
              <w:t>3,3</w:t>
            </w:r>
          </w:p>
        </w:tc>
      </w:tr>
      <w:tr w:rsidR="007D5265" w:rsidRPr="006712FC" w:rsidTr="00CC4DE6">
        <w:tc>
          <w:tcPr>
            <w:tcW w:w="1418" w:type="dxa"/>
            <w:tcBorders>
              <w:top w:val="nil"/>
              <w:bottom w:val="nil"/>
            </w:tcBorders>
          </w:tcPr>
          <w:p w:rsidR="007D5265" w:rsidRPr="006712FC" w:rsidRDefault="007D5265" w:rsidP="00660969">
            <w:pPr>
              <w:spacing w:before="100" w:after="100" w:line="200" w:lineRule="exact"/>
              <w:ind w:left="113"/>
              <w:rPr>
                <w:sz w:val="22"/>
                <w:szCs w:val="22"/>
              </w:rPr>
            </w:pPr>
            <w:r w:rsidRPr="006712FC">
              <w:rPr>
                <w:sz w:val="22"/>
                <w:szCs w:val="22"/>
              </w:rPr>
              <w:t>мужчины</w:t>
            </w:r>
          </w:p>
        </w:tc>
        <w:tc>
          <w:tcPr>
            <w:tcW w:w="992" w:type="dxa"/>
            <w:tcBorders>
              <w:top w:val="nil"/>
              <w:bottom w:val="nil"/>
            </w:tcBorders>
            <w:vAlign w:val="bottom"/>
          </w:tcPr>
          <w:p w:rsidR="007D5265" w:rsidRPr="006712FC" w:rsidRDefault="007D5265" w:rsidP="00660969">
            <w:pPr>
              <w:spacing w:before="100" w:after="100" w:line="200" w:lineRule="exact"/>
              <w:jc w:val="center"/>
              <w:rPr>
                <w:sz w:val="22"/>
                <w:szCs w:val="22"/>
              </w:rPr>
            </w:pPr>
            <w:r>
              <w:rPr>
                <w:sz w:val="22"/>
                <w:szCs w:val="22"/>
              </w:rPr>
              <w:t>100</w:t>
            </w:r>
          </w:p>
        </w:tc>
        <w:tc>
          <w:tcPr>
            <w:tcW w:w="1134" w:type="dxa"/>
            <w:tcBorders>
              <w:top w:val="nil"/>
              <w:bottom w:val="nil"/>
            </w:tcBorders>
            <w:vAlign w:val="bottom"/>
          </w:tcPr>
          <w:p w:rsidR="007D5265" w:rsidRPr="006712FC" w:rsidRDefault="00FD38D1" w:rsidP="00660969">
            <w:pPr>
              <w:spacing w:before="100" w:after="100" w:line="200" w:lineRule="exact"/>
              <w:jc w:val="center"/>
              <w:rPr>
                <w:sz w:val="22"/>
                <w:szCs w:val="22"/>
              </w:rPr>
            </w:pPr>
            <w:r>
              <w:rPr>
                <w:sz w:val="22"/>
                <w:szCs w:val="22"/>
              </w:rPr>
              <w:t>14,1</w:t>
            </w:r>
          </w:p>
        </w:tc>
        <w:tc>
          <w:tcPr>
            <w:tcW w:w="1417" w:type="dxa"/>
            <w:tcBorders>
              <w:top w:val="nil"/>
              <w:bottom w:val="nil"/>
            </w:tcBorders>
            <w:vAlign w:val="bottom"/>
          </w:tcPr>
          <w:p w:rsidR="007D5265" w:rsidRPr="006712FC" w:rsidRDefault="00FD38D1" w:rsidP="00660969">
            <w:pPr>
              <w:spacing w:before="100" w:after="100" w:line="200" w:lineRule="exact"/>
              <w:jc w:val="center"/>
              <w:rPr>
                <w:sz w:val="22"/>
                <w:szCs w:val="22"/>
              </w:rPr>
            </w:pPr>
            <w:r>
              <w:rPr>
                <w:sz w:val="22"/>
                <w:szCs w:val="22"/>
              </w:rPr>
              <w:t>15,3</w:t>
            </w:r>
          </w:p>
        </w:tc>
        <w:tc>
          <w:tcPr>
            <w:tcW w:w="1418" w:type="dxa"/>
            <w:tcBorders>
              <w:top w:val="nil"/>
              <w:bottom w:val="nil"/>
            </w:tcBorders>
            <w:vAlign w:val="bottom"/>
          </w:tcPr>
          <w:p w:rsidR="007D5265" w:rsidRPr="006712FC" w:rsidRDefault="00FD38D1" w:rsidP="00660969">
            <w:pPr>
              <w:spacing w:before="100" w:after="100" w:line="200" w:lineRule="exact"/>
              <w:jc w:val="center"/>
              <w:rPr>
                <w:sz w:val="22"/>
                <w:szCs w:val="22"/>
              </w:rPr>
            </w:pPr>
            <w:r>
              <w:rPr>
                <w:sz w:val="22"/>
                <w:szCs w:val="22"/>
              </w:rPr>
              <w:t>39,4</w:t>
            </w:r>
          </w:p>
        </w:tc>
        <w:tc>
          <w:tcPr>
            <w:tcW w:w="1134" w:type="dxa"/>
            <w:tcBorders>
              <w:top w:val="nil"/>
              <w:bottom w:val="nil"/>
            </w:tcBorders>
            <w:vAlign w:val="bottom"/>
          </w:tcPr>
          <w:p w:rsidR="007D5265" w:rsidRPr="006712FC" w:rsidRDefault="00FD38D1" w:rsidP="00660969">
            <w:pPr>
              <w:spacing w:before="100" w:after="100" w:line="200" w:lineRule="exact"/>
              <w:jc w:val="center"/>
              <w:rPr>
                <w:sz w:val="22"/>
                <w:szCs w:val="22"/>
              </w:rPr>
            </w:pPr>
            <w:r>
              <w:rPr>
                <w:sz w:val="22"/>
                <w:szCs w:val="22"/>
              </w:rPr>
              <w:t>28,0</w:t>
            </w:r>
          </w:p>
        </w:tc>
        <w:tc>
          <w:tcPr>
            <w:tcW w:w="1701" w:type="dxa"/>
            <w:tcBorders>
              <w:top w:val="nil"/>
              <w:bottom w:val="nil"/>
            </w:tcBorders>
            <w:vAlign w:val="bottom"/>
          </w:tcPr>
          <w:p w:rsidR="007D5265" w:rsidRPr="006712FC" w:rsidRDefault="00FD38D1" w:rsidP="00660969">
            <w:pPr>
              <w:spacing w:before="100" w:after="100" w:line="200" w:lineRule="exact"/>
              <w:jc w:val="center"/>
              <w:rPr>
                <w:sz w:val="22"/>
                <w:szCs w:val="22"/>
              </w:rPr>
            </w:pPr>
            <w:r>
              <w:rPr>
                <w:sz w:val="22"/>
                <w:szCs w:val="22"/>
              </w:rPr>
              <w:t>3,3</w:t>
            </w:r>
          </w:p>
        </w:tc>
      </w:tr>
      <w:tr w:rsidR="007D5265" w:rsidRPr="006712FC" w:rsidTr="00CC4DE6">
        <w:tc>
          <w:tcPr>
            <w:tcW w:w="1418" w:type="dxa"/>
            <w:tcBorders>
              <w:top w:val="nil"/>
              <w:bottom w:val="double" w:sz="4" w:space="0" w:color="auto"/>
            </w:tcBorders>
          </w:tcPr>
          <w:p w:rsidR="007D5265" w:rsidRPr="006712FC" w:rsidRDefault="007D5265" w:rsidP="00660969">
            <w:pPr>
              <w:spacing w:before="100" w:after="100" w:line="200" w:lineRule="exact"/>
              <w:ind w:left="113"/>
              <w:rPr>
                <w:sz w:val="22"/>
                <w:szCs w:val="22"/>
              </w:rPr>
            </w:pPr>
            <w:r w:rsidRPr="006712FC">
              <w:rPr>
                <w:sz w:val="22"/>
                <w:szCs w:val="22"/>
              </w:rPr>
              <w:t>женщины</w:t>
            </w:r>
          </w:p>
        </w:tc>
        <w:tc>
          <w:tcPr>
            <w:tcW w:w="992" w:type="dxa"/>
            <w:tcBorders>
              <w:top w:val="nil"/>
              <w:bottom w:val="double" w:sz="4" w:space="0" w:color="auto"/>
            </w:tcBorders>
            <w:vAlign w:val="bottom"/>
          </w:tcPr>
          <w:p w:rsidR="007D5265" w:rsidRPr="006712FC" w:rsidRDefault="007D5265" w:rsidP="00660969">
            <w:pPr>
              <w:spacing w:before="100" w:after="100" w:line="200" w:lineRule="exact"/>
              <w:jc w:val="center"/>
              <w:rPr>
                <w:sz w:val="22"/>
                <w:szCs w:val="22"/>
              </w:rPr>
            </w:pPr>
            <w:r>
              <w:rPr>
                <w:sz w:val="22"/>
                <w:szCs w:val="22"/>
              </w:rPr>
              <w:t>100</w:t>
            </w:r>
          </w:p>
        </w:tc>
        <w:tc>
          <w:tcPr>
            <w:tcW w:w="1134" w:type="dxa"/>
            <w:tcBorders>
              <w:top w:val="nil"/>
              <w:bottom w:val="double" w:sz="4" w:space="0" w:color="auto"/>
            </w:tcBorders>
            <w:vAlign w:val="bottom"/>
          </w:tcPr>
          <w:p w:rsidR="007D5265" w:rsidRPr="006712FC" w:rsidRDefault="00FD38D1" w:rsidP="00660969">
            <w:pPr>
              <w:spacing w:before="100" w:after="100" w:line="200" w:lineRule="exact"/>
              <w:jc w:val="center"/>
              <w:rPr>
                <w:sz w:val="22"/>
                <w:szCs w:val="22"/>
              </w:rPr>
            </w:pPr>
            <w:r>
              <w:rPr>
                <w:sz w:val="22"/>
                <w:szCs w:val="22"/>
              </w:rPr>
              <w:t>26,1</w:t>
            </w:r>
          </w:p>
        </w:tc>
        <w:tc>
          <w:tcPr>
            <w:tcW w:w="1417" w:type="dxa"/>
            <w:tcBorders>
              <w:top w:val="nil"/>
              <w:bottom w:val="double" w:sz="4" w:space="0" w:color="auto"/>
            </w:tcBorders>
            <w:vAlign w:val="bottom"/>
          </w:tcPr>
          <w:p w:rsidR="007D5265" w:rsidRPr="006712FC" w:rsidRDefault="00FD38D1" w:rsidP="00660969">
            <w:pPr>
              <w:spacing w:before="100" w:after="100" w:line="200" w:lineRule="exact"/>
              <w:jc w:val="center"/>
              <w:rPr>
                <w:sz w:val="22"/>
                <w:szCs w:val="22"/>
              </w:rPr>
            </w:pPr>
            <w:r>
              <w:rPr>
                <w:sz w:val="22"/>
                <w:szCs w:val="22"/>
              </w:rPr>
              <w:t>24,9</w:t>
            </w:r>
          </w:p>
        </w:tc>
        <w:tc>
          <w:tcPr>
            <w:tcW w:w="1418" w:type="dxa"/>
            <w:tcBorders>
              <w:top w:val="nil"/>
              <w:bottom w:val="double" w:sz="4" w:space="0" w:color="auto"/>
            </w:tcBorders>
            <w:vAlign w:val="bottom"/>
          </w:tcPr>
          <w:p w:rsidR="007D5265" w:rsidRPr="006712FC" w:rsidRDefault="00FD38D1" w:rsidP="00660969">
            <w:pPr>
              <w:spacing w:before="100" w:after="100" w:line="200" w:lineRule="exact"/>
              <w:jc w:val="center"/>
              <w:rPr>
                <w:sz w:val="22"/>
                <w:szCs w:val="22"/>
              </w:rPr>
            </w:pPr>
            <w:r>
              <w:rPr>
                <w:sz w:val="22"/>
                <w:szCs w:val="22"/>
              </w:rPr>
              <w:t>22,4</w:t>
            </w:r>
          </w:p>
        </w:tc>
        <w:tc>
          <w:tcPr>
            <w:tcW w:w="1134" w:type="dxa"/>
            <w:tcBorders>
              <w:top w:val="nil"/>
              <w:bottom w:val="double" w:sz="4" w:space="0" w:color="auto"/>
            </w:tcBorders>
            <w:vAlign w:val="bottom"/>
          </w:tcPr>
          <w:p w:rsidR="007D5265" w:rsidRPr="006712FC" w:rsidRDefault="00FD38D1" w:rsidP="00660969">
            <w:pPr>
              <w:spacing w:before="100" w:after="100" w:line="200" w:lineRule="exact"/>
              <w:jc w:val="center"/>
              <w:rPr>
                <w:sz w:val="22"/>
                <w:szCs w:val="22"/>
              </w:rPr>
            </w:pPr>
            <w:r>
              <w:rPr>
                <w:sz w:val="22"/>
                <w:szCs w:val="22"/>
              </w:rPr>
              <w:t>23,3</w:t>
            </w:r>
          </w:p>
        </w:tc>
        <w:tc>
          <w:tcPr>
            <w:tcW w:w="1701" w:type="dxa"/>
            <w:tcBorders>
              <w:top w:val="nil"/>
              <w:bottom w:val="double" w:sz="4" w:space="0" w:color="auto"/>
            </w:tcBorders>
            <w:vAlign w:val="bottom"/>
          </w:tcPr>
          <w:p w:rsidR="007D5265" w:rsidRPr="006712FC" w:rsidRDefault="00FD38D1" w:rsidP="00660969">
            <w:pPr>
              <w:spacing w:before="100" w:after="100" w:line="200" w:lineRule="exact"/>
              <w:jc w:val="center"/>
              <w:rPr>
                <w:sz w:val="22"/>
                <w:szCs w:val="22"/>
              </w:rPr>
            </w:pPr>
            <w:r>
              <w:rPr>
                <w:sz w:val="22"/>
                <w:szCs w:val="22"/>
              </w:rPr>
              <w:t>3,3</w:t>
            </w:r>
          </w:p>
        </w:tc>
      </w:tr>
    </w:tbl>
    <w:p w:rsidR="007D5265" w:rsidRDefault="007D5265" w:rsidP="00BF48E8">
      <w:pPr>
        <w:pStyle w:val="a8"/>
        <w:spacing w:before="0" w:line="320" w:lineRule="exact"/>
        <w:rPr>
          <w:spacing w:val="-2"/>
        </w:rPr>
      </w:pPr>
    </w:p>
    <w:sectPr w:rsidR="007D5265" w:rsidSect="003B3F6C">
      <w:headerReference w:type="default" r:id="rId7"/>
      <w:footerReference w:type="default" r:id="rId8"/>
      <w:pgSz w:w="11907" w:h="16840" w:code="9"/>
      <w:pgMar w:top="1588" w:right="1418" w:bottom="1418"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4578" w:rsidRDefault="005E4578">
      <w:r>
        <w:separator/>
      </w:r>
    </w:p>
  </w:endnote>
  <w:endnote w:type="continuationSeparator" w:id="1">
    <w:p w:rsidR="005E4578" w:rsidRDefault="005E45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DF0" w:rsidRDefault="00856F61" w:rsidP="002B1A76">
    <w:pPr>
      <w:pStyle w:val="a6"/>
      <w:framePr w:wrap="auto" w:vAnchor="text" w:hAnchor="margin" w:xAlign="outside" w:y="1"/>
      <w:rPr>
        <w:rStyle w:val="a5"/>
      </w:rPr>
    </w:pPr>
    <w:r>
      <w:rPr>
        <w:rStyle w:val="a5"/>
      </w:rPr>
      <w:fldChar w:fldCharType="begin"/>
    </w:r>
    <w:r w:rsidR="00665DF0">
      <w:rPr>
        <w:rStyle w:val="a5"/>
      </w:rPr>
      <w:instrText xml:space="preserve">PAGE  </w:instrText>
    </w:r>
    <w:r>
      <w:rPr>
        <w:rStyle w:val="a5"/>
      </w:rPr>
      <w:fldChar w:fldCharType="separate"/>
    </w:r>
    <w:r w:rsidR="00BB5DF3">
      <w:rPr>
        <w:rStyle w:val="a5"/>
        <w:noProof/>
      </w:rPr>
      <w:t>1</w:t>
    </w:r>
    <w:r>
      <w:rPr>
        <w:rStyle w:val="a5"/>
      </w:rPr>
      <w:fldChar w:fldCharType="end"/>
    </w:r>
  </w:p>
  <w:p w:rsidR="00665DF0" w:rsidRDefault="00665DF0">
    <w:pPr>
      <w:pStyle w:val="a6"/>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4578" w:rsidRDefault="005E4578">
      <w:r>
        <w:separator/>
      </w:r>
    </w:p>
  </w:footnote>
  <w:footnote w:type="continuationSeparator" w:id="1">
    <w:p w:rsidR="005E4578" w:rsidRDefault="005E45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5DF0" w:rsidRDefault="00665DF0">
    <w:pPr>
      <w:pStyle w:val="a3"/>
      <w:pBdr>
        <w:bottom w:val="double" w:sz="4" w:space="1" w:color="auto"/>
      </w:pBdr>
      <w:jc w:val="center"/>
      <w:rPr>
        <w:rFonts w:ascii="Arial" w:hAnsi="Arial" w:cs="Arial"/>
        <w:sz w:val="16"/>
        <w:szCs w:val="16"/>
      </w:rPr>
    </w:pPr>
    <w:r>
      <w:rPr>
        <w:rFonts w:ascii="Arial" w:hAnsi="Arial" w:cs="Arial"/>
        <w:sz w:val="16"/>
        <w:szCs w:val="16"/>
      </w:rPr>
      <w:t>ТРУД</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04A8"/>
    <w:rsid w:val="0000033B"/>
    <w:rsid w:val="000015DA"/>
    <w:rsid w:val="000017F8"/>
    <w:rsid w:val="0000183F"/>
    <w:rsid w:val="00001A29"/>
    <w:rsid w:val="00002304"/>
    <w:rsid w:val="00002477"/>
    <w:rsid w:val="000030E4"/>
    <w:rsid w:val="00003D40"/>
    <w:rsid w:val="00004E4A"/>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AF3"/>
    <w:rsid w:val="00014E14"/>
    <w:rsid w:val="00015490"/>
    <w:rsid w:val="00016527"/>
    <w:rsid w:val="000176D6"/>
    <w:rsid w:val="00017986"/>
    <w:rsid w:val="000179BD"/>
    <w:rsid w:val="00017B35"/>
    <w:rsid w:val="000206F8"/>
    <w:rsid w:val="000206FC"/>
    <w:rsid w:val="00020856"/>
    <w:rsid w:val="000211E4"/>
    <w:rsid w:val="000218E0"/>
    <w:rsid w:val="00021953"/>
    <w:rsid w:val="0002257C"/>
    <w:rsid w:val="00022861"/>
    <w:rsid w:val="00023136"/>
    <w:rsid w:val="00023DA7"/>
    <w:rsid w:val="00024229"/>
    <w:rsid w:val="000248C6"/>
    <w:rsid w:val="000248CB"/>
    <w:rsid w:val="00024B7C"/>
    <w:rsid w:val="00025F75"/>
    <w:rsid w:val="0002662B"/>
    <w:rsid w:val="00026758"/>
    <w:rsid w:val="00027186"/>
    <w:rsid w:val="00027B5A"/>
    <w:rsid w:val="0003028F"/>
    <w:rsid w:val="00030336"/>
    <w:rsid w:val="0003069E"/>
    <w:rsid w:val="00030C65"/>
    <w:rsid w:val="0003117D"/>
    <w:rsid w:val="000313A1"/>
    <w:rsid w:val="00031647"/>
    <w:rsid w:val="0003243E"/>
    <w:rsid w:val="000326D4"/>
    <w:rsid w:val="00032B00"/>
    <w:rsid w:val="00032C5C"/>
    <w:rsid w:val="0003397F"/>
    <w:rsid w:val="00034796"/>
    <w:rsid w:val="00035084"/>
    <w:rsid w:val="00035339"/>
    <w:rsid w:val="00035395"/>
    <w:rsid w:val="00035964"/>
    <w:rsid w:val="000361DF"/>
    <w:rsid w:val="000364F6"/>
    <w:rsid w:val="00037098"/>
    <w:rsid w:val="0003746D"/>
    <w:rsid w:val="00037626"/>
    <w:rsid w:val="0003787C"/>
    <w:rsid w:val="00040A71"/>
    <w:rsid w:val="00040B31"/>
    <w:rsid w:val="00041D2D"/>
    <w:rsid w:val="00041F26"/>
    <w:rsid w:val="0004211F"/>
    <w:rsid w:val="000421B8"/>
    <w:rsid w:val="000423AC"/>
    <w:rsid w:val="0004303C"/>
    <w:rsid w:val="0004336F"/>
    <w:rsid w:val="00043C57"/>
    <w:rsid w:val="00044D0C"/>
    <w:rsid w:val="0004515C"/>
    <w:rsid w:val="00045709"/>
    <w:rsid w:val="0004605F"/>
    <w:rsid w:val="00046687"/>
    <w:rsid w:val="0004669C"/>
    <w:rsid w:val="00046760"/>
    <w:rsid w:val="00046EAF"/>
    <w:rsid w:val="000470BC"/>
    <w:rsid w:val="00047760"/>
    <w:rsid w:val="0005007A"/>
    <w:rsid w:val="00050641"/>
    <w:rsid w:val="00050E0A"/>
    <w:rsid w:val="00050E6A"/>
    <w:rsid w:val="00051090"/>
    <w:rsid w:val="000517C0"/>
    <w:rsid w:val="000523FC"/>
    <w:rsid w:val="00052775"/>
    <w:rsid w:val="000527ED"/>
    <w:rsid w:val="00052894"/>
    <w:rsid w:val="0005344B"/>
    <w:rsid w:val="0005370F"/>
    <w:rsid w:val="00054AD6"/>
    <w:rsid w:val="00054BE5"/>
    <w:rsid w:val="0005518D"/>
    <w:rsid w:val="00055504"/>
    <w:rsid w:val="0005572C"/>
    <w:rsid w:val="00055D2E"/>
    <w:rsid w:val="00055F2E"/>
    <w:rsid w:val="0005699F"/>
    <w:rsid w:val="00056B00"/>
    <w:rsid w:val="0005795D"/>
    <w:rsid w:val="00060179"/>
    <w:rsid w:val="0006055A"/>
    <w:rsid w:val="00060C15"/>
    <w:rsid w:val="00062808"/>
    <w:rsid w:val="00062A56"/>
    <w:rsid w:val="00063FF9"/>
    <w:rsid w:val="000645C2"/>
    <w:rsid w:val="000648C2"/>
    <w:rsid w:val="00064DF6"/>
    <w:rsid w:val="00065B3A"/>
    <w:rsid w:val="00066227"/>
    <w:rsid w:val="00066546"/>
    <w:rsid w:val="00066749"/>
    <w:rsid w:val="00066A3F"/>
    <w:rsid w:val="00067168"/>
    <w:rsid w:val="00067305"/>
    <w:rsid w:val="000678C5"/>
    <w:rsid w:val="00067987"/>
    <w:rsid w:val="00067D7D"/>
    <w:rsid w:val="0007003D"/>
    <w:rsid w:val="000705CF"/>
    <w:rsid w:val="00070805"/>
    <w:rsid w:val="0007080B"/>
    <w:rsid w:val="00071C93"/>
    <w:rsid w:val="0007218C"/>
    <w:rsid w:val="00072521"/>
    <w:rsid w:val="00073D6B"/>
    <w:rsid w:val="00073DC2"/>
    <w:rsid w:val="000762CA"/>
    <w:rsid w:val="000765E9"/>
    <w:rsid w:val="00077164"/>
    <w:rsid w:val="000777F0"/>
    <w:rsid w:val="00077BF5"/>
    <w:rsid w:val="00077F2A"/>
    <w:rsid w:val="000809FD"/>
    <w:rsid w:val="00080A54"/>
    <w:rsid w:val="000810B5"/>
    <w:rsid w:val="0008129D"/>
    <w:rsid w:val="0008339A"/>
    <w:rsid w:val="000836E0"/>
    <w:rsid w:val="00083ADB"/>
    <w:rsid w:val="00083D4C"/>
    <w:rsid w:val="00083E08"/>
    <w:rsid w:val="00084044"/>
    <w:rsid w:val="00084796"/>
    <w:rsid w:val="00084980"/>
    <w:rsid w:val="00085AC6"/>
    <w:rsid w:val="000876FE"/>
    <w:rsid w:val="00087825"/>
    <w:rsid w:val="00090734"/>
    <w:rsid w:val="00090890"/>
    <w:rsid w:val="0009096F"/>
    <w:rsid w:val="00090AEA"/>
    <w:rsid w:val="00090B37"/>
    <w:rsid w:val="00090E90"/>
    <w:rsid w:val="00091A27"/>
    <w:rsid w:val="00091A3F"/>
    <w:rsid w:val="0009255D"/>
    <w:rsid w:val="00092A13"/>
    <w:rsid w:val="00092FC0"/>
    <w:rsid w:val="00093036"/>
    <w:rsid w:val="0009357F"/>
    <w:rsid w:val="00096E07"/>
    <w:rsid w:val="00097CF9"/>
    <w:rsid w:val="00097E70"/>
    <w:rsid w:val="000A02AB"/>
    <w:rsid w:val="000A0392"/>
    <w:rsid w:val="000A04BD"/>
    <w:rsid w:val="000A04C8"/>
    <w:rsid w:val="000A1111"/>
    <w:rsid w:val="000A169D"/>
    <w:rsid w:val="000A19F9"/>
    <w:rsid w:val="000A1B25"/>
    <w:rsid w:val="000A20D7"/>
    <w:rsid w:val="000A2A7F"/>
    <w:rsid w:val="000A2C24"/>
    <w:rsid w:val="000A365A"/>
    <w:rsid w:val="000A3BC5"/>
    <w:rsid w:val="000A4049"/>
    <w:rsid w:val="000A4122"/>
    <w:rsid w:val="000A5301"/>
    <w:rsid w:val="000A6808"/>
    <w:rsid w:val="000A70B3"/>
    <w:rsid w:val="000B0156"/>
    <w:rsid w:val="000B04AB"/>
    <w:rsid w:val="000B117A"/>
    <w:rsid w:val="000B134D"/>
    <w:rsid w:val="000B25EC"/>
    <w:rsid w:val="000B2877"/>
    <w:rsid w:val="000B3812"/>
    <w:rsid w:val="000B471D"/>
    <w:rsid w:val="000B489F"/>
    <w:rsid w:val="000B4FF1"/>
    <w:rsid w:val="000B525C"/>
    <w:rsid w:val="000B52FF"/>
    <w:rsid w:val="000B599D"/>
    <w:rsid w:val="000B5AE8"/>
    <w:rsid w:val="000B64DF"/>
    <w:rsid w:val="000B67B6"/>
    <w:rsid w:val="000B6A56"/>
    <w:rsid w:val="000B7211"/>
    <w:rsid w:val="000C0CAD"/>
    <w:rsid w:val="000C18F3"/>
    <w:rsid w:val="000C1FF4"/>
    <w:rsid w:val="000C373B"/>
    <w:rsid w:val="000C37B7"/>
    <w:rsid w:val="000C3A64"/>
    <w:rsid w:val="000C419E"/>
    <w:rsid w:val="000C621D"/>
    <w:rsid w:val="000C6304"/>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94D"/>
    <w:rsid w:val="000D7E50"/>
    <w:rsid w:val="000E0221"/>
    <w:rsid w:val="000E09A3"/>
    <w:rsid w:val="000E0A96"/>
    <w:rsid w:val="000E0E9F"/>
    <w:rsid w:val="000E1704"/>
    <w:rsid w:val="000E2103"/>
    <w:rsid w:val="000E2CF1"/>
    <w:rsid w:val="000E2D71"/>
    <w:rsid w:val="000E2DEF"/>
    <w:rsid w:val="000E40D7"/>
    <w:rsid w:val="000E4D3E"/>
    <w:rsid w:val="000E51B5"/>
    <w:rsid w:val="000E5588"/>
    <w:rsid w:val="000E5D86"/>
    <w:rsid w:val="000E65CD"/>
    <w:rsid w:val="000E6CA6"/>
    <w:rsid w:val="000E6D3A"/>
    <w:rsid w:val="000E7159"/>
    <w:rsid w:val="000E7317"/>
    <w:rsid w:val="000E74B5"/>
    <w:rsid w:val="000E7977"/>
    <w:rsid w:val="000E7E8A"/>
    <w:rsid w:val="000F0574"/>
    <w:rsid w:val="000F207A"/>
    <w:rsid w:val="000F23BE"/>
    <w:rsid w:val="000F2626"/>
    <w:rsid w:val="000F2679"/>
    <w:rsid w:val="000F2738"/>
    <w:rsid w:val="000F2DD9"/>
    <w:rsid w:val="000F32DB"/>
    <w:rsid w:val="000F3701"/>
    <w:rsid w:val="000F3E25"/>
    <w:rsid w:val="000F4A32"/>
    <w:rsid w:val="000F4F2E"/>
    <w:rsid w:val="000F61A9"/>
    <w:rsid w:val="000F61E3"/>
    <w:rsid w:val="000F61FA"/>
    <w:rsid w:val="000F65FC"/>
    <w:rsid w:val="0010062A"/>
    <w:rsid w:val="00100AA7"/>
    <w:rsid w:val="0010178C"/>
    <w:rsid w:val="001023E0"/>
    <w:rsid w:val="001028FF"/>
    <w:rsid w:val="00102C11"/>
    <w:rsid w:val="00103165"/>
    <w:rsid w:val="0010335E"/>
    <w:rsid w:val="001037B6"/>
    <w:rsid w:val="001042C1"/>
    <w:rsid w:val="00104871"/>
    <w:rsid w:val="00105D39"/>
    <w:rsid w:val="00105F52"/>
    <w:rsid w:val="001064FC"/>
    <w:rsid w:val="00106D07"/>
    <w:rsid w:val="00106EBB"/>
    <w:rsid w:val="001078BD"/>
    <w:rsid w:val="00110AC7"/>
    <w:rsid w:val="0011176F"/>
    <w:rsid w:val="00111ABD"/>
    <w:rsid w:val="00112418"/>
    <w:rsid w:val="00113143"/>
    <w:rsid w:val="00113848"/>
    <w:rsid w:val="001169ED"/>
    <w:rsid w:val="00117DDA"/>
    <w:rsid w:val="00120500"/>
    <w:rsid w:val="0012069F"/>
    <w:rsid w:val="00120B13"/>
    <w:rsid w:val="0012102F"/>
    <w:rsid w:val="00121376"/>
    <w:rsid w:val="00122329"/>
    <w:rsid w:val="00122B9D"/>
    <w:rsid w:val="00122CCD"/>
    <w:rsid w:val="00123008"/>
    <w:rsid w:val="001237A0"/>
    <w:rsid w:val="001247E7"/>
    <w:rsid w:val="001251C3"/>
    <w:rsid w:val="001257C6"/>
    <w:rsid w:val="00125C39"/>
    <w:rsid w:val="00125C3F"/>
    <w:rsid w:val="00126522"/>
    <w:rsid w:val="001277E3"/>
    <w:rsid w:val="00127FC0"/>
    <w:rsid w:val="00130377"/>
    <w:rsid w:val="001326BE"/>
    <w:rsid w:val="00132AC3"/>
    <w:rsid w:val="00132C23"/>
    <w:rsid w:val="0013307C"/>
    <w:rsid w:val="0013323A"/>
    <w:rsid w:val="00134E41"/>
    <w:rsid w:val="00135424"/>
    <w:rsid w:val="00135E8C"/>
    <w:rsid w:val="00137359"/>
    <w:rsid w:val="001403C5"/>
    <w:rsid w:val="001407C0"/>
    <w:rsid w:val="0014178C"/>
    <w:rsid w:val="00141CB6"/>
    <w:rsid w:val="00142B80"/>
    <w:rsid w:val="00142CB7"/>
    <w:rsid w:val="0014339B"/>
    <w:rsid w:val="0014354D"/>
    <w:rsid w:val="001438BF"/>
    <w:rsid w:val="00144210"/>
    <w:rsid w:val="001446E0"/>
    <w:rsid w:val="00144E17"/>
    <w:rsid w:val="00145911"/>
    <w:rsid w:val="00145B9E"/>
    <w:rsid w:val="00145BDF"/>
    <w:rsid w:val="001473A6"/>
    <w:rsid w:val="001476ED"/>
    <w:rsid w:val="0015005A"/>
    <w:rsid w:val="0015017B"/>
    <w:rsid w:val="00150786"/>
    <w:rsid w:val="00150B50"/>
    <w:rsid w:val="00152861"/>
    <w:rsid w:val="00152D6F"/>
    <w:rsid w:val="00152EFD"/>
    <w:rsid w:val="00153419"/>
    <w:rsid w:val="00153454"/>
    <w:rsid w:val="00154081"/>
    <w:rsid w:val="00154C18"/>
    <w:rsid w:val="00154D58"/>
    <w:rsid w:val="00155A2B"/>
    <w:rsid w:val="00156160"/>
    <w:rsid w:val="001562F8"/>
    <w:rsid w:val="00157288"/>
    <w:rsid w:val="00157C6E"/>
    <w:rsid w:val="00157F40"/>
    <w:rsid w:val="00157FA6"/>
    <w:rsid w:val="0016049A"/>
    <w:rsid w:val="001604A9"/>
    <w:rsid w:val="00160685"/>
    <w:rsid w:val="0016162F"/>
    <w:rsid w:val="00161ADD"/>
    <w:rsid w:val="00161BB1"/>
    <w:rsid w:val="00162311"/>
    <w:rsid w:val="0016239C"/>
    <w:rsid w:val="00162B3B"/>
    <w:rsid w:val="00162EAC"/>
    <w:rsid w:val="0016352D"/>
    <w:rsid w:val="00163E6D"/>
    <w:rsid w:val="001644B1"/>
    <w:rsid w:val="0016459B"/>
    <w:rsid w:val="00164CAD"/>
    <w:rsid w:val="00166639"/>
    <w:rsid w:val="0016674D"/>
    <w:rsid w:val="00167066"/>
    <w:rsid w:val="00167849"/>
    <w:rsid w:val="0017058B"/>
    <w:rsid w:val="00170D68"/>
    <w:rsid w:val="00172C0D"/>
    <w:rsid w:val="001733D6"/>
    <w:rsid w:val="00173A4D"/>
    <w:rsid w:val="0017507C"/>
    <w:rsid w:val="00175753"/>
    <w:rsid w:val="001768F1"/>
    <w:rsid w:val="0017691A"/>
    <w:rsid w:val="00176AC1"/>
    <w:rsid w:val="00180995"/>
    <w:rsid w:val="00181D3A"/>
    <w:rsid w:val="001822AB"/>
    <w:rsid w:val="0018365C"/>
    <w:rsid w:val="00183CB3"/>
    <w:rsid w:val="00184046"/>
    <w:rsid w:val="0018499C"/>
    <w:rsid w:val="001851B4"/>
    <w:rsid w:val="001855AA"/>
    <w:rsid w:val="0018638D"/>
    <w:rsid w:val="00186DBE"/>
    <w:rsid w:val="00187AC4"/>
    <w:rsid w:val="00187D2B"/>
    <w:rsid w:val="00187F73"/>
    <w:rsid w:val="00191103"/>
    <w:rsid w:val="00191AEB"/>
    <w:rsid w:val="00191B72"/>
    <w:rsid w:val="001924BA"/>
    <w:rsid w:val="00193BB4"/>
    <w:rsid w:val="0019479B"/>
    <w:rsid w:val="00194E80"/>
    <w:rsid w:val="00194F1A"/>
    <w:rsid w:val="00194F23"/>
    <w:rsid w:val="0019507C"/>
    <w:rsid w:val="00195AD7"/>
    <w:rsid w:val="00195E65"/>
    <w:rsid w:val="00195EA9"/>
    <w:rsid w:val="001977A1"/>
    <w:rsid w:val="00197AC9"/>
    <w:rsid w:val="00197DDC"/>
    <w:rsid w:val="001A0CDF"/>
    <w:rsid w:val="001A13F7"/>
    <w:rsid w:val="001A14B8"/>
    <w:rsid w:val="001A2023"/>
    <w:rsid w:val="001A21C3"/>
    <w:rsid w:val="001A4600"/>
    <w:rsid w:val="001A4785"/>
    <w:rsid w:val="001A4F6B"/>
    <w:rsid w:val="001A4FB6"/>
    <w:rsid w:val="001A51B8"/>
    <w:rsid w:val="001A574B"/>
    <w:rsid w:val="001A59B4"/>
    <w:rsid w:val="001A5C4C"/>
    <w:rsid w:val="001A6195"/>
    <w:rsid w:val="001A6730"/>
    <w:rsid w:val="001A6C71"/>
    <w:rsid w:val="001A717F"/>
    <w:rsid w:val="001A7365"/>
    <w:rsid w:val="001B00FA"/>
    <w:rsid w:val="001B068D"/>
    <w:rsid w:val="001B0A0C"/>
    <w:rsid w:val="001B0C69"/>
    <w:rsid w:val="001B1223"/>
    <w:rsid w:val="001B12AF"/>
    <w:rsid w:val="001B1724"/>
    <w:rsid w:val="001B17E8"/>
    <w:rsid w:val="001B1909"/>
    <w:rsid w:val="001B1967"/>
    <w:rsid w:val="001B1AA2"/>
    <w:rsid w:val="001B2431"/>
    <w:rsid w:val="001B2488"/>
    <w:rsid w:val="001B2A9F"/>
    <w:rsid w:val="001B317B"/>
    <w:rsid w:val="001B3554"/>
    <w:rsid w:val="001B4C32"/>
    <w:rsid w:val="001B511D"/>
    <w:rsid w:val="001B51CF"/>
    <w:rsid w:val="001B6496"/>
    <w:rsid w:val="001B6F15"/>
    <w:rsid w:val="001B7E92"/>
    <w:rsid w:val="001C0897"/>
    <w:rsid w:val="001C0D0E"/>
    <w:rsid w:val="001C1337"/>
    <w:rsid w:val="001C1515"/>
    <w:rsid w:val="001C1EB3"/>
    <w:rsid w:val="001C1EFC"/>
    <w:rsid w:val="001C2158"/>
    <w:rsid w:val="001C2AD9"/>
    <w:rsid w:val="001C3E6C"/>
    <w:rsid w:val="001C4330"/>
    <w:rsid w:val="001C4DD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A74"/>
    <w:rsid w:val="001D3E1E"/>
    <w:rsid w:val="001E04D6"/>
    <w:rsid w:val="001E0581"/>
    <w:rsid w:val="001E266F"/>
    <w:rsid w:val="001E3168"/>
    <w:rsid w:val="001E3580"/>
    <w:rsid w:val="001E37F3"/>
    <w:rsid w:val="001E3EC7"/>
    <w:rsid w:val="001E45BD"/>
    <w:rsid w:val="001E545D"/>
    <w:rsid w:val="001E6AA6"/>
    <w:rsid w:val="001E6C07"/>
    <w:rsid w:val="001E6CB6"/>
    <w:rsid w:val="001E7693"/>
    <w:rsid w:val="001E780B"/>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9BD"/>
    <w:rsid w:val="001F76A9"/>
    <w:rsid w:val="001F78E0"/>
    <w:rsid w:val="001F7E37"/>
    <w:rsid w:val="00201E50"/>
    <w:rsid w:val="002028C9"/>
    <w:rsid w:val="00203034"/>
    <w:rsid w:val="002031DA"/>
    <w:rsid w:val="002033A0"/>
    <w:rsid w:val="0020395E"/>
    <w:rsid w:val="00203DC2"/>
    <w:rsid w:val="00203E09"/>
    <w:rsid w:val="00204988"/>
    <w:rsid w:val="00205FA4"/>
    <w:rsid w:val="00206A53"/>
    <w:rsid w:val="0020708A"/>
    <w:rsid w:val="002070A7"/>
    <w:rsid w:val="00207105"/>
    <w:rsid w:val="002101FB"/>
    <w:rsid w:val="0021069E"/>
    <w:rsid w:val="00210765"/>
    <w:rsid w:val="0021079E"/>
    <w:rsid w:val="002110D5"/>
    <w:rsid w:val="002121F9"/>
    <w:rsid w:val="00212C28"/>
    <w:rsid w:val="002134A3"/>
    <w:rsid w:val="002137D4"/>
    <w:rsid w:val="00213D21"/>
    <w:rsid w:val="0021474F"/>
    <w:rsid w:val="00215D7A"/>
    <w:rsid w:val="0021631E"/>
    <w:rsid w:val="00216AA5"/>
    <w:rsid w:val="00217467"/>
    <w:rsid w:val="002177AE"/>
    <w:rsid w:val="00221102"/>
    <w:rsid w:val="002220FE"/>
    <w:rsid w:val="00222266"/>
    <w:rsid w:val="00222D18"/>
    <w:rsid w:val="00224930"/>
    <w:rsid w:val="00224C61"/>
    <w:rsid w:val="0022542A"/>
    <w:rsid w:val="0022564D"/>
    <w:rsid w:val="002257F4"/>
    <w:rsid w:val="00225983"/>
    <w:rsid w:val="00227030"/>
    <w:rsid w:val="00227A57"/>
    <w:rsid w:val="00227BD6"/>
    <w:rsid w:val="00227C60"/>
    <w:rsid w:val="00230155"/>
    <w:rsid w:val="00230769"/>
    <w:rsid w:val="00231188"/>
    <w:rsid w:val="00231A24"/>
    <w:rsid w:val="00232493"/>
    <w:rsid w:val="00233C2C"/>
    <w:rsid w:val="00234C2B"/>
    <w:rsid w:val="002356C0"/>
    <w:rsid w:val="0023571B"/>
    <w:rsid w:val="00235BDB"/>
    <w:rsid w:val="0023637D"/>
    <w:rsid w:val="00236C37"/>
    <w:rsid w:val="002378EB"/>
    <w:rsid w:val="0024058A"/>
    <w:rsid w:val="002405A7"/>
    <w:rsid w:val="00240F19"/>
    <w:rsid w:val="00240F9F"/>
    <w:rsid w:val="0024293B"/>
    <w:rsid w:val="00242D92"/>
    <w:rsid w:val="00243E6D"/>
    <w:rsid w:val="00244495"/>
    <w:rsid w:val="0024474E"/>
    <w:rsid w:val="002450CA"/>
    <w:rsid w:val="0024558F"/>
    <w:rsid w:val="00245B5C"/>
    <w:rsid w:val="00245F77"/>
    <w:rsid w:val="00246B6F"/>
    <w:rsid w:val="00247E60"/>
    <w:rsid w:val="002508FC"/>
    <w:rsid w:val="00251327"/>
    <w:rsid w:val="00251AB5"/>
    <w:rsid w:val="00251CB8"/>
    <w:rsid w:val="00251D93"/>
    <w:rsid w:val="00252165"/>
    <w:rsid w:val="00254043"/>
    <w:rsid w:val="00254051"/>
    <w:rsid w:val="00254ED1"/>
    <w:rsid w:val="00255846"/>
    <w:rsid w:val="00255C6B"/>
    <w:rsid w:val="00256014"/>
    <w:rsid w:val="00257C39"/>
    <w:rsid w:val="00257CF4"/>
    <w:rsid w:val="00257F52"/>
    <w:rsid w:val="00260730"/>
    <w:rsid w:val="0026084C"/>
    <w:rsid w:val="00260C5C"/>
    <w:rsid w:val="00261CAD"/>
    <w:rsid w:val="00262E50"/>
    <w:rsid w:val="002630AC"/>
    <w:rsid w:val="00263357"/>
    <w:rsid w:val="00263F55"/>
    <w:rsid w:val="002642F9"/>
    <w:rsid w:val="00264A00"/>
    <w:rsid w:val="00265524"/>
    <w:rsid w:val="00265AB1"/>
    <w:rsid w:val="00265B0E"/>
    <w:rsid w:val="00265BA2"/>
    <w:rsid w:val="00265FDF"/>
    <w:rsid w:val="0026649A"/>
    <w:rsid w:val="00266800"/>
    <w:rsid w:val="00266F20"/>
    <w:rsid w:val="00267D02"/>
    <w:rsid w:val="002700E8"/>
    <w:rsid w:val="002702A3"/>
    <w:rsid w:val="00270B93"/>
    <w:rsid w:val="00270D30"/>
    <w:rsid w:val="0027185E"/>
    <w:rsid w:val="00271F1F"/>
    <w:rsid w:val="00271F55"/>
    <w:rsid w:val="002728E9"/>
    <w:rsid w:val="00272F88"/>
    <w:rsid w:val="00273483"/>
    <w:rsid w:val="00273AF5"/>
    <w:rsid w:val="00273D18"/>
    <w:rsid w:val="00273D7D"/>
    <w:rsid w:val="0027498B"/>
    <w:rsid w:val="002750FC"/>
    <w:rsid w:val="0027566D"/>
    <w:rsid w:val="00275A04"/>
    <w:rsid w:val="00276737"/>
    <w:rsid w:val="002768A3"/>
    <w:rsid w:val="00276BCF"/>
    <w:rsid w:val="00277473"/>
    <w:rsid w:val="002805DE"/>
    <w:rsid w:val="0028092D"/>
    <w:rsid w:val="00280C0A"/>
    <w:rsid w:val="0028120F"/>
    <w:rsid w:val="00281E6C"/>
    <w:rsid w:val="0028374C"/>
    <w:rsid w:val="002843DE"/>
    <w:rsid w:val="00284D7F"/>
    <w:rsid w:val="0028600F"/>
    <w:rsid w:val="002867B1"/>
    <w:rsid w:val="002904A8"/>
    <w:rsid w:val="0029085C"/>
    <w:rsid w:val="00291565"/>
    <w:rsid w:val="002924DB"/>
    <w:rsid w:val="00292CE8"/>
    <w:rsid w:val="00292F0E"/>
    <w:rsid w:val="0029331B"/>
    <w:rsid w:val="002947F0"/>
    <w:rsid w:val="00294E92"/>
    <w:rsid w:val="00295788"/>
    <w:rsid w:val="002960F6"/>
    <w:rsid w:val="00296313"/>
    <w:rsid w:val="002974A0"/>
    <w:rsid w:val="0029758C"/>
    <w:rsid w:val="002978FD"/>
    <w:rsid w:val="00297C54"/>
    <w:rsid w:val="00297F6C"/>
    <w:rsid w:val="002A06ED"/>
    <w:rsid w:val="002A11BF"/>
    <w:rsid w:val="002A2EC5"/>
    <w:rsid w:val="002A30DD"/>
    <w:rsid w:val="002A3E25"/>
    <w:rsid w:val="002A4049"/>
    <w:rsid w:val="002A5009"/>
    <w:rsid w:val="002A5079"/>
    <w:rsid w:val="002A59E1"/>
    <w:rsid w:val="002A6271"/>
    <w:rsid w:val="002A7188"/>
    <w:rsid w:val="002A7931"/>
    <w:rsid w:val="002A7DF4"/>
    <w:rsid w:val="002B0497"/>
    <w:rsid w:val="002B064A"/>
    <w:rsid w:val="002B1A76"/>
    <w:rsid w:val="002B27F3"/>
    <w:rsid w:val="002B2B91"/>
    <w:rsid w:val="002B2D53"/>
    <w:rsid w:val="002B3032"/>
    <w:rsid w:val="002B3DCC"/>
    <w:rsid w:val="002B3F16"/>
    <w:rsid w:val="002B40D5"/>
    <w:rsid w:val="002B5054"/>
    <w:rsid w:val="002B56DC"/>
    <w:rsid w:val="002B59C5"/>
    <w:rsid w:val="002B5D10"/>
    <w:rsid w:val="002B5D25"/>
    <w:rsid w:val="002B5D2B"/>
    <w:rsid w:val="002B6278"/>
    <w:rsid w:val="002B644E"/>
    <w:rsid w:val="002C14A7"/>
    <w:rsid w:val="002C1783"/>
    <w:rsid w:val="002C1B9D"/>
    <w:rsid w:val="002C1DCC"/>
    <w:rsid w:val="002C262F"/>
    <w:rsid w:val="002C2784"/>
    <w:rsid w:val="002C2D8D"/>
    <w:rsid w:val="002C3269"/>
    <w:rsid w:val="002C6DCE"/>
    <w:rsid w:val="002C76BD"/>
    <w:rsid w:val="002D0E92"/>
    <w:rsid w:val="002D1021"/>
    <w:rsid w:val="002D1E5C"/>
    <w:rsid w:val="002D2E24"/>
    <w:rsid w:val="002D2E96"/>
    <w:rsid w:val="002D3F3E"/>
    <w:rsid w:val="002D4CD5"/>
    <w:rsid w:val="002D5678"/>
    <w:rsid w:val="002D69B4"/>
    <w:rsid w:val="002D6A25"/>
    <w:rsid w:val="002D6A7A"/>
    <w:rsid w:val="002D793E"/>
    <w:rsid w:val="002E0473"/>
    <w:rsid w:val="002E076F"/>
    <w:rsid w:val="002E12DA"/>
    <w:rsid w:val="002E1317"/>
    <w:rsid w:val="002E1651"/>
    <w:rsid w:val="002E16AA"/>
    <w:rsid w:val="002E3130"/>
    <w:rsid w:val="002E3798"/>
    <w:rsid w:val="002E42BA"/>
    <w:rsid w:val="002E514C"/>
    <w:rsid w:val="002E56CF"/>
    <w:rsid w:val="002E71EF"/>
    <w:rsid w:val="002E7609"/>
    <w:rsid w:val="002E7674"/>
    <w:rsid w:val="002E7AE9"/>
    <w:rsid w:val="002F0507"/>
    <w:rsid w:val="002F0EC0"/>
    <w:rsid w:val="002F10C6"/>
    <w:rsid w:val="002F1F69"/>
    <w:rsid w:val="002F22CF"/>
    <w:rsid w:val="002F2958"/>
    <w:rsid w:val="002F3F16"/>
    <w:rsid w:val="002F4435"/>
    <w:rsid w:val="002F4D54"/>
    <w:rsid w:val="002F586D"/>
    <w:rsid w:val="002F6E85"/>
    <w:rsid w:val="002F72B5"/>
    <w:rsid w:val="002F7405"/>
    <w:rsid w:val="002F7ACD"/>
    <w:rsid w:val="002F7DC3"/>
    <w:rsid w:val="0030035C"/>
    <w:rsid w:val="00300742"/>
    <w:rsid w:val="00300906"/>
    <w:rsid w:val="00300C12"/>
    <w:rsid w:val="0030166A"/>
    <w:rsid w:val="00301845"/>
    <w:rsid w:val="00302776"/>
    <w:rsid w:val="003029A1"/>
    <w:rsid w:val="00302F95"/>
    <w:rsid w:val="00303AB9"/>
    <w:rsid w:val="00304A87"/>
    <w:rsid w:val="00305EA7"/>
    <w:rsid w:val="00306787"/>
    <w:rsid w:val="00306A00"/>
    <w:rsid w:val="00307C19"/>
    <w:rsid w:val="003108AC"/>
    <w:rsid w:val="003109DC"/>
    <w:rsid w:val="0031162F"/>
    <w:rsid w:val="00311A32"/>
    <w:rsid w:val="00313065"/>
    <w:rsid w:val="003130EE"/>
    <w:rsid w:val="003130FF"/>
    <w:rsid w:val="00314224"/>
    <w:rsid w:val="0031458A"/>
    <w:rsid w:val="00314B0F"/>
    <w:rsid w:val="00314D7C"/>
    <w:rsid w:val="003154A7"/>
    <w:rsid w:val="003159AF"/>
    <w:rsid w:val="00316021"/>
    <w:rsid w:val="00316086"/>
    <w:rsid w:val="00316925"/>
    <w:rsid w:val="0031694A"/>
    <w:rsid w:val="003175E2"/>
    <w:rsid w:val="00317659"/>
    <w:rsid w:val="00317AC3"/>
    <w:rsid w:val="00317E31"/>
    <w:rsid w:val="00320044"/>
    <w:rsid w:val="00320779"/>
    <w:rsid w:val="00320C31"/>
    <w:rsid w:val="00321648"/>
    <w:rsid w:val="003224A9"/>
    <w:rsid w:val="003239F5"/>
    <w:rsid w:val="003244B5"/>
    <w:rsid w:val="00325012"/>
    <w:rsid w:val="00325CA6"/>
    <w:rsid w:val="00325E46"/>
    <w:rsid w:val="00327062"/>
    <w:rsid w:val="0032780B"/>
    <w:rsid w:val="00327C34"/>
    <w:rsid w:val="00327D28"/>
    <w:rsid w:val="00327DDA"/>
    <w:rsid w:val="003307C7"/>
    <w:rsid w:val="003310E7"/>
    <w:rsid w:val="00332545"/>
    <w:rsid w:val="00332E9F"/>
    <w:rsid w:val="003338F2"/>
    <w:rsid w:val="003344C3"/>
    <w:rsid w:val="00334F2B"/>
    <w:rsid w:val="00335484"/>
    <w:rsid w:val="0033561B"/>
    <w:rsid w:val="00335AD1"/>
    <w:rsid w:val="00335E35"/>
    <w:rsid w:val="00336262"/>
    <w:rsid w:val="00336F25"/>
    <w:rsid w:val="00337130"/>
    <w:rsid w:val="00337E9A"/>
    <w:rsid w:val="00341156"/>
    <w:rsid w:val="00341212"/>
    <w:rsid w:val="00341B98"/>
    <w:rsid w:val="0034318A"/>
    <w:rsid w:val="003436A7"/>
    <w:rsid w:val="0034428C"/>
    <w:rsid w:val="003444EC"/>
    <w:rsid w:val="00344FB9"/>
    <w:rsid w:val="00345A25"/>
    <w:rsid w:val="00345C6A"/>
    <w:rsid w:val="00346505"/>
    <w:rsid w:val="00346639"/>
    <w:rsid w:val="00346E1C"/>
    <w:rsid w:val="003471DD"/>
    <w:rsid w:val="00347315"/>
    <w:rsid w:val="0034787C"/>
    <w:rsid w:val="00350470"/>
    <w:rsid w:val="00350D19"/>
    <w:rsid w:val="003516E9"/>
    <w:rsid w:val="00351921"/>
    <w:rsid w:val="003524BC"/>
    <w:rsid w:val="00352713"/>
    <w:rsid w:val="003529E8"/>
    <w:rsid w:val="00352A4B"/>
    <w:rsid w:val="00352D42"/>
    <w:rsid w:val="00352E9B"/>
    <w:rsid w:val="0035320B"/>
    <w:rsid w:val="00353253"/>
    <w:rsid w:val="00353305"/>
    <w:rsid w:val="003534B4"/>
    <w:rsid w:val="00353905"/>
    <w:rsid w:val="003545A9"/>
    <w:rsid w:val="00354C44"/>
    <w:rsid w:val="00355279"/>
    <w:rsid w:val="00355C53"/>
    <w:rsid w:val="00356593"/>
    <w:rsid w:val="003608B6"/>
    <w:rsid w:val="00361812"/>
    <w:rsid w:val="00361C76"/>
    <w:rsid w:val="003623D7"/>
    <w:rsid w:val="00362439"/>
    <w:rsid w:val="00362B40"/>
    <w:rsid w:val="00362F9D"/>
    <w:rsid w:val="00363C65"/>
    <w:rsid w:val="003645D7"/>
    <w:rsid w:val="003655DC"/>
    <w:rsid w:val="0036690A"/>
    <w:rsid w:val="00366FDE"/>
    <w:rsid w:val="003672C1"/>
    <w:rsid w:val="00367805"/>
    <w:rsid w:val="00370548"/>
    <w:rsid w:val="00371248"/>
    <w:rsid w:val="00371552"/>
    <w:rsid w:val="00372E21"/>
    <w:rsid w:val="00373050"/>
    <w:rsid w:val="003731CB"/>
    <w:rsid w:val="00373925"/>
    <w:rsid w:val="00373ADC"/>
    <w:rsid w:val="003748A8"/>
    <w:rsid w:val="00374BEF"/>
    <w:rsid w:val="0037549B"/>
    <w:rsid w:val="00376C15"/>
    <w:rsid w:val="00376CFE"/>
    <w:rsid w:val="003809CC"/>
    <w:rsid w:val="00380E7A"/>
    <w:rsid w:val="00380FFD"/>
    <w:rsid w:val="00382B60"/>
    <w:rsid w:val="00383CE0"/>
    <w:rsid w:val="003842A8"/>
    <w:rsid w:val="00385904"/>
    <w:rsid w:val="00386125"/>
    <w:rsid w:val="00386628"/>
    <w:rsid w:val="003875F8"/>
    <w:rsid w:val="00387BD7"/>
    <w:rsid w:val="00387C06"/>
    <w:rsid w:val="003905CF"/>
    <w:rsid w:val="00390A3D"/>
    <w:rsid w:val="003921C0"/>
    <w:rsid w:val="003932EC"/>
    <w:rsid w:val="00393566"/>
    <w:rsid w:val="00393728"/>
    <w:rsid w:val="00394146"/>
    <w:rsid w:val="003944E5"/>
    <w:rsid w:val="00394FC0"/>
    <w:rsid w:val="003956B0"/>
    <w:rsid w:val="003959B9"/>
    <w:rsid w:val="003959DD"/>
    <w:rsid w:val="00396152"/>
    <w:rsid w:val="00396AC4"/>
    <w:rsid w:val="00397439"/>
    <w:rsid w:val="0039772B"/>
    <w:rsid w:val="003A04EA"/>
    <w:rsid w:val="003A050D"/>
    <w:rsid w:val="003A0EB5"/>
    <w:rsid w:val="003A12A4"/>
    <w:rsid w:val="003A1F8D"/>
    <w:rsid w:val="003A2F5B"/>
    <w:rsid w:val="003A2F86"/>
    <w:rsid w:val="003A3A72"/>
    <w:rsid w:val="003A3F81"/>
    <w:rsid w:val="003A40C8"/>
    <w:rsid w:val="003A4964"/>
    <w:rsid w:val="003A5245"/>
    <w:rsid w:val="003A5495"/>
    <w:rsid w:val="003A564C"/>
    <w:rsid w:val="003A5B73"/>
    <w:rsid w:val="003A6D10"/>
    <w:rsid w:val="003A765A"/>
    <w:rsid w:val="003A7907"/>
    <w:rsid w:val="003B0F33"/>
    <w:rsid w:val="003B2814"/>
    <w:rsid w:val="003B29C4"/>
    <w:rsid w:val="003B2C4C"/>
    <w:rsid w:val="003B381A"/>
    <w:rsid w:val="003B3F6C"/>
    <w:rsid w:val="003B4450"/>
    <w:rsid w:val="003B47B6"/>
    <w:rsid w:val="003B5325"/>
    <w:rsid w:val="003B5542"/>
    <w:rsid w:val="003B5889"/>
    <w:rsid w:val="003B5E40"/>
    <w:rsid w:val="003B5E4C"/>
    <w:rsid w:val="003B6428"/>
    <w:rsid w:val="003B6A7F"/>
    <w:rsid w:val="003B6E04"/>
    <w:rsid w:val="003B7A8F"/>
    <w:rsid w:val="003B7F93"/>
    <w:rsid w:val="003C1767"/>
    <w:rsid w:val="003C2511"/>
    <w:rsid w:val="003C2AF0"/>
    <w:rsid w:val="003C2E85"/>
    <w:rsid w:val="003C3445"/>
    <w:rsid w:val="003C4054"/>
    <w:rsid w:val="003C413D"/>
    <w:rsid w:val="003C421F"/>
    <w:rsid w:val="003C42B2"/>
    <w:rsid w:val="003C4A86"/>
    <w:rsid w:val="003C4B56"/>
    <w:rsid w:val="003C4B93"/>
    <w:rsid w:val="003C60D5"/>
    <w:rsid w:val="003C63C7"/>
    <w:rsid w:val="003C7066"/>
    <w:rsid w:val="003C7EE5"/>
    <w:rsid w:val="003C7FFD"/>
    <w:rsid w:val="003D0246"/>
    <w:rsid w:val="003D09FE"/>
    <w:rsid w:val="003D161B"/>
    <w:rsid w:val="003D2A46"/>
    <w:rsid w:val="003D34E9"/>
    <w:rsid w:val="003D3DF8"/>
    <w:rsid w:val="003D4089"/>
    <w:rsid w:val="003D4EEA"/>
    <w:rsid w:val="003D565A"/>
    <w:rsid w:val="003D5B79"/>
    <w:rsid w:val="003D5BC2"/>
    <w:rsid w:val="003D5C36"/>
    <w:rsid w:val="003D64EF"/>
    <w:rsid w:val="003D6B5D"/>
    <w:rsid w:val="003D7001"/>
    <w:rsid w:val="003D70B1"/>
    <w:rsid w:val="003D74B0"/>
    <w:rsid w:val="003D7BA9"/>
    <w:rsid w:val="003D7C73"/>
    <w:rsid w:val="003E02B4"/>
    <w:rsid w:val="003E06DE"/>
    <w:rsid w:val="003E0FBF"/>
    <w:rsid w:val="003E2075"/>
    <w:rsid w:val="003E2D1B"/>
    <w:rsid w:val="003E3953"/>
    <w:rsid w:val="003E5524"/>
    <w:rsid w:val="003E64BE"/>
    <w:rsid w:val="003E6BBD"/>
    <w:rsid w:val="003E6E99"/>
    <w:rsid w:val="003F1BE8"/>
    <w:rsid w:val="003F20FE"/>
    <w:rsid w:val="003F2A90"/>
    <w:rsid w:val="003F2B61"/>
    <w:rsid w:val="003F2D39"/>
    <w:rsid w:val="003F2EC6"/>
    <w:rsid w:val="003F3322"/>
    <w:rsid w:val="003F38F3"/>
    <w:rsid w:val="003F3EAA"/>
    <w:rsid w:val="003F4ACA"/>
    <w:rsid w:val="003F4CFB"/>
    <w:rsid w:val="003F5086"/>
    <w:rsid w:val="003F5131"/>
    <w:rsid w:val="003F513D"/>
    <w:rsid w:val="003F5589"/>
    <w:rsid w:val="003F5737"/>
    <w:rsid w:val="003F6D2C"/>
    <w:rsid w:val="003F70DF"/>
    <w:rsid w:val="003F746B"/>
    <w:rsid w:val="003F74CA"/>
    <w:rsid w:val="0040043E"/>
    <w:rsid w:val="00402265"/>
    <w:rsid w:val="00403905"/>
    <w:rsid w:val="00404072"/>
    <w:rsid w:val="00405478"/>
    <w:rsid w:val="00405582"/>
    <w:rsid w:val="00405ED0"/>
    <w:rsid w:val="00406B9E"/>
    <w:rsid w:val="00407270"/>
    <w:rsid w:val="0040747A"/>
    <w:rsid w:val="004104CB"/>
    <w:rsid w:val="00410675"/>
    <w:rsid w:val="00411034"/>
    <w:rsid w:val="004111EA"/>
    <w:rsid w:val="00411D76"/>
    <w:rsid w:val="00412265"/>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77E"/>
    <w:rsid w:val="00421917"/>
    <w:rsid w:val="00421BB0"/>
    <w:rsid w:val="0042298E"/>
    <w:rsid w:val="00422C34"/>
    <w:rsid w:val="00423E09"/>
    <w:rsid w:val="0042426D"/>
    <w:rsid w:val="0042457C"/>
    <w:rsid w:val="00424A08"/>
    <w:rsid w:val="00424E0F"/>
    <w:rsid w:val="00425ADD"/>
    <w:rsid w:val="0042651B"/>
    <w:rsid w:val="00426880"/>
    <w:rsid w:val="00426BC9"/>
    <w:rsid w:val="004270E6"/>
    <w:rsid w:val="00430394"/>
    <w:rsid w:val="00430466"/>
    <w:rsid w:val="00431AF9"/>
    <w:rsid w:val="00431FB5"/>
    <w:rsid w:val="004322A0"/>
    <w:rsid w:val="00432931"/>
    <w:rsid w:val="00433C8E"/>
    <w:rsid w:val="00434513"/>
    <w:rsid w:val="0043479F"/>
    <w:rsid w:val="004363C7"/>
    <w:rsid w:val="00436699"/>
    <w:rsid w:val="00436BEE"/>
    <w:rsid w:val="0043774A"/>
    <w:rsid w:val="00437957"/>
    <w:rsid w:val="00437AAF"/>
    <w:rsid w:val="00440644"/>
    <w:rsid w:val="00441515"/>
    <w:rsid w:val="0044154D"/>
    <w:rsid w:val="00442202"/>
    <w:rsid w:val="00442BEC"/>
    <w:rsid w:val="004432AF"/>
    <w:rsid w:val="00443A1C"/>
    <w:rsid w:val="004444F0"/>
    <w:rsid w:val="00444705"/>
    <w:rsid w:val="00444AE2"/>
    <w:rsid w:val="0044524C"/>
    <w:rsid w:val="00446C5D"/>
    <w:rsid w:val="00446D78"/>
    <w:rsid w:val="00446ECF"/>
    <w:rsid w:val="00447673"/>
    <w:rsid w:val="004502E6"/>
    <w:rsid w:val="00450603"/>
    <w:rsid w:val="004509BE"/>
    <w:rsid w:val="00450C60"/>
    <w:rsid w:val="00451341"/>
    <w:rsid w:val="0045193B"/>
    <w:rsid w:val="00452311"/>
    <w:rsid w:val="004523C6"/>
    <w:rsid w:val="004525DD"/>
    <w:rsid w:val="0045297F"/>
    <w:rsid w:val="00453054"/>
    <w:rsid w:val="004539B5"/>
    <w:rsid w:val="00453CA3"/>
    <w:rsid w:val="00453CC3"/>
    <w:rsid w:val="0045473D"/>
    <w:rsid w:val="00455889"/>
    <w:rsid w:val="004563D0"/>
    <w:rsid w:val="004566E6"/>
    <w:rsid w:val="00456ADD"/>
    <w:rsid w:val="0045717A"/>
    <w:rsid w:val="00457A75"/>
    <w:rsid w:val="0046048D"/>
    <w:rsid w:val="00460896"/>
    <w:rsid w:val="00461308"/>
    <w:rsid w:val="00462E47"/>
    <w:rsid w:val="0046354E"/>
    <w:rsid w:val="004636B9"/>
    <w:rsid w:val="00463BDC"/>
    <w:rsid w:val="004640C1"/>
    <w:rsid w:val="0046551A"/>
    <w:rsid w:val="004662B5"/>
    <w:rsid w:val="00466377"/>
    <w:rsid w:val="004672F7"/>
    <w:rsid w:val="0046747A"/>
    <w:rsid w:val="004674C5"/>
    <w:rsid w:val="00467F12"/>
    <w:rsid w:val="00470A0A"/>
    <w:rsid w:val="00470A78"/>
    <w:rsid w:val="00471A8C"/>
    <w:rsid w:val="004725D7"/>
    <w:rsid w:val="00472617"/>
    <w:rsid w:val="00474439"/>
    <w:rsid w:val="00474F17"/>
    <w:rsid w:val="00475001"/>
    <w:rsid w:val="004750E9"/>
    <w:rsid w:val="004750FF"/>
    <w:rsid w:val="00476773"/>
    <w:rsid w:val="00476C7B"/>
    <w:rsid w:val="00477069"/>
    <w:rsid w:val="004775A0"/>
    <w:rsid w:val="00477CA5"/>
    <w:rsid w:val="0048096D"/>
    <w:rsid w:val="00480987"/>
    <w:rsid w:val="00480BC1"/>
    <w:rsid w:val="00480C86"/>
    <w:rsid w:val="004812F6"/>
    <w:rsid w:val="00481547"/>
    <w:rsid w:val="0048302C"/>
    <w:rsid w:val="0048369B"/>
    <w:rsid w:val="00483845"/>
    <w:rsid w:val="00483BAD"/>
    <w:rsid w:val="00483C7B"/>
    <w:rsid w:val="00483CF1"/>
    <w:rsid w:val="004847AE"/>
    <w:rsid w:val="00484C0B"/>
    <w:rsid w:val="004850FA"/>
    <w:rsid w:val="004853F0"/>
    <w:rsid w:val="004855AE"/>
    <w:rsid w:val="004861AE"/>
    <w:rsid w:val="004862D5"/>
    <w:rsid w:val="00486663"/>
    <w:rsid w:val="00486726"/>
    <w:rsid w:val="00486B15"/>
    <w:rsid w:val="00486BC1"/>
    <w:rsid w:val="00486FB5"/>
    <w:rsid w:val="00487F74"/>
    <w:rsid w:val="00490569"/>
    <w:rsid w:val="004905F1"/>
    <w:rsid w:val="004909CC"/>
    <w:rsid w:val="00490A5C"/>
    <w:rsid w:val="00490EB1"/>
    <w:rsid w:val="00491909"/>
    <w:rsid w:val="00491C96"/>
    <w:rsid w:val="004920BE"/>
    <w:rsid w:val="00492A87"/>
    <w:rsid w:val="00494414"/>
    <w:rsid w:val="0049442A"/>
    <w:rsid w:val="00494CA8"/>
    <w:rsid w:val="00497238"/>
    <w:rsid w:val="00497A9C"/>
    <w:rsid w:val="004A02C1"/>
    <w:rsid w:val="004A0937"/>
    <w:rsid w:val="004A0993"/>
    <w:rsid w:val="004A13F5"/>
    <w:rsid w:val="004A141E"/>
    <w:rsid w:val="004A3334"/>
    <w:rsid w:val="004A3611"/>
    <w:rsid w:val="004A3D25"/>
    <w:rsid w:val="004A3EF4"/>
    <w:rsid w:val="004A40BA"/>
    <w:rsid w:val="004A44D1"/>
    <w:rsid w:val="004A44DE"/>
    <w:rsid w:val="004A49E3"/>
    <w:rsid w:val="004A601B"/>
    <w:rsid w:val="004A6491"/>
    <w:rsid w:val="004A6511"/>
    <w:rsid w:val="004A680B"/>
    <w:rsid w:val="004A691F"/>
    <w:rsid w:val="004A6FCF"/>
    <w:rsid w:val="004A762D"/>
    <w:rsid w:val="004B02FA"/>
    <w:rsid w:val="004B04C1"/>
    <w:rsid w:val="004B19DB"/>
    <w:rsid w:val="004B1A02"/>
    <w:rsid w:val="004B2166"/>
    <w:rsid w:val="004B22B6"/>
    <w:rsid w:val="004B2A11"/>
    <w:rsid w:val="004B30CC"/>
    <w:rsid w:val="004B357F"/>
    <w:rsid w:val="004B419B"/>
    <w:rsid w:val="004B4255"/>
    <w:rsid w:val="004B476B"/>
    <w:rsid w:val="004B4E40"/>
    <w:rsid w:val="004B5277"/>
    <w:rsid w:val="004B6A8F"/>
    <w:rsid w:val="004B6BA6"/>
    <w:rsid w:val="004B7668"/>
    <w:rsid w:val="004B7D16"/>
    <w:rsid w:val="004C003C"/>
    <w:rsid w:val="004C0762"/>
    <w:rsid w:val="004C0CDC"/>
    <w:rsid w:val="004C1564"/>
    <w:rsid w:val="004C22C5"/>
    <w:rsid w:val="004C3319"/>
    <w:rsid w:val="004C3481"/>
    <w:rsid w:val="004C3D3B"/>
    <w:rsid w:val="004C4768"/>
    <w:rsid w:val="004C556B"/>
    <w:rsid w:val="004C6AAA"/>
    <w:rsid w:val="004C6B33"/>
    <w:rsid w:val="004C6E8C"/>
    <w:rsid w:val="004C78F5"/>
    <w:rsid w:val="004D079D"/>
    <w:rsid w:val="004D0C8C"/>
    <w:rsid w:val="004D0D66"/>
    <w:rsid w:val="004D1E30"/>
    <w:rsid w:val="004D20EF"/>
    <w:rsid w:val="004D225C"/>
    <w:rsid w:val="004D2FCA"/>
    <w:rsid w:val="004D3446"/>
    <w:rsid w:val="004D3D27"/>
    <w:rsid w:val="004D3EEF"/>
    <w:rsid w:val="004D4910"/>
    <w:rsid w:val="004D4CF4"/>
    <w:rsid w:val="004D5928"/>
    <w:rsid w:val="004D5C22"/>
    <w:rsid w:val="004D67DA"/>
    <w:rsid w:val="004D6E6C"/>
    <w:rsid w:val="004D75E2"/>
    <w:rsid w:val="004D7DA5"/>
    <w:rsid w:val="004E065B"/>
    <w:rsid w:val="004E08EC"/>
    <w:rsid w:val="004E0F01"/>
    <w:rsid w:val="004E1667"/>
    <w:rsid w:val="004E25DE"/>
    <w:rsid w:val="004E2BAB"/>
    <w:rsid w:val="004E3577"/>
    <w:rsid w:val="004E37A5"/>
    <w:rsid w:val="004E3E6B"/>
    <w:rsid w:val="004E542D"/>
    <w:rsid w:val="004E60B9"/>
    <w:rsid w:val="004E69F8"/>
    <w:rsid w:val="004E7E04"/>
    <w:rsid w:val="004E7EB9"/>
    <w:rsid w:val="004F0D1E"/>
    <w:rsid w:val="004F15A5"/>
    <w:rsid w:val="004F1984"/>
    <w:rsid w:val="004F1D50"/>
    <w:rsid w:val="004F22FC"/>
    <w:rsid w:val="004F25CE"/>
    <w:rsid w:val="004F3ADA"/>
    <w:rsid w:val="004F3B9B"/>
    <w:rsid w:val="004F3ED8"/>
    <w:rsid w:val="004F414D"/>
    <w:rsid w:val="004F4FC1"/>
    <w:rsid w:val="004F5D80"/>
    <w:rsid w:val="004F6096"/>
    <w:rsid w:val="004F759F"/>
    <w:rsid w:val="004F79DB"/>
    <w:rsid w:val="004F7AD9"/>
    <w:rsid w:val="004F7DEE"/>
    <w:rsid w:val="00500CC0"/>
    <w:rsid w:val="0050129E"/>
    <w:rsid w:val="005050B4"/>
    <w:rsid w:val="005061B6"/>
    <w:rsid w:val="00507811"/>
    <w:rsid w:val="00507EC4"/>
    <w:rsid w:val="00511B11"/>
    <w:rsid w:val="00511E62"/>
    <w:rsid w:val="0051264C"/>
    <w:rsid w:val="005129C9"/>
    <w:rsid w:val="00512D41"/>
    <w:rsid w:val="00512D62"/>
    <w:rsid w:val="00513061"/>
    <w:rsid w:val="00513153"/>
    <w:rsid w:val="0051352F"/>
    <w:rsid w:val="00513F09"/>
    <w:rsid w:val="005146F7"/>
    <w:rsid w:val="00514895"/>
    <w:rsid w:val="00514AAD"/>
    <w:rsid w:val="005154AB"/>
    <w:rsid w:val="005159BD"/>
    <w:rsid w:val="00515B08"/>
    <w:rsid w:val="005161B1"/>
    <w:rsid w:val="00517717"/>
    <w:rsid w:val="00520CBC"/>
    <w:rsid w:val="00521498"/>
    <w:rsid w:val="00521880"/>
    <w:rsid w:val="00521D90"/>
    <w:rsid w:val="00522508"/>
    <w:rsid w:val="00522CEB"/>
    <w:rsid w:val="00523017"/>
    <w:rsid w:val="00523096"/>
    <w:rsid w:val="0052371C"/>
    <w:rsid w:val="0052397C"/>
    <w:rsid w:val="005245EB"/>
    <w:rsid w:val="005257C8"/>
    <w:rsid w:val="00525C3C"/>
    <w:rsid w:val="005266E2"/>
    <w:rsid w:val="0052683E"/>
    <w:rsid w:val="00526AB2"/>
    <w:rsid w:val="005271B9"/>
    <w:rsid w:val="005274B1"/>
    <w:rsid w:val="00527DAD"/>
    <w:rsid w:val="0053004D"/>
    <w:rsid w:val="00530ABD"/>
    <w:rsid w:val="00533620"/>
    <w:rsid w:val="00533A2C"/>
    <w:rsid w:val="0053482E"/>
    <w:rsid w:val="00534EF9"/>
    <w:rsid w:val="0053573C"/>
    <w:rsid w:val="00535BC9"/>
    <w:rsid w:val="005364DD"/>
    <w:rsid w:val="00536506"/>
    <w:rsid w:val="00536920"/>
    <w:rsid w:val="005371D6"/>
    <w:rsid w:val="00537481"/>
    <w:rsid w:val="00537B9F"/>
    <w:rsid w:val="005410F0"/>
    <w:rsid w:val="0054299B"/>
    <w:rsid w:val="00542BD6"/>
    <w:rsid w:val="00542D70"/>
    <w:rsid w:val="005438E8"/>
    <w:rsid w:val="005438F3"/>
    <w:rsid w:val="005445A3"/>
    <w:rsid w:val="00544740"/>
    <w:rsid w:val="00546C75"/>
    <w:rsid w:val="00546D82"/>
    <w:rsid w:val="00546F6D"/>
    <w:rsid w:val="00547267"/>
    <w:rsid w:val="0054752C"/>
    <w:rsid w:val="00547DBA"/>
    <w:rsid w:val="0055022D"/>
    <w:rsid w:val="00550411"/>
    <w:rsid w:val="00550D24"/>
    <w:rsid w:val="0055139E"/>
    <w:rsid w:val="00551CD0"/>
    <w:rsid w:val="00553160"/>
    <w:rsid w:val="005531F4"/>
    <w:rsid w:val="00553230"/>
    <w:rsid w:val="005536BE"/>
    <w:rsid w:val="00553EE4"/>
    <w:rsid w:val="005540F7"/>
    <w:rsid w:val="0055480A"/>
    <w:rsid w:val="00554951"/>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F22"/>
    <w:rsid w:val="00561FA1"/>
    <w:rsid w:val="00562294"/>
    <w:rsid w:val="005622A3"/>
    <w:rsid w:val="00562745"/>
    <w:rsid w:val="00563604"/>
    <w:rsid w:val="0056362F"/>
    <w:rsid w:val="00564150"/>
    <w:rsid w:val="005641F5"/>
    <w:rsid w:val="00564974"/>
    <w:rsid w:val="00564D3F"/>
    <w:rsid w:val="00564EDA"/>
    <w:rsid w:val="00565A91"/>
    <w:rsid w:val="00565FC8"/>
    <w:rsid w:val="0056605F"/>
    <w:rsid w:val="005669A8"/>
    <w:rsid w:val="00566FE1"/>
    <w:rsid w:val="0056735B"/>
    <w:rsid w:val="00567A91"/>
    <w:rsid w:val="00567FD8"/>
    <w:rsid w:val="00570B9F"/>
    <w:rsid w:val="005711A6"/>
    <w:rsid w:val="0057145F"/>
    <w:rsid w:val="005716DC"/>
    <w:rsid w:val="00571825"/>
    <w:rsid w:val="00571E40"/>
    <w:rsid w:val="00573089"/>
    <w:rsid w:val="005737DC"/>
    <w:rsid w:val="0057527C"/>
    <w:rsid w:val="00576D21"/>
    <w:rsid w:val="00577261"/>
    <w:rsid w:val="0057740D"/>
    <w:rsid w:val="00577431"/>
    <w:rsid w:val="00577CE4"/>
    <w:rsid w:val="005802CE"/>
    <w:rsid w:val="00581985"/>
    <w:rsid w:val="00581E1C"/>
    <w:rsid w:val="00581F80"/>
    <w:rsid w:val="00581F84"/>
    <w:rsid w:val="00582573"/>
    <w:rsid w:val="00582919"/>
    <w:rsid w:val="00583010"/>
    <w:rsid w:val="005834D1"/>
    <w:rsid w:val="0058353C"/>
    <w:rsid w:val="0058698A"/>
    <w:rsid w:val="00586BB5"/>
    <w:rsid w:val="00587192"/>
    <w:rsid w:val="00587F9F"/>
    <w:rsid w:val="00590805"/>
    <w:rsid w:val="00591353"/>
    <w:rsid w:val="00591CA5"/>
    <w:rsid w:val="00593080"/>
    <w:rsid w:val="005931E8"/>
    <w:rsid w:val="0059427B"/>
    <w:rsid w:val="0059539A"/>
    <w:rsid w:val="00595773"/>
    <w:rsid w:val="00595B1D"/>
    <w:rsid w:val="0059692B"/>
    <w:rsid w:val="00596A52"/>
    <w:rsid w:val="0059750C"/>
    <w:rsid w:val="00597690"/>
    <w:rsid w:val="00597AF0"/>
    <w:rsid w:val="005A09A3"/>
    <w:rsid w:val="005A1995"/>
    <w:rsid w:val="005A19E4"/>
    <w:rsid w:val="005A1E51"/>
    <w:rsid w:val="005A2FDE"/>
    <w:rsid w:val="005A4A0D"/>
    <w:rsid w:val="005A7222"/>
    <w:rsid w:val="005A7ABD"/>
    <w:rsid w:val="005A7E29"/>
    <w:rsid w:val="005B0D6E"/>
    <w:rsid w:val="005B133D"/>
    <w:rsid w:val="005B2F43"/>
    <w:rsid w:val="005B31E3"/>
    <w:rsid w:val="005B378D"/>
    <w:rsid w:val="005B3D97"/>
    <w:rsid w:val="005B4D66"/>
    <w:rsid w:val="005B4E8B"/>
    <w:rsid w:val="005B534A"/>
    <w:rsid w:val="005B53DA"/>
    <w:rsid w:val="005B5B8E"/>
    <w:rsid w:val="005B70ED"/>
    <w:rsid w:val="005B7C38"/>
    <w:rsid w:val="005C0CA1"/>
    <w:rsid w:val="005C119C"/>
    <w:rsid w:val="005C13BF"/>
    <w:rsid w:val="005C15C6"/>
    <w:rsid w:val="005C1A94"/>
    <w:rsid w:val="005C2874"/>
    <w:rsid w:val="005C28D0"/>
    <w:rsid w:val="005C2C1B"/>
    <w:rsid w:val="005C3E98"/>
    <w:rsid w:val="005C3ED3"/>
    <w:rsid w:val="005C45F1"/>
    <w:rsid w:val="005C4690"/>
    <w:rsid w:val="005C4B44"/>
    <w:rsid w:val="005C5628"/>
    <w:rsid w:val="005C5A1F"/>
    <w:rsid w:val="005C68CA"/>
    <w:rsid w:val="005D0B86"/>
    <w:rsid w:val="005D10B2"/>
    <w:rsid w:val="005D1807"/>
    <w:rsid w:val="005D1DDE"/>
    <w:rsid w:val="005D21E2"/>
    <w:rsid w:val="005D2659"/>
    <w:rsid w:val="005D2674"/>
    <w:rsid w:val="005D3035"/>
    <w:rsid w:val="005D3B24"/>
    <w:rsid w:val="005D3CE4"/>
    <w:rsid w:val="005D4512"/>
    <w:rsid w:val="005D4EE7"/>
    <w:rsid w:val="005D5ABC"/>
    <w:rsid w:val="005D5D6C"/>
    <w:rsid w:val="005D7552"/>
    <w:rsid w:val="005D75C8"/>
    <w:rsid w:val="005D7AEB"/>
    <w:rsid w:val="005E0489"/>
    <w:rsid w:val="005E0B7E"/>
    <w:rsid w:val="005E0ECD"/>
    <w:rsid w:val="005E1244"/>
    <w:rsid w:val="005E149D"/>
    <w:rsid w:val="005E1977"/>
    <w:rsid w:val="005E26F5"/>
    <w:rsid w:val="005E27E9"/>
    <w:rsid w:val="005E3290"/>
    <w:rsid w:val="005E4450"/>
    <w:rsid w:val="005E445D"/>
    <w:rsid w:val="005E4578"/>
    <w:rsid w:val="005E45C8"/>
    <w:rsid w:val="005E50C9"/>
    <w:rsid w:val="005E5143"/>
    <w:rsid w:val="005E59BE"/>
    <w:rsid w:val="005E61E3"/>
    <w:rsid w:val="005F0AD5"/>
    <w:rsid w:val="005F0FD7"/>
    <w:rsid w:val="005F26B4"/>
    <w:rsid w:val="005F2BBB"/>
    <w:rsid w:val="005F32F9"/>
    <w:rsid w:val="005F3404"/>
    <w:rsid w:val="005F3DC3"/>
    <w:rsid w:val="005F4967"/>
    <w:rsid w:val="005F4BC9"/>
    <w:rsid w:val="005F5743"/>
    <w:rsid w:val="005F588E"/>
    <w:rsid w:val="005F7726"/>
    <w:rsid w:val="006000CE"/>
    <w:rsid w:val="006005EF"/>
    <w:rsid w:val="006009DD"/>
    <w:rsid w:val="00600D8E"/>
    <w:rsid w:val="00601627"/>
    <w:rsid w:val="00601B25"/>
    <w:rsid w:val="00601D49"/>
    <w:rsid w:val="00602115"/>
    <w:rsid w:val="00602286"/>
    <w:rsid w:val="00602768"/>
    <w:rsid w:val="00602895"/>
    <w:rsid w:val="00602C0E"/>
    <w:rsid w:val="0060335D"/>
    <w:rsid w:val="006035C8"/>
    <w:rsid w:val="00603C41"/>
    <w:rsid w:val="0060442C"/>
    <w:rsid w:val="00604497"/>
    <w:rsid w:val="00604599"/>
    <w:rsid w:val="006058A2"/>
    <w:rsid w:val="006059B5"/>
    <w:rsid w:val="00605AD8"/>
    <w:rsid w:val="006063C2"/>
    <w:rsid w:val="00606739"/>
    <w:rsid w:val="00606AFD"/>
    <w:rsid w:val="00606B81"/>
    <w:rsid w:val="0060749A"/>
    <w:rsid w:val="00607967"/>
    <w:rsid w:val="00607AAB"/>
    <w:rsid w:val="00607C6F"/>
    <w:rsid w:val="00607E8F"/>
    <w:rsid w:val="006118DA"/>
    <w:rsid w:val="006137ED"/>
    <w:rsid w:val="00613CA8"/>
    <w:rsid w:val="006143F2"/>
    <w:rsid w:val="006145A0"/>
    <w:rsid w:val="00614FA9"/>
    <w:rsid w:val="006155F1"/>
    <w:rsid w:val="00615686"/>
    <w:rsid w:val="0061645D"/>
    <w:rsid w:val="0061698F"/>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50D5"/>
    <w:rsid w:val="006254AE"/>
    <w:rsid w:val="00626323"/>
    <w:rsid w:val="006263F4"/>
    <w:rsid w:val="006265A1"/>
    <w:rsid w:val="00627885"/>
    <w:rsid w:val="00630A28"/>
    <w:rsid w:val="00630AD3"/>
    <w:rsid w:val="006316C4"/>
    <w:rsid w:val="006316FC"/>
    <w:rsid w:val="00631FCE"/>
    <w:rsid w:val="00632131"/>
    <w:rsid w:val="00632583"/>
    <w:rsid w:val="00633B5E"/>
    <w:rsid w:val="00633E12"/>
    <w:rsid w:val="0063452D"/>
    <w:rsid w:val="00634E8C"/>
    <w:rsid w:val="00635A43"/>
    <w:rsid w:val="00636844"/>
    <w:rsid w:val="00636B1B"/>
    <w:rsid w:val="00636B5F"/>
    <w:rsid w:val="00636E7A"/>
    <w:rsid w:val="00636EE3"/>
    <w:rsid w:val="0063704C"/>
    <w:rsid w:val="006372C0"/>
    <w:rsid w:val="00637821"/>
    <w:rsid w:val="0064018E"/>
    <w:rsid w:val="00642A94"/>
    <w:rsid w:val="006445C6"/>
    <w:rsid w:val="006446F4"/>
    <w:rsid w:val="00645CA5"/>
    <w:rsid w:val="00646B87"/>
    <w:rsid w:val="0065007C"/>
    <w:rsid w:val="0065016D"/>
    <w:rsid w:val="00651594"/>
    <w:rsid w:val="00652991"/>
    <w:rsid w:val="00653080"/>
    <w:rsid w:val="00653595"/>
    <w:rsid w:val="00655715"/>
    <w:rsid w:val="0065596E"/>
    <w:rsid w:val="00655AA9"/>
    <w:rsid w:val="006564ED"/>
    <w:rsid w:val="00656A50"/>
    <w:rsid w:val="00657710"/>
    <w:rsid w:val="00657ABD"/>
    <w:rsid w:val="0066081E"/>
    <w:rsid w:val="00660969"/>
    <w:rsid w:val="00660F1D"/>
    <w:rsid w:val="00660FB4"/>
    <w:rsid w:val="006614C5"/>
    <w:rsid w:val="006614F1"/>
    <w:rsid w:val="00661B17"/>
    <w:rsid w:val="00661C1F"/>
    <w:rsid w:val="00661F82"/>
    <w:rsid w:val="00662F09"/>
    <w:rsid w:val="00663129"/>
    <w:rsid w:val="0066342F"/>
    <w:rsid w:val="00663637"/>
    <w:rsid w:val="0066382F"/>
    <w:rsid w:val="00663983"/>
    <w:rsid w:val="00663EA3"/>
    <w:rsid w:val="00664316"/>
    <w:rsid w:val="00664D09"/>
    <w:rsid w:val="00665DF0"/>
    <w:rsid w:val="006679FD"/>
    <w:rsid w:val="00670743"/>
    <w:rsid w:val="00671EC3"/>
    <w:rsid w:val="00672FF4"/>
    <w:rsid w:val="00673210"/>
    <w:rsid w:val="00673832"/>
    <w:rsid w:val="00674042"/>
    <w:rsid w:val="0067415D"/>
    <w:rsid w:val="00675ECC"/>
    <w:rsid w:val="0067619E"/>
    <w:rsid w:val="006762E4"/>
    <w:rsid w:val="00676650"/>
    <w:rsid w:val="00676CC8"/>
    <w:rsid w:val="00677360"/>
    <w:rsid w:val="006778C1"/>
    <w:rsid w:val="00677C10"/>
    <w:rsid w:val="00680108"/>
    <w:rsid w:val="006805C2"/>
    <w:rsid w:val="00680F51"/>
    <w:rsid w:val="00681739"/>
    <w:rsid w:val="006822CB"/>
    <w:rsid w:val="006824C6"/>
    <w:rsid w:val="00682D91"/>
    <w:rsid w:val="00683227"/>
    <w:rsid w:val="00683977"/>
    <w:rsid w:val="00683D13"/>
    <w:rsid w:val="006844A1"/>
    <w:rsid w:val="00684BBD"/>
    <w:rsid w:val="00685039"/>
    <w:rsid w:val="00685781"/>
    <w:rsid w:val="006858A9"/>
    <w:rsid w:val="00685EF2"/>
    <w:rsid w:val="00685FA6"/>
    <w:rsid w:val="00686E88"/>
    <w:rsid w:val="00686FFF"/>
    <w:rsid w:val="00687A5A"/>
    <w:rsid w:val="00687D15"/>
    <w:rsid w:val="00690114"/>
    <w:rsid w:val="00690390"/>
    <w:rsid w:val="00690F58"/>
    <w:rsid w:val="00690F9F"/>
    <w:rsid w:val="0069159E"/>
    <w:rsid w:val="00691F6F"/>
    <w:rsid w:val="0069237E"/>
    <w:rsid w:val="006934F1"/>
    <w:rsid w:val="00693BCF"/>
    <w:rsid w:val="00693E77"/>
    <w:rsid w:val="00693FF7"/>
    <w:rsid w:val="006947D7"/>
    <w:rsid w:val="00695FEB"/>
    <w:rsid w:val="00697069"/>
    <w:rsid w:val="00697AED"/>
    <w:rsid w:val="00697F90"/>
    <w:rsid w:val="006A0A0E"/>
    <w:rsid w:val="006A0EE2"/>
    <w:rsid w:val="006A141D"/>
    <w:rsid w:val="006A15F7"/>
    <w:rsid w:val="006A1832"/>
    <w:rsid w:val="006A24E0"/>
    <w:rsid w:val="006A28F0"/>
    <w:rsid w:val="006A2D5B"/>
    <w:rsid w:val="006A3027"/>
    <w:rsid w:val="006A33ED"/>
    <w:rsid w:val="006A522D"/>
    <w:rsid w:val="006A5821"/>
    <w:rsid w:val="006A5A5F"/>
    <w:rsid w:val="006A5A79"/>
    <w:rsid w:val="006A6193"/>
    <w:rsid w:val="006A62EE"/>
    <w:rsid w:val="006A6513"/>
    <w:rsid w:val="006A6B4A"/>
    <w:rsid w:val="006A6C6E"/>
    <w:rsid w:val="006A6E71"/>
    <w:rsid w:val="006A6EED"/>
    <w:rsid w:val="006A714A"/>
    <w:rsid w:val="006A7ADA"/>
    <w:rsid w:val="006A7D30"/>
    <w:rsid w:val="006A7F2E"/>
    <w:rsid w:val="006B027F"/>
    <w:rsid w:val="006B0B7C"/>
    <w:rsid w:val="006B10EB"/>
    <w:rsid w:val="006B141D"/>
    <w:rsid w:val="006B1918"/>
    <w:rsid w:val="006B1C2E"/>
    <w:rsid w:val="006B1C43"/>
    <w:rsid w:val="006B1D44"/>
    <w:rsid w:val="006B1D9A"/>
    <w:rsid w:val="006B21BB"/>
    <w:rsid w:val="006B4F1F"/>
    <w:rsid w:val="006B53FA"/>
    <w:rsid w:val="006B6806"/>
    <w:rsid w:val="006B70BF"/>
    <w:rsid w:val="006B723A"/>
    <w:rsid w:val="006B75D3"/>
    <w:rsid w:val="006B760D"/>
    <w:rsid w:val="006B7C67"/>
    <w:rsid w:val="006C0596"/>
    <w:rsid w:val="006C158F"/>
    <w:rsid w:val="006C1EAC"/>
    <w:rsid w:val="006C2743"/>
    <w:rsid w:val="006C29A0"/>
    <w:rsid w:val="006C2D97"/>
    <w:rsid w:val="006C3E04"/>
    <w:rsid w:val="006C45DB"/>
    <w:rsid w:val="006C5788"/>
    <w:rsid w:val="006C603B"/>
    <w:rsid w:val="006C76CB"/>
    <w:rsid w:val="006C76E1"/>
    <w:rsid w:val="006C7773"/>
    <w:rsid w:val="006D0CDF"/>
    <w:rsid w:val="006D1C99"/>
    <w:rsid w:val="006D2FA6"/>
    <w:rsid w:val="006D3585"/>
    <w:rsid w:val="006D394B"/>
    <w:rsid w:val="006D4132"/>
    <w:rsid w:val="006D4318"/>
    <w:rsid w:val="006D4480"/>
    <w:rsid w:val="006D47E6"/>
    <w:rsid w:val="006D48CE"/>
    <w:rsid w:val="006D5899"/>
    <w:rsid w:val="006D5B30"/>
    <w:rsid w:val="006D6FAD"/>
    <w:rsid w:val="006D7896"/>
    <w:rsid w:val="006D7E50"/>
    <w:rsid w:val="006E10C7"/>
    <w:rsid w:val="006E138B"/>
    <w:rsid w:val="006E1910"/>
    <w:rsid w:val="006E205F"/>
    <w:rsid w:val="006E2A29"/>
    <w:rsid w:val="006E2A6B"/>
    <w:rsid w:val="006E3155"/>
    <w:rsid w:val="006E3CE4"/>
    <w:rsid w:val="006E4F51"/>
    <w:rsid w:val="006E5223"/>
    <w:rsid w:val="006E559B"/>
    <w:rsid w:val="006E6AE3"/>
    <w:rsid w:val="006E6DEF"/>
    <w:rsid w:val="006E7624"/>
    <w:rsid w:val="006E7A34"/>
    <w:rsid w:val="006E7DF0"/>
    <w:rsid w:val="006F10B8"/>
    <w:rsid w:val="006F134E"/>
    <w:rsid w:val="006F3364"/>
    <w:rsid w:val="006F3592"/>
    <w:rsid w:val="006F3823"/>
    <w:rsid w:val="006F3AE1"/>
    <w:rsid w:val="006F42FB"/>
    <w:rsid w:val="006F4AE8"/>
    <w:rsid w:val="006F4FC9"/>
    <w:rsid w:val="006F5852"/>
    <w:rsid w:val="006F71FE"/>
    <w:rsid w:val="006F760C"/>
    <w:rsid w:val="006F77E3"/>
    <w:rsid w:val="006F7C1A"/>
    <w:rsid w:val="006F7DD7"/>
    <w:rsid w:val="007003CB"/>
    <w:rsid w:val="00700EF5"/>
    <w:rsid w:val="00701926"/>
    <w:rsid w:val="00701A28"/>
    <w:rsid w:val="00702EC6"/>
    <w:rsid w:val="007041C1"/>
    <w:rsid w:val="007044CB"/>
    <w:rsid w:val="0070488C"/>
    <w:rsid w:val="0070543C"/>
    <w:rsid w:val="00705ADD"/>
    <w:rsid w:val="00706057"/>
    <w:rsid w:val="00706BD8"/>
    <w:rsid w:val="00707685"/>
    <w:rsid w:val="007104BF"/>
    <w:rsid w:val="00710521"/>
    <w:rsid w:val="00711101"/>
    <w:rsid w:val="0071127D"/>
    <w:rsid w:val="00713108"/>
    <w:rsid w:val="00713441"/>
    <w:rsid w:val="00714576"/>
    <w:rsid w:val="00715981"/>
    <w:rsid w:val="00715D22"/>
    <w:rsid w:val="007163B1"/>
    <w:rsid w:val="00716C47"/>
    <w:rsid w:val="007176E3"/>
    <w:rsid w:val="00717917"/>
    <w:rsid w:val="00717F47"/>
    <w:rsid w:val="0072010F"/>
    <w:rsid w:val="0072032F"/>
    <w:rsid w:val="0072075A"/>
    <w:rsid w:val="00721915"/>
    <w:rsid w:val="00721C19"/>
    <w:rsid w:val="00721D02"/>
    <w:rsid w:val="0072319D"/>
    <w:rsid w:val="00724631"/>
    <w:rsid w:val="00724C78"/>
    <w:rsid w:val="00725813"/>
    <w:rsid w:val="00725FEC"/>
    <w:rsid w:val="00726669"/>
    <w:rsid w:val="0072771F"/>
    <w:rsid w:val="00727B46"/>
    <w:rsid w:val="007301C9"/>
    <w:rsid w:val="007302CD"/>
    <w:rsid w:val="00731CFA"/>
    <w:rsid w:val="00733215"/>
    <w:rsid w:val="00734279"/>
    <w:rsid w:val="00734DBE"/>
    <w:rsid w:val="00735495"/>
    <w:rsid w:val="00735F0F"/>
    <w:rsid w:val="0073609E"/>
    <w:rsid w:val="0073616B"/>
    <w:rsid w:val="0073637C"/>
    <w:rsid w:val="00736A89"/>
    <w:rsid w:val="007379BC"/>
    <w:rsid w:val="00740BC0"/>
    <w:rsid w:val="007417B8"/>
    <w:rsid w:val="00741FC8"/>
    <w:rsid w:val="0074239B"/>
    <w:rsid w:val="0074340E"/>
    <w:rsid w:val="00743569"/>
    <w:rsid w:val="00743A07"/>
    <w:rsid w:val="00744917"/>
    <w:rsid w:val="00744A5C"/>
    <w:rsid w:val="00744C4F"/>
    <w:rsid w:val="007459FE"/>
    <w:rsid w:val="007463D4"/>
    <w:rsid w:val="00746949"/>
    <w:rsid w:val="007470B1"/>
    <w:rsid w:val="007477E1"/>
    <w:rsid w:val="00750293"/>
    <w:rsid w:val="007503A7"/>
    <w:rsid w:val="00751202"/>
    <w:rsid w:val="00752153"/>
    <w:rsid w:val="00752251"/>
    <w:rsid w:val="007526A1"/>
    <w:rsid w:val="00752D05"/>
    <w:rsid w:val="00753A11"/>
    <w:rsid w:val="0075518D"/>
    <w:rsid w:val="00755B97"/>
    <w:rsid w:val="00755DDD"/>
    <w:rsid w:val="00757700"/>
    <w:rsid w:val="00760BAC"/>
    <w:rsid w:val="0076129D"/>
    <w:rsid w:val="00761E7E"/>
    <w:rsid w:val="00762767"/>
    <w:rsid w:val="00762DF4"/>
    <w:rsid w:val="0076344A"/>
    <w:rsid w:val="00764C5B"/>
    <w:rsid w:val="00764EB5"/>
    <w:rsid w:val="007675A5"/>
    <w:rsid w:val="0076765D"/>
    <w:rsid w:val="00770981"/>
    <w:rsid w:val="00770B93"/>
    <w:rsid w:val="007713EF"/>
    <w:rsid w:val="00771828"/>
    <w:rsid w:val="00771926"/>
    <w:rsid w:val="00771BA2"/>
    <w:rsid w:val="00772204"/>
    <w:rsid w:val="00772824"/>
    <w:rsid w:val="00772D6A"/>
    <w:rsid w:val="00773E83"/>
    <w:rsid w:val="007747AE"/>
    <w:rsid w:val="00775A03"/>
    <w:rsid w:val="00775E14"/>
    <w:rsid w:val="007760F0"/>
    <w:rsid w:val="00776336"/>
    <w:rsid w:val="00777D16"/>
    <w:rsid w:val="007804DE"/>
    <w:rsid w:val="007809A2"/>
    <w:rsid w:val="00780CFD"/>
    <w:rsid w:val="007810A4"/>
    <w:rsid w:val="00781734"/>
    <w:rsid w:val="007838C2"/>
    <w:rsid w:val="00783B63"/>
    <w:rsid w:val="00783CF5"/>
    <w:rsid w:val="007841A6"/>
    <w:rsid w:val="007842BF"/>
    <w:rsid w:val="00785823"/>
    <w:rsid w:val="00785902"/>
    <w:rsid w:val="00785AE6"/>
    <w:rsid w:val="00785F41"/>
    <w:rsid w:val="007872B1"/>
    <w:rsid w:val="007872C3"/>
    <w:rsid w:val="00790C95"/>
    <w:rsid w:val="0079221E"/>
    <w:rsid w:val="0079267C"/>
    <w:rsid w:val="00792D50"/>
    <w:rsid w:val="007948D8"/>
    <w:rsid w:val="00794973"/>
    <w:rsid w:val="00794BEF"/>
    <w:rsid w:val="00794D15"/>
    <w:rsid w:val="00795419"/>
    <w:rsid w:val="00795918"/>
    <w:rsid w:val="00795E3B"/>
    <w:rsid w:val="00795EFB"/>
    <w:rsid w:val="00796D6F"/>
    <w:rsid w:val="0079757C"/>
    <w:rsid w:val="00797CE5"/>
    <w:rsid w:val="00797E95"/>
    <w:rsid w:val="007A1F51"/>
    <w:rsid w:val="007A21A4"/>
    <w:rsid w:val="007A332B"/>
    <w:rsid w:val="007A3482"/>
    <w:rsid w:val="007A4518"/>
    <w:rsid w:val="007A4797"/>
    <w:rsid w:val="007A5145"/>
    <w:rsid w:val="007B0122"/>
    <w:rsid w:val="007B01CB"/>
    <w:rsid w:val="007B0230"/>
    <w:rsid w:val="007B05D3"/>
    <w:rsid w:val="007B0B21"/>
    <w:rsid w:val="007B0C61"/>
    <w:rsid w:val="007B29F7"/>
    <w:rsid w:val="007B2C7F"/>
    <w:rsid w:val="007B2DCE"/>
    <w:rsid w:val="007B2FA4"/>
    <w:rsid w:val="007B3C56"/>
    <w:rsid w:val="007B4B40"/>
    <w:rsid w:val="007B57C2"/>
    <w:rsid w:val="007B7242"/>
    <w:rsid w:val="007B7385"/>
    <w:rsid w:val="007B7740"/>
    <w:rsid w:val="007B79D9"/>
    <w:rsid w:val="007C0E00"/>
    <w:rsid w:val="007C2282"/>
    <w:rsid w:val="007C2373"/>
    <w:rsid w:val="007C2689"/>
    <w:rsid w:val="007C2900"/>
    <w:rsid w:val="007C2D0A"/>
    <w:rsid w:val="007C3D20"/>
    <w:rsid w:val="007C477E"/>
    <w:rsid w:val="007C5369"/>
    <w:rsid w:val="007C5789"/>
    <w:rsid w:val="007C6104"/>
    <w:rsid w:val="007C6144"/>
    <w:rsid w:val="007C651C"/>
    <w:rsid w:val="007C69BA"/>
    <w:rsid w:val="007C6D32"/>
    <w:rsid w:val="007D00A2"/>
    <w:rsid w:val="007D0FCE"/>
    <w:rsid w:val="007D1DB2"/>
    <w:rsid w:val="007D1EF2"/>
    <w:rsid w:val="007D335E"/>
    <w:rsid w:val="007D38FA"/>
    <w:rsid w:val="007D3E6B"/>
    <w:rsid w:val="007D3EFB"/>
    <w:rsid w:val="007D4078"/>
    <w:rsid w:val="007D4137"/>
    <w:rsid w:val="007D4640"/>
    <w:rsid w:val="007D4AB7"/>
    <w:rsid w:val="007D5265"/>
    <w:rsid w:val="007D53D5"/>
    <w:rsid w:val="007D5BED"/>
    <w:rsid w:val="007D7878"/>
    <w:rsid w:val="007D79D6"/>
    <w:rsid w:val="007D7EB8"/>
    <w:rsid w:val="007E0083"/>
    <w:rsid w:val="007E090F"/>
    <w:rsid w:val="007E3C0F"/>
    <w:rsid w:val="007E4174"/>
    <w:rsid w:val="007E46BE"/>
    <w:rsid w:val="007E61FD"/>
    <w:rsid w:val="007E6CFD"/>
    <w:rsid w:val="007E7060"/>
    <w:rsid w:val="007E7C64"/>
    <w:rsid w:val="007E7E38"/>
    <w:rsid w:val="007F014E"/>
    <w:rsid w:val="007F03B4"/>
    <w:rsid w:val="007F0401"/>
    <w:rsid w:val="007F100A"/>
    <w:rsid w:val="007F12A6"/>
    <w:rsid w:val="007F2BB2"/>
    <w:rsid w:val="007F2EB9"/>
    <w:rsid w:val="007F326F"/>
    <w:rsid w:val="007F3B2D"/>
    <w:rsid w:val="007F3CCC"/>
    <w:rsid w:val="007F4368"/>
    <w:rsid w:val="007F46EB"/>
    <w:rsid w:val="007F4875"/>
    <w:rsid w:val="007F4A25"/>
    <w:rsid w:val="007F5EFE"/>
    <w:rsid w:val="007F5F49"/>
    <w:rsid w:val="007F5FED"/>
    <w:rsid w:val="007F6190"/>
    <w:rsid w:val="007F6354"/>
    <w:rsid w:val="007F6399"/>
    <w:rsid w:val="007F76AB"/>
    <w:rsid w:val="0080063F"/>
    <w:rsid w:val="00800DD3"/>
    <w:rsid w:val="00801C01"/>
    <w:rsid w:val="00803459"/>
    <w:rsid w:val="00803652"/>
    <w:rsid w:val="00803BD3"/>
    <w:rsid w:val="0080446D"/>
    <w:rsid w:val="0080455C"/>
    <w:rsid w:val="00804ADC"/>
    <w:rsid w:val="00804F28"/>
    <w:rsid w:val="008063F7"/>
    <w:rsid w:val="00807007"/>
    <w:rsid w:val="008071A5"/>
    <w:rsid w:val="00807CCB"/>
    <w:rsid w:val="00810070"/>
    <w:rsid w:val="008102A5"/>
    <w:rsid w:val="00810ADF"/>
    <w:rsid w:val="00810F1E"/>
    <w:rsid w:val="0081239D"/>
    <w:rsid w:val="0081284D"/>
    <w:rsid w:val="00813043"/>
    <w:rsid w:val="00813240"/>
    <w:rsid w:val="0081362C"/>
    <w:rsid w:val="00813917"/>
    <w:rsid w:val="008144A7"/>
    <w:rsid w:val="0081486C"/>
    <w:rsid w:val="008154A4"/>
    <w:rsid w:val="00815769"/>
    <w:rsid w:val="0081580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7856"/>
    <w:rsid w:val="0082796C"/>
    <w:rsid w:val="008309A6"/>
    <w:rsid w:val="00831E02"/>
    <w:rsid w:val="00831F6B"/>
    <w:rsid w:val="00833555"/>
    <w:rsid w:val="00833AA4"/>
    <w:rsid w:val="008343DF"/>
    <w:rsid w:val="00834BE0"/>
    <w:rsid w:val="008357E7"/>
    <w:rsid w:val="008374F3"/>
    <w:rsid w:val="008404B5"/>
    <w:rsid w:val="008409CE"/>
    <w:rsid w:val="00840B04"/>
    <w:rsid w:val="00840CCB"/>
    <w:rsid w:val="00841170"/>
    <w:rsid w:val="0084207B"/>
    <w:rsid w:val="008432CB"/>
    <w:rsid w:val="00844342"/>
    <w:rsid w:val="00844DFD"/>
    <w:rsid w:val="008458A7"/>
    <w:rsid w:val="00845D4C"/>
    <w:rsid w:val="00846724"/>
    <w:rsid w:val="00846A10"/>
    <w:rsid w:val="00846C1A"/>
    <w:rsid w:val="0084709B"/>
    <w:rsid w:val="008500DF"/>
    <w:rsid w:val="00850878"/>
    <w:rsid w:val="00850A88"/>
    <w:rsid w:val="00851507"/>
    <w:rsid w:val="00851AA6"/>
    <w:rsid w:val="008521D3"/>
    <w:rsid w:val="00853B70"/>
    <w:rsid w:val="00853E5E"/>
    <w:rsid w:val="00854ADD"/>
    <w:rsid w:val="008557B5"/>
    <w:rsid w:val="00855D5F"/>
    <w:rsid w:val="008564E9"/>
    <w:rsid w:val="00856F61"/>
    <w:rsid w:val="00857751"/>
    <w:rsid w:val="00857D65"/>
    <w:rsid w:val="00857F2F"/>
    <w:rsid w:val="008610BB"/>
    <w:rsid w:val="0086151B"/>
    <w:rsid w:val="0086194F"/>
    <w:rsid w:val="00862071"/>
    <w:rsid w:val="0086243C"/>
    <w:rsid w:val="00862E50"/>
    <w:rsid w:val="0086366E"/>
    <w:rsid w:val="008643BB"/>
    <w:rsid w:val="008646D1"/>
    <w:rsid w:val="00864B4A"/>
    <w:rsid w:val="00865280"/>
    <w:rsid w:val="008654B0"/>
    <w:rsid w:val="008656B3"/>
    <w:rsid w:val="008656B5"/>
    <w:rsid w:val="008657B3"/>
    <w:rsid w:val="00865997"/>
    <w:rsid w:val="00866576"/>
    <w:rsid w:val="00866F9C"/>
    <w:rsid w:val="0086736B"/>
    <w:rsid w:val="008700DA"/>
    <w:rsid w:val="008703D5"/>
    <w:rsid w:val="008714DC"/>
    <w:rsid w:val="008715F2"/>
    <w:rsid w:val="00871624"/>
    <w:rsid w:val="0087190C"/>
    <w:rsid w:val="00871A28"/>
    <w:rsid w:val="00871F43"/>
    <w:rsid w:val="00872826"/>
    <w:rsid w:val="0087380A"/>
    <w:rsid w:val="00873A36"/>
    <w:rsid w:val="00874391"/>
    <w:rsid w:val="008746FD"/>
    <w:rsid w:val="00874A3E"/>
    <w:rsid w:val="00874D2B"/>
    <w:rsid w:val="00875701"/>
    <w:rsid w:val="00876132"/>
    <w:rsid w:val="008765DE"/>
    <w:rsid w:val="008772E5"/>
    <w:rsid w:val="00877983"/>
    <w:rsid w:val="008801E6"/>
    <w:rsid w:val="00880282"/>
    <w:rsid w:val="00880F5D"/>
    <w:rsid w:val="008820F0"/>
    <w:rsid w:val="00882530"/>
    <w:rsid w:val="0088277F"/>
    <w:rsid w:val="00882AC6"/>
    <w:rsid w:val="00883554"/>
    <w:rsid w:val="00884149"/>
    <w:rsid w:val="00884CB3"/>
    <w:rsid w:val="00885140"/>
    <w:rsid w:val="008865AD"/>
    <w:rsid w:val="008871AE"/>
    <w:rsid w:val="0088743E"/>
    <w:rsid w:val="00887461"/>
    <w:rsid w:val="00890C2B"/>
    <w:rsid w:val="00891114"/>
    <w:rsid w:val="00891708"/>
    <w:rsid w:val="00891DE1"/>
    <w:rsid w:val="00891E74"/>
    <w:rsid w:val="008923EE"/>
    <w:rsid w:val="008934CA"/>
    <w:rsid w:val="008937CC"/>
    <w:rsid w:val="0089399F"/>
    <w:rsid w:val="008939E4"/>
    <w:rsid w:val="00893AAA"/>
    <w:rsid w:val="0089422C"/>
    <w:rsid w:val="00894251"/>
    <w:rsid w:val="0089450A"/>
    <w:rsid w:val="00894BEA"/>
    <w:rsid w:val="00894F73"/>
    <w:rsid w:val="00896217"/>
    <w:rsid w:val="008970F8"/>
    <w:rsid w:val="008A0F32"/>
    <w:rsid w:val="008A1FC0"/>
    <w:rsid w:val="008A22E6"/>
    <w:rsid w:val="008A2F79"/>
    <w:rsid w:val="008A353E"/>
    <w:rsid w:val="008A3E5B"/>
    <w:rsid w:val="008A489C"/>
    <w:rsid w:val="008A557A"/>
    <w:rsid w:val="008A5EE1"/>
    <w:rsid w:val="008A6796"/>
    <w:rsid w:val="008A68F2"/>
    <w:rsid w:val="008A6B23"/>
    <w:rsid w:val="008B0E83"/>
    <w:rsid w:val="008B10C9"/>
    <w:rsid w:val="008B2F25"/>
    <w:rsid w:val="008B3247"/>
    <w:rsid w:val="008B3348"/>
    <w:rsid w:val="008B3EE4"/>
    <w:rsid w:val="008B4A71"/>
    <w:rsid w:val="008B63A5"/>
    <w:rsid w:val="008B6503"/>
    <w:rsid w:val="008B7548"/>
    <w:rsid w:val="008B7E38"/>
    <w:rsid w:val="008C0085"/>
    <w:rsid w:val="008C02E8"/>
    <w:rsid w:val="008C1374"/>
    <w:rsid w:val="008C155D"/>
    <w:rsid w:val="008C1A12"/>
    <w:rsid w:val="008C2762"/>
    <w:rsid w:val="008C27EF"/>
    <w:rsid w:val="008C33C3"/>
    <w:rsid w:val="008C39C8"/>
    <w:rsid w:val="008C48FA"/>
    <w:rsid w:val="008C4B33"/>
    <w:rsid w:val="008C4D87"/>
    <w:rsid w:val="008C5032"/>
    <w:rsid w:val="008C684A"/>
    <w:rsid w:val="008C788E"/>
    <w:rsid w:val="008D04E2"/>
    <w:rsid w:val="008D0A5C"/>
    <w:rsid w:val="008D1611"/>
    <w:rsid w:val="008D1884"/>
    <w:rsid w:val="008D1CA1"/>
    <w:rsid w:val="008D1E16"/>
    <w:rsid w:val="008D24D6"/>
    <w:rsid w:val="008D2853"/>
    <w:rsid w:val="008D2A29"/>
    <w:rsid w:val="008D3F89"/>
    <w:rsid w:val="008D432F"/>
    <w:rsid w:val="008D4F80"/>
    <w:rsid w:val="008D533F"/>
    <w:rsid w:val="008D5366"/>
    <w:rsid w:val="008D5BAB"/>
    <w:rsid w:val="008D5ECE"/>
    <w:rsid w:val="008D6404"/>
    <w:rsid w:val="008D65D2"/>
    <w:rsid w:val="008D70A5"/>
    <w:rsid w:val="008E0241"/>
    <w:rsid w:val="008E0E94"/>
    <w:rsid w:val="008E0FED"/>
    <w:rsid w:val="008E17DA"/>
    <w:rsid w:val="008E244C"/>
    <w:rsid w:val="008E2AD3"/>
    <w:rsid w:val="008E3EBD"/>
    <w:rsid w:val="008E3F2E"/>
    <w:rsid w:val="008E4797"/>
    <w:rsid w:val="008E5079"/>
    <w:rsid w:val="008E50F1"/>
    <w:rsid w:val="008E5A64"/>
    <w:rsid w:val="008E5C75"/>
    <w:rsid w:val="008E62B3"/>
    <w:rsid w:val="008E6655"/>
    <w:rsid w:val="008E6D45"/>
    <w:rsid w:val="008E6D7E"/>
    <w:rsid w:val="008E6E0F"/>
    <w:rsid w:val="008E7EA2"/>
    <w:rsid w:val="008F0342"/>
    <w:rsid w:val="008F24BF"/>
    <w:rsid w:val="008F27D8"/>
    <w:rsid w:val="008F2BD6"/>
    <w:rsid w:val="008F3F60"/>
    <w:rsid w:val="008F48ED"/>
    <w:rsid w:val="008F5437"/>
    <w:rsid w:val="008F5801"/>
    <w:rsid w:val="008F5924"/>
    <w:rsid w:val="008F5EC4"/>
    <w:rsid w:val="008F7F80"/>
    <w:rsid w:val="0090161D"/>
    <w:rsid w:val="00901F1B"/>
    <w:rsid w:val="009021FF"/>
    <w:rsid w:val="00902477"/>
    <w:rsid w:val="00902D59"/>
    <w:rsid w:val="0090322E"/>
    <w:rsid w:val="00903511"/>
    <w:rsid w:val="00903C39"/>
    <w:rsid w:val="009040D9"/>
    <w:rsid w:val="0090569E"/>
    <w:rsid w:val="00905B53"/>
    <w:rsid w:val="009064CC"/>
    <w:rsid w:val="00906E3E"/>
    <w:rsid w:val="009078E6"/>
    <w:rsid w:val="00907AC1"/>
    <w:rsid w:val="00907B00"/>
    <w:rsid w:val="00907C0D"/>
    <w:rsid w:val="009107D8"/>
    <w:rsid w:val="0091102F"/>
    <w:rsid w:val="00911E89"/>
    <w:rsid w:val="00911F76"/>
    <w:rsid w:val="0091296E"/>
    <w:rsid w:val="00912A30"/>
    <w:rsid w:val="00912FEB"/>
    <w:rsid w:val="00914848"/>
    <w:rsid w:val="00916DA2"/>
    <w:rsid w:val="0091755D"/>
    <w:rsid w:val="0092003B"/>
    <w:rsid w:val="0092234C"/>
    <w:rsid w:val="00922D4E"/>
    <w:rsid w:val="0092384D"/>
    <w:rsid w:val="00924753"/>
    <w:rsid w:val="00924C13"/>
    <w:rsid w:val="00926149"/>
    <w:rsid w:val="009269DC"/>
    <w:rsid w:val="00926A13"/>
    <w:rsid w:val="00926E32"/>
    <w:rsid w:val="009270CE"/>
    <w:rsid w:val="009279E7"/>
    <w:rsid w:val="009308AC"/>
    <w:rsid w:val="00930DD0"/>
    <w:rsid w:val="00931910"/>
    <w:rsid w:val="00932E23"/>
    <w:rsid w:val="00933621"/>
    <w:rsid w:val="00933898"/>
    <w:rsid w:val="00933A11"/>
    <w:rsid w:val="009348FE"/>
    <w:rsid w:val="00934AEE"/>
    <w:rsid w:val="00934E77"/>
    <w:rsid w:val="00935243"/>
    <w:rsid w:val="009352D5"/>
    <w:rsid w:val="00935D41"/>
    <w:rsid w:val="009362FF"/>
    <w:rsid w:val="00940727"/>
    <w:rsid w:val="00940731"/>
    <w:rsid w:val="00940E5A"/>
    <w:rsid w:val="00941103"/>
    <w:rsid w:val="00941ED3"/>
    <w:rsid w:val="0094251D"/>
    <w:rsid w:val="00942570"/>
    <w:rsid w:val="00944EDE"/>
    <w:rsid w:val="0094529A"/>
    <w:rsid w:val="009469E9"/>
    <w:rsid w:val="00946C89"/>
    <w:rsid w:val="00947132"/>
    <w:rsid w:val="0094716D"/>
    <w:rsid w:val="00947BAE"/>
    <w:rsid w:val="00950597"/>
    <w:rsid w:val="009508A3"/>
    <w:rsid w:val="00950A26"/>
    <w:rsid w:val="0095143E"/>
    <w:rsid w:val="00951DA2"/>
    <w:rsid w:val="00951DD1"/>
    <w:rsid w:val="00953123"/>
    <w:rsid w:val="00953ECF"/>
    <w:rsid w:val="009540E4"/>
    <w:rsid w:val="009558AE"/>
    <w:rsid w:val="00955D97"/>
    <w:rsid w:val="00955DC0"/>
    <w:rsid w:val="00955E67"/>
    <w:rsid w:val="00956066"/>
    <w:rsid w:val="00957107"/>
    <w:rsid w:val="009575C7"/>
    <w:rsid w:val="00957AFC"/>
    <w:rsid w:val="009613F9"/>
    <w:rsid w:val="00962020"/>
    <w:rsid w:val="00962255"/>
    <w:rsid w:val="00962924"/>
    <w:rsid w:val="00962A6D"/>
    <w:rsid w:val="00963203"/>
    <w:rsid w:val="009642EE"/>
    <w:rsid w:val="00964BC7"/>
    <w:rsid w:val="00966A05"/>
    <w:rsid w:val="00967436"/>
    <w:rsid w:val="00967467"/>
    <w:rsid w:val="00971FE9"/>
    <w:rsid w:val="009735C5"/>
    <w:rsid w:val="0097412D"/>
    <w:rsid w:val="009746D3"/>
    <w:rsid w:val="00974A63"/>
    <w:rsid w:val="00974FD2"/>
    <w:rsid w:val="00975512"/>
    <w:rsid w:val="00975644"/>
    <w:rsid w:val="00975E37"/>
    <w:rsid w:val="00976427"/>
    <w:rsid w:val="009770F2"/>
    <w:rsid w:val="00977839"/>
    <w:rsid w:val="0098096E"/>
    <w:rsid w:val="00981493"/>
    <w:rsid w:val="00982298"/>
    <w:rsid w:val="00982446"/>
    <w:rsid w:val="00983E3B"/>
    <w:rsid w:val="00984C2B"/>
    <w:rsid w:val="00984D8E"/>
    <w:rsid w:val="00985E49"/>
    <w:rsid w:val="009867B7"/>
    <w:rsid w:val="00986D7F"/>
    <w:rsid w:val="00987586"/>
    <w:rsid w:val="00987AD5"/>
    <w:rsid w:val="009900A5"/>
    <w:rsid w:val="009903BC"/>
    <w:rsid w:val="00990AEB"/>
    <w:rsid w:val="00991E14"/>
    <w:rsid w:val="00992EAD"/>
    <w:rsid w:val="00993C36"/>
    <w:rsid w:val="00993F25"/>
    <w:rsid w:val="0099484E"/>
    <w:rsid w:val="00994957"/>
    <w:rsid w:val="0099523E"/>
    <w:rsid w:val="00995573"/>
    <w:rsid w:val="009958AB"/>
    <w:rsid w:val="0099749F"/>
    <w:rsid w:val="009A0722"/>
    <w:rsid w:val="009A0AC5"/>
    <w:rsid w:val="009A1532"/>
    <w:rsid w:val="009A1E8E"/>
    <w:rsid w:val="009A1F1B"/>
    <w:rsid w:val="009A2F39"/>
    <w:rsid w:val="009A3220"/>
    <w:rsid w:val="009A3D3B"/>
    <w:rsid w:val="009A3F77"/>
    <w:rsid w:val="009A4798"/>
    <w:rsid w:val="009A4845"/>
    <w:rsid w:val="009A54D4"/>
    <w:rsid w:val="009A568D"/>
    <w:rsid w:val="009A56B3"/>
    <w:rsid w:val="009A5D5C"/>
    <w:rsid w:val="009A66B4"/>
    <w:rsid w:val="009A7063"/>
    <w:rsid w:val="009A7347"/>
    <w:rsid w:val="009A7821"/>
    <w:rsid w:val="009A7862"/>
    <w:rsid w:val="009A7BAB"/>
    <w:rsid w:val="009A7CAC"/>
    <w:rsid w:val="009A7DFF"/>
    <w:rsid w:val="009B03B7"/>
    <w:rsid w:val="009B050F"/>
    <w:rsid w:val="009B08A7"/>
    <w:rsid w:val="009B0BFF"/>
    <w:rsid w:val="009B1F13"/>
    <w:rsid w:val="009B1FE2"/>
    <w:rsid w:val="009B36CD"/>
    <w:rsid w:val="009B5D09"/>
    <w:rsid w:val="009B5F7B"/>
    <w:rsid w:val="009B62EC"/>
    <w:rsid w:val="009B7066"/>
    <w:rsid w:val="009B7F87"/>
    <w:rsid w:val="009C0890"/>
    <w:rsid w:val="009C0C5E"/>
    <w:rsid w:val="009C1204"/>
    <w:rsid w:val="009C2727"/>
    <w:rsid w:val="009C32FE"/>
    <w:rsid w:val="009C33AE"/>
    <w:rsid w:val="009C4A48"/>
    <w:rsid w:val="009C5708"/>
    <w:rsid w:val="009C58CD"/>
    <w:rsid w:val="009C7210"/>
    <w:rsid w:val="009C7605"/>
    <w:rsid w:val="009D01AF"/>
    <w:rsid w:val="009D289A"/>
    <w:rsid w:val="009D2910"/>
    <w:rsid w:val="009D2991"/>
    <w:rsid w:val="009D2C63"/>
    <w:rsid w:val="009D333B"/>
    <w:rsid w:val="009D3ECD"/>
    <w:rsid w:val="009D456F"/>
    <w:rsid w:val="009D4980"/>
    <w:rsid w:val="009D49FB"/>
    <w:rsid w:val="009D4BFB"/>
    <w:rsid w:val="009D5F3E"/>
    <w:rsid w:val="009D5F5D"/>
    <w:rsid w:val="009D6061"/>
    <w:rsid w:val="009D72CC"/>
    <w:rsid w:val="009D77CE"/>
    <w:rsid w:val="009E0A1A"/>
    <w:rsid w:val="009E1896"/>
    <w:rsid w:val="009E1AC8"/>
    <w:rsid w:val="009E2A1A"/>
    <w:rsid w:val="009E34A4"/>
    <w:rsid w:val="009E41B6"/>
    <w:rsid w:val="009E431A"/>
    <w:rsid w:val="009E5C0B"/>
    <w:rsid w:val="009E701D"/>
    <w:rsid w:val="009E76F8"/>
    <w:rsid w:val="009E7B53"/>
    <w:rsid w:val="009F1241"/>
    <w:rsid w:val="009F12BD"/>
    <w:rsid w:val="009F15E7"/>
    <w:rsid w:val="009F18B5"/>
    <w:rsid w:val="009F19DC"/>
    <w:rsid w:val="009F1C73"/>
    <w:rsid w:val="009F28CC"/>
    <w:rsid w:val="009F29DA"/>
    <w:rsid w:val="009F34C3"/>
    <w:rsid w:val="009F3978"/>
    <w:rsid w:val="009F3FCA"/>
    <w:rsid w:val="009F437F"/>
    <w:rsid w:val="009F48B6"/>
    <w:rsid w:val="009F59CF"/>
    <w:rsid w:val="009F657A"/>
    <w:rsid w:val="009F6E68"/>
    <w:rsid w:val="009F6EF9"/>
    <w:rsid w:val="009F731E"/>
    <w:rsid w:val="009F77F2"/>
    <w:rsid w:val="009F79A6"/>
    <w:rsid w:val="00A001CC"/>
    <w:rsid w:val="00A00AC9"/>
    <w:rsid w:val="00A00D40"/>
    <w:rsid w:val="00A010EA"/>
    <w:rsid w:val="00A01189"/>
    <w:rsid w:val="00A01386"/>
    <w:rsid w:val="00A01B91"/>
    <w:rsid w:val="00A01DBC"/>
    <w:rsid w:val="00A02250"/>
    <w:rsid w:val="00A04468"/>
    <w:rsid w:val="00A04B77"/>
    <w:rsid w:val="00A04F4C"/>
    <w:rsid w:val="00A053A1"/>
    <w:rsid w:val="00A05952"/>
    <w:rsid w:val="00A05F3C"/>
    <w:rsid w:val="00A06152"/>
    <w:rsid w:val="00A06971"/>
    <w:rsid w:val="00A0734D"/>
    <w:rsid w:val="00A07CCE"/>
    <w:rsid w:val="00A1025F"/>
    <w:rsid w:val="00A107F2"/>
    <w:rsid w:val="00A10D7D"/>
    <w:rsid w:val="00A10EA9"/>
    <w:rsid w:val="00A10F05"/>
    <w:rsid w:val="00A11BA3"/>
    <w:rsid w:val="00A12C59"/>
    <w:rsid w:val="00A13711"/>
    <w:rsid w:val="00A13D21"/>
    <w:rsid w:val="00A143DA"/>
    <w:rsid w:val="00A15B55"/>
    <w:rsid w:val="00A166E3"/>
    <w:rsid w:val="00A1673F"/>
    <w:rsid w:val="00A16905"/>
    <w:rsid w:val="00A17604"/>
    <w:rsid w:val="00A21840"/>
    <w:rsid w:val="00A21CB2"/>
    <w:rsid w:val="00A21CFE"/>
    <w:rsid w:val="00A22160"/>
    <w:rsid w:val="00A22BA0"/>
    <w:rsid w:val="00A23436"/>
    <w:rsid w:val="00A27020"/>
    <w:rsid w:val="00A27AFD"/>
    <w:rsid w:val="00A27C95"/>
    <w:rsid w:val="00A30B58"/>
    <w:rsid w:val="00A329CB"/>
    <w:rsid w:val="00A348D9"/>
    <w:rsid w:val="00A349ED"/>
    <w:rsid w:val="00A356E9"/>
    <w:rsid w:val="00A369E8"/>
    <w:rsid w:val="00A36D38"/>
    <w:rsid w:val="00A36D69"/>
    <w:rsid w:val="00A36DBC"/>
    <w:rsid w:val="00A37316"/>
    <w:rsid w:val="00A402E8"/>
    <w:rsid w:val="00A4080F"/>
    <w:rsid w:val="00A40AED"/>
    <w:rsid w:val="00A40C58"/>
    <w:rsid w:val="00A4111B"/>
    <w:rsid w:val="00A42ACE"/>
    <w:rsid w:val="00A438A5"/>
    <w:rsid w:val="00A43995"/>
    <w:rsid w:val="00A43A57"/>
    <w:rsid w:val="00A43EA0"/>
    <w:rsid w:val="00A43FFE"/>
    <w:rsid w:val="00A443EB"/>
    <w:rsid w:val="00A44AA8"/>
    <w:rsid w:val="00A45389"/>
    <w:rsid w:val="00A4556C"/>
    <w:rsid w:val="00A459E0"/>
    <w:rsid w:val="00A46B36"/>
    <w:rsid w:val="00A46FBA"/>
    <w:rsid w:val="00A470C3"/>
    <w:rsid w:val="00A50473"/>
    <w:rsid w:val="00A508C6"/>
    <w:rsid w:val="00A510CC"/>
    <w:rsid w:val="00A515DE"/>
    <w:rsid w:val="00A51713"/>
    <w:rsid w:val="00A5192D"/>
    <w:rsid w:val="00A519E7"/>
    <w:rsid w:val="00A51EEF"/>
    <w:rsid w:val="00A51F8F"/>
    <w:rsid w:val="00A53161"/>
    <w:rsid w:val="00A53487"/>
    <w:rsid w:val="00A534AA"/>
    <w:rsid w:val="00A53CC2"/>
    <w:rsid w:val="00A53E69"/>
    <w:rsid w:val="00A54424"/>
    <w:rsid w:val="00A54AAA"/>
    <w:rsid w:val="00A55366"/>
    <w:rsid w:val="00A559E5"/>
    <w:rsid w:val="00A56029"/>
    <w:rsid w:val="00A5615B"/>
    <w:rsid w:val="00A56505"/>
    <w:rsid w:val="00A569B9"/>
    <w:rsid w:val="00A56AAA"/>
    <w:rsid w:val="00A5716E"/>
    <w:rsid w:val="00A573BF"/>
    <w:rsid w:val="00A57674"/>
    <w:rsid w:val="00A57FAD"/>
    <w:rsid w:val="00A60518"/>
    <w:rsid w:val="00A60730"/>
    <w:rsid w:val="00A60BD4"/>
    <w:rsid w:val="00A6102A"/>
    <w:rsid w:val="00A6121E"/>
    <w:rsid w:val="00A6186F"/>
    <w:rsid w:val="00A6360E"/>
    <w:rsid w:val="00A63E4B"/>
    <w:rsid w:val="00A6456E"/>
    <w:rsid w:val="00A6581A"/>
    <w:rsid w:val="00A663AA"/>
    <w:rsid w:val="00A663BB"/>
    <w:rsid w:val="00A669A5"/>
    <w:rsid w:val="00A673AB"/>
    <w:rsid w:val="00A67959"/>
    <w:rsid w:val="00A679F9"/>
    <w:rsid w:val="00A704A7"/>
    <w:rsid w:val="00A7084C"/>
    <w:rsid w:val="00A70892"/>
    <w:rsid w:val="00A708E9"/>
    <w:rsid w:val="00A708FC"/>
    <w:rsid w:val="00A71353"/>
    <w:rsid w:val="00A71666"/>
    <w:rsid w:val="00A724A6"/>
    <w:rsid w:val="00A72B66"/>
    <w:rsid w:val="00A72FE9"/>
    <w:rsid w:val="00A7324A"/>
    <w:rsid w:val="00A73952"/>
    <w:rsid w:val="00A73F82"/>
    <w:rsid w:val="00A74D5D"/>
    <w:rsid w:val="00A74FE9"/>
    <w:rsid w:val="00A758FC"/>
    <w:rsid w:val="00A75DA3"/>
    <w:rsid w:val="00A75EE6"/>
    <w:rsid w:val="00A76125"/>
    <w:rsid w:val="00A778EB"/>
    <w:rsid w:val="00A80045"/>
    <w:rsid w:val="00A80B10"/>
    <w:rsid w:val="00A80F80"/>
    <w:rsid w:val="00A81B75"/>
    <w:rsid w:val="00A81C37"/>
    <w:rsid w:val="00A82D97"/>
    <w:rsid w:val="00A82DD6"/>
    <w:rsid w:val="00A83A6A"/>
    <w:rsid w:val="00A83A6E"/>
    <w:rsid w:val="00A8525A"/>
    <w:rsid w:val="00A85336"/>
    <w:rsid w:val="00A85406"/>
    <w:rsid w:val="00A854E3"/>
    <w:rsid w:val="00A86886"/>
    <w:rsid w:val="00A8723F"/>
    <w:rsid w:val="00A8737D"/>
    <w:rsid w:val="00A90391"/>
    <w:rsid w:val="00A906A2"/>
    <w:rsid w:val="00A9132F"/>
    <w:rsid w:val="00A9159E"/>
    <w:rsid w:val="00A9162F"/>
    <w:rsid w:val="00A919E2"/>
    <w:rsid w:val="00A91C37"/>
    <w:rsid w:val="00A92223"/>
    <w:rsid w:val="00A92390"/>
    <w:rsid w:val="00A92955"/>
    <w:rsid w:val="00A92F4F"/>
    <w:rsid w:val="00A9316B"/>
    <w:rsid w:val="00A9323E"/>
    <w:rsid w:val="00A9330B"/>
    <w:rsid w:val="00A941EE"/>
    <w:rsid w:val="00A94666"/>
    <w:rsid w:val="00A94A78"/>
    <w:rsid w:val="00A94E30"/>
    <w:rsid w:val="00A9503F"/>
    <w:rsid w:val="00A95D7B"/>
    <w:rsid w:val="00A962BD"/>
    <w:rsid w:val="00A96EBF"/>
    <w:rsid w:val="00A976DD"/>
    <w:rsid w:val="00A979DD"/>
    <w:rsid w:val="00A97C92"/>
    <w:rsid w:val="00AA0AC4"/>
    <w:rsid w:val="00AA0DBB"/>
    <w:rsid w:val="00AA174E"/>
    <w:rsid w:val="00AA1C47"/>
    <w:rsid w:val="00AA243E"/>
    <w:rsid w:val="00AA2E92"/>
    <w:rsid w:val="00AA38E2"/>
    <w:rsid w:val="00AA3C16"/>
    <w:rsid w:val="00AA5522"/>
    <w:rsid w:val="00AA591F"/>
    <w:rsid w:val="00AA67AB"/>
    <w:rsid w:val="00AA68BF"/>
    <w:rsid w:val="00AA6EA7"/>
    <w:rsid w:val="00AA7852"/>
    <w:rsid w:val="00AA7BFA"/>
    <w:rsid w:val="00AA7DF2"/>
    <w:rsid w:val="00AA7F0B"/>
    <w:rsid w:val="00AB0253"/>
    <w:rsid w:val="00AB15AD"/>
    <w:rsid w:val="00AB1606"/>
    <w:rsid w:val="00AB1733"/>
    <w:rsid w:val="00AB1A0B"/>
    <w:rsid w:val="00AB219E"/>
    <w:rsid w:val="00AB263E"/>
    <w:rsid w:val="00AB377F"/>
    <w:rsid w:val="00AB3991"/>
    <w:rsid w:val="00AB42E6"/>
    <w:rsid w:val="00AB51ED"/>
    <w:rsid w:val="00AB5264"/>
    <w:rsid w:val="00AB6644"/>
    <w:rsid w:val="00AB6C95"/>
    <w:rsid w:val="00AB6E59"/>
    <w:rsid w:val="00AB7CC3"/>
    <w:rsid w:val="00AC0BCD"/>
    <w:rsid w:val="00AC0F49"/>
    <w:rsid w:val="00AC1804"/>
    <w:rsid w:val="00AC1DD7"/>
    <w:rsid w:val="00AC1F7B"/>
    <w:rsid w:val="00AC2345"/>
    <w:rsid w:val="00AC2928"/>
    <w:rsid w:val="00AC2A5D"/>
    <w:rsid w:val="00AC335E"/>
    <w:rsid w:val="00AC46EF"/>
    <w:rsid w:val="00AC4AD1"/>
    <w:rsid w:val="00AC4E8C"/>
    <w:rsid w:val="00AC56CA"/>
    <w:rsid w:val="00AC5816"/>
    <w:rsid w:val="00AC6C83"/>
    <w:rsid w:val="00AC753C"/>
    <w:rsid w:val="00AC7707"/>
    <w:rsid w:val="00AD02B3"/>
    <w:rsid w:val="00AD0B82"/>
    <w:rsid w:val="00AD1777"/>
    <w:rsid w:val="00AD1B0E"/>
    <w:rsid w:val="00AD1DDD"/>
    <w:rsid w:val="00AD26CD"/>
    <w:rsid w:val="00AD2C0F"/>
    <w:rsid w:val="00AD410D"/>
    <w:rsid w:val="00AD5A7A"/>
    <w:rsid w:val="00AD67B6"/>
    <w:rsid w:val="00AD6A17"/>
    <w:rsid w:val="00AD6C9E"/>
    <w:rsid w:val="00AD6EEE"/>
    <w:rsid w:val="00AD7497"/>
    <w:rsid w:val="00AD78DC"/>
    <w:rsid w:val="00AD7A18"/>
    <w:rsid w:val="00AE0097"/>
    <w:rsid w:val="00AE01B5"/>
    <w:rsid w:val="00AE026E"/>
    <w:rsid w:val="00AE03FD"/>
    <w:rsid w:val="00AE0A72"/>
    <w:rsid w:val="00AE1C01"/>
    <w:rsid w:val="00AE1F23"/>
    <w:rsid w:val="00AE42FA"/>
    <w:rsid w:val="00AE4945"/>
    <w:rsid w:val="00AE5A94"/>
    <w:rsid w:val="00AE62E2"/>
    <w:rsid w:val="00AE7C29"/>
    <w:rsid w:val="00AF0754"/>
    <w:rsid w:val="00AF1041"/>
    <w:rsid w:val="00AF1852"/>
    <w:rsid w:val="00AF1D54"/>
    <w:rsid w:val="00AF1E8F"/>
    <w:rsid w:val="00AF2D79"/>
    <w:rsid w:val="00AF4184"/>
    <w:rsid w:val="00AF5FB1"/>
    <w:rsid w:val="00AF632E"/>
    <w:rsid w:val="00AF644A"/>
    <w:rsid w:val="00AF6A9C"/>
    <w:rsid w:val="00AF72BF"/>
    <w:rsid w:val="00B01782"/>
    <w:rsid w:val="00B017D7"/>
    <w:rsid w:val="00B02396"/>
    <w:rsid w:val="00B02D97"/>
    <w:rsid w:val="00B032C7"/>
    <w:rsid w:val="00B03EA8"/>
    <w:rsid w:val="00B04349"/>
    <w:rsid w:val="00B04713"/>
    <w:rsid w:val="00B059F8"/>
    <w:rsid w:val="00B05E22"/>
    <w:rsid w:val="00B05F0F"/>
    <w:rsid w:val="00B05FB9"/>
    <w:rsid w:val="00B06630"/>
    <w:rsid w:val="00B0668C"/>
    <w:rsid w:val="00B06841"/>
    <w:rsid w:val="00B07644"/>
    <w:rsid w:val="00B07A34"/>
    <w:rsid w:val="00B07F6D"/>
    <w:rsid w:val="00B107B0"/>
    <w:rsid w:val="00B10C0A"/>
    <w:rsid w:val="00B10DAF"/>
    <w:rsid w:val="00B116FA"/>
    <w:rsid w:val="00B1198F"/>
    <w:rsid w:val="00B11E63"/>
    <w:rsid w:val="00B12658"/>
    <w:rsid w:val="00B14033"/>
    <w:rsid w:val="00B144F0"/>
    <w:rsid w:val="00B1487B"/>
    <w:rsid w:val="00B15C49"/>
    <w:rsid w:val="00B1653F"/>
    <w:rsid w:val="00B173E5"/>
    <w:rsid w:val="00B17FF7"/>
    <w:rsid w:val="00B209B3"/>
    <w:rsid w:val="00B20D06"/>
    <w:rsid w:val="00B21128"/>
    <w:rsid w:val="00B21162"/>
    <w:rsid w:val="00B21FC9"/>
    <w:rsid w:val="00B2207A"/>
    <w:rsid w:val="00B22630"/>
    <w:rsid w:val="00B22BF9"/>
    <w:rsid w:val="00B22CE3"/>
    <w:rsid w:val="00B22F2D"/>
    <w:rsid w:val="00B23EAD"/>
    <w:rsid w:val="00B24A3D"/>
    <w:rsid w:val="00B2558D"/>
    <w:rsid w:val="00B259F2"/>
    <w:rsid w:val="00B25FC4"/>
    <w:rsid w:val="00B262F1"/>
    <w:rsid w:val="00B266D9"/>
    <w:rsid w:val="00B27560"/>
    <w:rsid w:val="00B32074"/>
    <w:rsid w:val="00B32347"/>
    <w:rsid w:val="00B33EBF"/>
    <w:rsid w:val="00B34331"/>
    <w:rsid w:val="00B3439F"/>
    <w:rsid w:val="00B34637"/>
    <w:rsid w:val="00B35E1F"/>
    <w:rsid w:val="00B361A5"/>
    <w:rsid w:val="00B3631A"/>
    <w:rsid w:val="00B36384"/>
    <w:rsid w:val="00B3736F"/>
    <w:rsid w:val="00B374A7"/>
    <w:rsid w:val="00B374EB"/>
    <w:rsid w:val="00B3785F"/>
    <w:rsid w:val="00B37B65"/>
    <w:rsid w:val="00B37B9D"/>
    <w:rsid w:val="00B37CCF"/>
    <w:rsid w:val="00B42390"/>
    <w:rsid w:val="00B42562"/>
    <w:rsid w:val="00B42DDF"/>
    <w:rsid w:val="00B433E7"/>
    <w:rsid w:val="00B43E68"/>
    <w:rsid w:val="00B440BA"/>
    <w:rsid w:val="00B44803"/>
    <w:rsid w:val="00B448E5"/>
    <w:rsid w:val="00B44F9B"/>
    <w:rsid w:val="00B45CB5"/>
    <w:rsid w:val="00B460A1"/>
    <w:rsid w:val="00B46669"/>
    <w:rsid w:val="00B468FE"/>
    <w:rsid w:val="00B47EEF"/>
    <w:rsid w:val="00B50AA0"/>
    <w:rsid w:val="00B50BB5"/>
    <w:rsid w:val="00B521CD"/>
    <w:rsid w:val="00B52EAE"/>
    <w:rsid w:val="00B53111"/>
    <w:rsid w:val="00B53222"/>
    <w:rsid w:val="00B5387E"/>
    <w:rsid w:val="00B5398A"/>
    <w:rsid w:val="00B54078"/>
    <w:rsid w:val="00B5415D"/>
    <w:rsid w:val="00B545FB"/>
    <w:rsid w:val="00B5478F"/>
    <w:rsid w:val="00B55766"/>
    <w:rsid w:val="00B55F6A"/>
    <w:rsid w:val="00B55FDE"/>
    <w:rsid w:val="00B568D4"/>
    <w:rsid w:val="00B56B73"/>
    <w:rsid w:val="00B57019"/>
    <w:rsid w:val="00B57AAD"/>
    <w:rsid w:val="00B602C3"/>
    <w:rsid w:val="00B6130B"/>
    <w:rsid w:val="00B624DA"/>
    <w:rsid w:val="00B62AA9"/>
    <w:rsid w:val="00B630D9"/>
    <w:rsid w:val="00B63C07"/>
    <w:rsid w:val="00B6451B"/>
    <w:rsid w:val="00B67A9A"/>
    <w:rsid w:val="00B70146"/>
    <w:rsid w:val="00B7034D"/>
    <w:rsid w:val="00B70A6F"/>
    <w:rsid w:val="00B7150D"/>
    <w:rsid w:val="00B7168A"/>
    <w:rsid w:val="00B71F8C"/>
    <w:rsid w:val="00B7299A"/>
    <w:rsid w:val="00B72DDF"/>
    <w:rsid w:val="00B74CDC"/>
    <w:rsid w:val="00B74E6D"/>
    <w:rsid w:val="00B753F5"/>
    <w:rsid w:val="00B75605"/>
    <w:rsid w:val="00B757CA"/>
    <w:rsid w:val="00B75800"/>
    <w:rsid w:val="00B75C8A"/>
    <w:rsid w:val="00B7672A"/>
    <w:rsid w:val="00B76A0A"/>
    <w:rsid w:val="00B771A7"/>
    <w:rsid w:val="00B77D11"/>
    <w:rsid w:val="00B77F4F"/>
    <w:rsid w:val="00B80C20"/>
    <w:rsid w:val="00B80CDE"/>
    <w:rsid w:val="00B81019"/>
    <w:rsid w:val="00B81833"/>
    <w:rsid w:val="00B81B26"/>
    <w:rsid w:val="00B823BA"/>
    <w:rsid w:val="00B8246E"/>
    <w:rsid w:val="00B833B1"/>
    <w:rsid w:val="00B834BA"/>
    <w:rsid w:val="00B8374F"/>
    <w:rsid w:val="00B83AE5"/>
    <w:rsid w:val="00B848C9"/>
    <w:rsid w:val="00B8516E"/>
    <w:rsid w:val="00B853AD"/>
    <w:rsid w:val="00B854E9"/>
    <w:rsid w:val="00B85833"/>
    <w:rsid w:val="00B85B08"/>
    <w:rsid w:val="00B85B1E"/>
    <w:rsid w:val="00B85CFD"/>
    <w:rsid w:val="00B862C5"/>
    <w:rsid w:val="00B86861"/>
    <w:rsid w:val="00B87721"/>
    <w:rsid w:val="00B90106"/>
    <w:rsid w:val="00B90860"/>
    <w:rsid w:val="00B90BA8"/>
    <w:rsid w:val="00B90E7A"/>
    <w:rsid w:val="00B91DB3"/>
    <w:rsid w:val="00B928A3"/>
    <w:rsid w:val="00B92E1D"/>
    <w:rsid w:val="00B92E7C"/>
    <w:rsid w:val="00B92F6D"/>
    <w:rsid w:val="00B93F5E"/>
    <w:rsid w:val="00B946C1"/>
    <w:rsid w:val="00B94C81"/>
    <w:rsid w:val="00B94FFD"/>
    <w:rsid w:val="00B96129"/>
    <w:rsid w:val="00B97456"/>
    <w:rsid w:val="00BA0C54"/>
    <w:rsid w:val="00BA0D2F"/>
    <w:rsid w:val="00BA1D3E"/>
    <w:rsid w:val="00BA3049"/>
    <w:rsid w:val="00BA38FD"/>
    <w:rsid w:val="00BA39C2"/>
    <w:rsid w:val="00BA55F1"/>
    <w:rsid w:val="00BA6125"/>
    <w:rsid w:val="00BA7461"/>
    <w:rsid w:val="00BB01F8"/>
    <w:rsid w:val="00BB0490"/>
    <w:rsid w:val="00BB0590"/>
    <w:rsid w:val="00BB0B93"/>
    <w:rsid w:val="00BB16A9"/>
    <w:rsid w:val="00BB19E0"/>
    <w:rsid w:val="00BB1B37"/>
    <w:rsid w:val="00BB28AA"/>
    <w:rsid w:val="00BB2E1D"/>
    <w:rsid w:val="00BB339C"/>
    <w:rsid w:val="00BB39C6"/>
    <w:rsid w:val="00BB3A7F"/>
    <w:rsid w:val="00BB48FF"/>
    <w:rsid w:val="00BB4FEB"/>
    <w:rsid w:val="00BB5DF3"/>
    <w:rsid w:val="00BB773B"/>
    <w:rsid w:val="00BB778D"/>
    <w:rsid w:val="00BB7FE6"/>
    <w:rsid w:val="00BC3005"/>
    <w:rsid w:val="00BC30FC"/>
    <w:rsid w:val="00BC31DE"/>
    <w:rsid w:val="00BC3E10"/>
    <w:rsid w:val="00BC4AFF"/>
    <w:rsid w:val="00BC4BC5"/>
    <w:rsid w:val="00BC4E2B"/>
    <w:rsid w:val="00BC5167"/>
    <w:rsid w:val="00BC51A8"/>
    <w:rsid w:val="00BC534F"/>
    <w:rsid w:val="00BC6093"/>
    <w:rsid w:val="00BC63E4"/>
    <w:rsid w:val="00BC69AE"/>
    <w:rsid w:val="00BC6A8B"/>
    <w:rsid w:val="00BC6DC4"/>
    <w:rsid w:val="00BC6E00"/>
    <w:rsid w:val="00BC7A53"/>
    <w:rsid w:val="00BD04D2"/>
    <w:rsid w:val="00BD087B"/>
    <w:rsid w:val="00BD08AA"/>
    <w:rsid w:val="00BD10E9"/>
    <w:rsid w:val="00BD1521"/>
    <w:rsid w:val="00BD1BF9"/>
    <w:rsid w:val="00BD296C"/>
    <w:rsid w:val="00BD29C5"/>
    <w:rsid w:val="00BD2A08"/>
    <w:rsid w:val="00BD33DA"/>
    <w:rsid w:val="00BD3D48"/>
    <w:rsid w:val="00BD46B6"/>
    <w:rsid w:val="00BD4E33"/>
    <w:rsid w:val="00BD5234"/>
    <w:rsid w:val="00BD6523"/>
    <w:rsid w:val="00BD7C3B"/>
    <w:rsid w:val="00BD7CFC"/>
    <w:rsid w:val="00BE0596"/>
    <w:rsid w:val="00BE06AC"/>
    <w:rsid w:val="00BE0F6A"/>
    <w:rsid w:val="00BE1030"/>
    <w:rsid w:val="00BE2790"/>
    <w:rsid w:val="00BE2B28"/>
    <w:rsid w:val="00BE2D00"/>
    <w:rsid w:val="00BE2E5C"/>
    <w:rsid w:val="00BE31F1"/>
    <w:rsid w:val="00BE33D1"/>
    <w:rsid w:val="00BE40FB"/>
    <w:rsid w:val="00BE4346"/>
    <w:rsid w:val="00BE44E4"/>
    <w:rsid w:val="00BE5F51"/>
    <w:rsid w:val="00BE6C41"/>
    <w:rsid w:val="00BF04CF"/>
    <w:rsid w:val="00BF0536"/>
    <w:rsid w:val="00BF0771"/>
    <w:rsid w:val="00BF09E5"/>
    <w:rsid w:val="00BF0C5C"/>
    <w:rsid w:val="00BF10AA"/>
    <w:rsid w:val="00BF1A26"/>
    <w:rsid w:val="00BF1BC4"/>
    <w:rsid w:val="00BF20A5"/>
    <w:rsid w:val="00BF2283"/>
    <w:rsid w:val="00BF2644"/>
    <w:rsid w:val="00BF2B7A"/>
    <w:rsid w:val="00BF2C8E"/>
    <w:rsid w:val="00BF341B"/>
    <w:rsid w:val="00BF3432"/>
    <w:rsid w:val="00BF37DA"/>
    <w:rsid w:val="00BF4202"/>
    <w:rsid w:val="00BF48E8"/>
    <w:rsid w:val="00BF4DF5"/>
    <w:rsid w:val="00BF5596"/>
    <w:rsid w:val="00BF5F71"/>
    <w:rsid w:val="00BF626C"/>
    <w:rsid w:val="00BF6C9C"/>
    <w:rsid w:val="00BF7296"/>
    <w:rsid w:val="00BF7417"/>
    <w:rsid w:val="00BF79D9"/>
    <w:rsid w:val="00C0031B"/>
    <w:rsid w:val="00C00F30"/>
    <w:rsid w:val="00C01D28"/>
    <w:rsid w:val="00C0208F"/>
    <w:rsid w:val="00C02210"/>
    <w:rsid w:val="00C02324"/>
    <w:rsid w:val="00C02EAD"/>
    <w:rsid w:val="00C041C6"/>
    <w:rsid w:val="00C04743"/>
    <w:rsid w:val="00C05CD2"/>
    <w:rsid w:val="00C062F2"/>
    <w:rsid w:val="00C067A0"/>
    <w:rsid w:val="00C068BF"/>
    <w:rsid w:val="00C078EA"/>
    <w:rsid w:val="00C10432"/>
    <w:rsid w:val="00C108C3"/>
    <w:rsid w:val="00C10A1A"/>
    <w:rsid w:val="00C1151A"/>
    <w:rsid w:val="00C125FC"/>
    <w:rsid w:val="00C12642"/>
    <w:rsid w:val="00C1299A"/>
    <w:rsid w:val="00C12E76"/>
    <w:rsid w:val="00C138FD"/>
    <w:rsid w:val="00C13C10"/>
    <w:rsid w:val="00C1500A"/>
    <w:rsid w:val="00C15BAA"/>
    <w:rsid w:val="00C16098"/>
    <w:rsid w:val="00C166A5"/>
    <w:rsid w:val="00C2041C"/>
    <w:rsid w:val="00C20BCA"/>
    <w:rsid w:val="00C21068"/>
    <w:rsid w:val="00C215B2"/>
    <w:rsid w:val="00C21C5C"/>
    <w:rsid w:val="00C22456"/>
    <w:rsid w:val="00C224CF"/>
    <w:rsid w:val="00C22B92"/>
    <w:rsid w:val="00C2398F"/>
    <w:rsid w:val="00C23DEE"/>
    <w:rsid w:val="00C24053"/>
    <w:rsid w:val="00C24291"/>
    <w:rsid w:val="00C242E3"/>
    <w:rsid w:val="00C24463"/>
    <w:rsid w:val="00C2487B"/>
    <w:rsid w:val="00C24DFB"/>
    <w:rsid w:val="00C25175"/>
    <w:rsid w:val="00C25984"/>
    <w:rsid w:val="00C25F3D"/>
    <w:rsid w:val="00C2606E"/>
    <w:rsid w:val="00C26FCD"/>
    <w:rsid w:val="00C30055"/>
    <w:rsid w:val="00C30D40"/>
    <w:rsid w:val="00C31D85"/>
    <w:rsid w:val="00C3215E"/>
    <w:rsid w:val="00C321F4"/>
    <w:rsid w:val="00C3413F"/>
    <w:rsid w:val="00C34C5A"/>
    <w:rsid w:val="00C35297"/>
    <w:rsid w:val="00C35C68"/>
    <w:rsid w:val="00C35DDD"/>
    <w:rsid w:val="00C36349"/>
    <w:rsid w:val="00C36FEC"/>
    <w:rsid w:val="00C37158"/>
    <w:rsid w:val="00C377B6"/>
    <w:rsid w:val="00C40DBC"/>
    <w:rsid w:val="00C410CD"/>
    <w:rsid w:val="00C422B6"/>
    <w:rsid w:val="00C429B7"/>
    <w:rsid w:val="00C42C2B"/>
    <w:rsid w:val="00C4425A"/>
    <w:rsid w:val="00C455C3"/>
    <w:rsid w:val="00C45BBD"/>
    <w:rsid w:val="00C45E6B"/>
    <w:rsid w:val="00C477CD"/>
    <w:rsid w:val="00C47F10"/>
    <w:rsid w:val="00C5012F"/>
    <w:rsid w:val="00C51214"/>
    <w:rsid w:val="00C52372"/>
    <w:rsid w:val="00C52707"/>
    <w:rsid w:val="00C52B47"/>
    <w:rsid w:val="00C540D2"/>
    <w:rsid w:val="00C54538"/>
    <w:rsid w:val="00C54A56"/>
    <w:rsid w:val="00C55249"/>
    <w:rsid w:val="00C55D8F"/>
    <w:rsid w:val="00C56591"/>
    <w:rsid w:val="00C567BC"/>
    <w:rsid w:val="00C568CC"/>
    <w:rsid w:val="00C56ABD"/>
    <w:rsid w:val="00C57416"/>
    <w:rsid w:val="00C57E43"/>
    <w:rsid w:val="00C61042"/>
    <w:rsid w:val="00C62030"/>
    <w:rsid w:val="00C644A0"/>
    <w:rsid w:val="00C64D41"/>
    <w:rsid w:val="00C65235"/>
    <w:rsid w:val="00C652D8"/>
    <w:rsid w:val="00C6572B"/>
    <w:rsid w:val="00C658D8"/>
    <w:rsid w:val="00C66C9D"/>
    <w:rsid w:val="00C66EC4"/>
    <w:rsid w:val="00C67462"/>
    <w:rsid w:val="00C70321"/>
    <w:rsid w:val="00C703AF"/>
    <w:rsid w:val="00C714B9"/>
    <w:rsid w:val="00C71534"/>
    <w:rsid w:val="00C7163A"/>
    <w:rsid w:val="00C71CA8"/>
    <w:rsid w:val="00C72193"/>
    <w:rsid w:val="00C7225D"/>
    <w:rsid w:val="00C729BB"/>
    <w:rsid w:val="00C72F09"/>
    <w:rsid w:val="00C738B3"/>
    <w:rsid w:val="00C73C2F"/>
    <w:rsid w:val="00C74D3F"/>
    <w:rsid w:val="00C758A5"/>
    <w:rsid w:val="00C763C6"/>
    <w:rsid w:val="00C76C91"/>
    <w:rsid w:val="00C771C1"/>
    <w:rsid w:val="00C800C0"/>
    <w:rsid w:val="00C80407"/>
    <w:rsid w:val="00C80555"/>
    <w:rsid w:val="00C805F6"/>
    <w:rsid w:val="00C80685"/>
    <w:rsid w:val="00C80A03"/>
    <w:rsid w:val="00C81F0F"/>
    <w:rsid w:val="00C82002"/>
    <w:rsid w:val="00C83A49"/>
    <w:rsid w:val="00C85CBF"/>
    <w:rsid w:val="00C8686C"/>
    <w:rsid w:val="00C86CB8"/>
    <w:rsid w:val="00C9037F"/>
    <w:rsid w:val="00C90B25"/>
    <w:rsid w:val="00C91684"/>
    <w:rsid w:val="00C91DAE"/>
    <w:rsid w:val="00C91E2E"/>
    <w:rsid w:val="00C9200E"/>
    <w:rsid w:val="00C92FBD"/>
    <w:rsid w:val="00C93379"/>
    <w:rsid w:val="00C94422"/>
    <w:rsid w:val="00C955B1"/>
    <w:rsid w:val="00C95D48"/>
    <w:rsid w:val="00C96406"/>
    <w:rsid w:val="00C96849"/>
    <w:rsid w:val="00C96C17"/>
    <w:rsid w:val="00C96E45"/>
    <w:rsid w:val="00C97095"/>
    <w:rsid w:val="00C979AF"/>
    <w:rsid w:val="00C97D46"/>
    <w:rsid w:val="00CA0026"/>
    <w:rsid w:val="00CA0B58"/>
    <w:rsid w:val="00CA1058"/>
    <w:rsid w:val="00CA155C"/>
    <w:rsid w:val="00CA15CB"/>
    <w:rsid w:val="00CA169C"/>
    <w:rsid w:val="00CA18DB"/>
    <w:rsid w:val="00CA1D03"/>
    <w:rsid w:val="00CA1E0A"/>
    <w:rsid w:val="00CA231A"/>
    <w:rsid w:val="00CA25FE"/>
    <w:rsid w:val="00CA2B53"/>
    <w:rsid w:val="00CA2D39"/>
    <w:rsid w:val="00CA33C8"/>
    <w:rsid w:val="00CA4EA1"/>
    <w:rsid w:val="00CA500E"/>
    <w:rsid w:val="00CA50DA"/>
    <w:rsid w:val="00CA58DC"/>
    <w:rsid w:val="00CA5AF4"/>
    <w:rsid w:val="00CA6534"/>
    <w:rsid w:val="00CA6B3D"/>
    <w:rsid w:val="00CA7529"/>
    <w:rsid w:val="00CA79A3"/>
    <w:rsid w:val="00CB0CC6"/>
    <w:rsid w:val="00CB0E04"/>
    <w:rsid w:val="00CB14C5"/>
    <w:rsid w:val="00CB22D9"/>
    <w:rsid w:val="00CB4532"/>
    <w:rsid w:val="00CB4559"/>
    <w:rsid w:val="00CB60BF"/>
    <w:rsid w:val="00CB6B35"/>
    <w:rsid w:val="00CB6D61"/>
    <w:rsid w:val="00CB7055"/>
    <w:rsid w:val="00CB73C7"/>
    <w:rsid w:val="00CB7E66"/>
    <w:rsid w:val="00CC06F7"/>
    <w:rsid w:val="00CC20B4"/>
    <w:rsid w:val="00CC295A"/>
    <w:rsid w:val="00CC2BE7"/>
    <w:rsid w:val="00CC2D5E"/>
    <w:rsid w:val="00CC31DE"/>
    <w:rsid w:val="00CC3956"/>
    <w:rsid w:val="00CC3CDE"/>
    <w:rsid w:val="00CC4033"/>
    <w:rsid w:val="00CC446A"/>
    <w:rsid w:val="00CC462F"/>
    <w:rsid w:val="00CC4DE6"/>
    <w:rsid w:val="00CC50BC"/>
    <w:rsid w:val="00CC548B"/>
    <w:rsid w:val="00CC5787"/>
    <w:rsid w:val="00CC5E9D"/>
    <w:rsid w:val="00CC7783"/>
    <w:rsid w:val="00CC78F5"/>
    <w:rsid w:val="00CD11FE"/>
    <w:rsid w:val="00CD1420"/>
    <w:rsid w:val="00CD14CD"/>
    <w:rsid w:val="00CD3CF6"/>
    <w:rsid w:val="00CD3F87"/>
    <w:rsid w:val="00CD422E"/>
    <w:rsid w:val="00CD45D0"/>
    <w:rsid w:val="00CD493E"/>
    <w:rsid w:val="00CD5268"/>
    <w:rsid w:val="00CD57D0"/>
    <w:rsid w:val="00CD706D"/>
    <w:rsid w:val="00CD7855"/>
    <w:rsid w:val="00CE0DF6"/>
    <w:rsid w:val="00CE1FE7"/>
    <w:rsid w:val="00CE21F5"/>
    <w:rsid w:val="00CE2B40"/>
    <w:rsid w:val="00CE2CCA"/>
    <w:rsid w:val="00CE3A27"/>
    <w:rsid w:val="00CE3AE0"/>
    <w:rsid w:val="00CE3BEB"/>
    <w:rsid w:val="00CE3E90"/>
    <w:rsid w:val="00CE5100"/>
    <w:rsid w:val="00CE53DC"/>
    <w:rsid w:val="00CE63C8"/>
    <w:rsid w:val="00CE66A5"/>
    <w:rsid w:val="00CE7B52"/>
    <w:rsid w:val="00CE7EE1"/>
    <w:rsid w:val="00CF0024"/>
    <w:rsid w:val="00CF0C2C"/>
    <w:rsid w:val="00CF1074"/>
    <w:rsid w:val="00CF120C"/>
    <w:rsid w:val="00CF1227"/>
    <w:rsid w:val="00CF2836"/>
    <w:rsid w:val="00CF369F"/>
    <w:rsid w:val="00CF3C95"/>
    <w:rsid w:val="00CF47FE"/>
    <w:rsid w:val="00CF55C5"/>
    <w:rsid w:val="00CF5FCC"/>
    <w:rsid w:val="00CF6F7F"/>
    <w:rsid w:val="00CF7FB2"/>
    <w:rsid w:val="00D02AB9"/>
    <w:rsid w:val="00D03663"/>
    <w:rsid w:val="00D03AFA"/>
    <w:rsid w:val="00D03E4A"/>
    <w:rsid w:val="00D03EEF"/>
    <w:rsid w:val="00D03F8F"/>
    <w:rsid w:val="00D04246"/>
    <w:rsid w:val="00D04305"/>
    <w:rsid w:val="00D0490C"/>
    <w:rsid w:val="00D050B1"/>
    <w:rsid w:val="00D05719"/>
    <w:rsid w:val="00D0581D"/>
    <w:rsid w:val="00D05974"/>
    <w:rsid w:val="00D059D3"/>
    <w:rsid w:val="00D05C7E"/>
    <w:rsid w:val="00D06D5E"/>
    <w:rsid w:val="00D076F1"/>
    <w:rsid w:val="00D1078D"/>
    <w:rsid w:val="00D10BDE"/>
    <w:rsid w:val="00D11046"/>
    <w:rsid w:val="00D1182E"/>
    <w:rsid w:val="00D11EA2"/>
    <w:rsid w:val="00D121E6"/>
    <w:rsid w:val="00D12398"/>
    <w:rsid w:val="00D128BA"/>
    <w:rsid w:val="00D1290C"/>
    <w:rsid w:val="00D1315B"/>
    <w:rsid w:val="00D132D7"/>
    <w:rsid w:val="00D133D3"/>
    <w:rsid w:val="00D15145"/>
    <w:rsid w:val="00D1541B"/>
    <w:rsid w:val="00D15F4E"/>
    <w:rsid w:val="00D16317"/>
    <w:rsid w:val="00D1765E"/>
    <w:rsid w:val="00D21858"/>
    <w:rsid w:val="00D2193E"/>
    <w:rsid w:val="00D2339B"/>
    <w:rsid w:val="00D238FA"/>
    <w:rsid w:val="00D24168"/>
    <w:rsid w:val="00D256D6"/>
    <w:rsid w:val="00D25892"/>
    <w:rsid w:val="00D267A5"/>
    <w:rsid w:val="00D270BE"/>
    <w:rsid w:val="00D273F9"/>
    <w:rsid w:val="00D27C93"/>
    <w:rsid w:val="00D303ED"/>
    <w:rsid w:val="00D304AF"/>
    <w:rsid w:val="00D31B08"/>
    <w:rsid w:val="00D31FEF"/>
    <w:rsid w:val="00D32645"/>
    <w:rsid w:val="00D3368B"/>
    <w:rsid w:val="00D34EB5"/>
    <w:rsid w:val="00D34EFA"/>
    <w:rsid w:val="00D355B9"/>
    <w:rsid w:val="00D359D4"/>
    <w:rsid w:val="00D35A93"/>
    <w:rsid w:val="00D36BC4"/>
    <w:rsid w:val="00D374A3"/>
    <w:rsid w:val="00D37712"/>
    <w:rsid w:val="00D37944"/>
    <w:rsid w:val="00D407F4"/>
    <w:rsid w:val="00D40B88"/>
    <w:rsid w:val="00D40C7C"/>
    <w:rsid w:val="00D426A8"/>
    <w:rsid w:val="00D43633"/>
    <w:rsid w:val="00D4390C"/>
    <w:rsid w:val="00D4402A"/>
    <w:rsid w:val="00D44801"/>
    <w:rsid w:val="00D45B66"/>
    <w:rsid w:val="00D45E76"/>
    <w:rsid w:val="00D46158"/>
    <w:rsid w:val="00D464AC"/>
    <w:rsid w:val="00D46F0C"/>
    <w:rsid w:val="00D47230"/>
    <w:rsid w:val="00D479F2"/>
    <w:rsid w:val="00D47AE3"/>
    <w:rsid w:val="00D506EA"/>
    <w:rsid w:val="00D50CA7"/>
    <w:rsid w:val="00D50CE4"/>
    <w:rsid w:val="00D51DF8"/>
    <w:rsid w:val="00D5210E"/>
    <w:rsid w:val="00D52290"/>
    <w:rsid w:val="00D527B2"/>
    <w:rsid w:val="00D52B6C"/>
    <w:rsid w:val="00D53286"/>
    <w:rsid w:val="00D54689"/>
    <w:rsid w:val="00D5543E"/>
    <w:rsid w:val="00D557BD"/>
    <w:rsid w:val="00D55ABF"/>
    <w:rsid w:val="00D55B5C"/>
    <w:rsid w:val="00D55DD9"/>
    <w:rsid w:val="00D56012"/>
    <w:rsid w:val="00D5616E"/>
    <w:rsid w:val="00D56870"/>
    <w:rsid w:val="00D571A8"/>
    <w:rsid w:val="00D575AA"/>
    <w:rsid w:val="00D57673"/>
    <w:rsid w:val="00D57767"/>
    <w:rsid w:val="00D57F68"/>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735E"/>
    <w:rsid w:val="00D70178"/>
    <w:rsid w:val="00D7059F"/>
    <w:rsid w:val="00D708D5"/>
    <w:rsid w:val="00D716A9"/>
    <w:rsid w:val="00D71F4B"/>
    <w:rsid w:val="00D72530"/>
    <w:rsid w:val="00D72630"/>
    <w:rsid w:val="00D729E9"/>
    <w:rsid w:val="00D73372"/>
    <w:rsid w:val="00D73E7D"/>
    <w:rsid w:val="00D74A54"/>
    <w:rsid w:val="00D74B1F"/>
    <w:rsid w:val="00D753F8"/>
    <w:rsid w:val="00D761BE"/>
    <w:rsid w:val="00D767A6"/>
    <w:rsid w:val="00D76C3D"/>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6395"/>
    <w:rsid w:val="00D863AE"/>
    <w:rsid w:val="00D869B9"/>
    <w:rsid w:val="00D86EC2"/>
    <w:rsid w:val="00D86F06"/>
    <w:rsid w:val="00D8734B"/>
    <w:rsid w:val="00D9008F"/>
    <w:rsid w:val="00D90A7A"/>
    <w:rsid w:val="00D91500"/>
    <w:rsid w:val="00D91A9C"/>
    <w:rsid w:val="00D92F0D"/>
    <w:rsid w:val="00D93BD8"/>
    <w:rsid w:val="00D946B0"/>
    <w:rsid w:val="00D94AEC"/>
    <w:rsid w:val="00D95384"/>
    <w:rsid w:val="00D953AF"/>
    <w:rsid w:val="00D95D3E"/>
    <w:rsid w:val="00D960AB"/>
    <w:rsid w:val="00D9677D"/>
    <w:rsid w:val="00D96DF4"/>
    <w:rsid w:val="00D970D3"/>
    <w:rsid w:val="00D97573"/>
    <w:rsid w:val="00D97B90"/>
    <w:rsid w:val="00D97DF0"/>
    <w:rsid w:val="00DA06AD"/>
    <w:rsid w:val="00DA0C4A"/>
    <w:rsid w:val="00DA0FC1"/>
    <w:rsid w:val="00DA14DE"/>
    <w:rsid w:val="00DA19BF"/>
    <w:rsid w:val="00DA1C03"/>
    <w:rsid w:val="00DA1C72"/>
    <w:rsid w:val="00DA1D39"/>
    <w:rsid w:val="00DA21B2"/>
    <w:rsid w:val="00DA2A5E"/>
    <w:rsid w:val="00DA2FBE"/>
    <w:rsid w:val="00DA30B3"/>
    <w:rsid w:val="00DA353E"/>
    <w:rsid w:val="00DA3843"/>
    <w:rsid w:val="00DA41C4"/>
    <w:rsid w:val="00DA440A"/>
    <w:rsid w:val="00DA5125"/>
    <w:rsid w:val="00DA522A"/>
    <w:rsid w:val="00DA56B2"/>
    <w:rsid w:val="00DA5D53"/>
    <w:rsid w:val="00DA6DCA"/>
    <w:rsid w:val="00DA6DE1"/>
    <w:rsid w:val="00DA737D"/>
    <w:rsid w:val="00DB0851"/>
    <w:rsid w:val="00DB0C82"/>
    <w:rsid w:val="00DB1600"/>
    <w:rsid w:val="00DB1C57"/>
    <w:rsid w:val="00DB20DA"/>
    <w:rsid w:val="00DB23A2"/>
    <w:rsid w:val="00DB3F28"/>
    <w:rsid w:val="00DB4128"/>
    <w:rsid w:val="00DB42DE"/>
    <w:rsid w:val="00DB4721"/>
    <w:rsid w:val="00DB5038"/>
    <w:rsid w:val="00DB5421"/>
    <w:rsid w:val="00DB57CF"/>
    <w:rsid w:val="00DB5DCB"/>
    <w:rsid w:val="00DB69CE"/>
    <w:rsid w:val="00DB6BE9"/>
    <w:rsid w:val="00DC0ECF"/>
    <w:rsid w:val="00DC1238"/>
    <w:rsid w:val="00DC2324"/>
    <w:rsid w:val="00DC26F6"/>
    <w:rsid w:val="00DC2AAC"/>
    <w:rsid w:val="00DC3987"/>
    <w:rsid w:val="00DC3AFE"/>
    <w:rsid w:val="00DC48A7"/>
    <w:rsid w:val="00DC52B5"/>
    <w:rsid w:val="00DC5A61"/>
    <w:rsid w:val="00DC6C97"/>
    <w:rsid w:val="00DC6CDB"/>
    <w:rsid w:val="00DC6D68"/>
    <w:rsid w:val="00DC6DB5"/>
    <w:rsid w:val="00DC6F1A"/>
    <w:rsid w:val="00DC6F77"/>
    <w:rsid w:val="00DC747A"/>
    <w:rsid w:val="00DD02F7"/>
    <w:rsid w:val="00DD03BD"/>
    <w:rsid w:val="00DD1198"/>
    <w:rsid w:val="00DD18E8"/>
    <w:rsid w:val="00DD1D96"/>
    <w:rsid w:val="00DD25D6"/>
    <w:rsid w:val="00DD3332"/>
    <w:rsid w:val="00DD36A5"/>
    <w:rsid w:val="00DD3D9D"/>
    <w:rsid w:val="00DD43A9"/>
    <w:rsid w:val="00DD43D7"/>
    <w:rsid w:val="00DD65F5"/>
    <w:rsid w:val="00DD67FD"/>
    <w:rsid w:val="00DD6A63"/>
    <w:rsid w:val="00DD6C8E"/>
    <w:rsid w:val="00DD74F3"/>
    <w:rsid w:val="00DE044B"/>
    <w:rsid w:val="00DE1100"/>
    <w:rsid w:val="00DE1B00"/>
    <w:rsid w:val="00DE1B0E"/>
    <w:rsid w:val="00DE300A"/>
    <w:rsid w:val="00DE3082"/>
    <w:rsid w:val="00DE3999"/>
    <w:rsid w:val="00DE42AB"/>
    <w:rsid w:val="00DE42BD"/>
    <w:rsid w:val="00DE4CBA"/>
    <w:rsid w:val="00DE4F73"/>
    <w:rsid w:val="00DE5757"/>
    <w:rsid w:val="00DE5770"/>
    <w:rsid w:val="00DE6989"/>
    <w:rsid w:val="00DF0279"/>
    <w:rsid w:val="00DF09CF"/>
    <w:rsid w:val="00DF1CC8"/>
    <w:rsid w:val="00DF2661"/>
    <w:rsid w:val="00DF2965"/>
    <w:rsid w:val="00DF2CAE"/>
    <w:rsid w:val="00DF4130"/>
    <w:rsid w:val="00DF4572"/>
    <w:rsid w:val="00DF5485"/>
    <w:rsid w:val="00DF5B53"/>
    <w:rsid w:val="00DF60E6"/>
    <w:rsid w:val="00DF6338"/>
    <w:rsid w:val="00DF69BB"/>
    <w:rsid w:val="00DF6A04"/>
    <w:rsid w:val="00DF6A2B"/>
    <w:rsid w:val="00E00280"/>
    <w:rsid w:val="00E01968"/>
    <w:rsid w:val="00E021B8"/>
    <w:rsid w:val="00E022AB"/>
    <w:rsid w:val="00E05A6D"/>
    <w:rsid w:val="00E0644D"/>
    <w:rsid w:val="00E07A5C"/>
    <w:rsid w:val="00E10432"/>
    <w:rsid w:val="00E109AE"/>
    <w:rsid w:val="00E10D65"/>
    <w:rsid w:val="00E11203"/>
    <w:rsid w:val="00E118B3"/>
    <w:rsid w:val="00E11C1C"/>
    <w:rsid w:val="00E1213C"/>
    <w:rsid w:val="00E12595"/>
    <w:rsid w:val="00E1264F"/>
    <w:rsid w:val="00E126A5"/>
    <w:rsid w:val="00E13369"/>
    <w:rsid w:val="00E15EDA"/>
    <w:rsid w:val="00E1609D"/>
    <w:rsid w:val="00E166E2"/>
    <w:rsid w:val="00E17134"/>
    <w:rsid w:val="00E17CA0"/>
    <w:rsid w:val="00E207A6"/>
    <w:rsid w:val="00E20AA0"/>
    <w:rsid w:val="00E20B09"/>
    <w:rsid w:val="00E20F7D"/>
    <w:rsid w:val="00E20F9E"/>
    <w:rsid w:val="00E21B6C"/>
    <w:rsid w:val="00E21DBC"/>
    <w:rsid w:val="00E23C7C"/>
    <w:rsid w:val="00E241E1"/>
    <w:rsid w:val="00E24749"/>
    <w:rsid w:val="00E248E8"/>
    <w:rsid w:val="00E24C45"/>
    <w:rsid w:val="00E25637"/>
    <w:rsid w:val="00E26CED"/>
    <w:rsid w:val="00E301B0"/>
    <w:rsid w:val="00E31BE9"/>
    <w:rsid w:val="00E3362C"/>
    <w:rsid w:val="00E344DB"/>
    <w:rsid w:val="00E34677"/>
    <w:rsid w:val="00E35483"/>
    <w:rsid w:val="00E35B21"/>
    <w:rsid w:val="00E36FF8"/>
    <w:rsid w:val="00E37B4F"/>
    <w:rsid w:val="00E40BAA"/>
    <w:rsid w:val="00E4153B"/>
    <w:rsid w:val="00E41C42"/>
    <w:rsid w:val="00E42949"/>
    <w:rsid w:val="00E4338D"/>
    <w:rsid w:val="00E438F5"/>
    <w:rsid w:val="00E43EDE"/>
    <w:rsid w:val="00E44485"/>
    <w:rsid w:val="00E47031"/>
    <w:rsid w:val="00E474BD"/>
    <w:rsid w:val="00E47DE1"/>
    <w:rsid w:val="00E47E7C"/>
    <w:rsid w:val="00E50EF3"/>
    <w:rsid w:val="00E51471"/>
    <w:rsid w:val="00E51773"/>
    <w:rsid w:val="00E52A72"/>
    <w:rsid w:val="00E52CDB"/>
    <w:rsid w:val="00E54222"/>
    <w:rsid w:val="00E542B1"/>
    <w:rsid w:val="00E55D36"/>
    <w:rsid w:val="00E5608D"/>
    <w:rsid w:val="00E567A9"/>
    <w:rsid w:val="00E602EE"/>
    <w:rsid w:val="00E6069B"/>
    <w:rsid w:val="00E60B07"/>
    <w:rsid w:val="00E61F17"/>
    <w:rsid w:val="00E62747"/>
    <w:rsid w:val="00E62D97"/>
    <w:rsid w:val="00E62F43"/>
    <w:rsid w:val="00E62FB0"/>
    <w:rsid w:val="00E63EE4"/>
    <w:rsid w:val="00E63F56"/>
    <w:rsid w:val="00E649C8"/>
    <w:rsid w:val="00E649E8"/>
    <w:rsid w:val="00E64AC3"/>
    <w:rsid w:val="00E64D24"/>
    <w:rsid w:val="00E64EED"/>
    <w:rsid w:val="00E658EC"/>
    <w:rsid w:val="00E66093"/>
    <w:rsid w:val="00E713FD"/>
    <w:rsid w:val="00E71828"/>
    <w:rsid w:val="00E7190A"/>
    <w:rsid w:val="00E71A8B"/>
    <w:rsid w:val="00E71DC2"/>
    <w:rsid w:val="00E720FB"/>
    <w:rsid w:val="00E7254A"/>
    <w:rsid w:val="00E72C20"/>
    <w:rsid w:val="00E73D7B"/>
    <w:rsid w:val="00E73D94"/>
    <w:rsid w:val="00E741A6"/>
    <w:rsid w:val="00E742A8"/>
    <w:rsid w:val="00E7468D"/>
    <w:rsid w:val="00E747AD"/>
    <w:rsid w:val="00E748BA"/>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E19"/>
    <w:rsid w:val="00E84042"/>
    <w:rsid w:val="00E842FF"/>
    <w:rsid w:val="00E8450A"/>
    <w:rsid w:val="00E84E24"/>
    <w:rsid w:val="00E86C59"/>
    <w:rsid w:val="00E86D29"/>
    <w:rsid w:val="00E86EE3"/>
    <w:rsid w:val="00E876CA"/>
    <w:rsid w:val="00E87B87"/>
    <w:rsid w:val="00E87DA8"/>
    <w:rsid w:val="00E901FF"/>
    <w:rsid w:val="00E90E01"/>
    <w:rsid w:val="00E91AED"/>
    <w:rsid w:val="00E93598"/>
    <w:rsid w:val="00E94040"/>
    <w:rsid w:val="00E942A9"/>
    <w:rsid w:val="00E95257"/>
    <w:rsid w:val="00E95F00"/>
    <w:rsid w:val="00E96F0E"/>
    <w:rsid w:val="00E976CD"/>
    <w:rsid w:val="00EA011E"/>
    <w:rsid w:val="00EA1AD5"/>
    <w:rsid w:val="00EA22EF"/>
    <w:rsid w:val="00EA239E"/>
    <w:rsid w:val="00EA2834"/>
    <w:rsid w:val="00EA28C0"/>
    <w:rsid w:val="00EA347F"/>
    <w:rsid w:val="00EA34F2"/>
    <w:rsid w:val="00EA38FA"/>
    <w:rsid w:val="00EA4B61"/>
    <w:rsid w:val="00EA4BDE"/>
    <w:rsid w:val="00EA4FAD"/>
    <w:rsid w:val="00EA6007"/>
    <w:rsid w:val="00EA61FC"/>
    <w:rsid w:val="00EA6DA8"/>
    <w:rsid w:val="00EA72AC"/>
    <w:rsid w:val="00EA79E0"/>
    <w:rsid w:val="00EB0C79"/>
    <w:rsid w:val="00EB0D05"/>
    <w:rsid w:val="00EB0D49"/>
    <w:rsid w:val="00EB2835"/>
    <w:rsid w:val="00EB2900"/>
    <w:rsid w:val="00EB34ED"/>
    <w:rsid w:val="00EB42FD"/>
    <w:rsid w:val="00EB4926"/>
    <w:rsid w:val="00EB4A09"/>
    <w:rsid w:val="00EB5796"/>
    <w:rsid w:val="00EB6344"/>
    <w:rsid w:val="00EB67AE"/>
    <w:rsid w:val="00EB686C"/>
    <w:rsid w:val="00EB6A36"/>
    <w:rsid w:val="00EB6BD3"/>
    <w:rsid w:val="00EB6FF7"/>
    <w:rsid w:val="00EB71F1"/>
    <w:rsid w:val="00EB7266"/>
    <w:rsid w:val="00EB7785"/>
    <w:rsid w:val="00EC032C"/>
    <w:rsid w:val="00EC0AC0"/>
    <w:rsid w:val="00EC18A5"/>
    <w:rsid w:val="00EC1B9B"/>
    <w:rsid w:val="00EC3D6B"/>
    <w:rsid w:val="00EC44D8"/>
    <w:rsid w:val="00EC5508"/>
    <w:rsid w:val="00EC5F82"/>
    <w:rsid w:val="00EC5FD3"/>
    <w:rsid w:val="00EC62CC"/>
    <w:rsid w:val="00EC657E"/>
    <w:rsid w:val="00ED00A8"/>
    <w:rsid w:val="00ED0118"/>
    <w:rsid w:val="00ED0AC6"/>
    <w:rsid w:val="00ED20B5"/>
    <w:rsid w:val="00ED2C5C"/>
    <w:rsid w:val="00ED45BA"/>
    <w:rsid w:val="00ED5383"/>
    <w:rsid w:val="00ED5B71"/>
    <w:rsid w:val="00ED77B5"/>
    <w:rsid w:val="00ED7C0F"/>
    <w:rsid w:val="00EE025C"/>
    <w:rsid w:val="00EE02AC"/>
    <w:rsid w:val="00EE0532"/>
    <w:rsid w:val="00EE080C"/>
    <w:rsid w:val="00EE0E68"/>
    <w:rsid w:val="00EE20FF"/>
    <w:rsid w:val="00EE2F00"/>
    <w:rsid w:val="00EE3BAE"/>
    <w:rsid w:val="00EE3C82"/>
    <w:rsid w:val="00EE3F7E"/>
    <w:rsid w:val="00EE478E"/>
    <w:rsid w:val="00EE499A"/>
    <w:rsid w:val="00EE5558"/>
    <w:rsid w:val="00EE585C"/>
    <w:rsid w:val="00EE58FE"/>
    <w:rsid w:val="00EE5A51"/>
    <w:rsid w:val="00EE5EB6"/>
    <w:rsid w:val="00EE6CD0"/>
    <w:rsid w:val="00EE762A"/>
    <w:rsid w:val="00EF0584"/>
    <w:rsid w:val="00EF1E2C"/>
    <w:rsid w:val="00EF216F"/>
    <w:rsid w:val="00EF2B95"/>
    <w:rsid w:val="00EF358C"/>
    <w:rsid w:val="00EF4174"/>
    <w:rsid w:val="00EF42BF"/>
    <w:rsid w:val="00EF4A1A"/>
    <w:rsid w:val="00EF5A31"/>
    <w:rsid w:val="00EF63D3"/>
    <w:rsid w:val="00EF6FD7"/>
    <w:rsid w:val="00EF7122"/>
    <w:rsid w:val="00EF71B8"/>
    <w:rsid w:val="00EF7539"/>
    <w:rsid w:val="00EF7597"/>
    <w:rsid w:val="00EF7671"/>
    <w:rsid w:val="00EF7940"/>
    <w:rsid w:val="00F0074E"/>
    <w:rsid w:val="00F00946"/>
    <w:rsid w:val="00F00D47"/>
    <w:rsid w:val="00F00F6B"/>
    <w:rsid w:val="00F0135F"/>
    <w:rsid w:val="00F01FDD"/>
    <w:rsid w:val="00F02975"/>
    <w:rsid w:val="00F02BEA"/>
    <w:rsid w:val="00F03217"/>
    <w:rsid w:val="00F0412E"/>
    <w:rsid w:val="00F04DA7"/>
    <w:rsid w:val="00F05DBF"/>
    <w:rsid w:val="00F0602D"/>
    <w:rsid w:val="00F07B03"/>
    <w:rsid w:val="00F07BA0"/>
    <w:rsid w:val="00F07FA6"/>
    <w:rsid w:val="00F11440"/>
    <w:rsid w:val="00F1199D"/>
    <w:rsid w:val="00F12352"/>
    <w:rsid w:val="00F124E7"/>
    <w:rsid w:val="00F12F50"/>
    <w:rsid w:val="00F1393B"/>
    <w:rsid w:val="00F13B8D"/>
    <w:rsid w:val="00F1420C"/>
    <w:rsid w:val="00F15BEF"/>
    <w:rsid w:val="00F16179"/>
    <w:rsid w:val="00F16842"/>
    <w:rsid w:val="00F17630"/>
    <w:rsid w:val="00F179B8"/>
    <w:rsid w:val="00F17F04"/>
    <w:rsid w:val="00F207EF"/>
    <w:rsid w:val="00F216DC"/>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E76"/>
    <w:rsid w:val="00F3293A"/>
    <w:rsid w:val="00F32F71"/>
    <w:rsid w:val="00F33287"/>
    <w:rsid w:val="00F33EBE"/>
    <w:rsid w:val="00F346AA"/>
    <w:rsid w:val="00F34F09"/>
    <w:rsid w:val="00F35478"/>
    <w:rsid w:val="00F37696"/>
    <w:rsid w:val="00F37CAD"/>
    <w:rsid w:val="00F37FA3"/>
    <w:rsid w:val="00F40ABE"/>
    <w:rsid w:val="00F40EC8"/>
    <w:rsid w:val="00F41DB5"/>
    <w:rsid w:val="00F46E35"/>
    <w:rsid w:val="00F474F7"/>
    <w:rsid w:val="00F51F0D"/>
    <w:rsid w:val="00F522BC"/>
    <w:rsid w:val="00F52B8C"/>
    <w:rsid w:val="00F532A2"/>
    <w:rsid w:val="00F546A2"/>
    <w:rsid w:val="00F55317"/>
    <w:rsid w:val="00F56CF5"/>
    <w:rsid w:val="00F56D23"/>
    <w:rsid w:val="00F56D93"/>
    <w:rsid w:val="00F570EB"/>
    <w:rsid w:val="00F579A4"/>
    <w:rsid w:val="00F57CF4"/>
    <w:rsid w:val="00F57FF9"/>
    <w:rsid w:val="00F6066B"/>
    <w:rsid w:val="00F60F10"/>
    <w:rsid w:val="00F625E6"/>
    <w:rsid w:val="00F62FB4"/>
    <w:rsid w:val="00F6317D"/>
    <w:rsid w:val="00F6326D"/>
    <w:rsid w:val="00F64A42"/>
    <w:rsid w:val="00F659F3"/>
    <w:rsid w:val="00F65A97"/>
    <w:rsid w:val="00F65EB4"/>
    <w:rsid w:val="00F66BCE"/>
    <w:rsid w:val="00F671B6"/>
    <w:rsid w:val="00F70082"/>
    <w:rsid w:val="00F701AA"/>
    <w:rsid w:val="00F70C7E"/>
    <w:rsid w:val="00F70CA8"/>
    <w:rsid w:val="00F70F19"/>
    <w:rsid w:val="00F718A6"/>
    <w:rsid w:val="00F719D5"/>
    <w:rsid w:val="00F72259"/>
    <w:rsid w:val="00F723AA"/>
    <w:rsid w:val="00F73519"/>
    <w:rsid w:val="00F7387B"/>
    <w:rsid w:val="00F74715"/>
    <w:rsid w:val="00F74A7E"/>
    <w:rsid w:val="00F75031"/>
    <w:rsid w:val="00F753D3"/>
    <w:rsid w:val="00F75A94"/>
    <w:rsid w:val="00F75CEF"/>
    <w:rsid w:val="00F76248"/>
    <w:rsid w:val="00F8010A"/>
    <w:rsid w:val="00F80948"/>
    <w:rsid w:val="00F80BD2"/>
    <w:rsid w:val="00F8156C"/>
    <w:rsid w:val="00F81F3E"/>
    <w:rsid w:val="00F8226B"/>
    <w:rsid w:val="00F8245A"/>
    <w:rsid w:val="00F82731"/>
    <w:rsid w:val="00F8293F"/>
    <w:rsid w:val="00F831C7"/>
    <w:rsid w:val="00F837D9"/>
    <w:rsid w:val="00F83915"/>
    <w:rsid w:val="00F8420D"/>
    <w:rsid w:val="00F84509"/>
    <w:rsid w:val="00F84764"/>
    <w:rsid w:val="00F85AAC"/>
    <w:rsid w:val="00F868FC"/>
    <w:rsid w:val="00F86B61"/>
    <w:rsid w:val="00F870C7"/>
    <w:rsid w:val="00F90A7C"/>
    <w:rsid w:val="00F91223"/>
    <w:rsid w:val="00F9232E"/>
    <w:rsid w:val="00F93E8A"/>
    <w:rsid w:val="00F94078"/>
    <w:rsid w:val="00F944B7"/>
    <w:rsid w:val="00F94D1A"/>
    <w:rsid w:val="00F9591D"/>
    <w:rsid w:val="00F95E78"/>
    <w:rsid w:val="00F96A89"/>
    <w:rsid w:val="00F96ADD"/>
    <w:rsid w:val="00F96D16"/>
    <w:rsid w:val="00F973C1"/>
    <w:rsid w:val="00F97EF7"/>
    <w:rsid w:val="00FA0982"/>
    <w:rsid w:val="00FA0D1D"/>
    <w:rsid w:val="00FA0DBF"/>
    <w:rsid w:val="00FA163D"/>
    <w:rsid w:val="00FA1843"/>
    <w:rsid w:val="00FA2E6D"/>
    <w:rsid w:val="00FA371C"/>
    <w:rsid w:val="00FA3FEA"/>
    <w:rsid w:val="00FA474A"/>
    <w:rsid w:val="00FA48A1"/>
    <w:rsid w:val="00FA491F"/>
    <w:rsid w:val="00FA4930"/>
    <w:rsid w:val="00FA4EC1"/>
    <w:rsid w:val="00FA59ED"/>
    <w:rsid w:val="00FA5A9F"/>
    <w:rsid w:val="00FA687F"/>
    <w:rsid w:val="00FA70F3"/>
    <w:rsid w:val="00FB08F1"/>
    <w:rsid w:val="00FB105C"/>
    <w:rsid w:val="00FB1B5B"/>
    <w:rsid w:val="00FB37E0"/>
    <w:rsid w:val="00FB4A00"/>
    <w:rsid w:val="00FB5567"/>
    <w:rsid w:val="00FB593E"/>
    <w:rsid w:val="00FB6F6E"/>
    <w:rsid w:val="00FB704A"/>
    <w:rsid w:val="00FC02E8"/>
    <w:rsid w:val="00FC0A48"/>
    <w:rsid w:val="00FC1C9B"/>
    <w:rsid w:val="00FC2791"/>
    <w:rsid w:val="00FC2C92"/>
    <w:rsid w:val="00FC3075"/>
    <w:rsid w:val="00FC3F2B"/>
    <w:rsid w:val="00FC401F"/>
    <w:rsid w:val="00FC4D47"/>
    <w:rsid w:val="00FC4E92"/>
    <w:rsid w:val="00FC564B"/>
    <w:rsid w:val="00FC5F90"/>
    <w:rsid w:val="00FC6026"/>
    <w:rsid w:val="00FC6907"/>
    <w:rsid w:val="00FC720D"/>
    <w:rsid w:val="00FC7C2F"/>
    <w:rsid w:val="00FD02C5"/>
    <w:rsid w:val="00FD125C"/>
    <w:rsid w:val="00FD2B16"/>
    <w:rsid w:val="00FD3388"/>
    <w:rsid w:val="00FD38D1"/>
    <w:rsid w:val="00FD425C"/>
    <w:rsid w:val="00FD4279"/>
    <w:rsid w:val="00FD447B"/>
    <w:rsid w:val="00FD4738"/>
    <w:rsid w:val="00FD5576"/>
    <w:rsid w:val="00FD5782"/>
    <w:rsid w:val="00FD5E77"/>
    <w:rsid w:val="00FD6C2B"/>
    <w:rsid w:val="00FD78E2"/>
    <w:rsid w:val="00FE0496"/>
    <w:rsid w:val="00FE1412"/>
    <w:rsid w:val="00FE1725"/>
    <w:rsid w:val="00FE20C4"/>
    <w:rsid w:val="00FE3188"/>
    <w:rsid w:val="00FE3827"/>
    <w:rsid w:val="00FE45B0"/>
    <w:rsid w:val="00FE4FBA"/>
    <w:rsid w:val="00FE55A1"/>
    <w:rsid w:val="00FE5648"/>
    <w:rsid w:val="00FE5CB7"/>
    <w:rsid w:val="00FE612A"/>
    <w:rsid w:val="00FE6BA1"/>
    <w:rsid w:val="00FE7C67"/>
    <w:rsid w:val="00FE7F8A"/>
    <w:rsid w:val="00FF0E7B"/>
    <w:rsid w:val="00FF0F17"/>
    <w:rsid w:val="00FF1D12"/>
    <w:rsid w:val="00FF3B53"/>
    <w:rsid w:val="00FF3F6D"/>
    <w:rsid w:val="00FF51BA"/>
    <w:rsid w:val="00FF530D"/>
    <w:rsid w:val="00FF6C32"/>
    <w:rsid w:val="00FF705B"/>
    <w:rsid w:val="00FF7B26"/>
    <w:rsid w:val="00FF7C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47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
    <w:semiHidden/>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semiHidden/>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1648E-5A84-4FB6-9512-E98A7CF70F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722</TotalTime>
  <Pages>5</Pages>
  <Words>1157</Words>
  <Characters>6599</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7741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JOГO JARDIM x8?! PORRA! DIA 8 VO</dc:subject>
  <dc:creator>VOTA NГO А REGIONALIZAЗГO! SIM AO REFORЗO DO MUNICIPALISMO!</dc:creator>
  <cp:lastModifiedBy>Ekaterina.Klimova</cp:lastModifiedBy>
  <cp:revision>79</cp:revision>
  <cp:lastPrinted>2019-02-14T15:03:00Z</cp:lastPrinted>
  <dcterms:created xsi:type="dcterms:W3CDTF">2018-10-23T06:37:00Z</dcterms:created>
  <dcterms:modified xsi:type="dcterms:W3CDTF">2019-02-25T12:20:00Z</dcterms:modified>
</cp:coreProperties>
</file>