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7E673A" w:rsidP="007E673A">
      <w:pPr>
        <w:pStyle w:val="ac"/>
        <w:spacing w:line="34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DF5670">
        <w:rPr>
          <w:szCs w:val="26"/>
        </w:rPr>
        <w:t>январе-</w:t>
      </w:r>
      <w:r w:rsidR="000248AF">
        <w:rPr>
          <w:szCs w:val="26"/>
        </w:rPr>
        <w:t>мае</w:t>
      </w:r>
      <w:r w:rsidR="00E2321F">
        <w:rPr>
          <w:szCs w:val="26"/>
        </w:rPr>
        <w:t xml:space="preserve"> </w:t>
      </w:r>
      <w:r w:rsidRPr="00CA0BB7">
        <w:rPr>
          <w:szCs w:val="26"/>
        </w:rPr>
        <w:t>20</w:t>
      </w:r>
      <w:r>
        <w:rPr>
          <w:szCs w:val="26"/>
        </w:rPr>
        <w:t>2</w:t>
      </w:r>
      <w:r w:rsidR="00E2321F">
        <w:rPr>
          <w:szCs w:val="26"/>
        </w:rPr>
        <w:t>1</w:t>
      </w:r>
      <w:r w:rsidRPr="00CA0BB7">
        <w:rPr>
          <w:szCs w:val="26"/>
        </w:rPr>
        <w:t> г</w:t>
      </w:r>
      <w:r w:rsidR="00E2321F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E2321F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 w:rsidR="007A7F43">
        <w:rPr>
          <w:szCs w:val="26"/>
        </w:rPr>
        <w:t xml:space="preserve"> </w:t>
      </w:r>
      <w:r w:rsidR="004707D6">
        <w:rPr>
          <w:szCs w:val="26"/>
        </w:rPr>
        <w:t>58,5</w:t>
      </w:r>
      <w:r w:rsidR="003E5948">
        <w:rPr>
          <w:szCs w:val="26"/>
        </w:rPr>
        <w:t xml:space="preserve"> </w:t>
      </w:r>
      <w:r w:rsidRPr="00CA0BB7">
        <w:rPr>
          <w:szCs w:val="26"/>
        </w:rPr>
        <w:t>млрд.</w:t>
      </w:r>
      <w:r w:rsidR="007A7F43">
        <w:rPr>
          <w:szCs w:val="26"/>
        </w:rPr>
        <w:t> </w:t>
      </w:r>
      <w:r w:rsidRPr="00CA0BB7">
        <w:rPr>
          <w:szCs w:val="26"/>
        </w:rPr>
        <w:t>рублей, или в сопоставимых ценах</w:t>
      </w:r>
      <w:r w:rsidR="004707D6">
        <w:rPr>
          <w:szCs w:val="26"/>
        </w:rPr>
        <w:t xml:space="preserve"> 111,1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3E5948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DF5670">
        <w:rPr>
          <w:szCs w:val="26"/>
        </w:rPr>
        <w:t>января-</w:t>
      </w:r>
      <w:r w:rsidR="000248AF">
        <w:rPr>
          <w:szCs w:val="26"/>
        </w:rPr>
        <w:t>мая</w:t>
      </w:r>
      <w:r w:rsidR="00DF5670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E2321F">
        <w:rPr>
          <w:szCs w:val="26"/>
        </w:rPr>
        <w:t>20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E2321F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>
            <wp:simplePos x="0" y="0"/>
            <wp:positionH relativeFrom="column">
              <wp:posOffset>-134025</wp:posOffset>
            </wp:positionH>
            <wp:positionV relativeFrom="paragraph">
              <wp:posOffset>216032</wp:posOffset>
            </wp:positionV>
            <wp:extent cx="6162950" cy="1337244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024F8C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8 526,2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76A6B" w:rsidRDefault="00E0232A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84,1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9 417,4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  <w:lang w:val="en-US"/>
              </w:rPr>
              <w:t>I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26 636,0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E0232A" w:rsidP="00DF567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91,7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085217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8 645,4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8 625,3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0248AF" w:rsidRPr="000D224D" w:rsidTr="00FC2977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248AF" w:rsidRPr="000D224D" w:rsidRDefault="000248AF" w:rsidP="000248AF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C7125C">
              <w:rPr>
                <w:i/>
                <w:sz w:val="22"/>
              </w:rPr>
              <w:t>Январь</w:t>
            </w:r>
            <w:r>
              <w:rPr>
                <w:sz w:val="22"/>
              </w:rPr>
              <w:t>-</w:t>
            </w:r>
            <w:r>
              <w:rPr>
                <w:i/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248AF" w:rsidRPr="00E247A8" w:rsidRDefault="004707D6" w:rsidP="00FC297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43 906,7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248AF" w:rsidRPr="00E247A8" w:rsidRDefault="004707D6" w:rsidP="00FC2977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96,1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248AF" w:rsidRPr="00E247A8" w:rsidRDefault="000248AF" w:rsidP="00FC2977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247A8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26 360,2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A5940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I</w:t>
            </w:r>
            <w:r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52 996,3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DF5670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DF5670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9 729,1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10 078,7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Default="00181AB2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10 288,5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Default="00963E93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Default="00963E93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30 096,</w:t>
            </w:r>
            <w:r w:rsidR="00181AB2">
              <w:rPr>
                <w:b/>
                <w:sz w:val="22"/>
              </w:rPr>
              <w:t>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DE4E42" w:rsidRDefault="00963E93" w:rsidP="00DF5670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8A4DD2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A4DD2" w:rsidRPr="000D224D" w:rsidRDefault="008A4DD2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83 092,5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A4DD2" w:rsidRPr="00C81BF0" w:rsidRDefault="003A37BD" w:rsidP="00DF5670">
            <w:pPr>
              <w:spacing w:before="4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A4DD2" w:rsidRPr="00C81BF0" w:rsidRDefault="00181AB2" w:rsidP="00DF5670">
            <w:pPr>
              <w:pStyle w:val="ae"/>
              <w:spacing w:before="40" w:after="40"/>
              <w:ind w:right="607" w:firstLine="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х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DE229E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C81BF0" w:rsidRDefault="00DE229E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11 018,9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C81BF0" w:rsidRDefault="00181AB2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107,5</w:t>
            </w:r>
          </w:p>
        </w:tc>
      </w:tr>
      <w:tr w:rsidR="001E2D3E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E2D3E" w:rsidRPr="009C0000" w:rsidRDefault="001E2D3E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E2D3E" w:rsidRPr="00C81BF0" w:rsidRDefault="00F4208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11 034,0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E2D3E" w:rsidRPr="00C81BF0" w:rsidRDefault="00DE229E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8F424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F4243" w:rsidRDefault="008F4243" w:rsidP="00DF5670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445D88">
              <w:rPr>
                <w:sz w:val="22"/>
                <w:szCs w:val="22"/>
              </w:rPr>
              <w:t>Д</w:t>
            </w:r>
            <w:r w:rsidRPr="008F4243">
              <w:rPr>
                <w:sz w:val="22"/>
              </w:rPr>
              <w:t>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F4243" w:rsidRDefault="00F4208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11 332,1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F4243" w:rsidRDefault="00F42084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F4243" w:rsidRDefault="00F42084" w:rsidP="00DF5670">
            <w:pPr>
              <w:pStyle w:val="ae"/>
              <w:spacing w:before="4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F4243" w:rsidRPr="000D224D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8F4243" w:rsidRPr="00445D88" w:rsidRDefault="008F424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8F4243" w:rsidRPr="00046AF2" w:rsidRDefault="00F42084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33 384,9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8F4243" w:rsidRPr="00046AF2" w:rsidRDefault="009122EB" w:rsidP="00DF5670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102,6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8F4243" w:rsidRPr="00046AF2" w:rsidRDefault="009122EB" w:rsidP="00DF5670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110,1</w:t>
            </w:r>
          </w:p>
        </w:tc>
      </w:tr>
      <w:tr w:rsidR="00963E93" w:rsidRPr="000D224D" w:rsidTr="00076A6B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963E93" w:rsidP="00DF5670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Январь-</w:t>
            </w:r>
            <w:r w:rsidR="008F4243" w:rsidRPr="00B90F9E">
              <w:rPr>
                <w:b/>
                <w:sz w:val="22"/>
              </w:rPr>
              <w:t>дека</w:t>
            </w:r>
            <w:r w:rsidR="001E2D3E" w:rsidRPr="00B90F9E">
              <w:rPr>
                <w:b/>
                <w:sz w:val="22"/>
              </w:rPr>
              <w:t>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F42084" w:rsidP="00DF5670">
            <w:pPr>
              <w:tabs>
                <w:tab w:val="left" w:pos="1429"/>
              </w:tabs>
              <w:spacing w:before="4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116</w:t>
            </w:r>
            <w:r w:rsidR="00053BC1" w:rsidRPr="00B90F9E">
              <w:rPr>
                <w:b/>
                <w:sz w:val="22"/>
              </w:rPr>
              <w:t> </w:t>
            </w:r>
            <w:r w:rsidRPr="00B90F9E">
              <w:rPr>
                <w:b/>
                <w:sz w:val="22"/>
              </w:rPr>
              <w:t>477,4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582BAB" w:rsidP="00DF5670">
            <w:pPr>
              <w:spacing w:before="4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963E93" w:rsidRPr="00B90F9E" w:rsidRDefault="00963E93" w:rsidP="00DF5670">
            <w:pPr>
              <w:spacing w:before="40" w:after="40" w:line="200" w:lineRule="exact"/>
              <w:ind w:left="91" w:right="607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х</w:t>
            </w:r>
          </w:p>
        </w:tc>
      </w:tr>
      <w:tr w:rsidR="00E2321F" w:rsidRPr="000D224D" w:rsidTr="00076A6B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DF5670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C35658">
              <w:rPr>
                <w:b/>
                <w:bCs/>
                <w:sz w:val="22"/>
                <w:szCs w:val="22"/>
              </w:rPr>
              <w:t>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E2321F" w:rsidRPr="000D224D" w:rsidRDefault="00E2321F" w:rsidP="00DF5670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2321F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E2321F" w:rsidRPr="00076A6B" w:rsidRDefault="00E2321F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076A6B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E2321F" w:rsidRPr="00076A6B" w:rsidRDefault="000E49CF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10 334,1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E2321F" w:rsidRPr="00076A6B" w:rsidRDefault="00C35658" w:rsidP="00DF5670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076A6B">
              <w:rPr>
                <w:sz w:val="22"/>
              </w:rPr>
              <w:t>108,5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E2321F" w:rsidRPr="00076A6B" w:rsidRDefault="00C35658" w:rsidP="00DF5670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076A6B">
              <w:rPr>
                <w:sz w:val="22"/>
              </w:rPr>
              <w:t>х</w:t>
            </w:r>
          </w:p>
        </w:tc>
      </w:tr>
      <w:tr w:rsidR="00076A6B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76A6B" w:rsidRPr="00FA4CEC" w:rsidRDefault="00076A6B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0E49CF">
              <w:rPr>
                <w:sz w:val="22"/>
                <w:szCs w:val="22"/>
              </w:rPr>
              <w:t>0</w:t>
            </w:r>
            <w:r w:rsidR="004654BF">
              <w:rPr>
                <w:sz w:val="22"/>
                <w:szCs w:val="22"/>
              </w:rPr>
              <w:t>68</w:t>
            </w:r>
            <w:r w:rsidRPr="000E49CF">
              <w:rPr>
                <w:sz w:val="22"/>
                <w:szCs w:val="22"/>
              </w:rPr>
              <w:t>,</w:t>
            </w:r>
            <w:r w:rsidR="004654BF">
              <w:rPr>
                <w:sz w:val="22"/>
                <w:szCs w:val="22"/>
              </w:rPr>
              <w:t>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76A6B" w:rsidRPr="000E49CF" w:rsidRDefault="000E49CF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A369A2" w:rsidRPr="00C35658" w:rsidTr="004654BF">
        <w:trPr>
          <w:cantSplit/>
          <w:trHeight w:val="261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369A2" w:rsidRPr="00FA4CEC" w:rsidRDefault="00A369A2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369A2" w:rsidRPr="000E49CF" w:rsidRDefault="003111A9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77E3">
              <w:rPr>
                <w:sz w:val="22"/>
                <w:szCs w:val="22"/>
              </w:rPr>
              <w:t>12</w:t>
            </w:r>
            <w:r w:rsidR="00BE77E3" w:rsidRPr="00BE77E3">
              <w:rPr>
                <w:sz w:val="22"/>
                <w:szCs w:val="22"/>
              </w:rPr>
              <w:t> </w:t>
            </w:r>
            <w:r w:rsidRPr="00BE77E3">
              <w:rPr>
                <w:sz w:val="22"/>
                <w:szCs w:val="22"/>
              </w:rPr>
              <w:t>442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369A2" w:rsidRPr="000E49CF" w:rsidRDefault="004654BF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369A2" w:rsidRPr="000E49CF" w:rsidRDefault="004654BF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076A6B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76A6B" w:rsidRPr="008F044A" w:rsidRDefault="00A369A2" w:rsidP="00DF5670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i/>
                <w:sz w:val="22"/>
              </w:rPr>
            </w:pPr>
            <w:r w:rsidRPr="008F044A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8F044A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76A6B" w:rsidRPr="008F044A" w:rsidRDefault="004654BF" w:rsidP="003111A9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8F044A">
              <w:rPr>
                <w:b/>
                <w:i/>
                <w:sz w:val="22"/>
                <w:szCs w:val="22"/>
              </w:rPr>
              <w:t>33</w:t>
            </w:r>
            <w:r w:rsidR="003111A9">
              <w:rPr>
                <w:b/>
                <w:i/>
                <w:sz w:val="22"/>
                <w:szCs w:val="22"/>
              </w:rPr>
              <w:t> 844,8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76A6B" w:rsidRPr="008F044A" w:rsidRDefault="004654BF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8F044A">
              <w:rPr>
                <w:b/>
                <w:i/>
                <w:sz w:val="22"/>
                <w:szCs w:val="22"/>
              </w:rPr>
              <w:t>109,2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76A6B" w:rsidRPr="008F044A" w:rsidRDefault="000E49CF" w:rsidP="00DF5670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8F044A">
              <w:rPr>
                <w:b/>
                <w:i/>
                <w:sz w:val="22"/>
                <w:szCs w:val="22"/>
              </w:rPr>
              <w:t>х</w:t>
            </w:r>
          </w:p>
        </w:tc>
      </w:tr>
      <w:tr w:rsidR="00DF5670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DF5670" w:rsidRPr="00DF5670" w:rsidRDefault="004707D6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DF5670" w:rsidRPr="00085217" w:rsidRDefault="004707D6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</w:t>
            </w:r>
            <w:r w:rsidR="00AD0126" w:rsidRPr="00085217">
              <w:rPr>
                <w:sz w:val="22"/>
                <w:szCs w:val="22"/>
              </w:rPr>
              <w:t> </w:t>
            </w:r>
            <w:r w:rsidRPr="00085217">
              <w:rPr>
                <w:sz w:val="22"/>
                <w:szCs w:val="22"/>
              </w:rPr>
              <w:t>436,3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DF5670" w:rsidRPr="00085217" w:rsidRDefault="003111A9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DF5670" w:rsidRPr="00085217" w:rsidRDefault="00D60164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0248AF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248AF" w:rsidRPr="00862BAC" w:rsidRDefault="000248AF" w:rsidP="00DF5670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248AF" w:rsidRPr="00085217" w:rsidRDefault="004707D6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</w:t>
            </w:r>
            <w:r w:rsidR="00AD0126" w:rsidRPr="00085217">
              <w:rPr>
                <w:sz w:val="22"/>
                <w:szCs w:val="22"/>
              </w:rPr>
              <w:t> </w:t>
            </w:r>
            <w:r w:rsidRPr="00085217">
              <w:rPr>
                <w:sz w:val="22"/>
                <w:szCs w:val="22"/>
              </w:rPr>
              <w:t>176,2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248AF" w:rsidRPr="00085217" w:rsidRDefault="00AD0126" w:rsidP="00DF5670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248AF" w:rsidRPr="00085217" w:rsidRDefault="00AD0126" w:rsidP="00DF5670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DF5670" w:rsidRPr="00C35658" w:rsidTr="00024F8C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DF5670" w:rsidRPr="00DF5670" w:rsidRDefault="00DF5670" w:rsidP="000248AF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0248AF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DF5670" w:rsidRPr="008F044A" w:rsidRDefault="00AD0126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58 457,2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DF5670" w:rsidRPr="008F044A" w:rsidRDefault="00AD0126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111,1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DF5670" w:rsidRPr="008F044A" w:rsidRDefault="003111A9" w:rsidP="00DF5670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4412C2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85" w:type="dxa"/>
        <w:jc w:val="center"/>
        <w:tblInd w:w="397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1"/>
        <w:gridCol w:w="1560"/>
        <w:gridCol w:w="1255"/>
        <w:gridCol w:w="1208"/>
        <w:gridCol w:w="1179"/>
        <w:gridCol w:w="1302"/>
      </w:tblGrid>
      <w:tr w:rsidR="00A369A2" w:rsidRPr="000D224D" w:rsidTr="00F57FC0">
        <w:trPr>
          <w:cantSplit/>
          <w:trHeight w:val="363"/>
          <w:tblHeader/>
          <w:jc w:val="center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A2" w:rsidRPr="000D224D" w:rsidRDefault="00A369A2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BC3C40" w:rsidRDefault="00DF5670" w:rsidP="000248A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248AF">
              <w:rPr>
                <w:sz w:val="22"/>
                <w:szCs w:val="22"/>
              </w:rPr>
              <w:t>май</w:t>
            </w:r>
            <w:r w:rsidR="00A369A2" w:rsidRPr="004B37F3">
              <w:rPr>
                <w:sz w:val="22"/>
                <w:szCs w:val="22"/>
              </w:rPr>
              <w:br/>
              <w:t>2021 г.,</w:t>
            </w:r>
            <w:r w:rsidR="00A369A2" w:rsidRPr="004B37F3">
              <w:rPr>
                <w:sz w:val="22"/>
                <w:szCs w:val="22"/>
              </w:rPr>
              <w:br/>
              <w:t>млн. руб.</w:t>
            </w:r>
            <w:r w:rsidR="00A369A2" w:rsidRPr="004B37F3">
              <w:rPr>
                <w:sz w:val="22"/>
                <w:szCs w:val="22"/>
              </w:rPr>
              <w:br/>
              <w:t xml:space="preserve">(в текущих </w:t>
            </w:r>
            <w:r w:rsidR="00A369A2" w:rsidRPr="004B37F3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BC3C40" w:rsidRDefault="00A369A2" w:rsidP="007557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DF5670" w:rsidP="000248A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="004E7AC6">
              <w:rPr>
                <w:sz w:val="22"/>
                <w:szCs w:val="22"/>
              </w:rPr>
              <w:br/>
            </w:r>
            <w:r w:rsidR="004E7AC6" w:rsidRPr="000D224D">
              <w:rPr>
                <w:sz w:val="22"/>
                <w:szCs w:val="22"/>
              </w:rPr>
              <w:t>202</w:t>
            </w:r>
            <w:r w:rsidR="004E7AC6">
              <w:rPr>
                <w:sz w:val="22"/>
                <w:szCs w:val="22"/>
              </w:rPr>
              <w:t>1</w:t>
            </w:r>
            <w:r w:rsidR="004E7AC6" w:rsidRPr="000D224D">
              <w:rPr>
                <w:sz w:val="22"/>
                <w:szCs w:val="22"/>
              </w:rPr>
              <w:t xml:space="preserve"> г. </w:t>
            </w:r>
            <w:r w:rsidR="004E7AC6" w:rsidRPr="000D224D">
              <w:rPr>
                <w:sz w:val="22"/>
                <w:szCs w:val="22"/>
              </w:rPr>
              <w:br/>
            </w:r>
            <w:proofErr w:type="gramStart"/>
            <w:r w:rsidR="004E7AC6" w:rsidRPr="000D224D">
              <w:rPr>
                <w:sz w:val="22"/>
                <w:szCs w:val="22"/>
              </w:rPr>
              <w:t>в</w:t>
            </w:r>
            <w:proofErr w:type="gramEnd"/>
            <w:r w:rsidR="004E7AC6" w:rsidRPr="000D224D">
              <w:rPr>
                <w:sz w:val="22"/>
                <w:szCs w:val="22"/>
              </w:rPr>
              <w:t xml:space="preserve"> % </w:t>
            </w:r>
            <w:proofErr w:type="gramStart"/>
            <w:r w:rsidR="004E7AC6" w:rsidRPr="000D224D">
              <w:rPr>
                <w:sz w:val="22"/>
                <w:szCs w:val="22"/>
              </w:rPr>
              <w:t>к</w:t>
            </w:r>
            <w:proofErr w:type="gramEnd"/>
            <w:r w:rsidR="004E7AC6" w:rsidRPr="000D224D">
              <w:rPr>
                <w:sz w:val="22"/>
                <w:szCs w:val="22"/>
              </w:rPr>
              <w:t xml:space="preserve"> </w:t>
            </w:r>
            <w:r w:rsidR="004E7A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 w:rsidR="004E7AC6">
              <w:rPr>
                <w:sz w:val="22"/>
                <w:szCs w:val="22"/>
              </w:rPr>
              <w:br/>
            </w:r>
            <w:r w:rsidR="004E7AC6" w:rsidRPr="000D224D">
              <w:rPr>
                <w:sz w:val="22"/>
                <w:szCs w:val="22"/>
              </w:rPr>
              <w:t>20</w:t>
            </w:r>
            <w:r w:rsidR="004E7AC6">
              <w:rPr>
                <w:sz w:val="22"/>
                <w:szCs w:val="22"/>
              </w:rPr>
              <w:t>20</w:t>
            </w:r>
            <w:r w:rsidR="004E7AC6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BC3C40" w:rsidRDefault="000248AF" w:rsidP="007557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E7AC6">
              <w:rPr>
                <w:sz w:val="22"/>
                <w:szCs w:val="22"/>
              </w:rPr>
              <w:t xml:space="preserve"> 2021 г.</w:t>
            </w:r>
            <w:r w:rsidR="004E7AC6">
              <w:rPr>
                <w:sz w:val="22"/>
                <w:szCs w:val="22"/>
              </w:rPr>
              <w:br/>
            </w:r>
            <w:proofErr w:type="gramStart"/>
            <w:r w:rsidR="004E7AC6">
              <w:rPr>
                <w:sz w:val="22"/>
                <w:szCs w:val="22"/>
              </w:rPr>
              <w:t>в</w:t>
            </w:r>
            <w:proofErr w:type="gramEnd"/>
            <w:r w:rsidR="004E7AC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BC3C40" w:rsidRDefault="004E7AC6" w:rsidP="000248A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D055C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BB3598">
              <w:rPr>
                <w:sz w:val="22"/>
                <w:szCs w:val="22"/>
              </w:rPr>
              <w:t>я</w:t>
            </w:r>
            <w:r w:rsidR="00DF5670">
              <w:rPr>
                <w:sz w:val="22"/>
                <w:szCs w:val="22"/>
              </w:rPr>
              <w:t>нварь-</w:t>
            </w:r>
            <w:r w:rsidR="000248AF">
              <w:rPr>
                <w:sz w:val="22"/>
                <w:szCs w:val="22"/>
              </w:rPr>
              <w:t>май</w:t>
            </w:r>
            <w:r w:rsidR="00DF56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 w:rsidR="00DF5670">
              <w:rPr>
                <w:sz w:val="22"/>
                <w:szCs w:val="22"/>
              </w:rPr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 w:rsidR="00DF5670" w:rsidRPr="00857787"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0248AF" w:rsidP="00BB35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E7AC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0248AF" w:rsidP="00BB359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E7AC6">
              <w:rPr>
                <w:sz w:val="22"/>
                <w:szCs w:val="22"/>
              </w:rPr>
              <w:br/>
              <w:t>202</w:t>
            </w:r>
            <w:r w:rsidR="00C23183">
              <w:rPr>
                <w:sz w:val="22"/>
                <w:szCs w:val="22"/>
              </w:rPr>
              <w:t>1</w:t>
            </w:r>
            <w:r w:rsidR="004E7AC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0D224D" w:rsidRDefault="004E7AC6" w:rsidP="00B90F9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E7AC6" w:rsidRPr="000D224D" w:rsidTr="00F57FC0">
        <w:trPr>
          <w:cantSplit/>
          <w:trHeight w:val="74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58 457,2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111,5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94,2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96,1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C94E60">
            <w:pPr>
              <w:tabs>
                <w:tab w:val="left" w:pos="1517"/>
                <w:tab w:val="left" w:pos="1800"/>
                <w:tab w:val="left" w:pos="18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4E7AC6" w:rsidRPr="000D224D" w:rsidTr="00F57FC0">
        <w:trPr>
          <w:cantSplit/>
          <w:trHeight w:val="80"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6 557,0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7 920,3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F33502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12 304,9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6 542,2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8 927,8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11 168,6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B90F9E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5 036,5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AD0126" w:rsidP="00C94E6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</w:tbl>
    <w:p w:rsidR="005823A2" w:rsidRDefault="005823A2" w:rsidP="004412C2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25"/>
        <w:gridCol w:w="1453"/>
        <w:gridCol w:w="1258"/>
        <w:gridCol w:w="1212"/>
        <w:gridCol w:w="1178"/>
        <w:gridCol w:w="1304"/>
      </w:tblGrid>
      <w:tr w:rsidR="00BB3598" w:rsidRPr="000D224D" w:rsidTr="00FC2977">
        <w:trPr>
          <w:trHeight w:val="256"/>
          <w:tblHeader/>
          <w:jc w:val="center"/>
        </w:trPr>
        <w:tc>
          <w:tcPr>
            <w:tcW w:w="1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B3598" w:rsidRPr="000D224D" w:rsidRDefault="00BB3598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BC3C40" w:rsidRDefault="00BB3598" w:rsidP="00E15C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248AF">
              <w:rPr>
                <w:sz w:val="22"/>
                <w:szCs w:val="22"/>
              </w:rPr>
              <w:t>май</w:t>
            </w:r>
            <w:r w:rsidRPr="004B37F3">
              <w:rPr>
                <w:sz w:val="22"/>
                <w:szCs w:val="22"/>
              </w:rPr>
              <w:br/>
              <w:t>2021 г.,</w:t>
            </w:r>
            <w:r w:rsidRPr="004B37F3">
              <w:rPr>
                <w:sz w:val="22"/>
                <w:szCs w:val="22"/>
              </w:rPr>
              <w:br/>
              <w:t>млн. руб.</w:t>
            </w:r>
            <w:r w:rsidRPr="004B37F3">
              <w:rPr>
                <w:sz w:val="22"/>
                <w:szCs w:val="22"/>
              </w:rPr>
              <w:br/>
              <w:t xml:space="preserve">(в текущих </w:t>
            </w:r>
            <w:r w:rsidRPr="004B37F3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1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BC3C40" w:rsidRDefault="00BB3598" w:rsidP="00E15C7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B3598" w:rsidRPr="000D224D" w:rsidTr="00FC2977">
        <w:trPr>
          <w:trHeight w:val="256"/>
          <w:tblHeader/>
          <w:jc w:val="center"/>
        </w:trPr>
        <w:tc>
          <w:tcPr>
            <w:tcW w:w="1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B3598" w:rsidRPr="000D224D" w:rsidRDefault="00BB3598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98" w:rsidRPr="00BC3C40" w:rsidRDefault="00BB3598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98" w:rsidRPr="000D224D" w:rsidRDefault="00BB3598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</w:r>
            <w:proofErr w:type="gramStart"/>
            <w:r w:rsidRPr="000D224D">
              <w:rPr>
                <w:sz w:val="22"/>
                <w:szCs w:val="22"/>
              </w:rPr>
              <w:t>в</w:t>
            </w:r>
            <w:proofErr w:type="gramEnd"/>
            <w:r w:rsidRPr="000D224D">
              <w:rPr>
                <w:sz w:val="22"/>
                <w:szCs w:val="22"/>
              </w:rPr>
              <w:t xml:space="preserve"> % </w:t>
            </w:r>
            <w:proofErr w:type="gramStart"/>
            <w:r w:rsidRPr="000D224D">
              <w:rPr>
                <w:sz w:val="22"/>
                <w:szCs w:val="22"/>
              </w:rPr>
              <w:t>к</w:t>
            </w:r>
            <w:proofErr w:type="gramEnd"/>
            <w:r w:rsidRPr="000D22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98" w:rsidRPr="00BC3C40" w:rsidRDefault="000248AF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BB3598">
              <w:rPr>
                <w:sz w:val="22"/>
                <w:szCs w:val="22"/>
              </w:rPr>
              <w:t xml:space="preserve"> 2021 г.</w:t>
            </w:r>
            <w:r w:rsidR="00BB3598">
              <w:rPr>
                <w:sz w:val="22"/>
                <w:szCs w:val="22"/>
              </w:rPr>
              <w:br/>
            </w:r>
            <w:proofErr w:type="gramStart"/>
            <w:r w:rsidR="00BB3598">
              <w:rPr>
                <w:sz w:val="22"/>
                <w:szCs w:val="22"/>
              </w:rPr>
              <w:t>в</w:t>
            </w:r>
            <w:proofErr w:type="gramEnd"/>
            <w:r w:rsidR="00BB3598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3598" w:rsidRPr="00BC3C40" w:rsidRDefault="00BB3598" w:rsidP="004412C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D055C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2020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 w:rsidRPr="00857787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BB3598" w:rsidRPr="000D224D" w:rsidTr="00FC2977">
        <w:trPr>
          <w:trHeight w:val="256"/>
          <w:tblHeader/>
          <w:jc w:val="center"/>
        </w:trPr>
        <w:tc>
          <w:tcPr>
            <w:tcW w:w="14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B3598" w:rsidRPr="000D224D" w:rsidRDefault="00BB3598" w:rsidP="004412C2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Default="00BB3598" w:rsidP="004412C2">
            <w:pPr>
              <w:spacing w:before="40" w:after="40" w:line="200" w:lineRule="exact"/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Default="00BB3598" w:rsidP="004412C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C014CA" w:rsidRDefault="000248AF" w:rsidP="00E15C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BB359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C014CA" w:rsidRDefault="000248AF" w:rsidP="00E15C7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BB3598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D224D" w:rsidRDefault="00BB3598" w:rsidP="004412C2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BB3598" w:rsidRPr="000D224D" w:rsidTr="00FC2977">
        <w:trPr>
          <w:cantSplit/>
          <w:trHeight w:val="256"/>
          <w:jc w:val="center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107BA" w:rsidRDefault="00AD0126" w:rsidP="008F044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58 457,2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94,2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96,1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113" w:right="113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107BA" w:rsidRDefault="00AD0126" w:rsidP="008F044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672,6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98,3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107BA" w:rsidRDefault="00AD0126" w:rsidP="00B4585D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51 370,1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111,5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96,0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95,9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0D224D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13 830,7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1 790,5</w:t>
            </w:r>
          </w:p>
        </w:tc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7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lastRenderedPageBreak/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3 493,5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кокса </w:t>
            </w:r>
            <w:r w:rsidRPr="000D224D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911B4D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7 668,5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</w:tr>
      <w:tr w:rsidR="00BB3598" w:rsidRPr="000D224D" w:rsidTr="00FC2977">
        <w:trPr>
          <w:cantSplit/>
          <w:trHeight w:val="364"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5 137,2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</w:t>
            </w:r>
            <w:r w:rsidR="00F33502">
              <w:rPr>
                <w:sz w:val="22"/>
                <w:szCs w:val="22"/>
              </w:rPr>
              <w:t>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761,1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4A53BA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A50B41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3 609,9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4 204,7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FD46C8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913,8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FD46C8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1 440,6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FD46C8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3 723,4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FD46C8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2 504,3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FD46C8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0D224D">
              <w:rPr>
                <w:sz w:val="22"/>
                <w:szCs w:val="22"/>
              </w:rPr>
              <w:br/>
              <w:t xml:space="preserve">ремонт, монтаж машин </w:t>
            </w:r>
            <w:r w:rsidRPr="000D224D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8A5443" w:rsidRDefault="00AD0126" w:rsidP="008F044A">
            <w:pPr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2 291,6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AD0126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F681E" w:rsidRDefault="00FD46C8" w:rsidP="00C364D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</w:tr>
      <w:tr w:rsidR="00BB3598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FC2977">
            <w:pPr>
              <w:spacing w:before="40" w:after="40" w:line="200" w:lineRule="exact"/>
              <w:ind w:left="113" w:right="1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="00DE5C0D">
              <w:rPr>
                <w:b/>
                <w:i/>
                <w:sz w:val="22"/>
                <w:szCs w:val="22"/>
              </w:rPr>
              <w:br/>
            </w:r>
            <w:r w:rsidRPr="000D224D">
              <w:rPr>
                <w:b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3107BA" w:rsidRDefault="00AD0126" w:rsidP="008F044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5 393,8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113,2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77,4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3598" w:rsidRPr="002D129C" w:rsidRDefault="00FD46C8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97,0</w:t>
            </w:r>
          </w:p>
        </w:tc>
      </w:tr>
      <w:tr w:rsidR="00BB3598" w:rsidRPr="000D224D" w:rsidTr="00FC2977">
        <w:trPr>
          <w:cantSplit/>
          <w:trHeight w:val="434"/>
          <w:jc w:val="center"/>
        </w:trPr>
        <w:tc>
          <w:tcPr>
            <w:tcW w:w="14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0D224D" w:rsidRDefault="00BB3598" w:rsidP="00C364D5">
            <w:pPr>
              <w:spacing w:before="40" w:after="40" w:line="20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3107BA" w:rsidRDefault="00AD0126" w:rsidP="008F044A">
            <w:pPr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1 020,8</w:t>
            </w:r>
          </w:p>
        </w:tc>
        <w:tc>
          <w:tcPr>
            <w:tcW w:w="6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6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105,4</w:t>
            </w:r>
          </w:p>
        </w:tc>
        <w:tc>
          <w:tcPr>
            <w:tcW w:w="6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2D129C" w:rsidRDefault="00AD0126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B3598" w:rsidRPr="002D129C" w:rsidRDefault="00FD46C8" w:rsidP="00C364D5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</w:tr>
    </w:tbl>
    <w:p w:rsidR="007E673A" w:rsidRDefault="007E673A" w:rsidP="002E2482">
      <w:pPr>
        <w:spacing w:before="100" w:after="120" w:line="36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0248AF">
        <w:rPr>
          <w:sz w:val="26"/>
          <w:szCs w:val="26"/>
        </w:rPr>
        <w:t>май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FD46C8">
        <w:rPr>
          <w:sz w:val="26"/>
          <w:szCs w:val="26"/>
          <w:lang w:val="be-BY"/>
        </w:rPr>
        <w:t xml:space="preserve">увеличились </w:t>
      </w:r>
      <w:r>
        <w:rPr>
          <w:sz w:val="26"/>
          <w:szCs w:val="26"/>
          <w:lang w:val="be-BY"/>
        </w:rPr>
        <w:t xml:space="preserve">на </w:t>
      </w:r>
      <w:r w:rsidR="00FD46C8">
        <w:rPr>
          <w:sz w:val="26"/>
          <w:szCs w:val="26"/>
          <w:lang w:val="be-BY"/>
        </w:rPr>
        <w:t>89,3</w:t>
      </w:r>
      <w:r w:rsidR="00E5693B"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>рублей и на 1</w:t>
      </w:r>
      <w:r w:rsidR="00E5693B">
        <w:rPr>
          <w:sz w:val="26"/>
          <w:szCs w:val="26"/>
          <w:lang w:val="en-US"/>
        </w:rPr>
        <w:t> </w:t>
      </w:r>
      <w:r w:rsidR="00FC2977">
        <w:rPr>
          <w:sz w:val="26"/>
          <w:szCs w:val="26"/>
          <w:lang w:val="be-BY"/>
        </w:rPr>
        <w:t>июня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D94B84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>
        <w:rPr>
          <w:sz w:val="26"/>
          <w:szCs w:val="26"/>
        </w:rPr>
        <w:t xml:space="preserve"> </w:t>
      </w:r>
      <w:r w:rsidR="00FD46C8">
        <w:rPr>
          <w:spacing w:val="-2"/>
          <w:sz w:val="26"/>
          <w:szCs w:val="26"/>
        </w:rPr>
        <w:t>5 637</w:t>
      </w:r>
      <w:r w:rsidRPr="008F0937">
        <w:rPr>
          <w:spacing w:val="-2"/>
          <w:sz w:val="26"/>
          <w:szCs w:val="26"/>
        </w:rPr>
        <w:t> 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</w:t>
      </w:r>
      <w:r w:rsidR="001E73CA">
        <w:rPr>
          <w:sz w:val="26"/>
          <w:szCs w:val="26"/>
        </w:rPr>
        <w:t xml:space="preserve"> </w:t>
      </w:r>
      <w:r w:rsidR="00BB3598">
        <w:rPr>
          <w:sz w:val="26"/>
          <w:szCs w:val="26"/>
        </w:rPr>
        <w:t>январе-</w:t>
      </w:r>
      <w:r w:rsidR="00FC2977">
        <w:rPr>
          <w:sz w:val="26"/>
          <w:szCs w:val="26"/>
        </w:rPr>
        <w:t>мае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64D21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21111A">
        <w:rPr>
          <w:sz w:val="26"/>
          <w:szCs w:val="26"/>
        </w:rPr>
        <w:t xml:space="preserve"> </w:t>
      </w:r>
      <w:r w:rsidR="00FD46C8">
        <w:rPr>
          <w:sz w:val="26"/>
          <w:szCs w:val="26"/>
        </w:rPr>
        <w:t>59,6</w:t>
      </w:r>
      <w:r w:rsidRPr="00CA0BB7">
        <w:rPr>
          <w:sz w:val="26"/>
          <w:szCs w:val="26"/>
        </w:rPr>
        <w:t>% против</w:t>
      </w:r>
      <w:r w:rsidR="00232BD6">
        <w:rPr>
          <w:sz w:val="26"/>
          <w:szCs w:val="26"/>
        </w:rPr>
        <w:t xml:space="preserve"> </w:t>
      </w:r>
      <w:r w:rsidR="00FD46C8">
        <w:rPr>
          <w:sz w:val="26"/>
          <w:szCs w:val="26"/>
        </w:rPr>
        <w:t>81,4</w:t>
      </w:r>
      <w:r>
        <w:rPr>
          <w:sz w:val="26"/>
          <w:szCs w:val="26"/>
        </w:rPr>
        <w:t xml:space="preserve">% </w:t>
      </w:r>
      <w:r w:rsidR="00FD46C8">
        <w:rPr>
          <w:sz w:val="26"/>
          <w:szCs w:val="26"/>
        </w:rPr>
        <w:br/>
      </w:r>
      <w:r w:rsidRPr="00CA0BB7">
        <w:rPr>
          <w:sz w:val="26"/>
          <w:szCs w:val="26"/>
        </w:rPr>
        <w:t>в</w:t>
      </w:r>
      <w:r w:rsidR="00013092">
        <w:rPr>
          <w:sz w:val="26"/>
          <w:szCs w:val="26"/>
        </w:rPr>
        <w:t xml:space="preserve"> </w:t>
      </w:r>
      <w:r w:rsidR="00BB3598">
        <w:rPr>
          <w:sz w:val="26"/>
          <w:szCs w:val="26"/>
        </w:rPr>
        <w:t>январе-</w:t>
      </w:r>
      <w:r w:rsidR="00FC2977">
        <w:rPr>
          <w:sz w:val="26"/>
          <w:szCs w:val="26"/>
        </w:rPr>
        <w:t>мае</w:t>
      </w:r>
      <w:r w:rsidR="00664D21">
        <w:rPr>
          <w:sz w:val="26"/>
          <w:szCs w:val="26"/>
        </w:rPr>
        <w:t xml:space="preserve"> 2020 г.</w:t>
      </w:r>
    </w:p>
    <w:p w:rsidR="005823A2" w:rsidRDefault="005823A2" w:rsidP="00884388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5823A2" w:rsidRPr="00C1253B" w:rsidTr="00C65AF2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2170DD" w:rsidP="002170DD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 1 июня</w:t>
            </w:r>
            <w:r w:rsidR="00C65AF2">
              <w:rPr>
                <w:sz w:val="22"/>
                <w:lang w:val="be-BY"/>
              </w:rPr>
              <w:t xml:space="preserve"> </w:t>
            </w:r>
            <w:r w:rsidR="00C65AF2" w:rsidRPr="00CA0BB7">
              <w:rPr>
                <w:sz w:val="22"/>
              </w:rPr>
              <w:t>20</w:t>
            </w:r>
            <w:r w:rsidR="00C65AF2">
              <w:rPr>
                <w:sz w:val="22"/>
              </w:rPr>
              <w:t xml:space="preserve">21 </w:t>
            </w:r>
            <w:r w:rsidR="00C65AF2" w:rsidRPr="00CA0BB7">
              <w:rPr>
                <w:sz w:val="22"/>
              </w:rPr>
              <w:t>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134AE0">
            <w:pPr>
              <w:pStyle w:val="xl35"/>
              <w:spacing w:before="60" w:beforeAutospacing="0" w:after="6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C65AF2">
        <w:trPr>
          <w:cantSplit/>
          <w:trHeight w:val="26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445D88">
            <w:pPr>
              <w:spacing w:before="60" w:after="60" w:line="200" w:lineRule="exact"/>
              <w:rPr>
                <w:u w:val="single"/>
              </w:rPr>
            </w:pPr>
          </w:p>
        </w:tc>
      </w:tr>
      <w:tr w:rsidR="00C65AF2" w:rsidRPr="00C1253B" w:rsidTr="00C65AF2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445D88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445D88">
            <w:pPr>
              <w:pStyle w:val="xl35"/>
              <w:spacing w:before="60" w:beforeAutospacing="0" w:after="6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A0BB7" w:rsidRDefault="00C65AF2" w:rsidP="002170DD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2170DD">
              <w:rPr>
                <w:sz w:val="22"/>
                <w:szCs w:val="22"/>
              </w:rPr>
              <w:t>мая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A0BB7" w:rsidRDefault="00C65AF2" w:rsidP="002170DD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2170DD">
              <w:rPr>
                <w:sz w:val="22"/>
                <w:szCs w:val="22"/>
                <w:lang w:val="be-BY"/>
              </w:rPr>
              <w:t>июня</w:t>
            </w:r>
            <w:r>
              <w:rPr>
                <w:sz w:val="22"/>
                <w:szCs w:val="22"/>
              </w:rPr>
              <w:br/>
              <w:t>2020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C364D5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D001AD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637,0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59,6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81,4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C364D5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407AE0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733,1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561,7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FD46C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507,2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01A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193,1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01A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501,5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C1253B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7AE0" w:rsidRPr="005D3135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407AE0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Pr="00C1253B" w:rsidRDefault="00407AE0" w:rsidP="00C364D5">
            <w:pPr>
              <w:spacing w:before="40" w:after="4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442,1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Pr="00C1253B" w:rsidRDefault="00FD46C8" w:rsidP="00C364D5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Pr="00C1253B" w:rsidRDefault="00D001AD" w:rsidP="009770E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7AE0" w:rsidRPr="00C157F7" w:rsidRDefault="00D001AD" w:rsidP="009770EC">
            <w:pPr>
              <w:spacing w:before="40" w:after="40" w:line="22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75,6</w:t>
            </w:r>
          </w:p>
        </w:tc>
      </w:tr>
    </w:tbl>
    <w:p w:rsidR="005823A2" w:rsidRPr="00CA0BB7" w:rsidRDefault="005823A2" w:rsidP="004A2A66">
      <w:pPr>
        <w:pStyle w:val="ac"/>
        <w:spacing w:before="160"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888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88"/>
        <w:gridCol w:w="1398"/>
        <w:gridCol w:w="1407"/>
        <w:gridCol w:w="1104"/>
        <w:gridCol w:w="1110"/>
      </w:tblGrid>
      <w:tr w:rsidR="00C65AF2" w:rsidRPr="00C1253B" w:rsidTr="002E2482">
        <w:trPr>
          <w:cantSplit/>
          <w:trHeight w:val="104"/>
          <w:tblHeader/>
          <w:jc w:val="center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A543FD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A543FD">
              <w:rPr>
                <w:sz w:val="22"/>
                <w:lang w:val="be-BY"/>
              </w:rPr>
              <w:t>июня</w:t>
            </w:r>
            <w:r>
              <w:rPr>
                <w:sz w:val="22"/>
                <w:lang w:val="be-BY"/>
              </w:rPr>
              <w:t xml:space="preserve"> </w:t>
            </w:r>
            <w:r w:rsidRPr="00CA0BB7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216D76">
              <w:rPr>
                <w:sz w:val="22"/>
              </w:rPr>
              <w:t>1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г.</w:t>
            </w:r>
          </w:p>
        </w:tc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E15C78">
            <w:pPr>
              <w:pStyle w:val="xl35"/>
              <w:spacing w:before="60" w:beforeAutospacing="0" w:after="6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C65AF2" w:rsidRPr="00C1253B" w:rsidTr="002E2482">
        <w:trPr>
          <w:cantSplit/>
          <w:trHeight w:val="304"/>
          <w:tblHeader/>
          <w:jc w:val="center"/>
        </w:trPr>
        <w:tc>
          <w:tcPr>
            <w:tcW w:w="221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7557F6">
            <w:pPr>
              <w:spacing w:before="60" w:after="6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7557F6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22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C65AF2" w:rsidRPr="00C1253B" w:rsidTr="002E2482">
        <w:trPr>
          <w:cantSplit/>
          <w:trHeight w:val="383"/>
          <w:tblHeader/>
          <w:jc w:val="center"/>
        </w:trPr>
        <w:tc>
          <w:tcPr>
            <w:tcW w:w="22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7261B9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7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7261B9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1253B" w:rsidRDefault="00C65AF2" w:rsidP="00A543FD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A543FD">
              <w:rPr>
                <w:sz w:val="22"/>
                <w:szCs w:val="22"/>
              </w:rPr>
              <w:t>мая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16D76">
              <w:rPr>
                <w:sz w:val="22"/>
                <w:szCs w:val="22"/>
              </w:rPr>
              <w:t>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A543FD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A543FD">
              <w:rPr>
                <w:sz w:val="22"/>
                <w:szCs w:val="22"/>
                <w:lang w:val="be-BY"/>
              </w:rPr>
              <w:t>июня</w:t>
            </w:r>
            <w:r w:rsidRPr="00CA0BB7">
              <w:rPr>
                <w:sz w:val="22"/>
                <w:szCs w:val="22"/>
              </w:rPr>
              <w:br/>
              <w:t>20</w:t>
            </w:r>
            <w:r w:rsidR="00216D76">
              <w:rPr>
                <w:sz w:val="22"/>
                <w:szCs w:val="22"/>
              </w:rPr>
              <w:t>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DB2B34" w:rsidRPr="00C1253B" w:rsidTr="002E2482">
        <w:trPr>
          <w:cantSplit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3A37BD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E0006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637,0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3A37BD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3A37BD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DB2B34">
              <w:rPr>
                <w:b/>
                <w:sz w:val="22"/>
                <w:szCs w:val="22"/>
              </w:rPr>
              <w:t xml:space="preserve">81,4            </w:t>
            </w:r>
          </w:p>
        </w:tc>
      </w:tr>
      <w:tr w:rsidR="00DB2B34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0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EB1CCB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712457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712457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14,9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DB2B34">
              <w:rPr>
                <w:b/>
                <w:i/>
                <w:sz w:val="22"/>
                <w:szCs w:val="22"/>
              </w:rPr>
              <w:t xml:space="preserve">15,6            </w:t>
            </w:r>
          </w:p>
        </w:tc>
      </w:tr>
      <w:tr w:rsidR="00DB2B34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5 600,1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69,4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712457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69,3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DB2B34">
              <w:rPr>
                <w:b/>
                <w:i/>
                <w:sz w:val="22"/>
                <w:szCs w:val="22"/>
              </w:rPr>
              <w:t xml:space="preserve">96,4            </w:t>
            </w:r>
          </w:p>
        </w:tc>
      </w:tr>
      <w:tr w:rsidR="00DB2B34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0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006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225,6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59,3            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69,1            </w:t>
            </w:r>
          </w:p>
        </w:tc>
      </w:tr>
      <w:tr w:rsidR="00DB2B34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795,1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F33502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4,3р.</w:t>
            </w:r>
            <w:r w:rsidR="00DB2B34">
              <w:rPr>
                <w:sz w:val="22"/>
                <w:szCs w:val="22"/>
              </w:rPr>
              <w:t xml:space="preserve">           </w:t>
            </w:r>
          </w:p>
        </w:tc>
      </w:tr>
      <w:tr w:rsidR="00DB2B34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262,8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63,2            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           </w:t>
            </w:r>
          </w:p>
        </w:tc>
      </w:tr>
      <w:tr w:rsidR="00DB2B34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3,0             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5,3             </w:t>
            </w:r>
          </w:p>
        </w:tc>
      </w:tr>
      <w:tr w:rsidR="00DB2B34" w:rsidRPr="00C1253B" w:rsidTr="00965B15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44,7            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63,0            </w:t>
            </w:r>
          </w:p>
        </w:tc>
      </w:tr>
      <w:tr w:rsidR="00DB2B34" w:rsidRPr="00C1253B" w:rsidTr="00965B15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263,0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186,8           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  <w:tc>
          <w:tcPr>
            <w:tcW w:w="6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156,2           </w:t>
            </w:r>
          </w:p>
        </w:tc>
      </w:tr>
      <w:tr w:rsidR="00DB2B34" w:rsidRPr="00C1253B" w:rsidTr="00965B15">
        <w:trPr>
          <w:cantSplit/>
          <w:jc w:val="center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417,4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88,4            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108,7           </w:t>
            </w:r>
          </w:p>
        </w:tc>
      </w:tr>
      <w:tr w:rsidR="00DB2B34" w:rsidRPr="00C1253B" w:rsidTr="00A543FD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34,1            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38,7            </w:t>
            </w:r>
          </w:p>
        </w:tc>
      </w:tr>
      <w:tr w:rsidR="00DB2B34" w:rsidRPr="00C1253B" w:rsidTr="00A543FD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152,3           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271,8           </w:t>
            </w:r>
          </w:p>
        </w:tc>
      </w:tr>
      <w:tr w:rsidR="00DB2B34" w:rsidRPr="00C1253B" w:rsidTr="00C364D5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87,1            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103,6           </w:t>
            </w:r>
          </w:p>
        </w:tc>
      </w:tr>
      <w:tr w:rsidR="00DB2B34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892,6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133,7           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218,3           </w:t>
            </w:r>
          </w:p>
        </w:tc>
      </w:tr>
      <w:tr w:rsidR="00DB2B34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85,0            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120,4           </w:t>
            </w:r>
          </w:p>
        </w:tc>
      </w:tr>
      <w:tr w:rsidR="00DB2B34" w:rsidRPr="00C1253B" w:rsidTr="002E2482">
        <w:trPr>
          <w:cantSplit/>
          <w:jc w:val="center"/>
        </w:trPr>
        <w:tc>
          <w:tcPr>
            <w:tcW w:w="22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B34" w:rsidRPr="00C1253B" w:rsidRDefault="00DB2B34" w:rsidP="00965B15">
            <w:pPr>
              <w:spacing w:before="20" w:after="20" w:line="23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362,5</w:t>
            </w:r>
          </w:p>
        </w:tc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spacing w:before="20" w:after="20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116,0           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2B34" w:rsidRDefault="00DB2B34" w:rsidP="00965B15">
            <w:pPr>
              <w:tabs>
                <w:tab w:val="left" w:pos="1490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123,7           </w:t>
            </w:r>
          </w:p>
        </w:tc>
      </w:tr>
    </w:tbl>
    <w:p w:rsidR="007E673A" w:rsidRPr="00FB5B9A" w:rsidRDefault="007E673A" w:rsidP="0048136D">
      <w:pPr>
        <w:pStyle w:val="ac"/>
        <w:spacing w:before="120" w:line="32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134AE0">
        <w:rPr>
          <w:szCs w:val="26"/>
        </w:rPr>
        <w:t xml:space="preserve">на </w:t>
      </w:r>
      <w:r w:rsidR="00775284">
        <w:rPr>
          <w:szCs w:val="26"/>
        </w:rPr>
        <w:t xml:space="preserve">1 </w:t>
      </w:r>
      <w:r w:rsidR="00A543FD">
        <w:rPr>
          <w:szCs w:val="26"/>
        </w:rPr>
        <w:t>июня</w:t>
      </w:r>
      <w:r w:rsidR="00775284">
        <w:rPr>
          <w:szCs w:val="26"/>
        </w:rPr>
        <w:t xml:space="preserve"> </w:t>
      </w:r>
      <w:r>
        <w:rPr>
          <w:szCs w:val="26"/>
        </w:rPr>
        <w:t>202</w:t>
      </w:r>
      <w:r w:rsidR="00775284">
        <w:rPr>
          <w:szCs w:val="26"/>
        </w:rPr>
        <w:t>1</w:t>
      </w:r>
      <w:r>
        <w:rPr>
          <w:szCs w:val="26"/>
        </w:rPr>
        <w:t> </w:t>
      </w:r>
      <w:r w:rsidRPr="00FB5B9A">
        <w:rPr>
          <w:szCs w:val="26"/>
        </w:rPr>
        <w:t>г</w:t>
      </w:r>
      <w:r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>
        <w:rPr>
          <w:szCs w:val="26"/>
        </w:rPr>
        <w:t xml:space="preserve"> </w:t>
      </w:r>
      <w:r w:rsidR="00DB2B34">
        <w:rPr>
          <w:szCs w:val="26"/>
        </w:rPr>
        <w:t>3,6</w:t>
      </w:r>
      <w:r w:rsidR="00FD52EA">
        <w:rPr>
          <w:szCs w:val="26"/>
        </w:rPr>
        <w:t xml:space="preserve"> </w:t>
      </w:r>
      <w:r w:rsidRPr="00D04081">
        <w:rPr>
          <w:szCs w:val="26"/>
        </w:rPr>
        <w:t>раза превысил среднемесячный объем производства),</w:t>
      </w:r>
      <w:r w:rsidR="005A33F0" w:rsidRPr="005A33F0">
        <w:rPr>
          <w:szCs w:val="26"/>
        </w:rPr>
        <w:t xml:space="preserve"> </w:t>
      </w:r>
      <w:r w:rsidR="00DB2B34" w:rsidRPr="00DB2B34">
        <w:rPr>
          <w:szCs w:val="26"/>
        </w:rPr>
        <w:t>производств</w:t>
      </w:r>
      <w:r w:rsidR="0019059D">
        <w:rPr>
          <w:szCs w:val="26"/>
        </w:rPr>
        <w:t>е</w:t>
      </w:r>
      <w:r w:rsidR="00DB2B34" w:rsidRPr="00DB2B34">
        <w:rPr>
          <w:szCs w:val="26"/>
        </w:rPr>
        <w:t xml:space="preserve"> основных фармацевтических продуктов </w:t>
      </w:r>
      <w:r w:rsidR="00DB2B34">
        <w:rPr>
          <w:szCs w:val="26"/>
        </w:rPr>
        <w:br/>
      </w:r>
      <w:r w:rsidR="00DB2B34" w:rsidRPr="00DB2B34">
        <w:rPr>
          <w:szCs w:val="26"/>
        </w:rPr>
        <w:t>и фармацевтических препаратов</w:t>
      </w:r>
      <w:r w:rsidR="00DB2B34">
        <w:rPr>
          <w:szCs w:val="26"/>
        </w:rPr>
        <w:t xml:space="preserve"> </w:t>
      </w:r>
      <w:r w:rsidR="00693147">
        <w:rPr>
          <w:szCs w:val="26"/>
        </w:rPr>
        <w:t xml:space="preserve">(в </w:t>
      </w:r>
      <w:r w:rsidR="00DB2B34">
        <w:rPr>
          <w:szCs w:val="26"/>
        </w:rPr>
        <w:t>1,9</w:t>
      </w:r>
      <w:r w:rsidR="00154507">
        <w:rPr>
          <w:szCs w:val="26"/>
        </w:rPr>
        <w:t xml:space="preserve"> </w:t>
      </w:r>
      <w:r w:rsidR="00693147">
        <w:rPr>
          <w:szCs w:val="26"/>
        </w:rPr>
        <w:t>раза)</w:t>
      </w:r>
      <w:r>
        <w:rPr>
          <w:szCs w:val="26"/>
        </w:rPr>
        <w:t>.</w:t>
      </w:r>
    </w:p>
    <w:p w:rsidR="00A84644" w:rsidRPr="00CA0BB7" w:rsidRDefault="00AF5B99" w:rsidP="0065731D">
      <w:pPr>
        <w:pStyle w:val="ac"/>
        <w:spacing w:after="120" w:line="32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6D4504">
        <w:rPr>
          <w:spacing w:val="-2"/>
          <w:szCs w:val="26"/>
        </w:rPr>
        <w:t>январе-</w:t>
      </w:r>
      <w:r w:rsidR="007E53B1">
        <w:rPr>
          <w:spacing w:val="-2"/>
          <w:szCs w:val="26"/>
        </w:rPr>
        <w:t>мае</w:t>
      </w:r>
      <w:r w:rsidR="0056103E">
        <w:rPr>
          <w:spacing w:val="-2"/>
          <w:szCs w:val="26"/>
        </w:rPr>
        <w:t> 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A86946">
        <w:rPr>
          <w:spacing w:val="-2"/>
          <w:szCs w:val="26"/>
        </w:rPr>
        <w:t>1</w:t>
      </w:r>
      <w:r w:rsidRPr="007F286D">
        <w:rPr>
          <w:spacing w:val="-2"/>
          <w:szCs w:val="26"/>
        </w:rPr>
        <w:t> г</w:t>
      </w:r>
      <w:r w:rsidR="00A86946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E00060">
        <w:rPr>
          <w:szCs w:val="26"/>
        </w:rPr>
        <w:t>19,8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E00060">
        <w:rPr>
          <w:szCs w:val="26"/>
        </w:rPr>
        <w:t>16,3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="006D4504">
        <w:rPr>
          <w:spacing w:val="-2"/>
          <w:szCs w:val="26"/>
        </w:rPr>
        <w:t>январе-</w:t>
      </w:r>
      <w:r w:rsidR="007E53B1">
        <w:rPr>
          <w:spacing w:val="-2"/>
          <w:szCs w:val="26"/>
        </w:rPr>
        <w:t>мае</w:t>
      </w:r>
      <w:r w:rsidR="007557F6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20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032EC2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032EC2">
            <w:pPr>
              <w:spacing w:before="30" w:after="30" w:line="196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A86946">
              <w:rPr>
                <w:sz w:val="22"/>
                <w:szCs w:val="22"/>
              </w:rPr>
              <w:t xml:space="preserve"> </w:t>
            </w:r>
            <w:r w:rsidR="00E15C78"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="00E15C78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032EC2">
            <w:pPr>
              <w:spacing w:before="30" w:after="30" w:line="196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032EC2">
            <w:pPr>
              <w:spacing w:before="30" w:after="30" w:line="196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E15C78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="007557F6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032EC2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E15C78"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="0001309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407AE0" w:rsidRPr="00C1253B" w:rsidRDefault="00407AE0" w:rsidP="00965B15">
            <w:pPr>
              <w:spacing w:before="20" w:after="20" w:line="196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46 755,9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9 243,9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19,8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407AE0" w:rsidRPr="00F54A4B" w:rsidRDefault="00E00060" w:rsidP="00965B15">
            <w:pPr>
              <w:tabs>
                <w:tab w:val="left" w:pos="984"/>
                <w:tab w:val="left" w:pos="1490"/>
              </w:tabs>
              <w:spacing w:before="20" w:after="2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16,3</w:t>
            </w:r>
          </w:p>
        </w:tc>
      </w:tr>
      <w:tr w:rsidR="00407AE0" w:rsidRPr="00C1253B" w:rsidTr="00432F1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965B15">
            <w:pPr>
              <w:spacing w:before="20" w:after="20" w:line="196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965B15">
            <w:pPr>
              <w:tabs>
                <w:tab w:val="left" w:pos="1490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407AE0" w:rsidRPr="00C1253B" w:rsidRDefault="00407AE0" w:rsidP="00965B15">
            <w:pPr>
              <w:tabs>
                <w:tab w:val="left" w:pos="1490"/>
              </w:tabs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407AE0" w:rsidRPr="00C1253B" w:rsidRDefault="00407AE0" w:rsidP="00965B15">
            <w:pPr>
              <w:tabs>
                <w:tab w:val="left" w:pos="1490"/>
              </w:tabs>
              <w:spacing w:before="20" w:after="20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407AE0" w:rsidP="00965B15">
            <w:pPr>
              <w:tabs>
                <w:tab w:val="left" w:pos="1490"/>
              </w:tabs>
              <w:spacing w:before="20" w:after="20" w:line="22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965B15">
            <w:pPr>
              <w:spacing w:before="20" w:after="2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4 893,7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965B15">
            <w:pPr>
              <w:spacing w:before="20" w:after="2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6 830,8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2 086,7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965B15">
            <w:pPr>
              <w:spacing w:before="20" w:after="2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11 030,6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3 761,6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965B15">
            <w:pPr>
              <w:spacing w:before="20" w:after="2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5 377,9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407AE0" w:rsidRPr="00C1253B" w:rsidRDefault="00E91C1A" w:rsidP="00965B15">
            <w:pPr>
              <w:tabs>
                <w:tab w:val="left" w:pos="1490"/>
              </w:tabs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965B15">
            <w:pPr>
              <w:spacing w:before="20" w:after="2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6 701,2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1 404,4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407AE0" w:rsidRPr="00C1253B" w:rsidRDefault="00407AE0" w:rsidP="00965B15">
            <w:pPr>
              <w:spacing w:before="20" w:after="2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7 974,1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407AE0" w:rsidRPr="00F54A4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407AE0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C1253B" w:rsidRDefault="00407AE0" w:rsidP="00965B15">
            <w:pPr>
              <w:spacing w:before="20" w:after="20" w:line="196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3 947,7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519,6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C1253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407AE0" w:rsidRPr="00F54A4B" w:rsidRDefault="00E00060" w:rsidP="00965B15">
            <w:pPr>
              <w:tabs>
                <w:tab w:val="left" w:pos="1490"/>
              </w:tabs>
              <w:spacing w:before="2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</w:tbl>
    <w:p w:rsidR="00A84644" w:rsidRDefault="00A84644" w:rsidP="003A2A1F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DE5C0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C1253B" w:rsidRDefault="007557F6" w:rsidP="00DE5C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E15C78"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DE5C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DE5C0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C1253B" w:rsidRDefault="007557F6" w:rsidP="00DE5C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C1253B" w:rsidRDefault="007557F6" w:rsidP="00DE5C0D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E15C78" w:rsidP="00DE5C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="007557F6">
              <w:rPr>
                <w:sz w:val="22"/>
                <w:szCs w:val="22"/>
              </w:rPr>
              <w:t xml:space="preserve"> </w:t>
            </w:r>
            <w:r w:rsidR="007557F6">
              <w:rPr>
                <w:sz w:val="22"/>
                <w:szCs w:val="22"/>
              </w:rPr>
              <w:br/>
            </w:r>
            <w:r w:rsidR="007557F6" w:rsidRPr="00C1253B">
              <w:rPr>
                <w:sz w:val="22"/>
                <w:szCs w:val="22"/>
              </w:rPr>
              <w:t>202</w:t>
            </w:r>
            <w:r w:rsidR="007557F6">
              <w:rPr>
                <w:sz w:val="22"/>
                <w:szCs w:val="22"/>
              </w:rPr>
              <w:t>1</w:t>
            </w:r>
            <w:r w:rsidR="007557F6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DE5C0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E15C78"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E00060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46 755,9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E91C1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243,9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19,8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E00060" w:rsidRPr="00E00060" w:rsidRDefault="00E00060" w:rsidP="00DE5C0D">
            <w:pPr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E00060">
              <w:rPr>
                <w:b/>
                <w:sz w:val="22"/>
                <w:szCs w:val="22"/>
              </w:rPr>
              <w:t xml:space="preserve">16,3            </w:t>
            </w:r>
          </w:p>
        </w:tc>
      </w:tr>
      <w:bookmarkEnd w:id="0"/>
      <w:tr w:rsidR="00E00060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00060" w:rsidRPr="00CA0BB7" w:rsidRDefault="00E00060" w:rsidP="00DE5C0D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00060" w:rsidRPr="007D2AC4" w:rsidRDefault="00E00060" w:rsidP="00DE5C0D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911,1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00060" w:rsidRPr="007D2AC4" w:rsidRDefault="00E00060" w:rsidP="00DE5C0D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8,0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00060" w:rsidRPr="007D2AC4" w:rsidRDefault="00E00060" w:rsidP="00DE5C0D">
            <w:pPr>
              <w:spacing w:before="40" w:after="4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0,9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00060" w:rsidRPr="00E00060" w:rsidRDefault="00E00060" w:rsidP="00DE5C0D">
            <w:pPr>
              <w:spacing w:before="40" w:after="4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E00060">
              <w:rPr>
                <w:b/>
                <w:i/>
                <w:sz w:val="22"/>
                <w:szCs w:val="22"/>
              </w:rPr>
              <w:t xml:space="preserve">0,3             </w:t>
            </w:r>
          </w:p>
        </w:tc>
      </w:tr>
      <w:tr w:rsidR="00E00060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39 846,5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</w:t>
            </w:r>
            <w:r w:rsidR="00E91C1A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235,8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23,2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00060" w:rsidRPr="00E00060" w:rsidRDefault="00E00060" w:rsidP="00DE5C0D">
            <w:pPr>
              <w:spacing w:before="40" w:after="40" w:line="20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 w:rsidRPr="00E00060">
              <w:rPr>
                <w:b/>
                <w:i/>
                <w:sz w:val="22"/>
                <w:szCs w:val="22"/>
              </w:rPr>
              <w:t xml:space="preserve">19,5            </w:t>
            </w:r>
          </w:p>
        </w:tc>
      </w:tr>
      <w:tr w:rsidR="00E00060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10 041,5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  <w:r w:rsidR="00EC52F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,6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00060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           </w:t>
            </w:r>
          </w:p>
        </w:tc>
      </w:tr>
      <w:tr w:rsidR="00E00060" w:rsidRPr="00C1253B" w:rsidTr="004A2A6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1 110,7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5,1             </w:t>
            </w:r>
          </w:p>
        </w:tc>
      </w:tr>
      <w:tr w:rsidR="00E00060" w:rsidRPr="00C1253B" w:rsidTr="003A417E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2 076,6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13,1            </w:t>
            </w:r>
          </w:p>
        </w:tc>
      </w:tr>
      <w:tr w:rsidR="00E00060" w:rsidRPr="00C1253B" w:rsidTr="003A417E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кокса </w:t>
            </w:r>
            <w:r w:rsidRPr="00C1253B">
              <w:rPr>
                <w:sz w:val="22"/>
                <w:szCs w:val="22"/>
              </w:rPr>
              <w:br/>
              <w:t>и продуктов нефтепереработки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7 772,1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91C1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649,1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00060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65,2            </w:t>
            </w:r>
          </w:p>
        </w:tc>
      </w:tr>
      <w:tr w:rsidR="00E00060" w:rsidRPr="00C1253B" w:rsidTr="003A417E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4 254,8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327,2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6,6             </w:t>
            </w:r>
          </w:p>
        </w:tc>
      </w:tr>
      <w:tr w:rsidR="00E00060" w:rsidRPr="00C1253B" w:rsidTr="007557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645,6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153,9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23,3            </w:t>
            </w:r>
          </w:p>
        </w:tc>
      </w:tr>
      <w:tr w:rsidR="00E00060" w:rsidRPr="00C1253B" w:rsidTr="007557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2 319,4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320,9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7,0             </w:t>
            </w:r>
          </w:p>
        </w:tc>
      </w:tr>
      <w:tr w:rsidR="00E00060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2 983,8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700,9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00060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16,7            </w:t>
            </w:r>
          </w:p>
        </w:tc>
      </w:tr>
      <w:tr w:rsidR="00E00060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661,9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E00060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42,2            </w:t>
            </w:r>
          </w:p>
        </w:tc>
      </w:tr>
      <w:tr w:rsidR="00E00060" w:rsidRPr="00C1253B" w:rsidTr="00DE5C0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1 055,3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13,1            </w:t>
            </w:r>
          </w:p>
        </w:tc>
      </w:tr>
      <w:tr w:rsidR="00E00060" w:rsidRPr="00C1253B" w:rsidTr="00DE5C0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3 363,4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91C1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191,6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0060" w:rsidRDefault="00E00060" w:rsidP="00DE5C0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31,0            </w:t>
            </w:r>
          </w:p>
        </w:tc>
      </w:tr>
      <w:tr w:rsidR="00E00060" w:rsidRPr="00C1253B" w:rsidTr="00DE5C0D">
        <w:trPr>
          <w:jc w:val="center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30" w:after="30" w:line="198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2 069,0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698,6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0060" w:rsidRDefault="00E00060" w:rsidP="00DE5C0D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39,5            </w:t>
            </w:r>
          </w:p>
        </w:tc>
      </w:tr>
      <w:tr w:rsidR="00E00060" w:rsidRPr="00C1253B" w:rsidTr="00DE5C0D">
        <w:trPr>
          <w:jc w:val="center"/>
        </w:trPr>
        <w:tc>
          <w:tcPr>
            <w:tcW w:w="1581" w:type="pct"/>
            <w:tcBorders>
              <w:top w:val="nil"/>
              <w:bottom w:val="doub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30" w:after="30" w:line="198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1 492,5</w:t>
            </w:r>
          </w:p>
        </w:tc>
        <w:tc>
          <w:tcPr>
            <w:tcW w:w="928" w:type="pct"/>
            <w:tcBorders>
              <w:top w:val="nil"/>
              <w:bottom w:val="doub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30" w:after="30" w:line="198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</w:tcBorders>
            <w:vAlign w:val="bottom"/>
          </w:tcPr>
          <w:p w:rsidR="00E00060" w:rsidRPr="00C1253B" w:rsidRDefault="00E00060" w:rsidP="00DE5C0D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33" w:type="pct"/>
            <w:tcBorders>
              <w:top w:val="nil"/>
              <w:bottom w:val="double" w:sz="4" w:space="0" w:color="auto"/>
            </w:tcBorders>
            <w:vAlign w:val="bottom"/>
          </w:tcPr>
          <w:p w:rsidR="00E00060" w:rsidRDefault="00E00060" w:rsidP="00DE5C0D">
            <w:pPr>
              <w:spacing w:before="30" w:after="30" w:line="198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           </w:t>
            </w:r>
          </w:p>
        </w:tc>
      </w:tr>
    </w:tbl>
    <w:p w:rsidR="005823A2" w:rsidRPr="00CA0BB7" w:rsidRDefault="00694A6A" w:rsidP="003A2A1F">
      <w:pPr>
        <w:spacing w:before="200" w:after="8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3A2A1F">
      <w:pPr>
        <w:spacing w:after="120" w:line="31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E15C78">
        <w:rPr>
          <w:kern w:val="24"/>
          <w:sz w:val="26"/>
        </w:rPr>
        <w:t>январе-</w:t>
      </w:r>
      <w:r w:rsidR="003A417E">
        <w:rPr>
          <w:kern w:val="24"/>
          <w:sz w:val="26"/>
        </w:rPr>
        <w:t>мае</w:t>
      </w:r>
      <w:r w:rsidR="0061193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</w:t>
      </w:r>
      <w:r w:rsidR="0061193A">
        <w:rPr>
          <w:kern w:val="24"/>
          <w:sz w:val="26"/>
        </w:rPr>
        <w:t>1</w:t>
      </w:r>
      <w:r w:rsidRPr="00990870">
        <w:rPr>
          <w:kern w:val="24"/>
          <w:sz w:val="26"/>
        </w:rPr>
        <w:t> г</w:t>
      </w:r>
      <w:r w:rsidR="0061193A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BA06E5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D4146C">
        <w:rPr>
          <w:kern w:val="24"/>
          <w:sz w:val="26"/>
        </w:rPr>
        <w:t xml:space="preserve"> </w:t>
      </w:r>
      <w:r w:rsidR="00A773B6">
        <w:rPr>
          <w:kern w:val="24"/>
          <w:sz w:val="26"/>
        </w:rPr>
        <w:t>99,8</w:t>
      </w:r>
      <w:r w:rsidRPr="00990870">
        <w:rPr>
          <w:kern w:val="24"/>
          <w:sz w:val="26"/>
        </w:rPr>
        <w:t xml:space="preserve">% к уровню </w:t>
      </w:r>
      <w:r w:rsidR="00E15C78">
        <w:rPr>
          <w:kern w:val="24"/>
          <w:sz w:val="26"/>
        </w:rPr>
        <w:t>января-</w:t>
      </w:r>
      <w:r w:rsidR="003A417E">
        <w:rPr>
          <w:kern w:val="24"/>
          <w:sz w:val="26"/>
        </w:rPr>
        <w:t>мая</w:t>
      </w:r>
      <w:r w:rsidR="00E15C78" w:rsidRPr="00990870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</w:t>
      </w:r>
      <w:r w:rsidR="0061193A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A773B6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5823A2" w:rsidRPr="00CA0BB7" w:rsidRDefault="005823A2" w:rsidP="003A2A1F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E12423" w:rsidP="005945C8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B82DD1">
        <w:rPr>
          <w:noProof/>
          <w:color w:val="FF9900"/>
          <w:lang w:val="ru-RU"/>
        </w:rPr>
        <w:drawing>
          <wp:anchor distT="219456" distB="403098" distL="400812" distR="508127" simplePos="0" relativeHeight="251661824" behindDoc="0" locked="0" layoutInCell="1" allowOverlap="1" wp14:anchorId="69D20A1E" wp14:editId="39DB1D6E">
            <wp:simplePos x="0" y="0"/>
            <wp:positionH relativeFrom="column">
              <wp:posOffset>-54610</wp:posOffset>
            </wp:positionH>
            <wp:positionV relativeFrom="paragraph">
              <wp:posOffset>130396</wp:posOffset>
            </wp:positionV>
            <wp:extent cx="6064369" cy="1466490"/>
            <wp:effectExtent l="0" t="0" r="0" b="0"/>
            <wp:wrapNone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BA06E5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498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14"/>
        <w:gridCol w:w="1229"/>
        <w:gridCol w:w="1229"/>
        <w:gridCol w:w="1342"/>
        <w:gridCol w:w="1180"/>
        <w:gridCol w:w="1326"/>
      </w:tblGrid>
      <w:tr w:rsidR="004323BD" w:rsidRPr="00C1253B" w:rsidTr="00216D6E">
        <w:trPr>
          <w:cantSplit/>
          <w:trHeight w:val="376"/>
          <w:tblHeader/>
          <w:jc w:val="center"/>
        </w:trPr>
        <w:tc>
          <w:tcPr>
            <w:tcW w:w="1542" w:type="pct"/>
            <w:vMerge w:val="restart"/>
            <w:tcBorders>
              <w:left w:val="single" w:sz="4" w:space="0" w:color="auto"/>
            </w:tcBorders>
          </w:tcPr>
          <w:p w:rsidR="004323BD" w:rsidRPr="004E008A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pct"/>
            <w:gridSpan w:val="2"/>
          </w:tcPr>
          <w:p w:rsidR="004323BD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36" w:type="pct"/>
            <w:vMerge w:val="restart"/>
          </w:tcPr>
          <w:p w:rsidR="004323BD" w:rsidRDefault="00E15C78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C02843">
              <w:rPr>
                <w:sz w:val="22"/>
                <w:szCs w:val="22"/>
              </w:rPr>
              <w:t xml:space="preserve"> </w:t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C02843">
              <w:rPr>
                <w:sz w:val="22"/>
                <w:szCs w:val="22"/>
              </w:rPr>
              <w:t xml:space="preserve"> г. </w:t>
            </w:r>
            <w:r w:rsidR="004323BD" w:rsidRPr="00C02843">
              <w:rPr>
                <w:sz w:val="22"/>
                <w:szCs w:val="22"/>
              </w:rPr>
              <w:br/>
            </w:r>
            <w:proofErr w:type="gramStart"/>
            <w:r w:rsidR="004323BD" w:rsidRPr="00C02843">
              <w:rPr>
                <w:sz w:val="22"/>
                <w:szCs w:val="22"/>
              </w:rPr>
              <w:t>в</w:t>
            </w:r>
            <w:proofErr w:type="gramEnd"/>
            <w:r w:rsidR="004323BD">
              <w:rPr>
                <w:sz w:val="22"/>
                <w:szCs w:val="22"/>
              </w:rPr>
              <w:t xml:space="preserve"> </w:t>
            </w:r>
            <w:r w:rsidR="004323BD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323BD" w:rsidRPr="00C02843">
              <w:rPr>
                <w:sz w:val="22"/>
                <w:szCs w:val="22"/>
              </w:rPr>
              <w:t>к</w:t>
            </w:r>
            <w:proofErr w:type="gramEnd"/>
            <w:r w:rsidR="004323BD">
              <w:rPr>
                <w:sz w:val="22"/>
                <w:szCs w:val="22"/>
              </w:rPr>
              <w:t xml:space="preserve"> </w:t>
            </w:r>
            <w:r w:rsidR="004323B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</w:t>
            </w:r>
            <w:r w:rsidR="001332BE">
              <w:rPr>
                <w:sz w:val="22"/>
                <w:szCs w:val="22"/>
              </w:rPr>
              <w:t>2020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23BD" w:rsidRPr="00714670" w:rsidRDefault="000248AF" w:rsidP="00DE5C0D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E15C78" w:rsidRPr="00714670">
              <w:rPr>
                <w:sz w:val="22"/>
                <w:szCs w:val="22"/>
              </w:rPr>
              <w:t xml:space="preserve"> </w:t>
            </w:r>
            <w:r w:rsidR="004323BD" w:rsidRPr="00714670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  <w:r w:rsidR="004323BD" w:rsidRPr="00714670">
              <w:rPr>
                <w:sz w:val="22"/>
                <w:szCs w:val="22"/>
              </w:rPr>
              <w:br/>
            </w:r>
            <w:proofErr w:type="gramStart"/>
            <w:r w:rsidR="004323BD" w:rsidRPr="00714670">
              <w:rPr>
                <w:sz w:val="22"/>
                <w:szCs w:val="22"/>
              </w:rPr>
              <w:t>в</w:t>
            </w:r>
            <w:proofErr w:type="gramEnd"/>
            <w:r w:rsidR="004323BD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0732A2" w:rsidRPr="00C1253B" w:rsidTr="00216D6E">
        <w:trPr>
          <w:cantSplit/>
          <w:trHeight w:val="730"/>
          <w:tblHeader/>
          <w:jc w:val="center"/>
        </w:trPr>
        <w:tc>
          <w:tcPr>
            <w:tcW w:w="1542" w:type="pct"/>
            <w:vMerge/>
            <w:tcBorders>
              <w:left w:val="single" w:sz="4" w:space="0" w:color="auto"/>
            </w:tcBorders>
          </w:tcPr>
          <w:p w:rsidR="004323BD" w:rsidRPr="00C1253B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:rsidR="004323BD" w:rsidRPr="00C1253B" w:rsidRDefault="00E15C78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="004323BD">
              <w:rPr>
                <w:sz w:val="22"/>
                <w:szCs w:val="22"/>
                <w:lang w:val="en-US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4" w:type="pct"/>
          </w:tcPr>
          <w:p w:rsidR="004323BD" w:rsidRDefault="000248AF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323BD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36" w:type="pct"/>
            <w:vMerge/>
          </w:tcPr>
          <w:p w:rsidR="004323BD" w:rsidRDefault="004323BD" w:rsidP="00DE5C0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0248AF" w:rsidP="00DE5C0D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="004323BD">
              <w:rPr>
                <w:sz w:val="22"/>
                <w:szCs w:val="22"/>
              </w:rPr>
              <w:br/>
            </w:r>
            <w:r w:rsidR="004323BD" w:rsidRPr="00714670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20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8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0248AF" w:rsidP="00DE5C0D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4323BD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16D6E" w:rsidRPr="004D3B46" w:rsidTr="00216D6E">
        <w:trPr>
          <w:cantSplit/>
          <w:trHeight w:val="299"/>
          <w:jc w:val="center"/>
        </w:trPr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16D6E" w:rsidRPr="004D3B46" w:rsidRDefault="00216D6E" w:rsidP="00965B15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709             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145             </w:t>
            </w:r>
          </w:p>
        </w:tc>
        <w:tc>
          <w:tcPr>
            <w:tcW w:w="736" w:type="pct"/>
            <w:tcBorders>
              <w:top w:val="single" w:sz="4" w:space="0" w:color="auto"/>
              <w:bottom w:val="nil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7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103,6           </w:t>
            </w:r>
          </w:p>
        </w:tc>
      </w:tr>
      <w:tr w:rsidR="00216D6E" w:rsidRPr="004D3B46" w:rsidTr="00216D6E">
        <w:trPr>
          <w:cantSplit/>
          <w:trHeight w:val="270"/>
          <w:jc w:val="center"/>
        </w:trPr>
        <w:tc>
          <w:tcPr>
            <w:tcW w:w="15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4D3B46" w:rsidRDefault="00216D6E" w:rsidP="00965B15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Газ природный, млн.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94,3 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18,3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114,8           </w:t>
            </w:r>
          </w:p>
        </w:tc>
      </w:tr>
      <w:tr w:rsidR="00216D6E" w:rsidRPr="004D3B46" w:rsidTr="00216D6E">
        <w:trPr>
          <w:cantSplit/>
          <w:trHeight w:val="270"/>
          <w:jc w:val="center"/>
        </w:trPr>
        <w:tc>
          <w:tcPr>
            <w:tcW w:w="15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4D3B46" w:rsidRDefault="00216D6E" w:rsidP="00965B15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104  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32  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52,8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228,6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94,1            </w:t>
            </w:r>
          </w:p>
        </w:tc>
      </w:tr>
      <w:tr w:rsidR="00216D6E" w:rsidRPr="004D3B46" w:rsidTr="00216D6E">
        <w:trPr>
          <w:cantSplit/>
          <w:trHeight w:val="270"/>
          <w:jc w:val="center"/>
        </w:trPr>
        <w:tc>
          <w:tcPr>
            <w:tcW w:w="1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4D3B46" w:rsidRDefault="00216D6E" w:rsidP="00965B15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Доломит </w:t>
            </w:r>
            <w:proofErr w:type="spellStart"/>
            <w:r w:rsidRPr="004D3B46">
              <w:rPr>
                <w:sz w:val="22"/>
                <w:szCs w:val="22"/>
              </w:rPr>
              <w:t>некальцинированный</w:t>
            </w:r>
            <w:proofErr w:type="spellEnd"/>
            <w:r w:rsidRPr="004D3B46">
              <w:rPr>
                <w:sz w:val="22"/>
                <w:szCs w:val="22"/>
              </w:rPr>
              <w:t xml:space="preserve">, </w:t>
            </w:r>
            <w:r w:rsidRPr="004D3B46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960,9  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255,2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103,1           </w:t>
            </w:r>
          </w:p>
        </w:tc>
      </w:tr>
      <w:tr w:rsidR="00216D6E" w:rsidRPr="004D3B46" w:rsidTr="00216D6E">
        <w:trPr>
          <w:cantSplit/>
          <w:trHeight w:val="283"/>
          <w:jc w:val="center"/>
        </w:trPr>
        <w:tc>
          <w:tcPr>
            <w:tcW w:w="1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4D3B46" w:rsidRDefault="00216D6E" w:rsidP="00965B15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Пески строительные, </w:t>
            </w:r>
            <w:r w:rsidRPr="004D3B46">
              <w:rPr>
                <w:sz w:val="22"/>
                <w:szCs w:val="22"/>
                <w:lang w:val="en-US"/>
              </w:rPr>
              <w:br/>
            </w:r>
            <w:r w:rsidRPr="004D3B46">
              <w:rPr>
                <w:sz w:val="22"/>
                <w:szCs w:val="22"/>
              </w:rPr>
              <w:t>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3 706  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1 077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74,8 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91,3            </w:t>
            </w:r>
          </w:p>
        </w:tc>
        <w:tc>
          <w:tcPr>
            <w:tcW w:w="7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103,7           </w:t>
            </w:r>
          </w:p>
        </w:tc>
      </w:tr>
      <w:tr w:rsidR="00216D6E" w:rsidRPr="004D3B46" w:rsidTr="00216D6E">
        <w:trPr>
          <w:cantSplit/>
          <w:trHeight w:val="283"/>
          <w:jc w:val="center"/>
        </w:trPr>
        <w:tc>
          <w:tcPr>
            <w:tcW w:w="154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4D3B46" w:rsidRDefault="00216D6E" w:rsidP="00965B15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Гранулы, крошка </w:t>
            </w:r>
            <w:r w:rsidRPr="004D3B46">
              <w:rPr>
                <w:sz w:val="22"/>
                <w:szCs w:val="22"/>
              </w:rPr>
              <w:br/>
              <w:t>и порошок из камня; галька, гравий, щебень или камень дробленый, 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6 264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1 467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80,8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95,0            </w:t>
            </w:r>
          </w:p>
        </w:tc>
        <w:tc>
          <w:tcPr>
            <w:tcW w:w="7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103,8           </w:t>
            </w:r>
          </w:p>
        </w:tc>
      </w:tr>
      <w:tr w:rsidR="00216D6E" w:rsidRPr="004D3B46" w:rsidTr="00216D6E">
        <w:trPr>
          <w:cantSplit/>
          <w:trHeight w:val="283"/>
          <w:jc w:val="center"/>
        </w:trPr>
        <w:tc>
          <w:tcPr>
            <w:tcW w:w="154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16D6E" w:rsidRPr="004D3B46" w:rsidRDefault="00216D6E" w:rsidP="00965B15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896,1           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84,8            </w:t>
            </w:r>
          </w:p>
        </w:tc>
        <w:tc>
          <w:tcPr>
            <w:tcW w:w="736" w:type="pct"/>
            <w:tcBorders>
              <w:top w:val="nil"/>
              <w:bottom w:val="doub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в 3,6р.         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136,9           </w:t>
            </w:r>
          </w:p>
        </w:tc>
        <w:tc>
          <w:tcPr>
            <w:tcW w:w="7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6D6E" w:rsidRPr="005A4D47" w:rsidRDefault="00216D6E" w:rsidP="00965B15">
            <w:pPr>
              <w:spacing w:before="40" w:after="40" w:line="220" w:lineRule="exact"/>
              <w:ind w:left="227" w:right="284"/>
              <w:jc w:val="right"/>
              <w:rPr>
                <w:sz w:val="22"/>
                <w:szCs w:val="22"/>
              </w:rPr>
            </w:pPr>
            <w:r w:rsidRPr="005A4D47">
              <w:rPr>
                <w:sz w:val="22"/>
                <w:szCs w:val="22"/>
              </w:rPr>
              <w:t xml:space="preserve">91,9            </w:t>
            </w:r>
          </w:p>
        </w:tc>
      </w:tr>
    </w:tbl>
    <w:p w:rsidR="005823A2" w:rsidRPr="00CA0BB7" w:rsidRDefault="00694A6A" w:rsidP="00E56C13">
      <w:pPr>
        <w:pStyle w:val="ac"/>
        <w:spacing w:before="360" w:after="6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EB3C38" w:rsidP="00E56C13">
      <w:pPr>
        <w:pStyle w:val="ac"/>
        <w:spacing w:line="310" w:lineRule="exact"/>
        <w:contextualSpacing/>
        <w:rPr>
          <w:szCs w:val="26"/>
        </w:rPr>
      </w:pPr>
      <w:r>
        <w:rPr>
          <w:szCs w:val="26"/>
        </w:rPr>
        <w:t>Объем</w:t>
      </w:r>
      <w:r w:rsidR="005823A2" w:rsidRPr="00CA0BB7">
        <w:rPr>
          <w:szCs w:val="26"/>
        </w:rPr>
        <w:t xml:space="preserve"> производства по виду экономической деятельности «Обрабатывающая промышленность» в</w:t>
      </w:r>
      <w:r w:rsidR="005823A2">
        <w:rPr>
          <w:szCs w:val="26"/>
        </w:rPr>
        <w:t xml:space="preserve"> </w:t>
      </w:r>
      <w:r w:rsidR="00F52097">
        <w:rPr>
          <w:szCs w:val="26"/>
        </w:rPr>
        <w:t>январе-мае</w:t>
      </w:r>
      <w:r w:rsidR="007557F6">
        <w:rPr>
          <w:kern w:val="24"/>
        </w:rPr>
        <w:t xml:space="preserve"> </w:t>
      </w:r>
      <w:r w:rsidR="005823A2" w:rsidRPr="00CA0BB7">
        <w:rPr>
          <w:szCs w:val="26"/>
        </w:rPr>
        <w:t>20</w:t>
      </w:r>
      <w:r w:rsidR="000C25EB">
        <w:rPr>
          <w:szCs w:val="26"/>
        </w:rPr>
        <w:t>2</w:t>
      </w:r>
      <w:r w:rsidR="00337685">
        <w:rPr>
          <w:szCs w:val="26"/>
        </w:rPr>
        <w:t>1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по сравнению</w:t>
      </w:r>
      <w:r w:rsidR="005823A2">
        <w:rPr>
          <w:szCs w:val="26"/>
        </w:rPr>
        <w:t xml:space="preserve"> </w:t>
      </w:r>
      <w:r w:rsidR="00956C99">
        <w:rPr>
          <w:szCs w:val="26"/>
        </w:rPr>
        <w:br/>
      </w:r>
      <w:r w:rsidR="005823A2" w:rsidRPr="00CA0BB7">
        <w:rPr>
          <w:szCs w:val="26"/>
        </w:rPr>
        <w:t>с</w:t>
      </w:r>
      <w:r w:rsidR="00337685">
        <w:rPr>
          <w:szCs w:val="26"/>
        </w:rPr>
        <w:t xml:space="preserve"> </w:t>
      </w:r>
      <w:r w:rsidR="00F52097">
        <w:rPr>
          <w:szCs w:val="26"/>
        </w:rPr>
        <w:t>январем-маем</w:t>
      </w:r>
      <w:r w:rsidR="007557F6">
        <w:rPr>
          <w:kern w:val="24"/>
        </w:rPr>
        <w:t xml:space="preserve"> </w:t>
      </w:r>
      <w:r w:rsidR="005823A2" w:rsidRPr="00CA0BB7">
        <w:rPr>
          <w:szCs w:val="26"/>
        </w:rPr>
        <w:t>20</w:t>
      </w:r>
      <w:r w:rsidR="00337685">
        <w:rPr>
          <w:szCs w:val="26"/>
        </w:rPr>
        <w:t>20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</w:t>
      </w:r>
      <w:r>
        <w:rPr>
          <w:szCs w:val="26"/>
        </w:rPr>
        <w:t>увеличился</w:t>
      </w:r>
      <w:r w:rsidR="005823A2" w:rsidRPr="00CA0BB7">
        <w:rPr>
          <w:szCs w:val="26"/>
        </w:rPr>
        <w:t xml:space="preserve"> в сопоставимых ценах</w:t>
      </w:r>
      <w:r>
        <w:rPr>
          <w:szCs w:val="26"/>
        </w:rPr>
        <w:t xml:space="preserve"> на</w:t>
      </w:r>
      <w:r w:rsidR="00D4146C">
        <w:rPr>
          <w:szCs w:val="26"/>
        </w:rPr>
        <w:t xml:space="preserve"> </w:t>
      </w:r>
      <w:r w:rsidR="007D1D17">
        <w:rPr>
          <w:szCs w:val="26"/>
        </w:rPr>
        <w:t>11,5</w:t>
      </w:r>
      <w:r w:rsidR="005823A2" w:rsidRPr="00CA0BB7">
        <w:rPr>
          <w:szCs w:val="26"/>
        </w:rPr>
        <w:t>%. На долю этого вида деятельности приходилось</w:t>
      </w:r>
      <w:r w:rsidR="007D1D17">
        <w:rPr>
          <w:szCs w:val="26"/>
        </w:rPr>
        <w:t xml:space="preserve"> 87,9</w:t>
      </w:r>
      <w:r w:rsidR="005823A2" w:rsidRPr="00CA0BB7">
        <w:rPr>
          <w:szCs w:val="26"/>
        </w:rPr>
        <w:t>% общего объема промышленного производства.</w:t>
      </w:r>
    </w:p>
    <w:p w:rsidR="005823A2" w:rsidRDefault="005823A2" w:rsidP="00E56C13">
      <w:pPr>
        <w:spacing w:line="31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7D1D17">
        <w:rPr>
          <w:sz w:val="26"/>
          <w:szCs w:val="26"/>
        </w:rPr>
        <w:t>23,7</w:t>
      </w:r>
      <w:r w:rsidRPr="00CA0BB7">
        <w:rPr>
          <w:sz w:val="26"/>
          <w:szCs w:val="26"/>
        </w:rPr>
        <w:t>% в общем объеме промышленного производства). В</w:t>
      </w:r>
      <w:r w:rsidR="003023F7">
        <w:rPr>
          <w:sz w:val="26"/>
          <w:szCs w:val="26"/>
        </w:rPr>
        <w:t xml:space="preserve"> </w:t>
      </w:r>
      <w:r w:rsidR="00F52097">
        <w:rPr>
          <w:sz w:val="26"/>
          <w:szCs w:val="26"/>
        </w:rPr>
        <w:t>январе-мае</w:t>
      </w:r>
      <w:r w:rsidR="007557F6">
        <w:rPr>
          <w:kern w:val="24"/>
          <w:sz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</w:t>
      </w:r>
      <w:r w:rsidR="003023F7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3023F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="00EB3C38">
        <w:rPr>
          <w:sz w:val="26"/>
          <w:szCs w:val="26"/>
        </w:rPr>
        <w:t>индекс</w:t>
      </w:r>
      <w:r w:rsidRPr="00CA0BB7">
        <w:rPr>
          <w:sz w:val="26"/>
          <w:szCs w:val="26"/>
        </w:rPr>
        <w:t xml:space="preserve"> производства в сопоставимых ценах </w:t>
      </w:r>
      <w:r w:rsidR="003023F7">
        <w:rPr>
          <w:sz w:val="26"/>
          <w:szCs w:val="26"/>
        </w:rPr>
        <w:t>составил</w:t>
      </w:r>
      <w:r w:rsidR="00D4146C">
        <w:rPr>
          <w:sz w:val="26"/>
          <w:szCs w:val="26"/>
        </w:rPr>
        <w:t xml:space="preserve"> </w:t>
      </w:r>
      <w:r w:rsidR="007D1D17">
        <w:rPr>
          <w:sz w:val="26"/>
          <w:szCs w:val="26"/>
        </w:rPr>
        <w:t>102,7</w:t>
      </w:r>
      <w:r w:rsidR="003C31CF">
        <w:rPr>
          <w:sz w:val="26"/>
          <w:szCs w:val="26"/>
        </w:rPr>
        <w:t xml:space="preserve">% </w:t>
      </w:r>
      <w:r w:rsidR="003119E1">
        <w:rPr>
          <w:sz w:val="26"/>
          <w:szCs w:val="26"/>
        </w:rPr>
        <w:t>к уровню</w:t>
      </w:r>
      <w:r w:rsidR="003119E1">
        <w:rPr>
          <w:sz w:val="26"/>
          <w:szCs w:val="26"/>
        </w:rPr>
        <w:br/>
      </w:r>
      <w:r w:rsidR="00E15C78">
        <w:rPr>
          <w:sz w:val="26"/>
          <w:szCs w:val="26"/>
        </w:rPr>
        <w:t>января-</w:t>
      </w:r>
      <w:r w:rsidR="00F52097">
        <w:rPr>
          <w:sz w:val="26"/>
          <w:szCs w:val="26"/>
        </w:rPr>
        <w:t>мая</w:t>
      </w:r>
      <w:r w:rsidR="007557F6">
        <w:rPr>
          <w:kern w:val="24"/>
          <w:sz w:val="26"/>
        </w:rPr>
        <w:t xml:space="preserve"> </w:t>
      </w:r>
      <w:r w:rsidR="003C31CF">
        <w:rPr>
          <w:sz w:val="26"/>
          <w:szCs w:val="26"/>
        </w:rPr>
        <w:t>20</w:t>
      </w:r>
      <w:r w:rsidR="003023F7">
        <w:rPr>
          <w:sz w:val="26"/>
          <w:szCs w:val="26"/>
        </w:rPr>
        <w:t>20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E56C13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E56C13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3119E1" w:rsidP="00DA50F1">
      <w:pPr>
        <w:pStyle w:val="ac"/>
        <w:spacing w:before="80" w:after="320" w:line="240" w:lineRule="exact"/>
      </w:pPr>
      <w:r>
        <w:rPr>
          <w:noProof/>
        </w:rPr>
        <w:drawing>
          <wp:anchor distT="249936" distB="283845" distL="370332" distR="301625" simplePos="0" relativeHeight="251664896" behindDoc="0" locked="0" layoutInCell="1" allowOverlap="1" wp14:anchorId="3A06A79C" wp14:editId="2C58CE6F">
            <wp:simplePos x="0" y="0"/>
            <wp:positionH relativeFrom="column">
              <wp:posOffset>-24130</wp:posOffset>
            </wp:positionH>
            <wp:positionV relativeFrom="paragraph">
              <wp:posOffset>77470</wp:posOffset>
            </wp:positionV>
            <wp:extent cx="5962650" cy="1581150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E56C13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</w:t>
      </w:r>
      <w:r w:rsidR="00657847">
        <w:rPr>
          <w:rFonts w:ascii="Arial" w:hAnsi="Arial" w:cs="Arial"/>
          <w:b/>
          <w:kern w:val="24"/>
          <w:sz w:val="22"/>
          <w:szCs w:val="22"/>
        </w:rPr>
        <w:t>ов 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44"/>
        <w:gridCol w:w="1258"/>
        <w:gridCol w:w="1260"/>
        <w:gridCol w:w="1265"/>
        <w:gridCol w:w="1263"/>
        <w:gridCol w:w="1265"/>
      </w:tblGrid>
      <w:tr w:rsidR="004C3AD1" w:rsidRPr="00C1253B" w:rsidTr="006F6469">
        <w:trPr>
          <w:cantSplit/>
          <w:trHeight w:val="554"/>
          <w:tblHeader/>
          <w:jc w:val="center"/>
        </w:trPr>
        <w:tc>
          <w:tcPr>
            <w:tcW w:w="1553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A41D59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right w:val="single" w:sz="4" w:space="0" w:color="auto"/>
            </w:tcBorders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</w:tcPr>
          <w:p w:rsidR="004C3AD1" w:rsidRDefault="004C3AD1" w:rsidP="004C3A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1" w:type="pct"/>
            <w:gridSpan w:val="2"/>
            <w:tcBorders>
              <w:right w:val="single" w:sz="4" w:space="0" w:color="auto"/>
            </w:tcBorders>
          </w:tcPr>
          <w:p w:rsidR="004C3AD1" w:rsidRPr="00714670" w:rsidRDefault="000248AF" w:rsidP="00D9131B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6F6469">
        <w:trPr>
          <w:cantSplit/>
          <w:trHeight w:val="554"/>
          <w:tblHeader/>
          <w:jc w:val="center"/>
        </w:trPr>
        <w:tc>
          <w:tcPr>
            <w:tcW w:w="1553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A41D59">
            <w:pPr>
              <w:spacing w:before="30" w:after="30" w:line="196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4C3AD1" w:rsidRPr="00C1253B" w:rsidRDefault="004C3AD1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4C3AD1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right w:val="single" w:sz="4" w:space="0" w:color="auto"/>
            </w:tcBorders>
          </w:tcPr>
          <w:p w:rsidR="004C3AD1" w:rsidRDefault="000248AF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1" w:type="pct"/>
            <w:vMerge/>
          </w:tcPr>
          <w:p w:rsidR="004C3AD1" w:rsidRPr="00A66E3B" w:rsidRDefault="004C3AD1" w:rsidP="00A41D59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690" w:type="pct"/>
          </w:tcPr>
          <w:p w:rsidR="004C3AD1" w:rsidRPr="00A66E3B" w:rsidRDefault="000248AF" w:rsidP="00A41D59">
            <w:pPr>
              <w:tabs>
                <w:tab w:val="left" w:pos="1560"/>
              </w:tabs>
              <w:spacing w:before="30" w:after="30" w:line="196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tcBorders>
              <w:right w:val="single" w:sz="4" w:space="0" w:color="auto"/>
            </w:tcBorders>
          </w:tcPr>
          <w:p w:rsidR="004C3AD1" w:rsidRDefault="000248AF" w:rsidP="00A41D59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16D6E" w:rsidRPr="003119E1" w:rsidTr="006F6469">
        <w:trPr>
          <w:cantSplit/>
          <w:trHeight w:val="284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428,0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A4D47">
              <w:rPr>
                <w:rFonts w:eastAsia="Arial Unicode MS"/>
                <w:sz w:val="22"/>
                <w:szCs w:val="22"/>
              </w:rPr>
              <w:t xml:space="preserve">85,2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216D6E" w:rsidRPr="005A4D47" w:rsidRDefault="00216D6E" w:rsidP="005A4D47">
            <w:pPr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A4D47">
              <w:rPr>
                <w:rFonts w:eastAsia="Arial Unicode MS"/>
                <w:sz w:val="22"/>
                <w:szCs w:val="22"/>
              </w:rPr>
              <w:t xml:space="preserve">95,9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216D6E" w:rsidRPr="005A4D47" w:rsidRDefault="00216D6E" w:rsidP="005A4D47">
            <w:pPr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A4D47">
              <w:rPr>
                <w:rFonts w:eastAsia="Arial Unicode MS"/>
                <w:sz w:val="22"/>
                <w:szCs w:val="22"/>
              </w:rPr>
              <w:t xml:space="preserve">95,4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5A4D47">
              <w:rPr>
                <w:rFonts w:eastAsia="Arial Unicode MS"/>
                <w:sz w:val="22"/>
                <w:szCs w:val="22"/>
              </w:rPr>
              <w:t xml:space="preserve">94,6            </w:t>
            </w:r>
          </w:p>
        </w:tc>
      </w:tr>
      <w:tr w:rsidR="00216D6E" w:rsidRPr="003119E1" w:rsidTr="006F6469">
        <w:trPr>
          <w:cantSplit/>
          <w:trHeight w:val="7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103,7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20,4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</w:tr>
      <w:tr w:rsidR="00216D6E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18,9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92,2            </w:t>
            </w:r>
          </w:p>
        </w:tc>
      </w:tr>
      <w:tr w:rsidR="00216D6E" w:rsidRPr="003119E1" w:rsidTr="00F52097">
        <w:trPr>
          <w:cantSplit/>
          <w:trHeight w:val="2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193,3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39,6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89,5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</w:tr>
      <w:tr w:rsidR="00216D6E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109,6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21,7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93,5 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13 387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2 772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89,4 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3 979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704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87,3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78,0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85,4 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48,3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107,9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115,0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87,9            </w:t>
            </w:r>
          </w:p>
        </w:tc>
      </w:tr>
      <w:tr w:rsidR="00216D6E" w:rsidRPr="003119E1" w:rsidTr="00622A34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60,7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112,5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131,7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83,9            </w:t>
            </w:r>
          </w:p>
        </w:tc>
      </w:tr>
      <w:tr w:rsidR="00216D6E" w:rsidRPr="003119E1" w:rsidTr="00E56C13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183,8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35,4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110,1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</w:tr>
      <w:tr w:rsidR="00216D6E" w:rsidRPr="003119E1" w:rsidTr="00E56C13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86,6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63,3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89,9            </w:t>
            </w:r>
          </w:p>
        </w:tc>
      </w:tr>
      <w:tr w:rsidR="00216D6E" w:rsidRPr="003119E1" w:rsidTr="00E56C13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16D6E" w:rsidRPr="003119E1" w:rsidRDefault="00216D6E" w:rsidP="00F52097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87" w:type="pct"/>
            <w:tcBorders>
              <w:top w:val="nil"/>
              <w:bottom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855,8           </w:t>
            </w:r>
          </w:p>
        </w:tc>
        <w:tc>
          <w:tcPr>
            <w:tcW w:w="68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179,5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  <w:tc>
          <w:tcPr>
            <w:tcW w:w="690" w:type="pct"/>
            <w:tcBorders>
              <w:top w:val="nil"/>
              <w:bottom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  <w:tc>
          <w:tcPr>
            <w:tcW w:w="6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6D6E" w:rsidRPr="005A4D47" w:rsidRDefault="00216D6E" w:rsidP="005A4D47">
            <w:pPr>
              <w:pStyle w:val="xl40"/>
              <w:spacing w:before="40" w:after="4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</w:tr>
      <w:tr w:rsidR="00216D6E" w:rsidRPr="003119E1" w:rsidTr="00E56C13">
        <w:trPr>
          <w:cantSplit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Нежирная молочная продукция в пересчете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87" w:type="pct"/>
            <w:tcBorders>
              <w:top w:val="single" w:sz="4" w:space="0" w:color="auto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23,6 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5,0 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79,0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87,4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117,0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66,8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16,6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121,1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49,1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10,5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92,2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110,0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115,8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23,4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106,4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107,4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103,7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не в твердых формах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29,5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7,1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91,8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92,0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112,7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16,1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4,9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123,7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116,3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250,9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47,5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115,7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118,4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86,6 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22,0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117,4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115,7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4,4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55,1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66,2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225,3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132,7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27,0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94,1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</w:tr>
      <w:tr w:rsidR="00216D6E" w:rsidRPr="003119E1" w:rsidTr="00B202E6">
        <w:trPr>
          <w:cantSplit/>
          <w:trHeight w:val="9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15,0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3,0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89,0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90,5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</w:tr>
      <w:tr w:rsidR="00216D6E" w:rsidRPr="003119E1" w:rsidTr="00E56C13">
        <w:trPr>
          <w:cantSplit/>
          <w:trHeight w:val="141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72,0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32,6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</w:tr>
      <w:tr w:rsidR="00216D6E" w:rsidRPr="003119E1" w:rsidTr="00E56C13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30,3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5,7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108,6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97,8            </w:t>
            </w:r>
          </w:p>
        </w:tc>
      </w:tr>
      <w:tr w:rsidR="00216D6E" w:rsidRPr="003119E1" w:rsidTr="00E56C13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106,4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78,0            </w:t>
            </w:r>
          </w:p>
        </w:tc>
      </w:tr>
      <w:tr w:rsidR="00216D6E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201,8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50,4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115,3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212,9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135,5           </w:t>
            </w:r>
          </w:p>
        </w:tc>
      </w:tr>
      <w:tr w:rsidR="00216D6E" w:rsidRPr="003119E1" w:rsidTr="00F52097">
        <w:trPr>
          <w:cantSplit/>
          <w:trHeight w:val="50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1 786,1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360,2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93,5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</w:tr>
      <w:tr w:rsidR="00216D6E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203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47 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111,5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180,8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123,7           </w:t>
            </w:r>
          </w:p>
        </w:tc>
      </w:tr>
      <w:tr w:rsidR="00216D6E" w:rsidRPr="003119E1" w:rsidTr="00F52097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5 823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1 263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113,3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674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1 031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175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83,7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67,8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79,9 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2 354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453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83,1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87,6 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16 886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3 616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83,7            </w:t>
            </w:r>
          </w:p>
        </w:tc>
      </w:tr>
      <w:tr w:rsidR="00216D6E" w:rsidRPr="003119E1" w:rsidTr="006F6469">
        <w:trPr>
          <w:cantSplit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62,9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99,8            </w:t>
            </w:r>
          </w:p>
        </w:tc>
      </w:tr>
      <w:tr w:rsidR="00216D6E" w:rsidRPr="003119E1" w:rsidTr="006F6469">
        <w:trPr>
          <w:cantSplit/>
          <w:trHeight w:val="30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газированные неподслащенные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108,0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</w:tr>
      <w:tr w:rsidR="00216D6E" w:rsidRPr="003119E1" w:rsidTr="006F6469">
        <w:trPr>
          <w:cantSplit/>
          <w:trHeight w:val="66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06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20,8            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5,4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108,6           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116,1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06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</w:tbl>
    <w:p w:rsidR="005A6643" w:rsidRPr="00CA0BB7" w:rsidRDefault="005A6643" w:rsidP="002B2858">
      <w:pPr>
        <w:spacing w:before="2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04"/>
        <w:gridCol w:w="1737"/>
        <w:gridCol w:w="1521"/>
        <w:gridCol w:w="1521"/>
      </w:tblGrid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 w:val="restart"/>
            <w:tcBorders>
              <w:left w:val="single" w:sz="4" w:space="0" w:color="auto"/>
            </w:tcBorders>
            <w:vAlign w:val="bottom"/>
          </w:tcPr>
          <w:p w:rsidR="0056103E" w:rsidRPr="00FF0305" w:rsidRDefault="0056103E" w:rsidP="009701D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F52097" w:rsidP="005D52E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июня</w:t>
            </w:r>
            <w:r w:rsidR="0056103E" w:rsidRPr="00DA30E4">
              <w:rPr>
                <w:sz w:val="22"/>
                <w:szCs w:val="22"/>
              </w:rPr>
              <w:t xml:space="preserve"> 20</w:t>
            </w:r>
            <w:r w:rsidR="0056103E">
              <w:rPr>
                <w:sz w:val="22"/>
                <w:szCs w:val="22"/>
              </w:rPr>
              <w:t>21</w:t>
            </w:r>
            <w:r w:rsidR="0056103E"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E923F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103E" w:rsidRPr="00C1253B" w:rsidRDefault="0056103E" w:rsidP="00E923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E923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56103E" w:rsidRPr="00C1253B" w:rsidTr="00A41D59">
        <w:trPr>
          <w:cantSplit/>
          <w:trHeight w:val="980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E923F6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right w:val="single" w:sz="4" w:space="0" w:color="auto"/>
            </w:tcBorders>
          </w:tcPr>
          <w:p w:rsidR="0056103E" w:rsidRPr="00C1253B" w:rsidRDefault="0056103E" w:rsidP="0056103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3E" w:rsidRPr="00C1253B" w:rsidRDefault="0056103E" w:rsidP="0056103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28" w:type="pct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F52097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F52097">
              <w:rPr>
                <w:rFonts w:ascii="Times New Roman" w:eastAsia="Times New Roman" w:hAnsi="Times New Roman"/>
                <w:sz w:val="22"/>
                <w:szCs w:val="22"/>
              </w:rPr>
              <w:t>мая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>2021 г.</w:t>
            </w:r>
          </w:p>
        </w:tc>
      </w:tr>
      <w:tr w:rsidR="00216D6E" w:rsidRPr="003119E1" w:rsidTr="00A41D59">
        <w:trPr>
          <w:cantSplit/>
          <w:trHeight w:val="74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12,6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15,1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107,3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говядина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121,2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16,6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1 047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39,6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106,0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1 370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172,3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109,3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25,5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80,5            </w:t>
            </w:r>
          </w:p>
        </w:tc>
      </w:tr>
      <w:tr w:rsidR="00216D6E" w:rsidRPr="003119E1" w:rsidTr="00E56C13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16,8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145,1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92,1            </w:t>
            </w:r>
          </w:p>
        </w:tc>
      </w:tr>
      <w:tr w:rsidR="00216D6E" w:rsidRPr="003119E1" w:rsidTr="00E56C13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18,8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54,8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</w:tr>
      <w:tr w:rsidR="00216D6E" w:rsidRPr="003119E1" w:rsidTr="00E56C13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48,6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63,5            </w:t>
            </w:r>
          </w:p>
        </w:tc>
      </w:tr>
      <w:tr w:rsidR="00216D6E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25,4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111,3           </w:t>
            </w:r>
          </w:p>
        </w:tc>
      </w:tr>
      <w:tr w:rsidR="00216D6E" w:rsidRPr="003119E1" w:rsidTr="003119E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1,1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22,3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88,0            </w:t>
            </w:r>
          </w:p>
        </w:tc>
      </w:tr>
      <w:tr w:rsidR="00216D6E" w:rsidRPr="003119E1" w:rsidTr="003119E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7,2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56,9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148,6           </w:t>
            </w:r>
          </w:p>
        </w:tc>
      </w:tr>
      <w:tr w:rsidR="00216D6E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39,1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118,4           </w:t>
            </w:r>
          </w:p>
        </w:tc>
      </w:tr>
      <w:tr w:rsidR="00216D6E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51,0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96,0            </w:t>
            </w:r>
          </w:p>
        </w:tc>
      </w:tr>
      <w:tr w:rsidR="00216D6E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и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3,5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59,4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126,1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119,1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33,2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66,6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50,1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121,8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4,1р.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81,4 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97,3 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</w:tr>
      <w:tr w:rsidR="00216D6E" w:rsidRPr="003119E1" w:rsidTr="00A41D59">
        <w:trPr>
          <w:cantSplit/>
          <w:trHeight w:val="163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159,3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11,1р.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77,8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</w:tr>
      <w:tr w:rsidR="00216D6E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25,4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112,5           </w:t>
            </w:r>
          </w:p>
        </w:tc>
      </w:tr>
      <w:tr w:rsidR="00216D6E" w:rsidRPr="003119E1" w:rsidTr="00A41D59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18,8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168,3           </w:t>
            </w:r>
          </w:p>
        </w:tc>
      </w:tr>
      <w:tr w:rsidR="00216D6E" w:rsidRPr="003119E1" w:rsidTr="00A41D59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32,5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</w:tr>
      <w:tr w:rsidR="00216D6E" w:rsidRPr="003119E1" w:rsidTr="00A41D59">
        <w:trPr>
          <w:cantSplit/>
          <w:trHeight w:val="8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52 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128,1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</w:tr>
      <w:tr w:rsidR="00216D6E" w:rsidRPr="003119E1" w:rsidTr="00D34AD3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80,5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105,9           </w:t>
            </w:r>
          </w:p>
        </w:tc>
      </w:tr>
      <w:tr w:rsidR="00216D6E" w:rsidRPr="003119E1" w:rsidTr="00D34AD3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946" w:type="pct"/>
            <w:tcBorders>
              <w:top w:val="nil"/>
              <w:bottom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264  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195,8           </w:t>
            </w:r>
          </w:p>
        </w:tc>
        <w:tc>
          <w:tcPr>
            <w:tcW w:w="8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</w:tr>
      <w:tr w:rsidR="00216D6E" w:rsidRPr="003119E1" w:rsidTr="00D34AD3">
        <w:trPr>
          <w:cantSplit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214 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103,8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82,3            </w:t>
            </w:r>
          </w:p>
        </w:tc>
      </w:tr>
      <w:tr w:rsidR="00216D6E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содержащие алкоголь,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423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</w:tr>
      <w:tr w:rsidR="00216D6E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3 011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90,4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90,5            </w:t>
            </w:r>
          </w:p>
        </w:tc>
      </w:tr>
      <w:tr w:rsidR="00216D6E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6,3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54,9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89,2            </w:t>
            </w:r>
          </w:p>
        </w:tc>
      </w:tr>
      <w:tr w:rsidR="00216D6E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41,3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</w:tr>
      <w:tr w:rsidR="00216D6E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216D6E" w:rsidRPr="003119E1" w:rsidRDefault="00216D6E" w:rsidP="00E56C13">
            <w:pPr>
              <w:pStyle w:val="xl40"/>
              <w:spacing w:before="40" w:after="40" w:line="21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left="284" w:right="56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4,2 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454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6D6E" w:rsidRPr="005A4D47" w:rsidRDefault="00216D6E" w:rsidP="00E56C13">
            <w:pPr>
              <w:pStyle w:val="xl40"/>
              <w:spacing w:before="40" w:after="40" w:line="210" w:lineRule="exact"/>
              <w:ind w:right="397" w:firstLine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117,6           </w:t>
            </w:r>
          </w:p>
        </w:tc>
      </w:tr>
    </w:tbl>
    <w:p w:rsidR="004626A5" w:rsidRDefault="005823A2" w:rsidP="00E56C13">
      <w:pPr>
        <w:spacing w:before="120" w:line="32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7D1D17">
        <w:rPr>
          <w:sz w:val="26"/>
          <w:szCs w:val="26"/>
        </w:rPr>
        <w:t>3,1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F52097">
        <w:rPr>
          <w:sz w:val="26"/>
          <w:szCs w:val="26"/>
        </w:rPr>
        <w:t>январе-мае</w:t>
      </w:r>
      <w:r w:rsidR="00C43D42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</w:t>
      </w:r>
      <w:r w:rsidR="00C43D42">
        <w:rPr>
          <w:sz w:val="26"/>
          <w:szCs w:val="26"/>
        </w:rPr>
        <w:t>1</w:t>
      </w:r>
      <w:r w:rsidR="00377A0D" w:rsidRPr="00CA0BB7">
        <w:rPr>
          <w:sz w:val="26"/>
          <w:szCs w:val="26"/>
        </w:rPr>
        <w:t> г</w:t>
      </w:r>
      <w:r w:rsidR="00C43D42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7D1D17">
        <w:rPr>
          <w:sz w:val="26"/>
          <w:szCs w:val="26"/>
        </w:rPr>
        <w:t>105,8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43737D">
        <w:rPr>
          <w:sz w:val="26"/>
          <w:szCs w:val="26"/>
        </w:rPr>
        <w:t>января-</w:t>
      </w:r>
      <w:r w:rsidR="00F52097">
        <w:rPr>
          <w:sz w:val="26"/>
          <w:szCs w:val="26"/>
        </w:rPr>
        <w:t>мая</w:t>
      </w:r>
      <w:r w:rsidR="0056103E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C43D42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E56C13">
      <w:pPr>
        <w:pStyle w:val="a4"/>
        <w:tabs>
          <w:tab w:val="clear" w:pos="4536"/>
          <w:tab w:val="clear" w:pos="9072"/>
        </w:tabs>
        <w:spacing w:before="12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E12423" w:rsidP="00C53EB0">
      <w:pPr>
        <w:pStyle w:val="ac"/>
        <w:spacing w:before="100" w:after="120" w:line="240" w:lineRule="exact"/>
      </w:pPr>
      <w:r>
        <w:rPr>
          <w:noProof/>
        </w:rPr>
        <w:drawing>
          <wp:anchor distT="188976" distB="252222" distL="327660" distR="356870" simplePos="0" relativeHeight="251651584" behindDoc="0" locked="0" layoutInCell="1" allowOverlap="1" wp14:anchorId="0823D72D" wp14:editId="620291D8">
            <wp:simplePos x="0" y="0"/>
            <wp:positionH relativeFrom="column">
              <wp:posOffset>-43180</wp:posOffset>
            </wp:positionH>
            <wp:positionV relativeFrom="paragraph">
              <wp:posOffset>42546</wp:posOffset>
            </wp:positionV>
            <wp:extent cx="6038850" cy="1562100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657847" w:rsidRPr="00710166" w:rsidRDefault="0065784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427CC" w:rsidRDefault="002427CC" w:rsidP="0031725F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E56C13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</w:t>
      </w:r>
      <w:r w:rsidR="00657847">
        <w:rPr>
          <w:rFonts w:ascii="Arial" w:hAnsi="Arial" w:cs="Arial"/>
          <w:b/>
          <w:kern w:val="24"/>
          <w:sz w:val="22"/>
          <w:szCs w:val="22"/>
        </w:rPr>
        <w:t>ьных видов текстильных изделий,</w:t>
      </w:r>
      <w:r w:rsidR="0065784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9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37"/>
        <w:gridCol w:w="1290"/>
        <w:gridCol w:w="1292"/>
        <w:gridCol w:w="1256"/>
        <w:gridCol w:w="1194"/>
        <w:gridCol w:w="1192"/>
      </w:tblGrid>
      <w:tr w:rsidR="004C3AD1" w:rsidRPr="00C1253B" w:rsidTr="00D447C2">
        <w:trPr>
          <w:cantSplit/>
          <w:trHeight w:val="234"/>
          <w:tblHeader/>
          <w:jc w:val="center"/>
        </w:trPr>
        <w:tc>
          <w:tcPr>
            <w:tcW w:w="1527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9701DE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pct"/>
            <w:gridSpan w:val="2"/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1" w:type="pct"/>
            <w:vMerge w:val="restart"/>
          </w:tcPr>
          <w:p w:rsidR="004C3AD1" w:rsidRDefault="004C3AD1" w:rsidP="004C3A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1" w:type="pct"/>
            <w:gridSpan w:val="2"/>
            <w:tcBorders>
              <w:right w:val="single" w:sz="4" w:space="0" w:color="auto"/>
            </w:tcBorders>
          </w:tcPr>
          <w:p w:rsidR="004C3AD1" w:rsidRPr="00714670" w:rsidRDefault="000248AF" w:rsidP="00D9131B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186F65">
        <w:trPr>
          <w:cantSplit/>
          <w:trHeight w:val="623"/>
          <w:tblHeader/>
          <w:jc w:val="center"/>
        </w:trPr>
        <w:tc>
          <w:tcPr>
            <w:tcW w:w="1527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4C3AD1" w:rsidRPr="00C1253B" w:rsidRDefault="004C3AD1" w:rsidP="000965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4C3AD1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</w:tcPr>
          <w:p w:rsidR="004C3AD1" w:rsidRDefault="000248AF" w:rsidP="0056103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1" w:type="pct"/>
            <w:vMerge/>
          </w:tcPr>
          <w:p w:rsidR="004C3AD1" w:rsidRDefault="004C3AD1" w:rsidP="000965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right w:val="single" w:sz="4" w:space="0" w:color="auto"/>
            </w:tcBorders>
          </w:tcPr>
          <w:p w:rsidR="004C3AD1" w:rsidRDefault="000248AF" w:rsidP="0056103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right w:val="single" w:sz="4" w:space="0" w:color="auto"/>
            </w:tcBorders>
          </w:tcPr>
          <w:p w:rsidR="004C3AD1" w:rsidRPr="00A66E3B" w:rsidRDefault="000248AF" w:rsidP="0056103E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00429" w:rsidRPr="003119E1" w:rsidTr="00AF4209">
        <w:trPr>
          <w:cantSplit/>
          <w:trHeight w:val="284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18 628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3 211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104,5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81,4            </w:t>
            </w:r>
          </w:p>
        </w:tc>
      </w:tr>
      <w:tr w:rsidR="00400429" w:rsidRPr="003119E1" w:rsidTr="00AF4209">
        <w:trPr>
          <w:cantSplit/>
          <w:trHeight w:val="70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61 764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11 801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400429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00429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931  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187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72,3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64,5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91,2            </w:t>
            </w:r>
          </w:p>
        </w:tc>
      </w:tr>
      <w:tr w:rsidR="00400429" w:rsidRPr="003119E1" w:rsidTr="00AF4209">
        <w:trPr>
          <w:cantSplit/>
          <w:trHeight w:val="241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11 378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1 679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77,9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71,0            </w:t>
            </w:r>
          </w:p>
        </w:tc>
      </w:tr>
      <w:tr w:rsidR="00400429" w:rsidRPr="003119E1" w:rsidTr="00F54AD0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22 033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3 980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87,1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85,4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</w:tr>
      <w:tr w:rsidR="00400429" w:rsidRPr="003119E1" w:rsidTr="00E56C1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26 945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5 889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118,9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116,1           </w:t>
            </w:r>
          </w:p>
        </w:tc>
      </w:tr>
      <w:tr w:rsidR="00400429" w:rsidRPr="003119E1" w:rsidTr="00E56C1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1 335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270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154,3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281,3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110,2           </w:t>
            </w:r>
          </w:p>
        </w:tc>
      </w:tr>
      <w:tr w:rsidR="00400429" w:rsidRPr="003119E1" w:rsidTr="00E56C1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Белье туалетное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кухонное, тыс. шт.</w:t>
            </w:r>
          </w:p>
        </w:tc>
        <w:tc>
          <w:tcPr>
            <w:tcW w:w="720" w:type="pct"/>
            <w:tcBorders>
              <w:top w:val="nil"/>
              <w:bottom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1 732           </w:t>
            </w:r>
          </w:p>
        </w:tc>
        <w:tc>
          <w:tcPr>
            <w:tcW w:w="721" w:type="pct"/>
            <w:tcBorders>
              <w:top w:val="nil"/>
              <w:bottom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308             </w:t>
            </w:r>
          </w:p>
        </w:tc>
        <w:tc>
          <w:tcPr>
            <w:tcW w:w="701" w:type="pct"/>
            <w:tcBorders>
              <w:top w:val="nil"/>
              <w:bottom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108,5           </w:t>
            </w:r>
          </w:p>
        </w:tc>
        <w:tc>
          <w:tcPr>
            <w:tcW w:w="66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  <w:tc>
          <w:tcPr>
            <w:tcW w:w="665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86,8            </w:t>
            </w:r>
          </w:p>
        </w:tc>
      </w:tr>
      <w:tr w:rsidR="00400429" w:rsidRPr="003119E1" w:rsidTr="00E56C13">
        <w:trPr>
          <w:cantSplit/>
          <w:jc w:val="center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>Ковры и ковровые изделия, тыс. м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8 403 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1 389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150,1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279,5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</w:tr>
      <w:tr w:rsidR="00400429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spacing w:before="50" w:after="5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Материалы нетканые </w:t>
            </w:r>
            <w:r w:rsidRPr="003119E1">
              <w:rPr>
                <w:sz w:val="22"/>
                <w:szCs w:val="22"/>
              </w:rPr>
              <w:br/>
              <w:t xml:space="preserve">и изделия из них </w:t>
            </w:r>
            <w:r w:rsidRPr="003119E1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3119E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354,4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72,4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108,5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129,5           </w:t>
            </w:r>
          </w:p>
        </w:tc>
      </w:tr>
      <w:tr w:rsidR="00400429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spacing w:before="50" w:after="5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3119E1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3119E1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20 246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4 332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140,5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185,4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110,9           </w:t>
            </w:r>
          </w:p>
        </w:tc>
      </w:tr>
      <w:tr w:rsidR="00400429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18 032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3 582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127,7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167,9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</w:tr>
      <w:tr w:rsidR="00400429" w:rsidRPr="003119E1" w:rsidTr="004C25C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2 204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444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110,2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154,7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80,7            </w:t>
            </w:r>
          </w:p>
        </w:tc>
      </w:tr>
      <w:tr w:rsidR="00400429" w:rsidRPr="003119E1" w:rsidTr="004C25C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Корсетные изделия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их части, тыс. шт.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6 217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1 200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124,3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221,0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90,4            </w:t>
            </w:r>
          </w:p>
        </w:tc>
      </w:tr>
      <w:tr w:rsidR="00400429" w:rsidRPr="003119E1" w:rsidTr="00E56C1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64,4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13,1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110,9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5,6р.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91,6            </w:t>
            </w:r>
          </w:p>
        </w:tc>
      </w:tr>
      <w:tr w:rsidR="00400429" w:rsidRPr="003119E1" w:rsidTr="00E56C1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73,9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7,0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35,7 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91,8            </w:t>
            </w:r>
          </w:p>
        </w:tc>
      </w:tr>
      <w:tr w:rsidR="00400429" w:rsidRPr="003119E1" w:rsidTr="00E56C13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из фетра, войлока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или нетканых материалов, из текстильных материалов с пропиткой или покрытием (включая защитные комбинезоны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1 228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142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38,6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7,8 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</w:tr>
      <w:tr w:rsidR="00400429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Кожа дубленая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выделанная, млн. дм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182,8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36,1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113,8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131,1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</w:tr>
      <w:tr w:rsidR="00400429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3119E1" w:rsidRDefault="00400429" w:rsidP="003119E1">
            <w:pPr>
              <w:spacing w:before="50" w:after="5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3119E1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211 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38 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130,2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223,5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86,4            </w:t>
            </w:r>
          </w:p>
        </w:tc>
      </w:tr>
      <w:tr w:rsidR="00400429" w:rsidRPr="003119E1" w:rsidTr="00AF4209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3119E1" w:rsidRDefault="00400429" w:rsidP="003119E1">
            <w:pPr>
              <w:spacing w:before="50" w:after="5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3119E1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2 853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554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114,7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86,2            </w:t>
            </w:r>
          </w:p>
        </w:tc>
      </w:tr>
      <w:tr w:rsidR="00400429" w:rsidRPr="003119E1" w:rsidTr="00AF4209">
        <w:trPr>
          <w:cantSplit/>
          <w:trHeight w:val="6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0429" w:rsidRPr="003119E1" w:rsidRDefault="00400429" w:rsidP="003119E1">
            <w:pPr>
              <w:pStyle w:val="xl40"/>
              <w:spacing w:before="50" w:after="50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3119E1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314             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70              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140,0           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50" w:after="50" w:line="200" w:lineRule="exact"/>
              <w:ind w:left="102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88,6            </w:t>
            </w:r>
          </w:p>
        </w:tc>
      </w:tr>
    </w:tbl>
    <w:p w:rsidR="005823A2" w:rsidRDefault="005823A2" w:rsidP="00F027F7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28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37"/>
        <w:gridCol w:w="1689"/>
        <w:gridCol w:w="1658"/>
        <w:gridCol w:w="1267"/>
      </w:tblGrid>
      <w:tr w:rsidR="00360003" w:rsidRPr="00C1253B" w:rsidTr="00D447C2">
        <w:trPr>
          <w:cantSplit/>
          <w:trHeight w:val="371"/>
          <w:tblHeader/>
          <w:jc w:val="center"/>
        </w:trPr>
        <w:tc>
          <w:tcPr>
            <w:tcW w:w="2451" w:type="pct"/>
            <w:vMerge w:val="restart"/>
            <w:tcBorders>
              <w:left w:val="single" w:sz="4" w:space="0" w:color="auto"/>
            </w:tcBorders>
            <w:vAlign w:val="bottom"/>
          </w:tcPr>
          <w:p w:rsidR="00360003" w:rsidRPr="00FF0305" w:rsidRDefault="00360003" w:rsidP="009701D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pct"/>
            <w:gridSpan w:val="3"/>
            <w:tcBorders>
              <w:right w:val="single" w:sz="4" w:space="0" w:color="auto"/>
            </w:tcBorders>
          </w:tcPr>
          <w:p w:rsidR="00360003" w:rsidRPr="00360003" w:rsidRDefault="00F52097" w:rsidP="00A36008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июня</w:t>
            </w:r>
            <w:r w:rsidR="00360003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360003" w:rsidRPr="00C1253B" w:rsidTr="00D447C2">
        <w:trPr>
          <w:cantSplit/>
          <w:trHeight w:val="276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16" w:type="pct"/>
            <w:gridSpan w:val="2"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360003" w:rsidRPr="00C1253B" w:rsidTr="00D447C2">
        <w:trPr>
          <w:cantSplit/>
          <w:trHeight w:val="844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</w:tcPr>
          <w:p w:rsidR="00360003" w:rsidRPr="00360003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03" w:rsidRPr="00360003" w:rsidRDefault="00360003" w:rsidP="00360003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0" w:type="pct"/>
            <w:tcBorders>
              <w:top w:val="single" w:sz="4" w:space="0" w:color="auto"/>
              <w:right w:val="single" w:sz="4" w:space="0" w:color="auto"/>
            </w:tcBorders>
          </w:tcPr>
          <w:p w:rsidR="00360003" w:rsidRPr="00360003" w:rsidRDefault="00360003" w:rsidP="00F52097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F52097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400429" w:rsidRPr="001D01B9" w:rsidTr="00D447C2">
        <w:trPr>
          <w:cantSplit/>
          <w:trHeight w:val="74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0429" w:rsidRPr="001D01B9" w:rsidRDefault="00400429" w:rsidP="00F52097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2 637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71,1 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</w:tr>
      <w:tr w:rsidR="00400429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1D01B9" w:rsidRDefault="00400429" w:rsidP="00F52097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28 761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246,0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</w:tr>
      <w:tr w:rsidR="00400429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1D01B9" w:rsidRDefault="00400429" w:rsidP="00F52097">
            <w:pPr>
              <w:pStyle w:val="xl40"/>
              <w:spacing w:before="40" w:after="4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400429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1D01B9" w:rsidRDefault="00400429" w:rsidP="00F52097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1 229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6,6р.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</w:tr>
      <w:tr w:rsidR="00400429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1D01B9" w:rsidRDefault="00400429" w:rsidP="00F52097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14 551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6,4р.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110,1           </w:t>
            </w:r>
          </w:p>
        </w:tc>
      </w:tr>
      <w:tr w:rsidR="00400429" w:rsidRPr="001D01B9" w:rsidTr="001F12E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1D01B9" w:rsidRDefault="00400429" w:rsidP="00F52097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6 350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167,7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</w:tr>
      <w:tr w:rsidR="00400429" w:rsidRPr="001D01B9" w:rsidTr="001F12E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00429" w:rsidRPr="001D01B9" w:rsidRDefault="00400429" w:rsidP="00F52097">
            <w:pPr>
              <w:pStyle w:val="xl40"/>
              <w:spacing w:before="40" w:after="4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33" w:type="pct"/>
            <w:tcBorders>
              <w:top w:val="nil"/>
              <w:bottom w:val="single" w:sz="4" w:space="0" w:color="auto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6 619           </w:t>
            </w:r>
          </w:p>
        </w:tc>
        <w:tc>
          <w:tcPr>
            <w:tcW w:w="9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DC332D">
            <w:pPr>
              <w:pStyle w:val="xl40"/>
              <w:spacing w:before="40" w:after="40" w:line="20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123,7           </w:t>
            </w:r>
          </w:p>
        </w:tc>
        <w:tc>
          <w:tcPr>
            <w:tcW w:w="70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40" w:after="40" w:line="20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105,3           </w:t>
            </w:r>
          </w:p>
        </w:tc>
      </w:tr>
      <w:tr w:rsidR="00400429" w:rsidRPr="001D01B9" w:rsidTr="001F12E3">
        <w:trPr>
          <w:cantSplit/>
          <w:trHeight w:val="225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0429" w:rsidRPr="001D01B9" w:rsidRDefault="00400429" w:rsidP="001F12E3">
            <w:pPr>
              <w:pStyle w:val="xl40"/>
              <w:spacing w:before="50" w:after="5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lastRenderedPageBreak/>
              <w:t>Белье постельное, тыс. шт.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284  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115,0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</w:tr>
      <w:tr w:rsidR="00400429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1D01B9" w:rsidRDefault="00400429" w:rsidP="001F12E3">
            <w:pPr>
              <w:pStyle w:val="xl40"/>
              <w:spacing w:before="50" w:after="5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1 547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4,6р.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400429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1D01B9" w:rsidRDefault="00400429" w:rsidP="001F12E3">
            <w:pPr>
              <w:pStyle w:val="xl40"/>
              <w:spacing w:before="50" w:after="5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894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53,2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112,6           </w:t>
            </w:r>
          </w:p>
        </w:tc>
      </w:tr>
      <w:tr w:rsidR="00400429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1D01B9" w:rsidRDefault="00400429" w:rsidP="001F12E3">
            <w:pPr>
              <w:spacing w:before="50" w:after="5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1D01B9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24,5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34,8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111,6           </w:t>
            </w:r>
          </w:p>
        </w:tc>
      </w:tr>
      <w:tr w:rsidR="00400429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1D01B9" w:rsidRDefault="00400429" w:rsidP="001F12E3">
            <w:pPr>
              <w:pStyle w:val="xl40"/>
              <w:spacing w:before="50" w:after="5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7 648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3,1р.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101,6           </w:t>
            </w:r>
          </w:p>
        </w:tc>
      </w:tr>
      <w:tr w:rsidR="00400429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1D01B9" w:rsidRDefault="00400429" w:rsidP="001F12E3">
            <w:pPr>
              <w:pStyle w:val="xl40"/>
              <w:spacing w:before="50" w:after="50" w:line="22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1D01B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1D01B9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886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3,6р.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</w:tr>
      <w:tr w:rsidR="00400429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1D01B9" w:rsidRDefault="00400429" w:rsidP="001F12E3">
            <w:pPr>
              <w:pStyle w:val="xl40"/>
              <w:spacing w:before="50" w:after="5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3 295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297,1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</w:tr>
      <w:tr w:rsidR="00400429" w:rsidRPr="001D01B9" w:rsidTr="00F027F7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1D01B9" w:rsidRDefault="00400429" w:rsidP="001F12E3">
            <w:pPr>
              <w:spacing w:before="50" w:after="50" w:line="22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60,3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4,7р.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103,0           </w:t>
            </w:r>
          </w:p>
        </w:tc>
      </w:tr>
      <w:tr w:rsidR="00400429" w:rsidRPr="001D01B9" w:rsidTr="001F12E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1D01B9" w:rsidRDefault="00400429" w:rsidP="001F12E3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1D01B9"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Pr="001D01B9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26,0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176,9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94,2            </w:t>
            </w:r>
          </w:p>
        </w:tc>
      </w:tr>
      <w:tr w:rsidR="00400429" w:rsidRPr="001D01B9" w:rsidTr="001F12E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1D01B9" w:rsidRDefault="00400429" w:rsidP="001F12E3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Одежда, изготовленная из фетра, войлока 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425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285,2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84,5            </w:t>
            </w:r>
          </w:p>
        </w:tc>
      </w:tr>
      <w:tr w:rsidR="00400429" w:rsidRPr="001D01B9" w:rsidTr="001F12E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1D01B9" w:rsidRDefault="00400429" w:rsidP="001F12E3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1D01B9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115,3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3,5р.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</w:tr>
      <w:tr w:rsidR="00400429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1D01B9" w:rsidRDefault="00400429" w:rsidP="001F12E3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226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5,4р.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</w:tr>
      <w:tr w:rsidR="00400429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1D01B9" w:rsidRDefault="00400429" w:rsidP="001F12E3">
            <w:pPr>
              <w:spacing w:before="50" w:after="5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4 067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8,3р.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</w:tr>
      <w:tr w:rsidR="00400429" w:rsidRPr="001D01B9" w:rsidTr="00D447C2">
        <w:trPr>
          <w:cantSplit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00429" w:rsidRPr="001D01B9" w:rsidRDefault="00400429" w:rsidP="001F12E3">
            <w:pPr>
              <w:spacing w:before="50" w:after="50" w:line="22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 нее обувь резиновая </w:t>
            </w:r>
            <w:r w:rsidRPr="001D01B9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933" w:type="pct"/>
            <w:tcBorders>
              <w:top w:val="nil"/>
              <w:bottom w:val="doub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82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552             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8,8р.         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50" w:after="50" w:line="220" w:lineRule="exact"/>
              <w:ind w:left="57" w:right="28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</w:tr>
    </w:tbl>
    <w:p w:rsidR="005823A2" w:rsidRPr="00CA0BB7" w:rsidRDefault="005823A2" w:rsidP="003A2A1F">
      <w:pPr>
        <w:spacing w:before="120" w:line="34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7D1D17">
        <w:rPr>
          <w:kern w:val="24"/>
          <w:sz w:val="26"/>
          <w:szCs w:val="26"/>
        </w:rPr>
        <w:t>6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C66368" w:rsidRPr="00CA0BB7">
        <w:rPr>
          <w:sz w:val="26"/>
          <w:szCs w:val="26"/>
        </w:rPr>
        <w:t>В</w:t>
      </w:r>
      <w:r w:rsidR="00C66368">
        <w:rPr>
          <w:sz w:val="26"/>
          <w:szCs w:val="26"/>
        </w:rPr>
        <w:t xml:space="preserve"> </w:t>
      </w:r>
      <w:r w:rsidR="00F52097">
        <w:rPr>
          <w:sz w:val="26"/>
          <w:szCs w:val="26"/>
        </w:rPr>
        <w:t>январе-мае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21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  <w:r w:rsidR="00C66368" w:rsidRPr="00CA0BB7">
        <w:rPr>
          <w:sz w:val="26"/>
          <w:szCs w:val="26"/>
        </w:rPr>
        <w:t xml:space="preserve"> </w:t>
      </w:r>
      <w:r w:rsidR="00C66368">
        <w:rPr>
          <w:sz w:val="26"/>
          <w:szCs w:val="26"/>
        </w:rPr>
        <w:t>индекс</w:t>
      </w:r>
      <w:r w:rsidR="00C66368" w:rsidRPr="00CA0BB7">
        <w:rPr>
          <w:sz w:val="26"/>
          <w:szCs w:val="26"/>
        </w:rPr>
        <w:t xml:space="preserve"> производства в сопоставимых ценах составил</w:t>
      </w:r>
      <w:r w:rsidR="00C66368">
        <w:rPr>
          <w:sz w:val="26"/>
          <w:szCs w:val="26"/>
        </w:rPr>
        <w:t xml:space="preserve"> </w:t>
      </w:r>
      <w:r w:rsidR="007D1D17">
        <w:rPr>
          <w:sz w:val="26"/>
          <w:szCs w:val="26"/>
        </w:rPr>
        <w:t>109,7</w:t>
      </w:r>
      <w:r w:rsidR="00C66368" w:rsidRPr="00CA0BB7">
        <w:rPr>
          <w:sz w:val="26"/>
          <w:szCs w:val="26"/>
        </w:rPr>
        <w:t>%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к</w:t>
      </w:r>
      <w:r w:rsidR="00C66368">
        <w:rPr>
          <w:sz w:val="26"/>
          <w:szCs w:val="26"/>
        </w:rPr>
        <w:t xml:space="preserve"> уровню </w:t>
      </w:r>
      <w:r w:rsidR="00D4146C">
        <w:rPr>
          <w:sz w:val="26"/>
          <w:szCs w:val="26"/>
        </w:rPr>
        <w:br/>
      </w:r>
      <w:r w:rsidR="00081F62">
        <w:rPr>
          <w:sz w:val="26"/>
          <w:szCs w:val="26"/>
        </w:rPr>
        <w:t>января-</w:t>
      </w:r>
      <w:r w:rsidR="00F52097">
        <w:rPr>
          <w:sz w:val="26"/>
          <w:szCs w:val="26"/>
        </w:rPr>
        <w:t>мая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20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 wp14:anchorId="582E6769" wp14:editId="07420303">
            <wp:simplePos x="0" y="0"/>
            <wp:positionH relativeFrom="column">
              <wp:posOffset>-20536</wp:posOffset>
            </wp:positionH>
            <wp:positionV relativeFrom="paragraph">
              <wp:posOffset>184700</wp:posOffset>
            </wp:positionV>
            <wp:extent cx="5960853" cy="1682151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447C2" w:rsidRDefault="00D447C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C25C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4937" w:type="pct"/>
        <w:jc w:val="center"/>
        <w:tblInd w:w="-5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29"/>
        <w:gridCol w:w="1217"/>
        <w:gridCol w:w="1050"/>
        <w:gridCol w:w="1276"/>
        <w:gridCol w:w="984"/>
        <w:gridCol w:w="984"/>
      </w:tblGrid>
      <w:tr w:rsidR="004C3AD1" w:rsidRPr="00C1253B" w:rsidTr="006B4FDD">
        <w:trPr>
          <w:cantSplit/>
          <w:trHeight w:val="207"/>
          <w:tblHeader/>
          <w:jc w:val="center"/>
        </w:trPr>
        <w:tc>
          <w:tcPr>
            <w:tcW w:w="1952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DD7606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pct"/>
            <w:gridSpan w:val="2"/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6" w:type="pct"/>
            <w:vMerge w:val="restart"/>
          </w:tcPr>
          <w:p w:rsidR="004C3AD1" w:rsidRDefault="004C3AD1" w:rsidP="004C3AD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8" w:type="pct"/>
            <w:gridSpan w:val="2"/>
            <w:tcBorders>
              <w:right w:val="single" w:sz="4" w:space="0" w:color="auto"/>
            </w:tcBorders>
          </w:tcPr>
          <w:p w:rsidR="004C3AD1" w:rsidRPr="00714670" w:rsidRDefault="000248AF" w:rsidP="00D9131B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6B4FDD">
        <w:trPr>
          <w:cantSplit/>
          <w:trHeight w:val="268"/>
          <w:tblHeader/>
          <w:jc w:val="center"/>
        </w:trPr>
        <w:tc>
          <w:tcPr>
            <w:tcW w:w="1952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DD7606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:rsidR="004C3AD1" w:rsidRPr="00C1253B" w:rsidRDefault="004C3AD1" w:rsidP="006B4FD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="006B4FDD"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</w:tcPr>
          <w:p w:rsidR="004C3AD1" w:rsidRDefault="006B4FDD" w:rsidP="006B4FD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248AF">
              <w:rPr>
                <w:sz w:val="22"/>
                <w:szCs w:val="22"/>
              </w:rPr>
              <w:t>ай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2021 г.</w:t>
            </w:r>
          </w:p>
        </w:tc>
        <w:tc>
          <w:tcPr>
            <w:tcW w:w="706" w:type="pct"/>
            <w:vMerge/>
          </w:tcPr>
          <w:p w:rsidR="004C3AD1" w:rsidRDefault="004C3AD1" w:rsidP="00DD76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4C3AD1" w:rsidRDefault="000248AF" w:rsidP="00DD76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4C3AD1" w:rsidRPr="00A66E3B" w:rsidRDefault="000248AF" w:rsidP="00DD7606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00429" w:rsidRPr="00EB69C8" w:rsidTr="006B4FDD">
        <w:trPr>
          <w:cantSplit/>
          <w:trHeight w:val="284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1 340,8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292,9           </w:t>
            </w:r>
          </w:p>
        </w:tc>
        <w:tc>
          <w:tcPr>
            <w:tcW w:w="706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</w:tr>
      <w:tr w:rsidR="00400429" w:rsidRPr="00EB69C8" w:rsidTr="006B4FDD">
        <w:trPr>
          <w:cantSplit/>
          <w:trHeight w:val="7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129,3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23,5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78,0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</w:tr>
      <w:tr w:rsidR="00400429" w:rsidRPr="00EB69C8" w:rsidTr="006B4FDD">
        <w:trPr>
          <w:cantSplit/>
          <w:trHeight w:val="7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155,3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35,7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124,3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139,5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107,3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тыс. </w:t>
            </w:r>
            <w:proofErr w:type="spellStart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852,4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183,3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116,2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145,8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</w:tr>
      <w:tr w:rsidR="00400429" w:rsidRPr="00EB69C8" w:rsidTr="006B4FDD">
        <w:trPr>
          <w:cantSplit/>
          <w:trHeight w:val="241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62,1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15,3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107,2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4,9р.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116,5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393,0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79,3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121,5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130,7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93,9 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815,5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166,6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125,1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135,0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</w:tr>
      <w:tr w:rsidR="00400429" w:rsidRPr="00EB69C8" w:rsidTr="001F12E3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22,4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113,7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124,2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91,0            </w:t>
            </w:r>
          </w:p>
        </w:tc>
      </w:tr>
      <w:tr w:rsidR="00400429" w:rsidRPr="00EB69C8" w:rsidTr="001F12E3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2 371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408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131,4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83,4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</w:tr>
      <w:tr w:rsidR="00400429" w:rsidRPr="00EB69C8" w:rsidTr="001F12E3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1 838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395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100,2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119,0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91,0 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23,3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5,2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111,5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140,7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91,8 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древесных отходов,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23,9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108,2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 опилок или прочих древесных отходов,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191,6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44,2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117,3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дерева прочие, </w:t>
            </w:r>
            <w:r w:rsidR="002158C0">
              <w:rPr>
                <w:rFonts w:ascii="Times New Roman" w:hAnsi="Times New Roman"/>
                <w:sz w:val="22"/>
                <w:szCs w:val="22"/>
              </w:rPr>
              <w:br/>
            </w:r>
            <w:r w:rsidRPr="00F601F9"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34,9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7,7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110,1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124,9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для плетения; изделия корзиночные и плетеные, 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1 007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240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75,2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58,5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88,2 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19,3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85,1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79,0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284,4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149,5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33,9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129,3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114,8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85,3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18,5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115,8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128,2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96,8 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Коробки, ящики и контейнеры,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124,4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26,2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110,9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122,2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</w:tr>
      <w:tr w:rsidR="00400429" w:rsidRPr="00EB69C8" w:rsidTr="006B4FDD">
        <w:trPr>
          <w:cantSplit/>
          <w:trHeight w:val="66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39,4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6,9 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81,7 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81,7 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76,9            </w:t>
            </w:r>
          </w:p>
        </w:tc>
      </w:tr>
      <w:tr w:rsidR="00400429" w:rsidRPr="00EB69C8" w:rsidTr="006B4FDD">
        <w:trPr>
          <w:cantSplit/>
          <w:trHeight w:val="66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0429" w:rsidRPr="00F601F9" w:rsidRDefault="00400429" w:rsidP="001F12E3">
            <w:pPr>
              <w:pStyle w:val="xl40"/>
              <w:spacing w:before="80" w:after="6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17,8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3,5             </w:t>
            </w:r>
          </w:p>
        </w:tc>
        <w:tc>
          <w:tcPr>
            <w:tcW w:w="706" w:type="pct"/>
            <w:tcBorders>
              <w:top w:val="nil"/>
              <w:bottom w:val="doub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31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135,3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126,3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80" w:after="60" w:line="22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85,9            </w:t>
            </w:r>
          </w:p>
        </w:tc>
      </w:tr>
    </w:tbl>
    <w:p w:rsidR="00134517" w:rsidRDefault="00134517" w:rsidP="001F12E3">
      <w:pPr>
        <w:spacing w:before="300" w:after="10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91"/>
        <w:gridCol w:w="1512"/>
        <w:gridCol w:w="1466"/>
        <w:gridCol w:w="1559"/>
      </w:tblGrid>
      <w:tr w:rsidR="00492C99" w:rsidRPr="00C1253B" w:rsidTr="008B63B9">
        <w:trPr>
          <w:cantSplit/>
          <w:trHeight w:val="367"/>
          <w:tblHeader/>
        </w:trPr>
        <w:tc>
          <w:tcPr>
            <w:tcW w:w="2515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65731D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85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F52097" w:rsidP="0065731D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июня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D447C2">
        <w:trPr>
          <w:cantSplit/>
          <w:trHeight w:val="248"/>
          <w:tblHeader/>
        </w:trPr>
        <w:tc>
          <w:tcPr>
            <w:tcW w:w="2515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5731D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vMerge w:val="restart"/>
          </w:tcPr>
          <w:p w:rsidR="00492C99" w:rsidRPr="00360003" w:rsidRDefault="00492C99" w:rsidP="0065731D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5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65731D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8B63B9">
        <w:trPr>
          <w:cantSplit/>
          <w:trHeight w:val="722"/>
          <w:tblHeader/>
        </w:trPr>
        <w:tc>
          <w:tcPr>
            <w:tcW w:w="2515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65731D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28" w:type="pct"/>
            <w:vMerge/>
            <w:tcBorders>
              <w:bottom w:val="single" w:sz="4" w:space="0" w:color="auto"/>
            </w:tcBorders>
          </w:tcPr>
          <w:p w:rsidR="00492C99" w:rsidRPr="00D02826" w:rsidRDefault="00492C99" w:rsidP="0065731D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65731D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65731D">
            <w:pPr>
              <w:pStyle w:val="xl40"/>
              <w:spacing w:before="60" w:after="6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847DEC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400429" w:rsidRPr="00F94AFC" w:rsidTr="008B63B9">
        <w:trPr>
          <w:cantSplit/>
          <w:trHeight w:val="74"/>
        </w:trPr>
        <w:tc>
          <w:tcPr>
            <w:tcW w:w="251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117,2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43,9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88,7            </w:t>
            </w:r>
          </w:p>
        </w:tc>
      </w:tr>
      <w:tr w:rsidR="00400429" w:rsidRPr="00F94AFC" w:rsidTr="00C66368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81,2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3,2р.         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</w:tr>
      <w:tr w:rsidR="00400429" w:rsidRPr="00F94AFC" w:rsidTr="00C66368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15,6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50,2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</w:tr>
      <w:tr w:rsidR="00400429" w:rsidRPr="00F94AFC" w:rsidTr="00C66368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67,4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39,6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</w:tr>
      <w:tr w:rsidR="00400429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5,3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43,4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108,5           </w:t>
            </w:r>
          </w:p>
        </w:tc>
      </w:tr>
      <w:tr w:rsidR="00400429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119,2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</w:tr>
      <w:tr w:rsidR="00400429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150,7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92,4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</w:tr>
      <w:tr w:rsidR="00400429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56,2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</w:tr>
      <w:tr w:rsidR="00400429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301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63,5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86,5            </w:t>
            </w:r>
          </w:p>
        </w:tc>
      </w:tr>
      <w:tr w:rsidR="00400429" w:rsidRPr="00F94AFC" w:rsidTr="00847DEC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56 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15,2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</w:tr>
      <w:tr w:rsidR="00400429" w:rsidRPr="00F94AFC" w:rsidTr="001F12E3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46,5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109,0           </w:t>
            </w:r>
          </w:p>
        </w:tc>
      </w:tr>
      <w:tr w:rsidR="00400429" w:rsidRPr="00F94AFC" w:rsidTr="001F12E3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4,5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400429" w:rsidRPr="00F94AFC" w:rsidTr="001F12E3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19,4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50,6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126,3           </w:t>
            </w:r>
          </w:p>
        </w:tc>
      </w:tr>
      <w:tr w:rsidR="00400429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5,8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83,8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</w:tr>
      <w:tr w:rsidR="00400429" w:rsidRPr="00F94AFC" w:rsidTr="007109AE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изделия корзиночные и плетеные, тыс.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815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в 4р.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103,2           </w:t>
            </w:r>
          </w:p>
        </w:tc>
      </w:tr>
      <w:tr w:rsidR="00400429" w:rsidRPr="00F94AFC" w:rsidTr="007109AE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6,2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21,5            </w:t>
            </w:r>
          </w:p>
        </w:tc>
        <w:tc>
          <w:tcPr>
            <w:tcW w:w="85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115,3           </w:t>
            </w:r>
          </w:p>
        </w:tc>
      </w:tr>
      <w:tr w:rsidR="00400429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 гофрированные 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9,0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140,6           </w:t>
            </w:r>
          </w:p>
        </w:tc>
      </w:tr>
      <w:tr w:rsidR="00400429" w:rsidRPr="00F94AFC" w:rsidTr="008B63B9">
        <w:trPr>
          <w:cantSplit/>
          <w:trHeight w:val="225"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4,4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17,7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114,5           </w:t>
            </w:r>
          </w:p>
        </w:tc>
      </w:tr>
      <w:tr w:rsidR="00400429" w:rsidRPr="00F94AFC" w:rsidTr="008B63B9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 и салфетки столовые, млн. шт.</w:t>
            </w:r>
          </w:p>
        </w:tc>
        <w:tc>
          <w:tcPr>
            <w:tcW w:w="82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57,8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</w:tr>
      <w:tr w:rsidR="00400429" w:rsidRPr="00F94AFC" w:rsidTr="008B63B9">
        <w:trPr>
          <w:cantSplit/>
        </w:trPr>
        <w:tc>
          <w:tcPr>
            <w:tcW w:w="251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0429" w:rsidRPr="00F601F9" w:rsidRDefault="00400429" w:rsidP="0065731D">
            <w:pPr>
              <w:pStyle w:val="xl40"/>
              <w:spacing w:before="80" w:after="80" w:line="22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46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10,2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369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285,3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65731D">
            <w:pPr>
              <w:pStyle w:val="xl40"/>
              <w:spacing w:before="80" w:after="80" w:line="220" w:lineRule="exact"/>
              <w:ind w:left="57" w:right="511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</w:tr>
    </w:tbl>
    <w:p w:rsidR="005823A2" w:rsidRDefault="005823A2" w:rsidP="0065731D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7D1D17">
        <w:rPr>
          <w:kern w:val="24"/>
          <w:sz w:val="26"/>
        </w:rPr>
        <w:t>13,1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5709B3">
        <w:rPr>
          <w:kern w:val="24"/>
          <w:sz w:val="26"/>
          <w:szCs w:val="26"/>
        </w:rPr>
        <w:t xml:space="preserve">Объем производства в </w:t>
      </w:r>
      <w:r w:rsidR="00F52097">
        <w:rPr>
          <w:kern w:val="24"/>
          <w:sz w:val="26"/>
          <w:szCs w:val="26"/>
        </w:rPr>
        <w:t>январе-мае</w:t>
      </w:r>
      <w:r w:rsidR="00F54AD0">
        <w:rPr>
          <w:kern w:val="24"/>
          <w:sz w:val="26"/>
          <w:szCs w:val="26"/>
        </w:rPr>
        <w:t xml:space="preserve"> </w:t>
      </w:r>
      <w:r w:rsidR="005709B3">
        <w:rPr>
          <w:kern w:val="24"/>
          <w:sz w:val="26"/>
          <w:szCs w:val="26"/>
        </w:rPr>
        <w:t>2021 г. по сравнению с</w:t>
      </w:r>
      <w:r w:rsidR="005709B3" w:rsidRPr="00BE2ACF">
        <w:rPr>
          <w:kern w:val="24"/>
          <w:sz w:val="26"/>
          <w:szCs w:val="26"/>
        </w:rPr>
        <w:t xml:space="preserve"> </w:t>
      </w:r>
      <w:r w:rsidR="00F52097">
        <w:rPr>
          <w:kern w:val="24"/>
          <w:sz w:val="26"/>
          <w:szCs w:val="26"/>
        </w:rPr>
        <w:t>январем-маем</w:t>
      </w:r>
      <w:r w:rsidR="005709B3">
        <w:rPr>
          <w:kern w:val="24"/>
          <w:sz w:val="26"/>
          <w:szCs w:val="26"/>
        </w:rPr>
        <w:t xml:space="preserve"> 2020 </w:t>
      </w:r>
      <w:r w:rsidR="005709B3" w:rsidRPr="00CA0BB7">
        <w:rPr>
          <w:kern w:val="24"/>
          <w:sz w:val="26"/>
          <w:szCs w:val="26"/>
        </w:rPr>
        <w:t>г</w:t>
      </w:r>
      <w:r w:rsidR="005709B3">
        <w:rPr>
          <w:kern w:val="24"/>
          <w:sz w:val="26"/>
          <w:szCs w:val="26"/>
        </w:rPr>
        <w:t xml:space="preserve">. </w:t>
      </w:r>
      <w:r w:rsidR="005709B3" w:rsidRPr="00CA0BB7">
        <w:rPr>
          <w:kern w:val="24"/>
          <w:sz w:val="26"/>
          <w:szCs w:val="26"/>
        </w:rPr>
        <w:t>в сопоставимых ценах</w:t>
      </w:r>
      <w:r w:rsidR="005709B3">
        <w:rPr>
          <w:kern w:val="24"/>
          <w:sz w:val="26"/>
          <w:szCs w:val="26"/>
        </w:rPr>
        <w:t xml:space="preserve"> увеличился </w:t>
      </w:r>
      <w:r w:rsidR="00847DEC">
        <w:rPr>
          <w:kern w:val="24"/>
          <w:sz w:val="26"/>
          <w:szCs w:val="26"/>
        </w:rPr>
        <w:br/>
      </w:r>
      <w:r w:rsidR="005709B3">
        <w:rPr>
          <w:kern w:val="24"/>
          <w:sz w:val="26"/>
          <w:szCs w:val="26"/>
        </w:rPr>
        <w:t xml:space="preserve">на </w:t>
      </w:r>
      <w:r w:rsidR="007D1D17">
        <w:rPr>
          <w:kern w:val="24"/>
          <w:sz w:val="26"/>
          <w:szCs w:val="26"/>
        </w:rPr>
        <w:t>25,8</w:t>
      </w:r>
      <w:r w:rsidR="005709B3" w:rsidRPr="00CA0BB7">
        <w:rPr>
          <w:kern w:val="24"/>
          <w:sz w:val="26"/>
          <w:szCs w:val="26"/>
        </w:rPr>
        <w:t>%.</w:t>
      </w:r>
    </w:p>
    <w:p w:rsidR="001F12E3" w:rsidRDefault="001F12E3" w:rsidP="00D23252">
      <w:pPr>
        <w:spacing w:before="180" w:line="260" w:lineRule="exact"/>
        <w:jc w:val="center"/>
        <w:rPr>
          <w:rFonts w:ascii="Arial" w:hAnsi="Arial" w:cs="Arial"/>
          <w:b/>
          <w:sz w:val="22"/>
          <w:szCs w:val="26"/>
        </w:rPr>
      </w:pPr>
    </w:p>
    <w:p w:rsidR="005823A2" w:rsidRPr="00CA0BB7" w:rsidRDefault="005823A2" w:rsidP="001F12E3">
      <w:pPr>
        <w:spacing w:before="240" w:after="8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Производство кокса и продуктов нефтепереработки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418683" distL="473964" distR="281632" simplePos="0" relativeHeight="251653632" behindDoc="0" locked="0" layoutInCell="1" allowOverlap="1" wp14:anchorId="7686CF81" wp14:editId="2CD380B9">
            <wp:simplePos x="0" y="0"/>
            <wp:positionH relativeFrom="column">
              <wp:posOffset>-81170</wp:posOffset>
            </wp:positionH>
            <wp:positionV relativeFrom="paragraph">
              <wp:posOffset>202341</wp:posOffset>
            </wp:positionV>
            <wp:extent cx="6057239" cy="1712518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81717D" w:rsidRDefault="0081717D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E82E4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4974" w:type="pct"/>
        <w:jc w:val="center"/>
        <w:tblInd w:w="-29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49"/>
        <w:gridCol w:w="1151"/>
        <w:gridCol w:w="1035"/>
        <w:gridCol w:w="1388"/>
        <w:gridCol w:w="1120"/>
        <w:gridCol w:w="1164"/>
      </w:tblGrid>
      <w:tr w:rsidR="00847DEC" w:rsidRPr="00C1253B" w:rsidTr="00847DEC">
        <w:trPr>
          <w:cantSplit/>
          <w:trHeight w:val="252"/>
          <w:tblHeader/>
          <w:jc w:val="center"/>
        </w:trPr>
        <w:tc>
          <w:tcPr>
            <w:tcW w:w="1784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9701DE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pct"/>
            <w:gridSpan w:val="2"/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62" w:type="pct"/>
            <w:vMerge w:val="restart"/>
          </w:tcPr>
          <w:p w:rsidR="004C3AD1" w:rsidRDefault="004C3AD1" w:rsidP="00D91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C0284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4" w:type="pct"/>
            <w:gridSpan w:val="2"/>
            <w:tcBorders>
              <w:right w:val="single" w:sz="4" w:space="0" w:color="auto"/>
            </w:tcBorders>
          </w:tcPr>
          <w:p w:rsidR="004C3AD1" w:rsidRPr="00714670" w:rsidRDefault="000248AF" w:rsidP="00D9131B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847DEC" w:rsidRPr="00C1253B" w:rsidTr="006B4FDD">
        <w:trPr>
          <w:cantSplit/>
          <w:trHeight w:val="726"/>
          <w:tblHeader/>
          <w:jc w:val="center"/>
        </w:trPr>
        <w:tc>
          <w:tcPr>
            <w:tcW w:w="1784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E82E40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32" w:type="pct"/>
          </w:tcPr>
          <w:p w:rsidR="004C3AD1" w:rsidRPr="00C1253B" w:rsidRDefault="004C3AD1" w:rsidP="006B4FD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="006B4FDD"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8" w:type="pct"/>
          </w:tcPr>
          <w:p w:rsidR="004C3AD1" w:rsidRDefault="000248AF" w:rsidP="008B63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62" w:type="pct"/>
            <w:vMerge/>
          </w:tcPr>
          <w:p w:rsidR="004C3AD1" w:rsidRDefault="004C3AD1" w:rsidP="000965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5" w:type="pct"/>
            <w:tcBorders>
              <w:right w:val="single" w:sz="4" w:space="0" w:color="auto"/>
            </w:tcBorders>
          </w:tcPr>
          <w:p w:rsidR="004C3AD1" w:rsidRPr="00C1253B" w:rsidRDefault="000248AF" w:rsidP="008B63B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9" w:type="pct"/>
            <w:tcBorders>
              <w:right w:val="single" w:sz="4" w:space="0" w:color="auto"/>
            </w:tcBorders>
          </w:tcPr>
          <w:p w:rsidR="004C3AD1" w:rsidRPr="00C1253B" w:rsidRDefault="000248AF" w:rsidP="008B63B9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00429" w:rsidRPr="00EB69C8" w:rsidTr="006B4FDD">
        <w:trPr>
          <w:cantSplit/>
          <w:trHeight w:val="284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720B18" w:rsidRDefault="00400429" w:rsidP="001F12E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257,3           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37,2            </w:t>
            </w:r>
          </w:p>
        </w:tc>
        <w:tc>
          <w:tcPr>
            <w:tcW w:w="762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146,4           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94,9            </w:t>
            </w:r>
          </w:p>
        </w:tc>
        <w:tc>
          <w:tcPr>
            <w:tcW w:w="63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87,4            </w:t>
            </w:r>
          </w:p>
        </w:tc>
      </w:tr>
      <w:tr w:rsidR="00400429" w:rsidRPr="00EB69C8" w:rsidTr="001F12E3">
        <w:trPr>
          <w:cantSplit/>
          <w:trHeight w:val="70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720B18" w:rsidRDefault="00400429" w:rsidP="001F12E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1 427,0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267,6           </w:t>
            </w:r>
          </w:p>
        </w:tc>
        <w:tc>
          <w:tcPr>
            <w:tcW w:w="762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134,2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  <w:tc>
          <w:tcPr>
            <w:tcW w:w="6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93,1            </w:t>
            </w:r>
          </w:p>
        </w:tc>
      </w:tr>
      <w:tr w:rsidR="00400429" w:rsidRPr="00EB69C8" w:rsidTr="001F12E3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720B18" w:rsidRDefault="00400429" w:rsidP="001F12E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254,8 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34,4            </w:t>
            </w:r>
          </w:p>
        </w:tc>
        <w:tc>
          <w:tcPr>
            <w:tcW w:w="762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132,1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64,3            </w:t>
            </w:r>
          </w:p>
        </w:tc>
        <w:tc>
          <w:tcPr>
            <w:tcW w:w="6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71,9            </w:t>
            </w:r>
          </w:p>
        </w:tc>
      </w:tr>
      <w:tr w:rsidR="00400429" w:rsidRPr="00EB69C8" w:rsidTr="001F12E3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720B18" w:rsidRDefault="00400429" w:rsidP="001F12E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Топливо реактивное керосиновое, тыс. т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88,7   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19,1            </w:t>
            </w:r>
          </w:p>
        </w:tc>
        <w:tc>
          <w:tcPr>
            <w:tcW w:w="762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73,9 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62,1            </w:t>
            </w:r>
          </w:p>
        </w:tc>
        <w:tc>
          <w:tcPr>
            <w:tcW w:w="6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124,5           </w:t>
            </w:r>
          </w:p>
        </w:tc>
      </w:tr>
      <w:tr w:rsidR="00400429" w:rsidRPr="00EB69C8" w:rsidTr="006B4FDD">
        <w:trPr>
          <w:cantSplit/>
          <w:trHeight w:val="241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720B18" w:rsidRDefault="00400429" w:rsidP="001F12E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2 485,7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441,0           </w:t>
            </w:r>
          </w:p>
        </w:tc>
        <w:tc>
          <w:tcPr>
            <w:tcW w:w="762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122,2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  <w:tc>
          <w:tcPr>
            <w:tcW w:w="6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79,3 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720B18" w:rsidRDefault="00400429" w:rsidP="001F12E3">
            <w:pPr>
              <w:pStyle w:val="xl40"/>
              <w:spacing w:before="60" w:after="6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720B18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720B18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720B18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2 404,8         </w:t>
            </w: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384,6           </w:t>
            </w:r>
          </w:p>
        </w:tc>
        <w:tc>
          <w:tcPr>
            <w:tcW w:w="762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123,9           </w:t>
            </w:r>
          </w:p>
        </w:tc>
        <w:tc>
          <w:tcPr>
            <w:tcW w:w="6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83,1            </w:t>
            </w:r>
          </w:p>
        </w:tc>
        <w:tc>
          <w:tcPr>
            <w:tcW w:w="6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71,7 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720B18" w:rsidRDefault="00400429" w:rsidP="001F12E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1 774,4         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325,0           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147,0           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131,2           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88,3            </w:t>
            </w:r>
          </w:p>
        </w:tc>
      </w:tr>
      <w:tr w:rsidR="00400429" w:rsidRPr="00EB69C8" w:rsidTr="006B4FDD">
        <w:trPr>
          <w:cantSplit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720B18" w:rsidRDefault="00400429" w:rsidP="001F12E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6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36,7            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4,9             </w:t>
            </w:r>
          </w:p>
        </w:tc>
        <w:tc>
          <w:tcPr>
            <w:tcW w:w="7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156,1           </w:t>
            </w:r>
          </w:p>
        </w:tc>
        <w:tc>
          <w:tcPr>
            <w:tcW w:w="6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56,7            </w:t>
            </w:r>
          </w:p>
        </w:tc>
      </w:tr>
      <w:tr w:rsidR="00400429" w:rsidRPr="00EB69C8" w:rsidTr="006B4FDD">
        <w:trPr>
          <w:cantSplit/>
          <w:trHeight w:val="66"/>
          <w:jc w:val="center"/>
        </w:trPr>
        <w:tc>
          <w:tcPr>
            <w:tcW w:w="178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0429" w:rsidRPr="00720B18" w:rsidRDefault="00400429" w:rsidP="001F12E3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20B18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248,7           </w:t>
            </w:r>
          </w:p>
        </w:tc>
        <w:tc>
          <w:tcPr>
            <w:tcW w:w="568" w:type="pct"/>
            <w:tcBorders>
              <w:top w:val="nil"/>
              <w:bottom w:val="doub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54,6            </w:t>
            </w:r>
          </w:p>
        </w:tc>
        <w:tc>
          <w:tcPr>
            <w:tcW w:w="762" w:type="pct"/>
            <w:tcBorders>
              <w:top w:val="nil"/>
              <w:bottom w:val="doub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127,5           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147,9           </w:t>
            </w:r>
          </w:p>
        </w:tc>
        <w:tc>
          <w:tcPr>
            <w:tcW w:w="6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112,4           </w:t>
            </w:r>
          </w:p>
        </w:tc>
      </w:tr>
    </w:tbl>
    <w:p w:rsidR="00134517" w:rsidRPr="00CA0BB7" w:rsidRDefault="00134517" w:rsidP="00376164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BE759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Pr="00CA0BB7">
        <w:rPr>
          <w:rFonts w:ascii="Arial" w:hAnsi="Arial" w:cs="Arial"/>
          <w:b/>
          <w:kern w:val="24"/>
          <w:sz w:val="22"/>
          <w:szCs w:val="22"/>
        </w:rPr>
        <w:t>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BE759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4941" w:type="pct"/>
        <w:jc w:val="center"/>
        <w:tblInd w:w="-36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3690"/>
        <w:gridCol w:w="1802"/>
        <w:gridCol w:w="1639"/>
        <w:gridCol w:w="1944"/>
      </w:tblGrid>
      <w:tr w:rsidR="00492C99" w:rsidRPr="00C1253B" w:rsidTr="0050309A">
        <w:trPr>
          <w:cantSplit/>
          <w:trHeight w:val="74"/>
          <w:tblHeader/>
          <w:jc w:val="center"/>
        </w:trPr>
        <w:tc>
          <w:tcPr>
            <w:tcW w:w="2033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527F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67" w:type="pct"/>
            <w:gridSpan w:val="3"/>
            <w:tcBorders>
              <w:bottom w:val="nil"/>
              <w:right w:val="single" w:sz="4" w:space="0" w:color="auto"/>
            </w:tcBorders>
          </w:tcPr>
          <w:p w:rsidR="00492C99" w:rsidRPr="00360003" w:rsidRDefault="00F52097" w:rsidP="00D9131B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июня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50309A">
        <w:trPr>
          <w:cantSplit/>
          <w:trHeight w:val="74"/>
          <w:tblHeader/>
          <w:jc w:val="center"/>
        </w:trPr>
        <w:tc>
          <w:tcPr>
            <w:tcW w:w="203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527F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pct"/>
            <w:vMerge w:val="restart"/>
            <w:tcBorders>
              <w:right w:val="single" w:sz="4" w:space="0" w:color="auto"/>
            </w:tcBorders>
          </w:tcPr>
          <w:p w:rsidR="00492C99" w:rsidRPr="00360003" w:rsidRDefault="00492C99" w:rsidP="00D9131B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974" w:type="pct"/>
            <w:gridSpan w:val="2"/>
            <w:tcBorders>
              <w:bottom w:val="nil"/>
              <w:right w:val="single" w:sz="4" w:space="0" w:color="auto"/>
            </w:tcBorders>
          </w:tcPr>
          <w:p w:rsidR="00492C99" w:rsidRPr="00360003" w:rsidRDefault="00492C99" w:rsidP="00D9131B">
            <w:pPr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50309A">
        <w:trPr>
          <w:cantSplit/>
          <w:trHeight w:val="74"/>
          <w:tblHeader/>
          <w:jc w:val="center"/>
        </w:trPr>
        <w:tc>
          <w:tcPr>
            <w:tcW w:w="2033" w:type="pct"/>
            <w:vMerge/>
            <w:tcBorders>
              <w:left w:val="single" w:sz="4" w:space="0" w:color="auto"/>
              <w:bottom w:val="nil"/>
            </w:tcBorders>
            <w:vAlign w:val="bottom"/>
          </w:tcPr>
          <w:p w:rsidR="00492C99" w:rsidRPr="00C1253B" w:rsidRDefault="00492C99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pct"/>
            <w:vMerge/>
            <w:tcBorders>
              <w:bottom w:val="nil"/>
              <w:right w:val="single" w:sz="4" w:space="0" w:color="auto"/>
            </w:tcBorders>
          </w:tcPr>
          <w:p w:rsidR="00492C99" w:rsidRPr="00C1253B" w:rsidRDefault="00492C99" w:rsidP="00E82E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92C99" w:rsidRPr="00C1253B" w:rsidRDefault="00492C99" w:rsidP="00B527F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107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492C99" w:rsidRPr="00C1253B" w:rsidRDefault="00492C99" w:rsidP="00847DEC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847DEC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400429" w:rsidRPr="00A37D16" w:rsidTr="0050309A">
        <w:trPr>
          <w:cantSplit/>
          <w:trHeight w:val="74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0429" w:rsidRPr="00A37D16" w:rsidRDefault="00400429" w:rsidP="001F12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993" w:type="pct"/>
            <w:tcBorders>
              <w:top w:val="single" w:sz="4" w:space="0" w:color="auto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61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13,3            </w:t>
            </w:r>
          </w:p>
        </w:tc>
        <w:tc>
          <w:tcPr>
            <w:tcW w:w="9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25,8            </w:t>
            </w:r>
          </w:p>
        </w:tc>
        <w:tc>
          <w:tcPr>
            <w:tcW w:w="107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65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59,6            </w:t>
            </w:r>
          </w:p>
        </w:tc>
      </w:tr>
      <w:tr w:rsidR="00400429" w:rsidRPr="00A37D16" w:rsidTr="00847DEC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A37D16" w:rsidRDefault="00400429" w:rsidP="001F12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61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4,9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65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78,1            </w:t>
            </w:r>
          </w:p>
        </w:tc>
      </w:tr>
      <w:tr w:rsidR="00400429" w:rsidRPr="00A37D16" w:rsidTr="00847DEC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A37D16" w:rsidRDefault="00400429" w:rsidP="001F12E3">
            <w:pPr>
              <w:pStyle w:val="xl40"/>
              <w:tabs>
                <w:tab w:val="left" w:pos="3334"/>
              </w:tabs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61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2,9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5,7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65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165,0           </w:t>
            </w:r>
          </w:p>
        </w:tc>
      </w:tr>
      <w:tr w:rsidR="00400429" w:rsidRPr="00A37D16" w:rsidTr="001F12E3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A37D16" w:rsidRDefault="00400429" w:rsidP="001F12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61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2,3             </w:t>
            </w:r>
          </w:p>
        </w:tc>
        <w:tc>
          <w:tcPr>
            <w:tcW w:w="9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0,5             </w:t>
            </w:r>
          </w:p>
        </w:tc>
        <w:tc>
          <w:tcPr>
            <w:tcW w:w="10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65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49,7            </w:t>
            </w:r>
          </w:p>
        </w:tc>
      </w:tr>
      <w:tr w:rsidR="00400429" w:rsidRPr="00A37D16" w:rsidTr="001F12E3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0429" w:rsidRPr="00A37D16" w:rsidRDefault="00400429" w:rsidP="001F12E3">
            <w:pPr>
              <w:pStyle w:val="xl40"/>
              <w:spacing w:before="60" w:after="60" w:line="22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 xml:space="preserve">из них дизельное топливо </w:t>
            </w:r>
            <w:r w:rsidRPr="00A37D16">
              <w:rPr>
                <w:rFonts w:ascii="Times New Roman" w:hAnsi="Times New Roman"/>
                <w:sz w:val="22"/>
                <w:szCs w:val="22"/>
              </w:rPr>
              <w:br/>
              <w:t xml:space="preserve">(включая </w:t>
            </w:r>
            <w:proofErr w:type="spellStart"/>
            <w:r w:rsidRPr="00A37D16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A37D16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61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1,8             </w:t>
            </w:r>
          </w:p>
        </w:tc>
        <w:tc>
          <w:tcPr>
            <w:tcW w:w="9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10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65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207,7           </w:t>
            </w:r>
          </w:p>
        </w:tc>
      </w:tr>
      <w:tr w:rsidR="00400429" w:rsidRPr="00A37D16" w:rsidTr="001F12E3">
        <w:trPr>
          <w:cantSplit/>
          <w:trHeight w:val="225"/>
          <w:jc w:val="center"/>
        </w:trPr>
        <w:tc>
          <w:tcPr>
            <w:tcW w:w="20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A37D16" w:rsidRDefault="00400429" w:rsidP="001F12E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lastRenderedPageBreak/>
              <w:t>Топливо нефтяное жидкое (мазут), тыс. т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DA2F27" w:rsidP="001F12E3">
            <w:pPr>
              <w:pStyle w:val="xl40"/>
              <w:spacing w:before="60" w:after="60" w:line="220" w:lineRule="exact"/>
              <w:ind w:left="57" w:right="61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400429" w:rsidRPr="005A4D47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DE36EB" w:rsidP="001F12E3">
            <w:pPr>
              <w:pStyle w:val="xl40"/>
              <w:spacing w:before="60" w:after="60" w:line="22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400429" w:rsidRPr="005A4D47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1F12E3">
            <w:pPr>
              <w:pStyle w:val="xl40"/>
              <w:spacing w:before="60" w:after="60" w:line="220" w:lineRule="exact"/>
              <w:ind w:left="57" w:right="65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</w:tr>
      <w:tr w:rsidR="00400429" w:rsidRPr="00A37D16" w:rsidTr="0050309A">
        <w:trPr>
          <w:cantSplit/>
          <w:trHeight w:val="225"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0429" w:rsidRPr="00A37D16" w:rsidRDefault="00400429" w:rsidP="006B4FDD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 xml:space="preserve">Масла смазочные, тыс. т 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400429" w:rsidRPr="005A4D47" w:rsidRDefault="00400429" w:rsidP="00DF78EB">
            <w:pPr>
              <w:pStyle w:val="xl40"/>
              <w:spacing w:before="60" w:after="60" w:line="200" w:lineRule="exact"/>
              <w:ind w:left="57" w:right="61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5,0             </w:t>
            </w:r>
          </w:p>
        </w:tc>
        <w:tc>
          <w:tcPr>
            <w:tcW w:w="9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60" w:after="6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68,5            </w:t>
            </w:r>
          </w:p>
        </w:tc>
        <w:tc>
          <w:tcPr>
            <w:tcW w:w="107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0429" w:rsidRPr="005A4D47" w:rsidRDefault="00400429" w:rsidP="00DF78EB">
            <w:pPr>
              <w:pStyle w:val="xl40"/>
              <w:spacing w:before="60" w:after="60" w:line="200" w:lineRule="exact"/>
              <w:ind w:left="57" w:right="65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81,5            </w:t>
            </w:r>
          </w:p>
        </w:tc>
      </w:tr>
      <w:tr w:rsidR="00400429" w:rsidRPr="00A37D16" w:rsidTr="0050309A">
        <w:trPr>
          <w:cantSplit/>
          <w:jc w:val="center"/>
        </w:trPr>
        <w:tc>
          <w:tcPr>
            <w:tcW w:w="2033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00429" w:rsidRPr="00A37D16" w:rsidRDefault="00400429" w:rsidP="006B4FDD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37D16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газообразные, тыс. т</w:t>
            </w:r>
          </w:p>
        </w:tc>
        <w:tc>
          <w:tcPr>
            <w:tcW w:w="993" w:type="pct"/>
            <w:tcBorders>
              <w:top w:val="nil"/>
              <w:bottom w:val="double" w:sz="4" w:space="0" w:color="auto"/>
            </w:tcBorders>
            <w:vAlign w:val="bottom"/>
          </w:tcPr>
          <w:p w:rsidR="00400429" w:rsidRPr="005A4D47" w:rsidRDefault="00400429" w:rsidP="00DF78EB">
            <w:pPr>
              <w:pStyle w:val="xl40"/>
              <w:spacing w:before="60" w:after="60" w:line="200" w:lineRule="exact"/>
              <w:ind w:left="57" w:right="61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6,3             </w:t>
            </w:r>
          </w:p>
        </w:tc>
        <w:tc>
          <w:tcPr>
            <w:tcW w:w="9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5A4D47">
            <w:pPr>
              <w:pStyle w:val="xl40"/>
              <w:spacing w:before="60" w:after="60" w:line="200" w:lineRule="exact"/>
              <w:ind w:left="57"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13,2            </w:t>
            </w:r>
          </w:p>
        </w:tc>
        <w:tc>
          <w:tcPr>
            <w:tcW w:w="107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0429" w:rsidRPr="005A4D47" w:rsidRDefault="00400429" w:rsidP="00DF78EB">
            <w:pPr>
              <w:pStyle w:val="xl40"/>
              <w:spacing w:before="60" w:after="60" w:line="200" w:lineRule="exact"/>
              <w:ind w:left="57" w:right="65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A4D47">
              <w:rPr>
                <w:rFonts w:ascii="Times New Roman" w:hAnsi="Times New Roman"/>
                <w:sz w:val="22"/>
                <w:szCs w:val="22"/>
              </w:rPr>
              <w:t xml:space="preserve">166,6           </w:t>
            </w:r>
          </w:p>
        </w:tc>
      </w:tr>
    </w:tbl>
    <w:p w:rsidR="005823A2" w:rsidRPr="00CA0BB7" w:rsidRDefault="005823A2" w:rsidP="00FE4785">
      <w:pPr>
        <w:spacing w:before="120" w:after="8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5F37C3">
        <w:rPr>
          <w:kern w:val="24"/>
          <w:sz w:val="26"/>
        </w:rPr>
        <w:t>8,8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D43D49">
        <w:rPr>
          <w:kern w:val="24"/>
          <w:sz w:val="26"/>
        </w:rPr>
        <w:t xml:space="preserve"> </w:t>
      </w:r>
      <w:r w:rsidR="00F52097">
        <w:rPr>
          <w:kern w:val="24"/>
          <w:sz w:val="26"/>
        </w:rPr>
        <w:t>январе-мае</w:t>
      </w:r>
      <w:r w:rsidR="00B8756E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B8756E">
        <w:rPr>
          <w:kern w:val="24"/>
          <w:sz w:val="26"/>
        </w:rPr>
        <w:t>2</w:t>
      </w:r>
      <w:r w:rsidR="00D43D49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43D49">
        <w:rPr>
          <w:kern w:val="24"/>
          <w:sz w:val="26"/>
        </w:rPr>
        <w:t>.</w:t>
      </w:r>
      <w:r w:rsidR="00432AE5">
        <w:rPr>
          <w:kern w:val="24"/>
          <w:sz w:val="26"/>
        </w:rPr>
        <w:t xml:space="preserve"> </w:t>
      </w:r>
      <w:r w:rsidR="00F74141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BE7BDD">
        <w:rPr>
          <w:kern w:val="24"/>
          <w:sz w:val="26"/>
        </w:rPr>
        <w:t>января-</w:t>
      </w:r>
      <w:r w:rsidR="008B041C">
        <w:rPr>
          <w:kern w:val="24"/>
          <w:sz w:val="26"/>
        </w:rPr>
        <w:t>мая</w:t>
      </w:r>
      <w:r w:rsidR="00D43D49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43D49">
        <w:rPr>
          <w:kern w:val="24"/>
          <w:sz w:val="26"/>
        </w:rPr>
        <w:t>20</w:t>
      </w:r>
      <w:r w:rsidR="00432AE5">
        <w:rPr>
          <w:kern w:val="24"/>
          <w:sz w:val="26"/>
        </w:rPr>
        <w:t> </w:t>
      </w:r>
      <w:r>
        <w:rPr>
          <w:kern w:val="24"/>
          <w:sz w:val="26"/>
        </w:rPr>
        <w:t>г</w:t>
      </w:r>
      <w:r w:rsidR="00D43D49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8767DA">
        <w:rPr>
          <w:kern w:val="24"/>
          <w:sz w:val="26"/>
        </w:rPr>
        <w:t xml:space="preserve"> </w:t>
      </w:r>
      <w:r w:rsidR="005F37C3">
        <w:rPr>
          <w:kern w:val="24"/>
          <w:sz w:val="26"/>
        </w:rPr>
        <w:t>120,3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FE4785">
      <w:pPr>
        <w:pStyle w:val="a4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D43D49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094A14">
        <w:rPr>
          <w:noProof/>
          <w:color w:val="FF6600"/>
          <w:lang w:val="ru-RU"/>
        </w:rPr>
        <w:drawing>
          <wp:anchor distT="115824" distB="236256" distL="224028" distR="285260" simplePos="0" relativeHeight="251652608" behindDoc="0" locked="0" layoutInCell="1" allowOverlap="1" wp14:anchorId="7A6974D5" wp14:editId="3AB40000">
            <wp:simplePos x="0" y="0"/>
            <wp:positionH relativeFrom="column">
              <wp:posOffset>-5080</wp:posOffset>
            </wp:positionH>
            <wp:positionV relativeFrom="paragraph">
              <wp:posOffset>170815</wp:posOffset>
            </wp:positionV>
            <wp:extent cx="5953125" cy="1762125"/>
            <wp:effectExtent l="0" t="0" r="0" b="0"/>
            <wp:wrapNone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745B" w:rsidRPr="00CA0BB7" w:rsidRDefault="00CA745B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216CE">
      <w:pPr>
        <w:spacing w:before="10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химических продуктов</w:t>
      </w:r>
    </w:p>
    <w:tbl>
      <w:tblPr>
        <w:tblW w:w="4956" w:type="pct"/>
        <w:jc w:val="center"/>
        <w:tblInd w:w="-13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153"/>
        <w:gridCol w:w="1162"/>
        <w:gridCol w:w="1165"/>
        <w:gridCol w:w="1328"/>
        <w:gridCol w:w="1132"/>
        <w:gridCol w:w="1134"/>
      </w:tblGrid>
      <w:tr w:rsidR="004C3AD1" w:rsidRPr="00C1253B" w:rsidTr="006B4FDD">
        <w:trPr>
          <w:cantSplit/>
          <w:trHeight w:val="301"/>
          <w:tblHeader/>
          <w:jc w:val="center"/>
        </w:trPr>
        <w:tc>
          <w:tcPr>
            <w:tcW w:w="1737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246095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2" w:type="pct"/>
            <w:gridSpan w:val="2"/>
          </w:tcPr>
          <w:p w:rsidR="004C3AD1" w:rsidRDefault="004C3AD1" w:rsidP="002460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32" w:type="pct"/>
            <w:vMerge w:val="restart"/>
          </w:tcPr>
          <w:p w:rsidR="004C3AD1" w:rsidRDefault="004C3AD1" w:rsidP="002460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C0284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49" w:type="pct"/>
            <w:gridSpan w:val="2"/>
            <w:tcBorders>
              <w:right w:val="single" w:sz="4" w:space="0" w:color="auto"/>
            </w:tcBorders>
          </w:tcPr>
          <w:p w:rsidR="004C3AD1" w:rsidRPr="00714670" w:rsidRDefault="000248AF" w:rsidP="00246095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6B4FDD">
        <w:trPr>
          <w:cantSplit/>
          <w:trHeight w:val="726"/>
          <w:tblHeader/>
          <w:jc w:val="center"/>
        </w:trPr>
        <w:tc>
          <w:tcPr>
            <w:tcW w:w="1737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2460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0" w:type="pct"/>
          </w:tcPr>
          <w:p w:rsidR="004C3AD1" w:rsidRPr="00C1253B" w:rsidRDefault="004C3AD1" w:rsidP="002460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2" w:type="pct"/>
          </w:tcPr>
          <w:p w:rsidR="004C3AD1" w:rsidRDefault="000248AF" w:rsidP="002460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32" w:type="pct"/>
            <w:vMerge/>
          </w:tcPr>
          <w:p w:rsidR="004C3AD1" w:rsidRDefault="004C3AD1" w:rsidP="002460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right w:val="single" w:sz="4" w:space="0" w:color="auto"/>
            </w:tcBorders>
          </w:tcPr>
          <w:p w:rsidR="004C3AD1" w:rsidRDefault="000248AF" w:rsidP="002460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5" w:type="pct"/>
            <w:tcBorders>
              <w:right w:val="single" w:sz="4" w:space="0" w:color="auto"/>
            </w:tcBorders>
          </w:tcPr>
          <w:p w:rsidR="004C3AD1" w:rsidRPr="00A66E3B" w:rsidRDefault="000248AF" w:rsidP="00246095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0C0A60" w:rsidRPr="00042B8C" w:rsidTr="00715C50">
        <w:trPr>
          <w:cantSplit/>
          <w:trHeight w:val="284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0A60" w:rsidRPr="00042B8C" w:rsidRDefault="000C0A60" w:rsidP="00246095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424,6           </w:t>
            </w:r>
          </w:p>
        </w:tc>
        <w:tc>
          <w:tcPr>
            <w:tcW w:w="642" w:type="pct"/>
            <w:tcBorders>
              <w:top w:val="single" w:sz="4" w:space="0" w:color="auto"/>
              <w:bottom w:val="nil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81,1            </w:t>
            </w:r>
          </w:p>
        </w:tc>
        <w:tc>
          <w:tcPr>
            <w:tcW w:w="732" w:type="pct"/>
            <w:tcBorders>
              <w:top w:val="single" w:sz="4" w:space="0" w:color="auto"/>
              <w:bottom w:val="nil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  <w:tc>
          <w:tcPr>
            <w:tcW w:w="62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94,9            </w:t>
            </w:r>
          </w:p>
        </w:tc>
        <w:tc>
          <w:tcPr>
            <w:tcW w:w="62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99,3            </w:t>
            </w:r>
          </w:p>
        </w:tc>
      </w:tr>
      <w:tr w:rsidR="000C0A60" w:rsidRPr="00042B8C" w:rsidTr="00715C50">
        <w:trPr>
          <w:cantSplit/>
          <w:trHeight w:val="70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0A60" w:rsidRPr="00042B8C" w:rsidRDefault="000C0A60" w:rsidP="00246095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тыс. т 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79,4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15,3            </w:t>
            </w:r>
          </w:p>
        </w:tc>
        <w:tc>
          <w:tcPr>
            <w:tcW w:w="732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112,8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102,2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91,4            </w:t>
            </w:r>
          </w:p>
        </w:tc>
      </w:tr>
      <w:tr w:rsidR="000C0A60" w:rsidRPr="00042B8C" w:rsidTr="00715C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042B8C" w:rsidRDefault="000C0A60" w:rsidP="00246095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10,6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148,2           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140,7           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31,7            </w:t>
            </w:r>
          </w:p>
        </w:tc>
      </w:tr>
      <w:tr w:rsidR="000C0A60" w:rsidRPr="00042B8C" w:rsidTr="00715C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042B8C" w:rsidRDefault="000C0A60" w:rsidP="00246095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484,3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99,6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99,7            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</w:tr>
      <w:tr w:rsidR="000C0A60" w:rsidRPr="00042B8C" w:rsidTr="00715C50">
        <w:trPr>
          <w:cantSplit/>
          <w:trHeight w:val="241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042B8C" w:rsidRDefault="000C0A60" w:rsidP="00246095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 xml:space="preserve">или химические (в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на 100% питательных веществ),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3 971,6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814,6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127,8           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100,1           </w:t>
            </w:r>
          </w:p>
        </w:tc>
      </w:tr>
      <w:tr w:rsidR="000C0A60" w:rsidRPr="00042B8C" w:rsidTr="00715C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042B8C" w:rsidRDefault="000C0A60" w:rsidP="00246095">
            <w:pPr>
              <w:pStyle w:val="xl40"/>
              <w:spacing w:before="60" w:after="60" w:line="200" w:lineRule="exact"/>
              <w:ind w:left="39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C0A60" w:rsidRPr="00042B8C" w:rsidTr="00715C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042B8C" w:rsidRDefault="000C0A60" w:rsidP="00246095">
            <w:pPr>
              <w:pStyle w:val="xl40"/>
              <w:spacing w:before="60" w:after="6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418,1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85,5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102,1           </w:t>
            </w:r>
          </w:p>
        </w:tc>
      </w:tr>
      <w:tr w:rsidR="000C0A60" w:rsidRPr="00042B8C" w:rsidTr="00715C50">
        <w:trPr>
          <w:cantSplit/>
          <w:trHeight w:val="260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042B8C" w:rsidRDefault="000C0A60" w:rsidP="00246095">
            <w:pPr>
              <w:pStyle w:val="xl40"/>
              <w:spacing w:before="60" w:after="6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3 453,7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707,8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132,6           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99,8            </w:t>
            </w:r>
          </w:p>
        </w:tc>
      </w:tr>
      <w:tr w:rsidR="000C0A60" w:rsidRPr="00042B8C" w:rsidTr="00C122F5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042B8C" w:rsidRDefault="000C0A60" w:rsidP="00246095">
            <w:pPr>
              <w:pStyle w:val="xl40"/>
              <w:spacing w:before="60" w:after="6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99,8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21,3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112,2           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118,1           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104,6           </w:t>
            </w:r>
          </w:p>
        </w:tc>
      </w:tr>
      <w:tr w:rsidR="000C0A60" w:rsidRPr="00042B8C" w:rsidTr="00C122F5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A60" w:rsidRPr="00042B8C" w:rsidRDefault="000C0A60" w:rsidP="00246095">
            <w:pPr>
              <w:spacing w:before="60" w:after="6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 xml:space="preserve">Полимеры этилена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42B8C">
              <w:rPr>
                <w:rFonts w:eastAsia="Arial Unicode MS"/>
                <w:sz w:val="22"/>
                <w:szCs w:val="22"/>
              </w:rPr>
              <w:t>в первичных формах,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57,0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7,7 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164,2           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80,2            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A60" w:rsidRPr="00715C50" w:rsidRDefault="000C0A60" w:rsidP="00246095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61,6            </w:t>
            </w:r>
          </w:p>
        </w:tc>
      </w:tr>
      <w:tr w:rsidR="000C0A60" w:rsidRPr="00042B8C" w:rsidTr="00C122F5">
        <w:trPr>
          <w:cantSplit/>
          <w:jc w:val="center"/>
        </w:trPr>
        <w:tc>
          <w:tcPr>
            <w:tcW w:w="17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042B8C" w:rsidRDefault="000C0A60" w:rsidP="00C122F5">
            <w:pPr>
              <w:spacing w:before="60" w:after="6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lastRenderedPageBreak/>
              <w:t xml:space="preserve">Полиэтилентерефталат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042B8C">
              <w:rPr>
                <w:rFonts w:eastAsia="Arial Unicode MS"/>
                <w:sz w:val="22"/>
                <w:szCs w:val="22"/>
              </w:rPr>
              <w:t>в первичных формах, тыс. т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71,6            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13,3            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107,9          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</w:tr>
      <w:tr w:rsidR="000C0A60" w:rsidRPr="00042B8C" w:rsidTr="00715C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042B8C" w:rsidRDefault="000C0A60" w:rsidP="00C122F5">
            <w:pPr>
              <w:spacing w:before="60" w:after="60" w:line="22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36,6            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6,9             </w:t>
            </w:r>
          </w:p>
        </w:tc>
        <w:tc>
          <w:tcPr>
            <w:tcW w:w="7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122,5           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157,2           </w:t>
            </w: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93,0            </w:t>
            </w:r>
          </w:p>
        </w:tc>
      </w:tr>
      <w:tr w:rsidR="000C0A60" w:rsidRPr="00042B8C" w:rsidTr="00715C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0A60" w:rsidRPr="00042B8C" w:rsidRDefault="000C0A60" w:rsidP="00C122F5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Средства дезинфицирующие, бактериостатические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и средства стерилизации, тонн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870 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151             </w:t>
            </w:r>
          </w:p>
        </w:tc>
        <w:tc>
          <w:tcPr>
            <w:tcW w:w="732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29,9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20,9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79,1            </w:t>
            </w:r>
          </w:p>
        </w:tc>
      </w:tr>
      <w:tr w:rsidR="000C0A60" w:rsidRPr="00042B8C" w:rsidTr="00715C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0A60" w:rsidRPr="00042B8C" w:rsidRDefault="000C0A60" w:rsidP="00C122F5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85,1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19,8            </w:t>
            </w:r>
          </w:p>
        </w:tc>
        <w:tc>
          <w:tcPr>
            <w:tcW w:w="732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101,6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123,8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</w:tr>
      <w:tr w:rsidR="000C0A60" w:rsidRPr="00042B8C" w:rsidTr="00715C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0A60" w:rsidRPr="00042B8C" w:rsidRDefault="000C0A60" w:rsidP="00C122F5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042B8C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14,7 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732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121,9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79,0            </w:t>
            </w:r>
          </w:p>
        </w:tc>
      </w:tr>
      <w:tr w:rsidR="000C0A60" w:rsidRPr="00042B8C" w:rsidTr="00715C50">
        <w:trPr>
          <w:cantSplit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0A60" w:rsidRPr="00042B8C" w:rsidRDefault="000C0A60" w:rsidP="00C122F5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042B8C">
              <w:rPr>
                <w:rFonts w:ascii="Times New Roman" w:hAnsi="Times New Roman"/>
                <w:sz w:val="22"/>
                <w:szCs w:val="22"/>
              </w:rPr>
              <w:t>для ухода за кожей (включая защитные дезинфицирующие средства), тонн</w:t>
            </w:r>
          </w:p>
        </w:tc>
        <w:tc>
          <w:tcPr>
            <w:tcW w:w="640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129,1           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11,6            </w:t>
            </w:r>
          </w:p>
        </w:tc>
        <w:tc>
          <w:tcPr>
            <w:tcW w:w="732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12,0            </w:t>
            </w:r>
          </w:p>
        </w:tc>
        <w:tc>
          <w:tcPr>
            <w:tcW w:w="62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62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48,5            </w:t>
            </w:r>
          </w:p>
        </w:tc>
      </w:tr>
      <w:tr w:rsidR="000C0A60" w:rsidRPr="00042B8C" w:rsidTr="00715C50">
        <w:trPr>
          <w:cantSplit/>
          <w:trHeight w:val="66"/>
          <w:jc w:val="center"/>
        </w:trPr>
        <w:tc>
          <w:tcPr>
            <w:tcW w:w="173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C0A60" w:rsidRPr="00042B8C" w:rsidRDefault="000C0A60" w:rsidP="00C122F5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042B8C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40" w:type="pct"/>
            <w:tcBorders>
              <w:top w:val="nil"/>
              <w:bottom w:val="doub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198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96,5            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19,5            </w:t>
            </w:r>
          </w:p>
        </w:tc>
        <w:tc>
          <w:tcPr>
            <w:tcW w:w="732" w:type="pct"/>
            <w:tcBorders>
              <w:top w:val="nil"/>
              <w:bottom w:val="doub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113,7           </w:t>
            </w:r>
          </w:p>
        </w:tc>
        <w:tc>
          <w:tcPr>
            <w:tcW w:w="62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137,2           </w:t>
            </w:r>
          </w:p>
        </w:tc>
        <w:tc>
          <w:tcPr>
            <w:tcW w:w="62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60" w:after="60" w:line="22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100,0           </w:t>
            </w:r>
          </w:p>
        </w:tc>
      </w:tr>
    </w:tbl>
    <w:p w:rsidR="00BE7597" w:rsidRPr="00CA0BB7" w:rsidRDefault="00BE7597" w:rsidP="00246095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489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85"/>
        <w:gridCol w:w="1579"/>
        <w:gridCol w:w="1414"/>
        <w:gridCol w:w="1503"/>
      </w:tblGrid>
      <w:tr w:rsidR="00492C99" w:rsidRPr="00C1253B" w:rsidTr="00EA0B7B">
        <w:trPr>
          <w:cantSplit/>
          <w:trHeight w:val="288"/>
          <w:tblHeader/>
          <w:jc w:val="center"/>
        </w:trPr>
        <w:tc>
          <w:tcPr>
            <w:tcW w:w="249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246095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3" w:type="pct"/>
            <w:gridSpan w:val="3"/>
            <w:tcBorders>
              <w:right w:val="single" w:sz="4" w:space="0" w:color="auto"/>
            </w:tcBorders>
          </w:tcPr>
          <w:p w:rsidR="00492C99" w:rsidRPr="00360003" w:rsidRDefault="00F52097" w:rsidP="00246095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июня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EA0B7B">
        <w:trPr>
          <w:cantSplit/>
          <w:trHeight w:val="265"/>
          <w:tblHeader/>
          <w:jc w:val="center"/>
        </w:trPr>
        <w:tc>
          <w:tcPr>
            <w:tcW w:w="249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246095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9" w:type="pct"/>
            <w:vMerge w:val="restart"/>
            <w:tcBorders>
              <w:right w:val="single" w:sz="4" w:space="0" w:color="auto"/>
            </w:tcBorders>
          </w:tcPr>
          <w:p w:rsidR="00492C99" w:rsidRPr="00360003" w:rsidRDefault="00492C99" w:rsidP="00246095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24" w:type="pct"/>
            <w:gridSpan w:val="2"/>
            <w:tcBorders>
              <w:right w:val="single" w:sz="4" w:space="0" w:color="auto"/>
            </w:tcBorders>
          </w:tcPr>
          <w:p w:rsidR="00492C99" w:rsidRPr="00360003" w:rsidRDefault="00492C99" w:rsidP="00246095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EA0B7B">
        <w:trPr>
          <w:cantSplit/>
          <w:trHeight w:val="844"/>
          <w:tblHeader/>
          <w:jc w:val="center"/>
        </w:trPr>
        <w:tc>
          <w:tcPr>
            <w:tcW w:w="249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246095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79" w:type="pct"/>
            <w:vMerge/>
            <w:tcBorders>
              <w:right w:val="single" w:sz="4" w:space="0" w:color="auto"/>
            </w:tcBorders>
          </w:tcPr>
          <w:p w:rsidR="00492C99" w:rsidRPr="00C1253B" w:rsidRDefault="00492C99" w:rsidP="00246095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2C99" w:rsidRPr="0014315D" w:rsidRDefault="00492C99" w:rsidP="00246095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3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042B8C" w:rsidRDefault="00492C99" w:rsidP="00246095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6B4FDD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0C0A60" w:rsidRPr="00DC242E" w:rsidTr="00C122F5">
        <w:trPr>
          <w:cantSplit/>
          <w:trHeight w:val="20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0A60" w:rsidRPr="00DC242E" w:rsidRDefault="000C0A60" w:rsidP="00C122F5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879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8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в 4,9р.         </w:t>
            </w:r>
          </w:p>
        </w:tc>
      </w:tr>
      <w:tr w:rsidR="000C0A60" w:rsidRPr="00DC242E" w:rsidTr="00C122F5">
        <w:trPr>
          <w:cantSplit/>
          <w:trHeight w:val="20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C0A60" w:rsidRPr="00DC242E" w:rsidRDefault="000C0A60" w:rsidP="00C122F5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DC242E">
              <w:rPr>
                <w:rFonts w:ascii="Times New Roman" w:hAnsi="Times New Roman"/>
                <w:sz w:val="22"/>
                <w:szCs w:val="22"/>
              </w:rPr>
              <w:br/>
              <w:t>(в пересчете на 100% питательных веществ), тыс. т</w:t>
            </w:r>
          </w:p>
        </w:tc>
        <w:tc>
          <w:tcPr>
            <w:tcW w:w="879" w:type="pct"/>
            <w:tcBorders>
              <w:top w:val="nil"/>
              <w:bottom w:val="nil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145,9           </w:t>
            </w:r>
          </w:p>
        </w:tc>
        <w:tc>
          <w:tcPr>
            <w:tcW w:w="78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18,4            </w:t>
            </w:r>
          </w:p>
        </w:tc>
        <w:tc>
          <w:tcPr>
            <w:tcW w:w="8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0C0A60" w:rsidRPr="00DC242E" w:rsidTr="00246095">
        <w:trPr>
          <w:cantSplit/>
          <w:trHeight w:val="20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DC242E" w:rsidRDefault="000C0A60" w:rsidP="00C122F5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 xml:space="preserve">Полимеры этилена в первичных формах, </w:t>
            </w:r>
            <w:r w:rsidRPr="00DC242E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0,5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55,5            </w:t>
            </w:r>
          </w:p>
        </w:tc>
      </w:tr>
      <w:tr w:rsidR="000C0A60" w:rsidRPr="00DC242E" w:rsidTr="00246095">
        <w:trPr>
          <w:cantSplit/>
          <w:trHeight w:val="20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DC242E" w:rsidRDefault="000C0A60" w:rsidP="00C122F5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0,1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160,0           </w:t>
            </w:r>
          </w:p>
        </w:tc>
      </w:tr>
      <w:tr w:rsidR="000C0A60" w:rsidRPr="00DC242E" w:rsidTr="00246095">
        <w:trPr>
          <w:cantSplit/>
          <w:trHeight w:val="20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DC242E" w:rsidRDefault="000C0A60" w:rsidP="00C122F5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0,2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62,1            </w:t>
            </w:r>
          </w:p>
        </w:tc>
      </w:tr>
      <w:tr w:rsidR="000C0A60" w:rsidRPr="00DC242E" w:rsidTr="00246095">
        <w:trPr>
          <w:cantSplit/>
          <w:trHeight w:val="20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DC242E" w:rsidRDefault="000C0A60" w:rsidP="00C122F5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бактериостатические и средства стерилизации, тонн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394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226,4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</w:tr>
      <w:tr w:rsidR="000C0A60" w:rsidRPr="00DC242E" w:rsidTr="00246095">
        <w:trPr>
          <w:cantSplit/>
          <w:trHeight w:val="20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DC242E" w:rsidRDefault="000C0A60" w:rsidP="00C122F5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Краски, лаки и аналогичные покрытия, полиграфические краски и мастики, 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69,4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107,8           </w:t>
            </w:r>
          </w:p>
        </w:tc>
      </w:tr>
      <w:tr w:rsidR="000C0A60" w:rsidRPr="00DC242E" w:rsidTr="00246095">
        <w:trPr>
          <w:cantSplit/>
          <w:trHeight w:val="20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DC242E" w:rsidRDefault="000C0A60" w:rsidP="00C122F5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90,5 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0C0A60" w:rsidRPr="00DC242E" w:rsidTr="00246095">
        <w:trPr>
          <w:cantSplit/>
          <w:trHeight w:val="20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DC242E" w:rsidRDefault="000C0A60" w:rsidP="00C122F5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Средства косметические для ухода за кожей (включая защитные дезинфицирующие средства), тонн</w:t>
            </w:r>
          </w:p>
        </w:tc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231,4           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в 9р.           </w:t>
            </w:r>
          </w:p>
        </w:tc>
        <w:tc>
          <w:tcPr>
            <w:tcW w:w="8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</w:tr>
      <w:tr w:rsidR="000C0A60" w:rsidRPr="00DC242E" w:rsidTr="00246095">
        <w:trPr>
          <w:cantSplit/>
          <w:trHeight w:val="20"/>
          <w:jc w:val="center"/>
        </w:trPr>
        <w:tc>
          <w:tcPr>
            <w:tcW w:w="249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0C0A60" w:rsidRPr="00DC242E" w:rsidRDefault="000C0A60" w:rsidP="00C122F5">
            <w:pPr>
              <w:pStyle w:val="xl40"/>
              <w:spacing w:before="70" w:after="7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C242E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879" w:type="pct"/>
            <w:tcBorders>
              <w:top w:val="nil"/>
              <w:bottom w:val="doub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45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5,6             </w:t>
            </w:r>
          </w:p>
        </w:tc>
        <w:tc>
          <w:tcPr>
            <w:tcW w:w="78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29,0            </w:t>
            </w:r>
          </w:p>
        </w:tc>
        <w:tc>
          <w:tcPr>
            <w:tcW w:w="8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C0A60" w:rsidRPr="00715C50" w:rsidRDefault="000C0A60" w:rsidP="00C122F5">
            <w:pPr>
              <w:pStyle w:val="xl40"/>
              <w:spacing w:before="70" w:after="70" w:line="22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15C50">
              <w:rPr>
                <w:rFonts w:ascii="Times New Roman" w:hAnsi="Times New Roman"/>
                <w:sz w:val="22"/>
                <w:szCs w:val="22"/>
              </w:rPr>
              <w:t xml:space="preserve">142,2           </w:t>
            </w:r>
          </w:p>
        </w:tc>
      </w:tr>
    </w:tbl>
    <w:p w:rsidR="005823A2" w:rsidRPr="00CA0BB7" w:rsidRDefault="005823A2" w:rsidP="00246095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5F37C3">
        <w:rPr>
          <w:kern w:val="24"/>
          <w:sz w:val="26"/>
        </w:rPr>
        <w:t>1,3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в</w:t>
      </w:r>
      <w:r w:rsidR="00C9796A">
        <w:rPr>
          <w:kern w:val="24"/>
          <w:sz w:val="26"/>
        </w:rPr>
        <w:t xml:space="preserve"> </w:t>
      </w:r>
      <w:r w:rsidR="00F52097">
        <w:rPr>
          <w:kern w:val="24"/>
          <w:sz w:val="26"/>
        </w:rPr>
        <w:t>январе-мае</w:t>
      </w:r>
      <w:r w:rsidR="001076A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="00846CB4"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CC68E7">
        <w:rPr>
          <w:kern w:val="24"/>
          <w:sz w:val="26"/>
        </w:rPr>
        <w:t>января-</w:t>
      </w:r>
      <w:r w:rsidR="006B4FDD">
        <w:rPr>
          <w:kern w:val="24"/>
          <w:sz w:val="26"/>
        </w:rPr>
        <w:t>мая</w:t>
      </w:r>
      <w:r w:rsidR="00CC68E7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5F37C3">
        <w:rPr>
          <w:kern w:val="24"/>
          <w:sz w:val="26"/>
        </w:rPr>
        <w:t>8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246095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453603" w:rsidP="00453603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21920" distB="182962" distL="443484" distR="197490" simplePos="0" relativeHeight="251659776" behindDoc="0" locked="0" layoutInCell="1" allowOverlap="1" wp14:anchorId="53234328" wp14:editId="0AD43358">
            <wp:simplePos x="0" y="0"/>
            <wp:positionH relativeFrom="column">
              <wp:posOffset>-89397</wp:posOffset>
            </wp:positionH>
            <wp:positionV relativeFrom="paragraph">
              <wp:posOffset>220592</wp:posOffset>
            </wp:positionV>
            <wp:extent cx="6114553" cy="1979875"/>
            <wp:effectExtent l="0" t="0" r="0" b="0"/>
            <wp:wrapNone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246095" w:rsidRPr="00CA0BB7" w:rsidRDefault="00246095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453603" w:rsidRDefault="00453603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B46F3E" w:rsidRDefault="005823A2" w:rsidP="00246095">
      <w:pPr>
        <w:spacing w:before="480" w:line="320" w:lineRule="exact"/>
        <w:ind w:firstLine="709"/>
        <w:jc w:val="both"/>
        <w:rPr>
          <w:spacing w:val="-2"/>
          <w:kern w:val="24"/>
          <w:sz w:val="26"/>
          <w:szCs w:val="26"/>
        </w:rPr>
      </w:pPr>
      <w:r w:rsidRPr="00C260CB">
        <w:rPr>
          <w:spacing w:val="-2"/>
          <w:kern w:val="24"/>
          <w:sz w:val="26"/>
          <w:szCs w:val="26"/>
        </w:rPr>
        <w:t xml:space="preserve">В </w:t>
      </w:r>
      <w:r w:rsidR="00F52097">
        <w:rPr>
          <w:spacing w:val="-2"/>
          <w:kern w:val="24"/>
          <w:sz w:val="26"/>
          <w:szCs w:val="26"/>
        </w:rPr>
        <w:t>январе-мае</w:t>
      </w:r>
      <w:r w:rsidR="00405F2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20</w:t>
      </w:r>
      <w:r w:rsidR="00142ACB" w:rsidRPr="00C260CB">
        <w:rPr>
          <w:spacing w:val="-2"/>
          <w:kern w:val="24"/>
          <w:sz w:val="26"/>
          <w:szCs w:val="26"/>
        </w:rPr>
        <w:t>2</w:t>
      </w:r>
      <w:r w:rsidR="001076AC">
        <w:rPr>
          <w:spacing w:val="-2"/>
          <w:kern w:val="24"/>
          <w:sz w:val="26"/>
          <w:szCs w:val="26"/>
        </w:rPr>
        <w:t>1</w:t>
      </w:r>
      <w:r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0C0A60">
        <w:rPr>
          <w:spacing w:val="-2"/>
          <w:kern w:val="24"/>
          <w:sz w:val="26"/>
          <w:szCs w:val="26"/>
        </w:rPr>
        <w:t>520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6F20D2">
        <w:rPr>
          <w:spacing w:val="-2"/>
          <w:kern w:val="24"/>
          <w:sz w:val="26"/>
          <w:szCs w:val="26"/>
        </w:rPr>
        <w:t xml:space="preserve"> </w:t>
      </w:r>
      <w:r w:rsidR="006B4FDD">
        <w:rPr>
          <w:spacing w:val="-2"/>
          <w:kern w:val="24"/>
          <w:sz w:val="26"/>
          <w:szCs w:val="26"/>
        </w:rPr>
        <w:t xml:space="preserve"> </w:t>
      </w:r>
      <w:r w:rsidR="000C0A60">
        <w:rPr>
          <w:spacing w:val="-2"/>
          <w:kern w:val="24"/>
          <w:sz w:val="26"/>
          <w:szCs w:val="26"/>
        </w:rPr>
        <w:t>106,9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1076AC">
        <w:rPr>
          <w:spacing w:val="-2"/>
          <w:kern w:val="24"/>
          <w:sz w:val="26"/>
          <w:szCs w:val="26"/>
        </w:rPr>
        <w:t xml:space="preserve"> </w:t>
      </w:r>
      <w:r w:rsidR="00CC68E7">
        <w:rPr>
          <w:spacing w:val="-2"/>
          <w:kern w:val="24"/>
          <w:sz w:val="26"/>
          <w:szCs w:val="26"/>
        </w:rPr>
        <w:t>января-</w:t>
      </w:r>
      <w:r w:rsidR="006B4FDD">
        <w:rPr>
          <w:spacing w:val="-2"/>
          <w:kern w:val="24"/>
          <w:sz w:val="26"/>
          <w:szCs w:val="26"/>
        </w:rPr>
        <w:t>мая</w:t>
      </w:r>
      <w:r w:rsidR="00B93550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20</w:t>
      </w:r>
      <w:r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Pr="00C260CB">
        <w:rPr>
          <w:spacing w:val="-2"/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6B4FDD">
        <w:rPr>
          <w:spacing w:val="-2"/>
          <w:kern w:val="24"/>
          <w:sz w:val="26"/>
          <w:szCs w:val="26"/>
        </w:rPr>
        <w:t xml:space="preserve">    </w:t>
      </w:r>
      <w:r w:rsidR="000C0A60">
        <w:rPr>
          <w:spacing w:val="-2"/>
          <w:kern w:val="24"/>
          <w:sz w:val="26"/>
          <w:szCs w:val="26"/>
        </w:rPr>
        <w:t>139,1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0C0A60">
        <w:rPr>
          <w:spacing w:val="-2"/>
          <w:kern w:val="24"/>
          <w:sz w:val="26"/>
          <w:szCs w:val="26"/>
        </w:rPr>
        <w:t>103,7</w:t>
      </w:r>
      <w:r w:rsidRPr="00C260CB">
        <w:rPr>
          <w:spacing w:val="-2"/>
          <w:kern w:val="24"/>
          <w:sz w:val="26"/>
          <w:szCs w:val="26"/>
        </w:rPr>
        <w:t xml:space="preserve">%; </w:t>
      </w:r>
      <w:r w:rsidR="00DE36EB">
        <w:rPr>
          <w:spacing w:val="-2"/>
          <w:kern w:val="24"/>
          <w:sz w:val="26"/>
          <w:szCs w:val="26"/>
        </w:rPr>
        <w:t xml:space="preserve">иммунных сывороток и вакцин </w:t>
      </w:r>
      <w:r w:rsidR="00DE36EB" w:rsidRPr="00C260CB">
        <w:rPr>
          <w:spacing w:val="-2"/>
          <w:kern w:val="24"/>
          <w:sz w:val="26"/>
          <w:szCs w:val="26"/>
        </w:rPr>
        <w:t>–</w:t>
      </w:r>
      <w:r w:rsidR="00DE36EB">
        <w:rPr>
          <w:spacing w:val="-2"/>
          <w:kern w:val="24"/>
          <w:sz w:val="26"/>
          <w:szCs w:val="26"/>
        </w:rPr>
        <w:t xml:space="preserve"> 21</w:t>
      </w:r>
      <w:r w:rsidR="00DE36EB" w:rsidRPr="00C260CB">
        <w:rPr>
          <w:spacing w:val="-2"/>
          <w:kern w:val="24"/>
          <w:sz w:val="26"/>
          <w:szCs w:val="26"/>
        </w:rPr>
        <w:t xml:space="preserve"> млн. рублей, или </w:t>
      </w:r>
      <w:r w:rsidR="000947EB">
        <w:rPr>
          <w:spacing w:val="-2"/>
          <w:kern w:val="24"/>
          <w:sz w:val="26"/>
          <w:szCs w:val="26"/>
        </w:rPr>
        <w:t>в 4,9 раза больше</w:t>
      </w:r>
      <w:r w:rsidR="00DE36EB" w:rsidRPr="00C260CB">
        <w:rPr>
          <w:spacing w:val="-2"/>
          <w:kern w:val="24"/>
          <w:sz w:val="26"/>
          <w:szCs w:val="26"/>
        </w:rPr>
        <w:t xml:space="preserve">; </w:t>
      </w:r>
      <w:r w:rsidRPr="00C260CB">
        <w:rPr>
          <w:spacing w:val="-2"/>
          <w:kern w:val="24"/>
          <w:sz w:val="26"/>
          <w:szCs w:val="26"/>
        </w:rPr>
        <w:t>лекарственных средств, содержащих гормоны, 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0C0A60">
        <w:rPr>
          <w:spacing w:val="-2"/>
          <w:kern w:val="24"/>
          <w:sz w:val="26"/>
          <w:szCs w:val="26"/>
        </w:rPr>
        <w:t>14,4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Pr="00C260CB">
        <w:rPr>
          <w:spacing w:val="-2"/>
          <w:kern w:val="24"/>
          <w:sz w:val="26"/>
          <w:szCs w:val="26"/>
        </w:rPr>
        <w:t>млн. рублей, 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0C0A60">
        <w:rPr>
          <w:spacing w:val="-2"/>
          <w:kern w:val="24"/>
          <w:sz w:val="26"/>
          <w:szCs w:val="26"/>
        </w:rPr>
        <w:t>75,6</w:t>
      </w:r>
      <w:r w:rsidRPr="00C260CB">
        <w:rPr>
          <w:spacing w:val="-2"/>
          <w:kern w:val="24"/>
          <w:sz w:val="26"/>
          <w:szCs w:val="26"/>
        </w:rPr>
        <w:t xml:space="preserve">%. Производство </w:t>
      </w:r>
      <w:r w:rsidRPr="00B46F3E">
        <w:rPr>
          <w:spacing w:val="-2"/>
          <w:kern w:val="24"/>
          <w:sz w:val="26"/>
          <w:szCs w:val="26"/>
        </w:rPr>
        <w:t>фармацевтических лекарственных средств</w:t>
      </w:r>
      <w:r w:rsidR="004368C9" w:rsidRPr="00B46F3E">
        <w:rPr>
          <w:spacing w:val="-2"/>
          <w:kern w:val="24"/>
          <w:sz w:val="26"/>
          <w:szCs w:val="26"/>
        </w:rPr>
        <w:t xml:space="preserve"> </w:t>
      </w:r>
      <w:r w:rsidR="000679CE" w:rsidRPr="00B46F3E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B46F3E">
        <w:rPr>
          <w:spacing w:val="-2"/>
          <w:kern w:val="24"/>
          <w:sz w:val="26"/>
          <w:szCs w:val="26"/>
        </w:rPr>
        <w:t xml:space="preserve"> </w:t>
      </w:r>
      <w:r w:rsidRPr="00B46F3E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B46F3E">
        <w:rPr>
          <w:spacing w:val="-2"/>
          <w:kern w:val="24"/>
          <w:sz w:val="26"/>
          <w:szCs w:val="26"/>
        </w:rPr>
        <w:t xml:space="preserve"> </w:t>
      </w:r>
      <w:r w:rsidR="000C0A60">
        <w:rPr>
          <w:spacing w:val="-2"/>
          <w:kern w:val="24"/>
          <w:sz w:val="26"/>
          <w:szCs w:val="26"/>
        </w:rPr>
        <w:t>53,5</w:t>
      </w:r>
      <w:r w:rsidR="00303A08" w:rsidRPr="00B46F3E">
        <w:rPr>
          <w:spacing w:val="-2"/>
          <w:kern w:val="24"/>
          <w:sz w:val="26"/>
          <w:szCs w:val="26"/>
        </w:rPr>
        <w:t> </w:t>
      </w:r>
      <w:r w:rsidRPr="00B46F3E">
        <w:rPr>
          <w:spacing w:val="-2"/>
          <w:kern w:val="24"/>
          <w:sz w:val="26"/>
          <w:szCs w:val="26"/>
        </w:rPr>
        <w:t>млн. </w:t>
      </w:r>
      <w:r w:rsidR="003C31CF" w:rsidRPr="00B46F3E">
        <w:rPr>
          <w:spacing w:val="-2"/>
          <w:kern w:val="24"/>
          <w:sz w:val="26"/>
          <w:szCs w:val="26"/>
        </w:rPr>
        <w:t>рублей,</w:t>
      </w:r>
      <w:r w:rsidR="00716A16" w:rsidRPr="00B46F3E">
        <w:rPr>
          <w:spacing w:val="-2"/>
          <w:kern w:val="24"/>
          <w:sz w:val="26"/>
          <w:szCs w:val="26"/>
        </w:rPr>
        <w:t xml:space="preserve"> </w:t>
      </w:r>
      <w:r w:rsidR="001F3B23" w:rsidRPr="00B46F3E">
        <w:rPr>
          <w:spacing w:val="-2"/>
          <w:kern w:val="24"/>
          <w:sz w:val="26"/>
          <w:szCs w:val="26"/>
        </w:rPr>
        <w:t xml:space="preserve">или </w:t>
      </w:r>
      <w:r w:rsidRPr="00B46F3E">
        <w:rPr>
          <w:spacing w:val="-2"/>
          <w:kern w:val="24"/>
          <w:sz w:val="26"/>
          <w:szCs w:val="26"/>
        </w:rPr>
        <w:t>в сопоставимых ценах</w:t>
      </w:r>
      <w:r w:rsidR="00B81DA9" w:rsidRPr="00B46F3E">
        <w:rPr>
          <w:spacing w:val="-2"/>
          <w:kern w:val="24"/>
          <w:sz w:val="26"/>
          <w:szCs w:val="26"/>
        </w:rPr>
        <w:t xml:space="preserve"> </w:t>
      </w:r>
      <w:r w:rsidR="000C0A60">
        <w:rPr>
          <w:spacing w:val="-2"/>
          <w:kern w:val="24"/>
          <w:sz w:val="26"/>
          <w:szCs w:val="26"/>
        </w:rPr>
        <w:t>99,9</w:t>
      </w:r>
      <w:r w:rsidR="00912C38" w:rsidRPr="00B46F3E">
        <w:rPr>
          <w:spacing w:val="-2"/>
          <w:kern w:val="24"/>
          <w:sz w:val="26"/>
          <w:szCs w:val="26"/>
        </w:rPr>
        <w:t>%</w:t>
      </w:r>
      <w:r w:rsidR="00601347" w:rsidRPr="00B46F3E">
        <w:rPr>
          <w:spacing w:val="-2"/>
          <w:kern w:val="24"/>
          <w:sz w:val="26"/>
          <w:szCs w:val="26"/>
        </w:rPr>
        <w:t xml:space="preserve"> </w:t>
      </w:r>
      <w:r w:rsidRPr="00B46F3E">
        <w:rPr>
          <w:spacing w:val="-2"/>
          <w:kern w:val="24"/>
          <w:sz w:val="26"/>
          <w:szCs w:val="26"/>
        </w:rPr>
        <w:t>к уровню</w:t>
      </w:r>
      <w:r w:rsidR="008B6686" w:rsidRPr="00B46F3E">
        <w:rPr>
          <w:spacing w:val="-2"/>
          <w:kern w:val="24"/>
          <w:sz w:val="26"/>
          <w:szCs w:val="26"/>
        </w:rPr>
        <w:t xml:space="preserve"> </w:t>
      </w:r>
      <w:r w:rsidR="00CC68E7" w:rsidRPr="00B46F3E">
        <w:rPr>
          <w:spacing w:val="-2"/>
          <w:kern w:val="24"/>
          <w:sz w:val="26"/>
          <w:szCs w:val="26"/>
        </w:rPr>
        <w:t>января-</w:t>
      </w:r>
      <w:r w:rsidR="006B4FDD">
        <w:rPr>
          <w:spacing w:val="-2"/>
          <w:kern w:val="24"/>
          <w:sz w:val="26"/>
          <w:szCs w:val="26"/>
        </w:rPr>
        <w:t>мая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="00BE7597" w:rsidRPr="00B46F3E">
        <w:rPr>
          <w:spacing w:val="-2"/>
          <w:kern w:val="24"/>
          <w:sz w:val="26"/>
          <w:szCs w:val="26"/>
        </w:rPr>
        <w:t>20</w:t>
      </w:r>
      <w:r w:rsidR="001076AC" w:rsidRPr="00B46F3E">
        <w:rPr>
          <w:spacing w:val="-2"/>
          <w:kern w:val="24"/>
          <w:sz w:val="26"/>
          <w:szCs w:val="26"/>
        </w:rPr>
        <w:t>20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Pr="00B46F3E">
        <w:rPr>
          <w:spacing w:val="-2"/>
          <w:kern w:val="24"/>
          <w:sz w:val="26"/>
          <w:szCs w:val="26"/>
        </w:rPr>
        <w:t>г.</w:t>
      </w:r>
    </w:p>
    <w:p w:rsidR="005823A2" w:rsidRDefault="005823A2" w:rsidP="00246095">
      <w:pPr>
        <w:spacing w:line="32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5F37C3">
        <w:rPr>
          <w:kern w:val="24"/>
          <w:sz w:val="26"/>
        </w:rPr>
        <w:t>6,2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412041">
        <w:rPr>
          <w:kern w:val="24"/>
          <w:sz w:val="26"/>
        </w:rPr>
        <w:t xml:space="preserve">в </w:t>
      </w:r>
      <w:r w:rsidR="00F52097">
        <w:rPr>
          <w:kern w:val="24"/>
          <w:sz w:val="26"/>
        </w:rPr>
        <w:t>январе-мае</w:t>
      </w:r>
      <w:r w:rsidR="001076A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C8475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CC68E7">
        <w:rPr>
          <w:kern w:val="24"/>
          <w:sz w:val="26"/>
        </w:rPr>
        <w:t>января-</w:t>
      </w:r>
      <w:r w:rsidR="00085217">
        <w:rPr>
          <w:kern w:val="24"/>
          <w:sz w:val="26"/>
        </w:rPr>
        <w:t>мая</w:t>
      </w:r>
      <w:r w:rsidR="001076A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5F37C3">
        <w:rPr>
          <w:kern w:val="24"/>
          <w:sz w:val="26"/>
        </w:rPr>
        <w:t>99,7</w:t>
      </w:r>
      <w:r w:rsidRPr="00CA0BB7">
        <w:rPr>
          <w:kern w:val="24"/>
          <w:sz w:val="26"/>
        </w:rPr>
        <w:t>%.</w:t>
      </w:r>
    </w:p>
    <w:p w:rsidR="005823A2" w:rsidRPr="00CA0BB7" w:rsidRDefault="005823A2" w:rsidP="00246095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 wp14:anchorId="09C27A55" wp14:editId="04DBCDAC">
            <wp:simplePos x="0" y="0"/>
            <wp:positionH relativeFrom="column">
              <wp:posOffset>-89397</wp:posOffset>
            </wp:positionH>
            <wp:positionV relativeFrom="paragraph">
              <wp:posOffset>233017</wp:posOffset>
            </wp:positionV>
            <wp:extent cx="6050943" cy="1709531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246095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87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026"/>
        <w:gridCol w:w="1224"/>
        <w:gridCol w:w="1223"/>
        <w:gridCol w:w="1258"/>
        <w:gridCol w:w="1069"/>
        <w:gridCol w:w="1124"/>
      </w:tblGrid>
      <w:tr w:rsidR="004C3AD1" w:rsidRPr="00C1253B" w:rsidTr="007142AF">
        <w:trPr>
          <w:cantSplit/>
          <w:trHeight w:val="629"/>
          <w:tblHeader/>
          <w:jc w:val="center"/>
        </w:trPr>
        <w:tc>
          <w:tcPr>
            <w:tcW w:w="1695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DD2D2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pct"/>
            <w:gridSpan w:val="2"/>
          </w:tcPr>
          <w:p w:rsidR="004C3AD1" w:rsidRDefault="004C3AD1" w:rsidP="00DD2D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5" w:type="pct"/>
            <w:vMerge w:val="restart"/>
          </w:tcPr>
          <w:p w:rsidR="004C3AD1" w:rsidRDefault="004C3AD1" w:rsidP="00DD2D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29" w:type="pct"/>
            <w:gridSpan w:val="2"/>
            <w:tcBorders>
              <w:right w:val="single" w:sz="4" w:space="0" w:color="auto"/>
            </w:tcBorders>
          </w:tcPr>
          <w:p w:rsidR="004C3AD1" w:rsidRPr="00714670" w:rsidRDefault="000248AF" w:rsidP="00DD2D2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7142AF">
        <w:trPr>
          <w:cantSplit/>
          <w:trHeight w:val="597"/>
          <w:tblHeader/>
          <w:jc w:val="center"/>
        </w:trPr>
        <w:tc>
          <w:tcPr>
            <w:tcW w:w="1695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DD2D2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6" w:type="pct"/>
          </w:tcPr>
          <w:p w:rsidR="004C3AD1" w:rsidRPr="00C1253B" w:rsidRDefault="004C3AD1" w:rsidP="00DD2D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4C3AD1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5" w:type="pct"/>
          </w:tcPr>
          <w:p w:rsidR="004C3AD1" w:rsidRDefault="000248AF" w:rsidP="00DD2D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5" w:type="pct"/>
            <w:vMerge/>
          </w:tcPr>
          <w:p w:rsidR="004C3AD1" w:rsidRDefault="004C3AD1" w:rsidP="00DD2D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right w:val="single" w:sz="4" w:space="0" w:color="auto"/>
            </w:tcBorders>
          </w:tcPr>
          <w:p w:rsidR="004C3AD1" w:rsidRPr="00C1253B" w:rsidRDefault="000248AF" w:rsidP="00DD2D2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  <w:tcBorders>
              <w:right w:val="single" w:sz="4" w:space="0" w:color="auto"/>
            </w:tcBorders>
          </w:tcPr>
          <w:p w:rsidR="004C3AD1" w:rsidRPr="00C1253B" w:rsidRDefault="000248AF" w:rsidP="00DD2D2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7142AF" w:rsidRPr="009D6E50" w:rsidTr="007F5866">
        <w:trPr>
          <w:cantSplit/>
          <w:trHeight w:val="284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1 734,4         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336,9           </w:t>
            </w:r>
          </w:p>
        </w:tc>
        <w:tc>
          <w:tcPr>
            <w:tcW w:w="705" w:type="pct"/>
            <w:tcBorders>
              <w:top w:val="single" w:sz="4" w:space="0" w:color="auto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124,5           </w:t>
            </w:r>
          </w:p>
        </w:tc>
        <w:tc>
          <w:tcPr>
            <w:tcW w:w="5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151,5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93,0            </w:t>
            </w:r>
          </w:p>
        </w:tc>
      </w:tr>
      <w:tr w:rsidR="007142AF" w:rsidRPr="009D6E50" w:rsidTr="007F5866">
        <w:trPr>
          <w:cantSplit/>
          <w:trHeight w:val="70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170" w:firstLine="11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1 318,7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262,9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131,2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175,3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95,3            </w:t>
            </w:r>
          </w:p>
        </w:tc>
      </w:tr>
      <w:tr w:rsidR="007142AF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170" w:firstLine="12"/>
              <w:rPr>
                <w:color w:val="000000"/>
                <w:spacing w:val="-2"/>
                <w:sz w:val="22"/>
                <w:szCs w:val="22"/>
              </w:rPr>
            </w:pPr>
            <w:r w:rsidRPr="009D6E50">
              <w:rPr>
                <w:color w:val="000000"/>
                <w:spacing w:val="-2"/>
                <w:sz w:val="22"/>
                <w:szCs w:val="22"/>
              </w:rPr>
              <w:t xml:space="preserve">для автобусов, грузовых автомобилей </w:t>
            </w:r>
            <w:r w:rsidRPr="009D6E50">
              <w:rPr>
                <w:color w:val="000000"/>
                <w:spacing w:val="-2"/>
                <w:sz w:val="22"/>
                <w:szCs w:val="22"/>
              </w:rPr>
              <w:br/>
              <w:t xml:space="preserve">или для использования </w:t>
            </w:r>
            <w:r w:rsidRPr="009D6E50">
              <w:rPr>
                <w:color w:val="000000"/>
                <w:spacing w:val="-2"/>
                <w:sz w:val="22"/>
                <w:szCs w:val="22"/>
              </w:rPr>
              <w:br/>
              <w:t>в авиации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236,3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35,4 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75,6            </w:t>
            </w:r>
          </w:p>
        </w:tc>
      </w:tr>
      <w:tr w:rsidR="007142AF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170" w:firstLine="11"/>
              <w:rPr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179,5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38,6 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111,9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97,1            </w:t>
            </w:r>
          </w:p>
        </w:tc>
      </w:tr>
      <w:tr w:rsidR="007142AF" w:rsidRPr="009D6E50" w:rsidTr="00085217">
        <w:trPr>
          <w:cantSplit/>
          <w:trHeight w:val="241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Трубы, трубки, рукава </w:t>
            </w:r>
            <w:r w:rsidRPr="009D6E50">
              <w:rPr>
                <w:sz w:val="22"/>
                <w:szCs w:val="22"/>
              </w:rPr>
              <w:br/>
              <w:t xml:space="preserve">и шланги </w:t>
            </w:r>
            <w:r w:rsidRPr="009D6E50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9D6E50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4 778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1 012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110,6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134,8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97,6            </w:t>
            </w:r>
          </w:p>
        </w:tc>
      </w:tr>
      <w:tr w:rsidR="007142AF" w:rsidRPr="009D6E50" w:rsidTr="00C122F5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10 383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2 107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84,6 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69,3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92,2            </w:t>
            </w:r>
          </w:p>
        </w:tc>
      </w:tr>
      <w:tr w:rsidR="007142AF" w:rsidRPr="009D6E50" w:rsidTr="00C122F5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54,4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12,1 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103,4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120,1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100,1           </w:t>
            </w:r>
          </w:p>
        </w:tc>
      </w:tr>
      <w:tr w:rsidR="007142AF" w:rsidRPr="009D6E50" w:rsidTr="00C122F5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263,0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59,3 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82,6 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97,2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102,2           </w:t>
            </w:r>
          </w:p>
        </w:tc>
      </w:tr>
      <w:tr w:rsidR="007142AF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 w:rsidRPr="009D6E50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28,7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92,7 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112,3           </w:t>
            </w:r>
          </w:p>
        </w:tc>
      </w:tr>
      <w:tr w:rsidR="007142AF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15 171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3 123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122,5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138,5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97,4            </w:t>
            </w:r>
          </w:p>
        </w:tc>
      </w:tr>
      <w:tr w:rsidR="007142AF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255,2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49,1 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93,6 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87,0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92,1            </w:t>
            </w:r>
          </w:p>
        </w:tc>
      </w:tr>
      <w:tr w:rsidR="007142AF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57"/>
              <w:rPr>
                <w:spacing w:val="-4"/>
                <w:sz w:val="22"/>
                <w:szCs w:val="22"/>
              </w:rPr>
            </w:pPr>
            <w:r w:rsidRPr="009D6E50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11 768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2 569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131,3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109,6           </w:t>
            </w:r>
          </w:p>
        </w:tc>
      </w:tr>
      <w:tr w:rsidR="007142AF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Посуда столовая и </w:t>
            </w:r>
            <w:r w:rsidRPr="009D6E50">
              <w:rPr>
                <w:color w:val="000000"/>
                <w:sz w:val="22"/>
                <w:szCs w:val="22"/>
              </w:rPr>
              <w:t>кухонная</w:t>
            </w:r>
            <w:r w:rsidRPr="009D6E50">
              <w:rPr>
                <w:sz w:val="22"/>
                <w:szCs w:val="22"/>
              </w:rPr>
              <w:t xml:space="preserve"> </w:t>
            </w:r>
            <w:r w:rsidRPr="009D6E50">
              <w:rPr>
                <w:sz w:val="22"/>
                <w:szCs w:val="22"/>
              </w:rPr>
              <w:br/>
              <w:t xml:space="preserve">из фарфора, тыс. шт. 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9 447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1 341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130,4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83,8            </w:t>
            </w:r>
          </w:p>
        </w:tc>
      </w:tr>
      <w:tr w:rsidR="007142AF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9D6E50" w:rsidRDefault="007142AF" w:rsidP="00DD2D2E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 xml:space="preserve">Посуда столовая и кухонная </w:t>
            </w:r>
            <w:r w:rsidRPr="009D6E50">
              <w:rPr>
                <w:szCs w:val="22"/>
                <w:u w:val="none"/>
              </w:rPr>
              <w:br/>
              <w:t xml:space="preserve">и прочие хозяйственные </w:t>
            </w:r>
            <w:r w:rsidRPr="009D6E50">
              <w:rPr>
                <w:szCs w:val="22"/>
                <w:u w:val="none"/>
              </w:rPr>
              <w:br/>
              <w:t xml:space="preserve">и туалетные изделия </w:t>
            </w:r>
            <w:r w:rsidRPr="009D6E50">
              <w:rPr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442 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87   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84,5 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82,9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102,4           </w:t>
            </w:r>
          </w:p>
        </w:tc>
      </w:tr>
      <w:tr w:rsidR="007142AF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9D6E50" w:rsidRDefault="007142AF" w:rsidP="00DD2D2E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Изделия керамические санитарно-технические, </w:t>
            </w:r>
            <w:r w:rsidRPr="009D6E50">
              <w:rPr>
                <w:sz w:val="22"/>
                <w:szCs w:val="22"/>
              </w:rPr>
              <w:br/>
              <w:t>тыс. шт.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264,3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54,0 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96,1            </w:t>
            </w:r>
          </w:p>
        </w:tc>
      </w:tr>
      <w:tr w:rsidR="007142AF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1 820,2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476,1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101,1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114,6           </w:t>
            </w:r>
          </w:p>
        </w:tc>
      </w:tr>
      <w:tr w:rsidR="007142AF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9D6E50" w:rsidRDefault="007142AF" w:rsidP="00DD2D2E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Известь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189,1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46,6 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96,3 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109,2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104,8           </w:t>
            </w:r>
          </w:p>
        </w:tc>
      </w:tr>
      <w:tr w:rsidR="007142AF" w:rsidRPr="009D6E50" w:rsidTr="007F5866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9D6E50" w:rsidRDefault="007142AF" w:rsidP="00DD2D2E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Гипс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45,6 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11,0 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127,5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121,2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95,4            </w:t>
            </w:r>
          </w:p>
        </w:tc>
      </w:tr>
      <w:tr w:rsidR="007142AF" w:rsidRPr="009D6E50" w:rsidTr="00DD2D2E">
        <w:trPr>
          <w:cantSplit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9D6E50" w:rsidRDefault="007142AF" w:rsidP="00DD2D2E">
            <w:pPr>
              <w:pStyle w:val="3"/>
              <w:keepNext w:val="0"/>
              <w:spacing w:before="80" w:after="80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9D6E50">
              <w:rPr>
                <w:szCs w:val="22"/>
                <w:u w:val="none"/>
              </w:rPr>
              <w:t>c</w:t>
            </w:r>
            <w:proofErr w:type="gramEnd"/>
            <w:r w:rsidRPr="009D6E50">
              <w:rPr>
                <w:szCs w:val="22"/>
                <w:u w:val="none"/>
              </w:rPr>
              <w:t>троительные</w:t>
            </w:r>
            <w:proofErr w:type="spellEnd"/>
            <w:r w:rsidRPr="009D6E50">
              <w:rPr>
                <w:szCs w:val="22"/>
                <w:u w:val="none"/>
              </w:rPr>
              <w:t xml:space="preserve">, </w:t>
            </w:r>
            <w:r w:rsidRPr="009D6E50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9D6E50">
              <w:rPr>
                <w:szCs w:val="22"/>
                <w:u w:val="none"/>
              </w:rPr>
              <w:t>усл</w:t>
            </w:r>
            <w:proofErr w:type="spellEnd"/>
            <w:r w:rsidRPr="009D6E50">
              <w:rPr>
                <w:szCs w:val="22"/>
                <w:u w:val="none"/>
              </w:rPr>
              <w:t>. кирпичей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778,2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183,0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80" w:after="8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103,2           </w:t>
            </w:r>
          </w:p>
        </w:tc>
      </w:tr>
      <w:tr w:rsidR="007142AF" w:rsidRPr="009D6E50" w:rsidTr="00DD2D2E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2AF" w:rsidRPr="009D6E50" w:rsidRDefault="007142AF" w:rsidP="00DD2D2E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Элементы сборных конструкций </w:t>
            </w:r>
            <w:r w:rsidRPr="009D6E50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694,1           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136,8          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5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90,7            </w:t>
            </w:r>
          </w:p>
        </w:tc>
      </w:tr>
      <w:tr w:rsidR="007142AF" w:rsidRPr="009D6E50" w:rsidTr="00DD2D2E">
        <w:trPr>
          <w:cantSplit/>
          <w:trHeight w:val="66"/>
          <w:jc w:val="center"/>
        </w:trPr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lastRenderedPageBreak/>
              <w:t>Бетон товарный,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6" w:type="pct"/>
            <w:tcBorders>
              <w:top w:val="single" w:sz="4" w:space="0" w:color="auto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578,9           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167,0           </w:t>
            </w:r>
          </w:p>
        </w:tc>
        <w:tc>
          <w:tcPr>
            <w:tcW w:w="705" w:type="pct"/>
            <w:tcBorders>
              <w:top w:val="single" w:sz="4" w:space="0" w:color="auto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72,8            </w:t>
            </w:r>
          </w:p>
        </w:tc>
        <w:tc>
          <w:tcPr>
            <w:tcW w:w="5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75,3            </w:t>
            </w:r>
          </w:p>
        </w:tc>
        <w:tc>
          <w:tcPr>
            <w:tcW w:w="63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92,4            </w:t>
            </w:r>
          </w:p>
        </w:tc>
      </w:tr>
      <w:tr w:rsidR="007142AF" w:rsidRPr="009D6E50" w:rsidTr="007F5866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9D6E50" w:rsidRDefault="007142AF" w:rsidP="00DD2D2E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Опоры железобетонные ЛЭП, опоры контактной сети </w:t>
            </w:r>
            <w:r w:rsidRPr="009D6E50">
              <w:rPr>
                <w:sz w:val="22"/>
                <w:szCs w:val="22"/>
              </w:rPr>
              <w:br/>
              <w:t xml:space="preserve">и линии связи,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6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31,5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5,9             </w:t>
            </w:r>
          </w:p>
        </w:tc>
        <w:tc>
          <w:tcPr>
            <w:tcW w:w="70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87,5            </w:t>
            </w:r>
          </w:p>
        </w:tc>
        <w:tc>
          <w:tcPr>
            <w:tcW w:w="5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92,1            </w:t>
            </w:r>
          </w:p>
        </w:tc>
        <w:tc>
          <w:tcPr>
            <w:tcW w:w="63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91,9            </w:t>
            </w:r>
          </w:p>
        </w:tc>
      </w:tr>
      <w:tr w:rsidR="007142AF" w:rsidRPr="009D6E50" w:rsidTr="007F5866">
        <w:trPr>
          <w:cantSplit/>
          <w:trHeight w:val="66"/>
          <w:jc w:val="center"/>
        </w:trPr>
        <w:tc>
          <w:tcPr>
            <w:tcW w:w="169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142AF" w:rsidRPr="009D6E50" w:rsidRDefault="007142AF" w:rsidP="00DD2D2E">
            <w:pPr>
              <w:spacing w:before="60" w:after="6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Минеральная вата,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86" w:type="pct"/>
            <w:tcBorders>
              <w:top w:val="nil"/>
              <w:bottom w:val="doub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551,3           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117,0           </w:t>
            </w:r>
          </w:p>
        </w:tc>
        <w:tc>
          <w:tcPr>
            <w:tcW w:w="705" w:type="pct"/>
            <w:tcBorders>
              <w:top w:val="nil"/>
              <w:bottom w:val="doub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5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108,2  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7F5866">
              <w:rPr>
                <w:sz w:val="22"/>
                <w:szCs w:val="22"/>
              </w:rPr>
              <w:t xml:space="preserve">100,2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857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8"/>
        <w:gridCol w:w="1356"/>
        <w:gridCol w:w="1433"/>
        <w:gridCol w:w="1243"/>
      </w:tblGrid>
      <w:tr w:rsidR="00492C99" w:rsidRPr="00C1253B" w:rsidTr="004B4E3D">
        <w:trPr>
          <w:cantSplit/>
          <w:trHeight w:val="353"/>
          <w:tblHeader/>
          <w:jc w:val="center"/>
        </w:trPr>
        <w:tc>
          <w:tcPr>
            <w:tcW w:w="2740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DD2D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60" w:type="pct"/>
            <w:gridSpan w:val="3"/>
            <w:tcBorders>
              <w:right w:val="single" w:sz="4" w:space="0" w:color="auto"/>
            </w:tcBorders>
          </w:tcPr>
          <w:p w:rsidR="00492C99" w:rsidRPr="00360003" w:rsidRDefault="00F52097" w:rsidP="00DD2D2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июня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4B4E3D">
        <w:trPr>
          <w:cantSplit/>
          <w:trHeight w:val="287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DD2D2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0" w:type="pct"/>
            <w:vMerge w:val="restart"/>
          </w:tcPr>
          <w:p w:rsidR="00492C99" w:rsidRPr="00360003" w:rsidRDefault="00492C99" w:rsidP="00DD2D2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DD2D2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4B4E3D">
        <w:trPr>
          <w:cantSplit/>
          <w:trHeight w:val="844"/>
          <w:tblHeader/>
          <w:jc w:val="center"/>
        </w:trPr>
        <w:tc>
          <w:tcPr>
            <w:tcW w:w="2740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DD2D2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60" w:type="pct"/>
            <w:vMerge/>
          </w:tcPr>
          <w:p w:rsidR="00492C99" w:rsidRPr="00C1253B" w:rsidRDefault="00492C99" w:rsidP="00DD2D2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03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8F2D55" w:rsidRDefault="00492C99" w:rsidP="00DD2D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DD2D2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8F0B5C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7142AF" w:rsidRPr="000D37C0" w:rsidTr="00085217">
        <w:trPr>
          <w:cantSplit/>
          <w:trHeight w:val="225"/>
          <w:jc w:val="center"/>
        </w:trPr>
        <w:tc>
          <w:tcPr>
            <w:tcW w:w="274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142AF" w:rsidRPr="00E8341F" w:rsidRDefault="007142AF" w:rsidP="00DD2D2E">
            <w:pPr>
              <w:spacing w:before="60" w:after="60" w:line="200" w:lineRule="exact"/>
              <w:ind w:left="57" w:right="-56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Трубы, трубки, рукава и шланги </w:t>
            </w:r>
            <w:r w:rsidRPr="00E8341F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E8341F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60" w:type="pct"/>
            <w:tcBorders>
              <w:top w:val="single" w:sz="4" w:space="0" w:color="auto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545             </w:t>
            </w:r>
          </w:p>
        </w:tc>
        <w:tc>
          <w:tcPr>
            <w:tcW w:w="80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57,0            </w:t>
            </w:r>
          </w:p>
        </w:tc>
        <w:tc>
          <w:tcPr>
            <w:tcW w:w="69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67,2            </w:t>
            </w:r>
          </w:p>
        </w:tc>
      </w:tr>
      <w:tr w:rsidR="007142AF" w:rsidRPr="000D37C0" w:rsidTr="008F0B5C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E8341F" w:rsidRDefault="007142AF" w:rsidP="00DD2D2E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726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62,0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87,5            </w:t>
            </w:r>
          </w:p>
        </w:tc>
      </w:tr>
      <w:tr w:rsidR="007142AF" w:rsidRPr="000D37C0" w:rsidTr="008F0B5C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E8341F" w:rsidRDefault="007142AF" w:rsidP="00DD2D2E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3,7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37,3 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95,6            </w:t>
            </w:r>
          </w:p>
        </w:tc>
      </w:tr>
      <w:tr w:rsidR="007142AF" w:rsidRPr="000D37C0" w:rsidTr="008F0B5C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E8341F" w:rsidRDefault="007142AF" w:rsidP="00DD2D2E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E8341F">
              <w:rPr>
                <w:sz w:val="22"/>
                <w:szCs w:val="22"/>
              </w:rPr>
              <w:t xml:space="preserve">, </w:t>
            </w:r>
            <w:r w:rsidRPr="00E8341F">
              <w:rPr>
                <w:sz w:val="22"/>
                <w:szCs w:val="22"/>
              </w:rPr>
              <w:br/>
              <w:t>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14,4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28,0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96,5            </w:t>
            </w:r>
          </w:p>
        </w:tc>
      </w:tr>
      <w:tr w:rsidR="007142AF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E8341F" w:rsidRDefault="007142AF" w:rsidP="00DD2D2E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E8341F">
              <w:rPr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0,9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15,0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90,7            </w:t>
            </w:r>
          </w:p>
        </w:tc>
      </w:tr>
      <w:tr w:rsidR="007142AF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E8341F" w:rsidRDefault="007142AF" w:rsidP="00DD2D2E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722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23,8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111,2           </w:t>
            </w:r>
          </w:p>
        </w:tc>
      </w:tr>
      <w:tr w:rsidR="007142AF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E8341F" w:rsidRDefault="007142AF" w:rsidP="00DD2D2E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37,2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72,8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91,2            </w:t>
            </w:r>
          </w:p>
        </w:tc>
      </w:tr>
      <w:tr w:rsidR="007142AF" w:rsidRPr="000D37C0" w:rsidTr="000D37C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E8341F" w:rsidRDefault="007142AF" w:rsidP="00DD2D2E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Плитки и плиты керамические</w:t>
            </w:r>
            <w:r w:rsidRPr="00E8341F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3 828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162,6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109,4           </w:t>
            </w:r>
          </w:p>
        </w:tc>
      </w:tr>
      <w:tr w:rsidR="007142AF" w:rsidRPr="000D37C0" w:rsidTr="000D37C0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E8341F" w:rsidRDefault="007142AF" w:rsidP="00DD2D2E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7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243             </w:t>
            </w:r>
          </w:p>
        </w:tc>
        <w:tc>
          <w:tcPr>
            <w:tcW w:w="8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274,9           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94,6            </w:t>
            </w:r>
          </w:p>
        </w:tc>
      </w:tr>
      <w:tr w:rsidR="007142AF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E8341F" w:rsidRDefault="007142AF" w:rsidP="00DD2D2E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141,6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38,9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94,1            </w:t>
            </w:r>
          </w:p>
        </w:tc>
      </w:tr>
      <w:tr w:rsidR="007142AF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E8341F" w:rsidRDefault="007142AF" w:rsidP="00DD2D2E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Известь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8,3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21,9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214,7           </w:t>
            </w:r>
          </w:p>
        </w:tc>
      </w:tr>
      <w:tr w:rsidR="007142AF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E8341F" w:rsidRDefault="007142AF" w:rsidP="00DD2D2E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Гипс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1,7 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18,2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164,4           </w:t>
            </w:r>
          </w:p>
        </w:tc>
      </w:tr>
      <w:tr w:rsidR="007142AF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E8341F" w:rsidRDefault="007142AF" w:rsidP="00DD2D2E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E8341F">
              <w:rPr>
                <w:szCs w:val="22"/>
                <w:u w:val="none"/>
              </w:rPr>
              <w:t>c</w:t>
            </w:r>
            <w:proofErr w:type="gramEnd"/>
            <w:r w:rsidRPr="00E8341F">
              <w:rPr>
                <w:szCs w:val="22"/>
                <w:u w:val="none"/>
              </w:rPr>
              <w:t>троительные</w:t>
            </w:r>
            <w:proofErr w:type="spellEnd"/>
            <w:r w:rsidRPr="00E8341F">
              <w:rPr>
                <w:szCs w:val="22"/>
                <w:u w:val="none"/>
              </w:rPr>
              <w:t>, млн.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proofErr w:type="spellStart"/>
            <w:r w:rsidRPr="00E8341F">
              <w:rPr>
                <w:szCs w:val="22"/>
                <w:u w:val="none"/>
              </w:rPr>
              <w:t>усл</w:t>
            </w:r>
            <w:proofErr w:type="spellEnd"/>
            <w:r w:rsidRPr="00E8341F">
              <w:rPr>
                <w:szCs w:val="22"/>
                <w:u w:val="none"/>
              </w:rPr>
              <w:t>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r w:rsidRPr="00E8341F">
              <w:rPr>
                <w:szCs w:val="22"/>
                <w:u w:val="none"/>
              </w:rPr>
              <w:t>кирпичей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91,6 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58,9 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79,8            </w:t>
            </w:r>
          </w:p>
        </w:tc>
      </w:tr>
      <w:tr w:rsidR="007142AF" w:rsidRPr="000D37C0" w:rsidTr="004B4E3D">
        <w:trPr>
          <w:cantSplit/>
          <w:trHeight w:val="225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E8341F" w:rsidRDefault="007142AF" w:rsidP="00DD2D2E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Элементы сборных конструкций </w:t>
            </w:r>
            <w:r w:rsidRPr="00E8341F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155,6           </w:t>
            </w:r>
          </w:p>
        </w:tc>
        <w:tc>
          <w:tcPr>
            <w:tcW w:w="8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112,1           </w:t>
            </w:r>
          </w:p>
        </w:tc>
        <w:tc>
          <w:tcPr>
            <w:tcW w:w="69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97,2            </w:t>
            </w:r>
          </w:p>
        </w:tc>
      </w:tr>
      <w:tr w:rsidR="007142AF" w:rsidRPr="000D37C0" w:rsidTr="00C122F5">
        <w:trPr>
          <w:cantSplit/>
          <w:trHeight w:val="381"/>
          <w:jc w:val="center"/>
        </w:trPr>
        <w:tc>
          <w:tcPr>
            <w:tcW w:w="274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142AF" w:rsidRPr="00E8341F" w:rsidRDefault="007142AF" w:rsidP="00DD2D2E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60" w:type="pct"/>
            <w:tcBorders>
              <w:top w:val="nil"/>
              <w:bottom w:val="doub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3,3             </w:t>
            </w:r>
          </w:p>
        </w:tc>
        <w:tc>
          <w:tcPr>
            <w:tcW w:w="8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54,4            </w:t>
            </w:r>
          </w:p>
        </w:tc>
        <w:tc>
          <w:tcPr>
            <w:tcW w:w="69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DD2D2E">
            <w:pPr>
              <w:spacing w:before="60" w:after="60" w:line="200" w:lineRule="exact"/>
              <w:ind w:left="340" w:right="284" w:firstLine="12"/>
              <w:jc w:val="right"/>
              <w:rPr>
                <w:color w:val="000000"/>
                <w:sz w:val="22"/>
                <w:szCs w:val="22"/>
              </w:rPr>
            </w:pPr>
            <w:r w:rsidRPr="007F5866">
              <w:rPr>
                <w:color w:val="000000"/>
                <w:sz w:val="22"/>
                <w:szCs w:val="22"/>
              </w:rPr>
              <w:t xml:space="preserve">110,4           </w:t>
            </w:r>
          </w:p>
        </w:tc>
      </w:tr>
    </w:tbl>
    <w:p w:rsidR="005823A2" w:rsidRPr="00E22C9E" w:rsidRDefault="005823A2" w:rsidP="00315709">
      <w:pPr>
        <w:spacing w:before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5F37C3">
        <w:rPr>
          <w:kern w:val="24"/>
          <w:sz w:val="26"/>
          <w:szCs w:val="26"/>
        </w:rPr>
        <w:t>7,2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производства в</w:t>
      </w:r>
      <w:r w:rsidR="00FF011C">
        <w:rPr>
          <w:kern w:val="24"/>
          <w:sz w:val="26"/>
          <w:szCs w:val="26"/>
        </w:rPr>
        <w:t xml:space="preserve"> </w:t>
      </w:r>
      <w:r w:rsidR="00F52097">
        <w:rPr>
          <w:kern w:val="24"/>
          <w:sz w:val="26"/>
          <w:szCs w:val="26"/>
        </w:rPr>
        <w:t>январе-мае</w:t>
      </w:r>
      <w:r w:rsidRPr="00207A01">
        <w:rPr>
          <w:kern w:val="24"/>
          <w:sz w:val="26"/>
          <w:szCs w:val="26"/>
        </w:rPr>
        <w:t xml:space="preserve"> 20</w:t>
      </w:r>
      <w:r w:rsidR="00664D12">
        <w:rPr>
          <w:kern w:val="24"/>
          <w:sz w:val="26"/>
          <w:szCs w:val="26"/>
        </w:rPr>
        <w:t>2</w:t>
      </w:r>
      <w:r w:rsidR="00FF011C">
        <w:rPr>
          <w:kern w:val="24"/>
          <w:sz w:val="26"/>
          <w:szCs w:val="26"/>
        </w:rPr>
        <w:t>1</w:t>
      </w:r>
      <w:r w:rsidRPr="00207A01">
        <w:rPr>
          <w:kern w:val="24"/>
          <w:sz w:val="26"/>
          <w:szCs w:val="26"/>
        </w:rPr>
        <w:t> 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FF011C">
        <w:rPr>
          <w:kern w:val="24"/>
          <w:sz w:val="26"/>
          <w:szCs w:val="26"/>
        </w:rPr>
        <w:t xml:space="preserve"> </w:t>
      </w:r>
      <w:r w:rsidR="00E97DD6">
        <w:rPr>
          <w:kern w:val="24"/>
          <w:sz w:val="26"/>
          <w:szCs w:val="26"/>
        </w:rPr>
        <w:t>января-</w:t>
      </w:r>
      <w:r w:rsidR="008F0B5C">
        <w:rPr>
          <w:kern w:val="24"/>
          <w:sz w:val="26"/>
          <w:szCs w:val="26"/>
        </w:rPr>
        <w:t>мая</w:t>
      </w:r>
      <w:r w:rsidR="00081BC0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FF011C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5F37C3">
        <w:rPr>
          <w:kern w:val="24"/>
          <w:sz w:val="26"/>
          <w:szCs w:val="26"/>
        </w:rPr>
        <w:t>109,1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DD2D2E" w:rsidRDefault="00DD2D2E" w:rsidP="00085217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085217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 wp14:anchorId="40E82334" wp14:editId="249B5D15">
            <wp:simplePos x="0" y="0"/>
            <wp:positionH relativeFrom="column">
              <wp:posOffset>-63668</wp:posOffset>
            </wp:positionH>
            <wp:positionV relativeFrom="paragraph">
              <wp:posOffset>205070</wp:posOffset>
            </wp:positionV>
            <wp:extent cx="6029864" cy="1535502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016C7" w:rsidRDefault="003016C7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085217" w:rsidRDefault="00085217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7"/>
        <w:gridCol w:w="1203"/>
        <w:gridCol w:w="1053"/>
        <w:gridCol w:w="1296"/>
        <w:gridCol w:w="1053"/>
        <w:gridCol w:w="1033"/>
      </w:tblGrid>
      <w:tr w:rsidR="004C3AD1" w:rsidRPr="00C1253B" w:rsidTr="009B2921">
        <w:trPr>
          <w:cantSplit/>
          <w:trHeight w:val="726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9D096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pct"/>
            <w:gridSpan w:val="2"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8" w:type="pct"/>
            <w:vMerge w:val="restart"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C0284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</w:t>
            </w:r>
            <w:r w:rsidR="004528F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9" w:type="pct"/>
            <w:gridSpan w:val="2"/>
            <w:tcBorders>
              <w:right w:val="single" w:sz="4" w:space="0" w:color="auto"/>
            </w:tcBorders>
          </w:tcPr>
          <w:p w:rsidR="004C3AD1" w:rsidRPr="00714670" w:rsidRDefault="000248AF" w:rsidP="009D096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4528FA">
        <w:trPr>
          <w:cantSplit/>
          <w:trHeight w:val="455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9D096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</w:tcPr>
          <w:p w:rsidR="004C3AD1" w:rsidRPr="00C1253B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4528FA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5" w:type="pct"/>
          </w:tcPr>
          <w:p w:rsidR="004C3AD1" w:rsidRDefault="000248AF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8" w:type="pct"/>
            <w:vMerge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right w:val="single" w:sz="4" w:space="0" w:color="auto"/>
            </w:tcBorders>
          </w:tcPr>
          <w:p w:rsidR="004C3AD1" w:rsidRPr="00C1253B" w:rsidRDefault="000248AF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tcBorders>
              <w:right w:val="single" w:sz="4" w:space="0" w:color="auto"/>
            </w:tcBorders>
          </w:tcPr>
          <w:p w:rsidR="004C3AD1" w:rsidRPr="00C1253B" w:rsidRDefault="00CD7E15" w:rsidP="009D096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7142AF" w:rsidRPr="00582D91" w:rsidTr="009B2921">
        <w:trPr>
          <w:cantSplit/>
          <w:trHeight w:val="284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582D91" w:rsidRDefault="007142AF" w:rsidP="009D096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1 092,0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220,6           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98,3 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101,4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94,0            </w:t>
            </w:r>
          </w:p>
        </w:tc>
      </w:tr>
      <w:tr w:rsidR="007142AF" w:rsidRPr="00582D91" w:rsidTr="009B2921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582D91" w:rsidRDefault="007142AF" w:rsidP="009D096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1 028,3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212,1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101,5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113,4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103,1           </w:t>
            </w:r>
          </w:p>
        </w:tc>
      </w:tr>
      <w:tr w:rsidR="007142AF" w:rsidRPr="00582D91" w:rsidTr="009B2921">
        <w:trPr>
          <w:cantSplit/>
          <w:trHeight w:val="241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582D91" w:rsidRDefault="007142AF" w:rsidP="009D096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94,4 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17,8 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113,9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127,9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90,0            </w:t>
            </w:r>
          </w:p>
        </w:tc>
      </w:tr>
      <w:tr w:rsidR="007142AF" w:rsidRPr="00582D91" w:rsidTr="009B2921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582D91" w:rsidRDefault="007142AF" w:rsidP="009D096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582D91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82D91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582D91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880,6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178,6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99,8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109,3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99,9            </w:t>
            </w:r>
          </w:p>
        </w:tc>
      </w:tr>
      <w:tr w:rsidR="007142AF" w:rsidRPr="00582D91" w:rsidTr="009B2921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582D91" w:rsidRDefault="007142AF" w:rsidP="009D096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Уголки, специальные </w:t>
            </w:r>
            <w:r w:rsidRPr="00582D91">
              <w:rPr>
                <w:snapToGrid w:val="0"/>
                <w:sz w:val="22"/>
                <w:szCs w:val="22"/>
              </w:rPr>
              <w:br/>
              <w:t xml:space="preserve">и фасонные профили холоднодеформированные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7 612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2 558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87,7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111,7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104,8           </w:t>
            </w:r>
          </w:p>
        </w:tc>
      </w:tr>
      <w:tr w:rsidR="007142AF" w:rsidRPr="00582D91" w:rsidTr="009B2921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582D91" w:rsidRDefault="007142AF" w:rsidP="009D096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Листы профилированные (ребристые) 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9 389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4 432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110,0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195,2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210,3           </w:t>
            </w:r>
          </w:p>
        </w:tc>
      </w:tr>
      <w:tr w:rsidR="007142AF" w:rsidRPr="00582D91" w:rsidTr="009B2921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582D91" w:rsidRDefault="007142AF" w:rsidP="009D096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185,8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33,3 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116,0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125,9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93,3            </w:t>
            </w:r>
          </w:p>
        </w:tc>
      </w:tr>
      <w:tr w:rsidR="007142AF" w:rsidRPr="00582D91" w:rsidTr="009B2921">
        <w:trPr>
          <w:cantSplit/>
          <w:trHeight w:val="66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142AF" w:rsidRPr="00582D91" w:rsidRDefault="007142AF" w:rsidP="009D096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proofErr w:type="spellStart"/>
            <w:r w:rsidRPr="00582D91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582D91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36,9 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7,4             </w:t>
            </w:r>
          </w:p>
        </w:tc>
        <w:tc>
          <w:tcPr>
            <w:tcW w:w="708" w:type="pct"/>
            <w:tcBorders>
              <w:top w:val="nil"/>
              <w:bottom w:val="doub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137,6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275,8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22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97,0            </w:t>
            </w:r>
          </w:p>
        </w:tc>
      </w:tr>
    </w:tbl>
    <w:p w:rsidR="004A6BEF" w:rsidRPr="00CA0BB7" w:rsidRDefault="004A6BEF" w:rsidP="0065731D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688"/>
        <w:gridCol w:w="1497"/>
        <w:gridCol w:w="1497"/>
        <w:gridCol w:w="1501"/>
      </w:tblGrid>
      <w:tr w:rsidR="00492C99" w:rsidRPr="00C1253B" w:rsidTr="00B76D23">
        <w:trPr>
          <w:cantSplit/>
          <w:trHeight w:val="354"/>
          <w:tblHeader/>
          <w:jc w:val="center"/>
        </w:trPr>
        <w:tc>
          <w:tcPr>
            <w:tcW w:w="2553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pct"/>
            <w:gridSpan w:val="3"/>
            <w:tcBorders>
              <w:right w:val="single" w:sz="4" w:space="0" w:color="auto"/>
            </w:tcBorders>
          </w:tcPr>
          <w:p w:rsidR="00492C99" w:rsidRPr="00360003" w:rsidRDefault="00F52097" w:rsidP="009D096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июня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351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 w:val="restart"/>
          </w:tcPr>
          <w:p w:rsidR="00492C99" w:rsidRPr="00360003" w:rsidRDefault="00492C99" w:rsidP="009D096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9D096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07F07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7142AF" w:rsidRPr="00147856" w:rsidTr="00B76D23">
        <w:trPr>
          <w:cantSplit/>
          <w:trHeight w:val="74"/>
          <w:jc w:val="center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142AF" w:rsidRPr="00147856" w:rsidRDefault="007142AF" w:rsidP="009D096E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17,0            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8,3             </w:t>
            </w:r>
          </w:p>
        </w:tc>
        <w:tc>
          <w:tcPr>
            <w:tcW w:w="8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102,2           </w:t>
            </w:r>
          </w:p>
        </w:tc>
      </w:tr>
      <w:tr w:rsidR="007142AF" w:rsidRPr="00147856" w:rsidTr="00371F66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142AF" w:rsidRPr="00147856" w:rsidRDefault="007142AF" w:rsidP="009D096E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815" w:type="pct"/>
            <w:tcBorders>
              <w:top w:val="nil"/>
              <w:bottom w:val="nil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9,7             </w:t>
            </w:r>
          </w:p>
        </w:tc>
        <w:tc>
          <w:tcPr>
            <w:tcW w:w="8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52,2            </w:t>
            </w:r>
          </w:p>
        </w:tc>
        <w:tc>
          <w:tcPr>
            <w:tcW w:w="8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94,8            </w:t>
            </w:r>
          </w:p>
        </w:tc>
      </w:tr>
      <w:tr w:rsidR="007142AF" w:rsidRPr="00147856" w:rsidTr="00371F66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147856" w:rsidRDefault="007142AF" w:rsidP="009D096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1 515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99,8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104,9           </w:t>
            </w:r>
          </w:p>
        </w:tc>
      </w:tr>
      <w:tr w:rsidR="007142AF" w:rsidRPr="00147856" w:rsidTr="00C122F5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147856" w:rsidRDefault="007142AF" w:rsidP="009D096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1 206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64,4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117,7           </w:t>
            </w:r>
          </w:p>
        </w:tc>
      </w:tr>
      <w:tr w:rsidR="007142AF" w:rsidRPr="00147856" w:rsidTr="00C122F5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42AF" w:rsidRPr="00147856" w:rsidRDefault="007142AF" w:rsidP="009D096E">
            <w:pPr>
              <w:spacing w:before="4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1,2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3,3 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42AF" w:rsidRPr="007F5866" w:rsidRDefault="007142AF" w:rsidP="009D096E">
            <w:pPr>
              <w:spacing w:before="40" w:after="40" w:line="200" w:lineRule="exact"/>
              <w:ind w:left="57" w:right="397"/>
              <w:jc w:val="right"/>
              <w:rPr>
                <w:snapToGrid w:val="0"/>
                <w:sz w:val="22"/>
                <w:szCs w:val="22"/>
              </w:rPr>
            </w:pPr>
            <w:r w:rsidRPr="007F5866">
              <w:rPr>
                <w:snapToGrid w:val="0"/>
                <w:sz w:val="22"/>
                <w:szCs w:val="22"/>
              </w:rPr>
              <w:t xml:space="preserve">96,4            </w:t>
            </w:r>
          </w:p>
        </w:tc>
      </w:tr>
    </w:tbl>
    <w:p w:rsidR="005823A2" w:rsidRDefault="005823A2" w:rsidP="0065731D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5F37C3">
        <w:rPr>
          <w:kern w:val="24"/>
          <w:sz w:val="26"/>
        </w:rPr>
        <w:t>1,6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CA0BB7">
        <w:rPr>
          <w:kern w:val="24"/>
          <w:sz w:val="26"/>
        </w:rPr>
        <w:t xml:space="preserve"> производства </w:t>
      </w:r>
      <w:r w:rsidR="00DB1A38" w:rsidRPr="00CA0BB7">
        <w:rPr>
          <w:kern w:val="24"/>
          <w:sz w:val="26"/>
        </w:rPr>
        <w:t>в</w:t>
      </w:r>
      <w:r w:rsidR="00DB1A38">
        <w:rPr>
          <w:kern w:val="24"/>
          <w:sz w:val="26"/>
        </w:rPr>
        <w:t xml:space="preserve"> </w:t>
      </w:r>
      <w:r w:rsidR="00F52097">
        <w:rPr>
          <w:kern w:val="24"/>
          <w:sz w:val="26"/>
        </w:rPr>
        <w:t>январе-мае</w:t>
      </w:r>
      <w:r w:rsidR="00983F9F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</w:t>
      </w:r>
      <w:r w:rsidR="00983F9F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>по сравнению с</w:t>
      </w:r>
      <w:r>
        <w:rPr>
          <w:kern w:val="24"/>
          <w:sz w:val="26"/>
        </w:rPr>
        <w:t xml:space="preserve"> </w:t>
      </w:r>
      <w:r w:rsidR="00F52097">
        <w:rPr>
          <w:kern w:val="24"/>
          <w:sz w:val="26"/>
        </w:rPr>
        <w:t>январем-маем</w:t>
      </w:r>
      <w:r w:rsidR="00983F9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3F9F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="004C283B">
        <w:rPr>
          <w:kern w:val="24"/>
          <w:sz w:val="26"/>
        </w:rPr>
        <w:t xml:space="preserve"> </w:t>
      </w:r>
      <w:r w:rsidR="00A4050A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FF0CA0">
        <w:rPr>
          <w:kern w:val="24"/>
          <w:sz w:val="26"/>
        </w:rPr>
        <w:t xml:space="preserve"> увеличился на </w:t>
      </w:r>
      <w:r w:rsidR="005F37C3">
        <w:rPr>
          <w:kern w:val="24"/>
          <w:sz w:val="26"/>
        </w:rPr>
        <w:t>25,9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7E227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371F66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 wp14:anchorId="7D3F5361" wp14:editId="016E98EB">
            <wp:simplePos x="0" y="0"/>
            <wp:positionH relativeFrom="column">
              <wp:posOffset>13970</wp:posOffset>
            </wp:positionH>
            <wp:positionV relativeFrom="paragraph">
              <wp:posOffset>186856</wp:posOffset>
            </wp:positionV>
            <wp:extent cx="5971430" cy="1804946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D87F82" w:rsidRPr="00CA0BB7" w:rsidRDefault="00D87F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371F66" w:rsidRDefault="00371F66" w:rsidP="00A23B89">
      <w:pPr>
        <w:spacing w:before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682B5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92" w:type="pct"/>
        <w:tblInd w:w="1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69"/>
        <w:gridCol w:w="1174"/>
        <w:gridCol w:w="1175"/>
        <w:gridCol w:w="1270"/>
        <w:gridCol w:w="1126"/>
        <w:gridCol w:w="1126"/>
      </w:tblGrid>
      <w:tr w:rsidR="004C3AD1" w:rsidRPr="00C1253B" w:rsidTr="003442A9">
        <w:trPr>
          <w:cantSplit/>
          <w:trHeight w:val="246"/>
          <w:tblHeader/>
        </w:trPr>
        <w:tc>
          <w:tcPr>
            <w:tcW w:w="1788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9D096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pct"/>
            <w:gridSpan w:val="2"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5" w:type="pct"/>
            <w:vMerge w:val="restart"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C0284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2" w:type="pct"/>
            <w:gridSpan w:val="2"/>
            <w:tcBorders>
              <w:right w:val="single" w:sz="4" w:space="0" w:color="auto"/>
            </w:tcBorders>
          </w:tcPr>
          <w:p w:rsidR="004C3AD1" w:rsidRPr="00714670" w:rsidRDefault="000248AF" w:rsidP="009D096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402F5A">
        <w:trPr>
          <w:cantSplit/>
          <w:trHeight w:val="628"/>
          <w:tblHeader/>
        </w:trPr>
        <w:tc>
          <w:tcPr>
            <w:tcW w:w="1788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9D096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</w:tcPr>
          <w:p w:rsidR="004C3AD1" w:rsidRPr="00C1253B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3" w:type="pct"/>
          </w:tcPr>
          <w:p w:rsidR="004C3AD1" w:rsidRDefault="000248AF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5" w:type="pct"/>
            <w:vMerge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0248AF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0248AF" w:rsidP="009D096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02F5A" w:rsidRPr="00433D78" w:rsidTr="00402F5A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371F66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732,8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130,7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190,9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116,3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92,0            </w:t>
            </w:r>
          </w:p>
        </w:tc>
      </w:tr>
      <w:tr w:rsidR="00402F5A" w:rsidRPr="00433D78" w:rsidTr="00402F5A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371F66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Платы (схемы) печатные,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1 846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432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108,4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74,4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94,9            </w:t>
            </w:r>
          </w:p>
        </w:tc>
      </w:tr>
      <w:tr w:rsidR="00402F5A" w:rsidRPr="00433D78" w:rsidTr="00402F5A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371F66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610,8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96,0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152,5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132,9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100,3           </w:t>
            </w:r>
          </w:p>
        </w:tc>
      </w:tr>
      <w:tr w:rsidR="00402F5A" w:rsidRPr="00433D78" w:rsidTr="00402F5A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371F66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величин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13,3 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2,3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102,9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70,0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68,8            </w:t>
            </w:r>
          </w:p>
        </w:tc>
      </w:tr>
      <w:tr w:rsidR="00402F5A" w:rsidRPr="00433D78" w:rsidTr="00402F5A">
        <w:trPr>
          <w:cantSplit/>
          <w:trHeight w:val="241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371F66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42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143,3           </w:t>
            </w:r>
          </w:p>
        </w:tc>
        <w:tc>
          <w:tcPr>
            <w:tcW w:w="643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28,9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160,3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4,4р.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91,3            </w:t>
            </w:r>
          </w:p>
        </w:tc>
      </w:tr>
      <w:tr w:rsidR="00402F5A" w:rsidRPr="00433D78" w:rsidTr="00402F5A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71F66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электроэнергии, включая калиброванные,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280,4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72,0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87,8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102,8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119,9           </w:t>
            </w:r>
          </w:p>
        </w:tc>
      </w:tr>
      <w:tr w:rsidR="00402F5A" w:rsidRPr="00433D78" w:rsidTr="00402F5A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71F66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на использовании рентгеновского, а также альф</w:t>
            </w:r>
            <w:proofErr w:type="gramStart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355  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  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146,7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187,8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86,5            </w:t>
            </w:r>
          </w:p>
        </w:tc>
      </w:tr>
      <w:tr w:rsidR="00402F5A" w:rsidRPr="00433D78" w:rsidTr="00402F5A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71F66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7 871           </w:t>
            </w:r>
          </w:p>
        </w:tc>
        <w:tc>
          <w:tcPr>
            <w:tcW w:w="6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1 200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119,1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52,4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85,1            </w:t>
            </w:r>
          </w:p>
        </w:tc>
      </w:tr>
      <w:tr w:rsidR="00402F5A" w:rsidRPr="00433D78" w:rsidTr="00402F5A">
        <w:trPr>
          <w:cantSplit/>
          <w:trHeight w:val="66"/>
        </w:trPr>
        <w:tc>
          <w:tcPr>
            <w:tcW w:w="178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2F5A" w:rsidRPr="00371F66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642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83,7            </w:t>
            </w:r>
          </w:p>
        </w:tc>
        <w:tc>
          <w:tcPr>
            <w:tcW w:w="643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12,8            </w:t>
            </w:r>
          </w:p>
        </w:tc>
        <w:tc>
          <w:tcPr>
            <w:tcW w:w="695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88,8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67,3 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7F5866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7F58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52,6            </w:t>
            </w:r>
          </w:p>
        </w:tc>
      </w:tr>
    </w:tbl>
    <w:p w:rsidR="009D096E" w:rsidRDefault="009D096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134517" w:rsidRDefault="00134517" w:rsidP="003442A9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9"/>
        <w:gridCol w:w="1449"/>
        <w:gridCol w:w="1442"/>
        <w:gridCol w:w="1313"/>
      </w:tblGrid>
      <w:tr w:rsidR="00492C99" w:rsidRPr="00C1253B" w:rsidTr="00B76D23">
        <w:trPr>
          <w:cantSplit/>
          <w:trHeight w:val="289"/>
          <w:tblHeader/>
          <w:jc w:val="center"/>
        </w:trPr>
        <w:tc>
          <w:tcPr>
            <w:tcW w:w="2711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9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F52097" w:rsidP="009D096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июня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193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 w:val="restart"/>
          </w:tcPr>
          <w:p w:rsidR="00492C99" w:rsidRPr="00360003" w:rsidRDefault="00492C99" w:rsidP="009D096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9D096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442A9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402F5A" w:rsidRPr="00433D78" w:rsidTr="00682B51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433D78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6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20,9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5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17,1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93,2            </w:t>
            </w:r>
          </w:p>
        </w:tc>
      </w:tr>
      <w:tr w:rsidR="00402F5A" w:rsidRPr="00433D78" w:rsidTr="00B76D23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433D78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6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4,9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5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186,2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98,3            </w:t>
            </w:r>
          </w:p>
        </w:tc>
      </w:tr>
      <w:tr w:rsidR="00402F5A" w:rsidRPr="00433D78" w:rsidTr="00B76D23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433D78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6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59,1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5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206,2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123,4           </w:t>
            </w:r>
          </w:p>
        </w:tc>
      </w:tr>
      <w:tr w:rsidR="00402F5A" w:rsidRPr="00433D78" w:rsidTr="00B76D23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433D78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6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30,5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5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54,4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88,4            </w:t>
            </w:r>
          </w:p>
        </w:tc>
      </w:tr>
      <w:tr w:rsidR="00402F5A" w:rsidRPr="00433D78" w:rsidTr="00B76D23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433D78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6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   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5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128,2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112,3           </w:t>
            </w:r>
          </w:p>
        </w:tc>
      </w:tr>
      <w:tr w:rsidR="00402F5A" w:rsidRPr="00433D78" w:rsidTr="00B76D23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433D78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6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4 602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5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292,3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108,9           </w:t>
            </w:r>
          </w:p>
        </w:tc>
      </w:tr>
      <w:tr w:rsidR="00402F5A" w:rsidRPr="00433D78" w:rsidTr="00B76D23">
        <w:trPr>
          <w:cantSplit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02F5A" w:rsidRPr="00433D78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лазеры (кроме лазерных диодов); прочие оптические приборы и аппараты, млн. руб.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6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21,9            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453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132,5           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101,2           </w:t>
            </w:r>
          </w:p>
        </w:tc>
      </w:tr>
    </w:tbl>
    <w:p w:rsidR="005823A2" w:rsidRPr="00207A01" w:rsidRDefault="005823A2" w:rsidP="0065731D">
      <w:pPr>
        <w:spacing w:before="120" w:line="32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5F37C3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441EEE">
        <w:rPr>
          <w:spacing w:val="-2"/>
          <w:kern w:val="24"/>
          <w:sz w:val="26"/>
          <w:szCs w:val="26"/>
        </w:rPr>
        <w:t xml:space="preserve">Объем производства в </w:t>
      </w:r>
      <w:r w:rsidR="00F52097">
        <w:rPr>
          <w:spacing w:val="-2"/>
          <w:kern w:val="24"/>
          <w:sz w:val="26"/>
          <w:szCs w:val="26"/>
        </w:rPr>
        <w:t>январе-мае</w:t>
      </w:r>
      <w:r w:rsidR="00441EEE">
        <w:rPr>
          <w:spacing w:val="-2"/>
          <w:kern w:val="24"/>
          <w:sz w:val="26"/>
          <w:szCs w:val="26"/>
        </w:rPr>
        <w:t xml:space="preserve"> 2021</w:t>
      </w:r>
      <w:r w:rsidR="00605F4F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</w:t>
      </w:r>
      <w:r w:rsidR="00605F4F">
        <w:rPr>
          <w:spacing w:val="-2"/>
          <w:kern w:val="24"/>
          <w:sz w:val="26"/>
          <w:szCs w:val="26"/>
        </w:rPr>
        <w:br/>
      </w:r>
      <w:r w:rsidR="00FF0CA0">
        <w:rPr>
          <w:spacing w:val="-2"/>
          <w:kern w:val="24"/>
          <w:sz w:val="26"/>
          <w:szCs w:val="26"/>
        </w:rPr>
        <w:t>по сравнению с</w:t>
      </w:r>
      <w:r w:rsidR="00441EEE">
        <w:rPr>
          <w:spacing w:val="-2"/>
          <w:kern w:val="24"/>
          <w:sz w:val="26"/>
          <w:szCs w:val="26"/>
        </w:rPr>
        <w:t xml:space="preserve"> </w:t>
      </w:r>
      <w:r w:rsidR="00F52097">
        <w:rPr>
          <w:spacing w:val="-2"/>
          <w:kern w:val="24"/>
          <w:sz w:val="26"/>
          <w:szCs w:val="26"/>
        </w:rPr>
        <w:t>январем-маем</w:t>
      </w:r>
      <w:r w:rsidR="00441EEE">
        <w:rPr>
          <w:spacing w:val="-2"/>
          <w:kern w:val="24"/>
          <w:sz w:val="26"/>
          <w:szCs w:val="26"/>
        </w:rPr>
        <w:t xml:space="preserve"> 2020</w:t>
      </w:r>
      <w:r w:rsidR="00FB55F0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в сопоставимых ценах увеличился </w:t>
      </w:r>
      <w:r w:rsidR="00DB1A38">
        <w:rPr>
          <w:spacing w:val="-2"/>
          <w:kern w:val="24"/>
          <w:sz w:val="26"/>
          <w:szCs w:val="26"/>
        </w:rPr>
        <w:br/>
      </w:r>
      <w:r w:rsidR="00441EEE">
        <w:rPr>
          <w:spacing w:val="-2"/>
          <w:kern w:val="24"/>
          <w:sz w:val="26"/>
          <w:szCs w:val="26"/>
        </w:rPr>
        <w:t xml:space="preserve">на </w:t>
      </w:r>
      <w:r w:rsidR="005F37C3">
        <w:rPr>
          <w:spacing w:val="-2"/>
          <w:kern w:val="24"/>
          <w:sz w:val="26"/>
          <w:szCs w:val="26"/>
        </w:rPr>
        <w:t>17,1</w:t>
      </w:r>
      <w:r w:rsidR="00441EEE">
        <w:rPr>
          <w:spacing w:val="-2"/>
          <w:kern w:val="24"/>
          <w:sz w:val="26"/>
          <w:szCs w:val="26"/>
        </w:rPr>
        <w:t xml:space="preserve">%. </w:t>
      </w:r>
    </w:p>
    <w:p w:rsidR="005823A2" w:rsidRPr="00CA0BB7" w:rsidRDefault="005823A2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7D285D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 wp14:anchorId="5784308C" wp14:editId="054744A1">
            <wp:simplePos x="0" y="0"/>
            <wp:positionH relativeFrom="column">
              <wp:posOffset>-25787</wp:posOffset>
            </wp:positionH>
            <wp:positionV relativeFrom="paragraph">
              <wp:posOffset>16096</wp:posOffset>
            </wp:positionV>
            <wp:extent cx="5971430" cy="1582309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V relativeFrom="margin">
              <wp14:pctHeight>0</wp14:pctHeight>
            </wp14:sizeRelV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82B51" w:rsidRPr="00CA0BB7" w:rsidRDefault="00682B51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682B51">
      <w:pPr>
        <w:spacing w:before="3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4898" w:type="pct"/>
        <w:jc w:val="center"/>
        <w:tblInd w:w="-30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37"/>
        <w:gridCol w:w="1178"/>
        <w:gridCol w:w="1119"/>
        <w:gridCol w:w="1288"/>
        <w:gridCol w:w="1073"/>
        <w:gridCol w:w="1073"/>
      </w:tblGrid>
      <w:tr w:rsidR="004C3AD1" w:rsidRPr="00C1253B" w:rsidTr="004671CD">
        <w:trPr>
          <w:cantSplit/>
          <w:trHeight w:val="474"/>
          <w:tblHeader/>
          <w:jc w:val="center"/>
        </w:trPr>
        <w:tc>
          <w:tcPr>
            <w:tcW w:w="1805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9D096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8" w:type="pct"/>
            <w:vMerge w:val="restart"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C0284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4C3AD1" w:rsidRPr="00714670" w:rsidRDefault="000248AF" w:rsidP="009D096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4671CD">
        <w:trPr>
          <w:cantSplit/>
          <w:trHeight w:val="552"/>
          <w:tblHeader/>
          <w:jc w:val="center"/>
        </w:trPr>
        <w:tc>
          <w:tcPr>
            <w:tcW w:w="1805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9D096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</w:tcPr>
          <w:p w:rsidR="004C3AD1" w:rsidRPr="00C1253B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4" w:type="pct"/>
          </w:tcPr>
          <w:p w:rsidR="004C3AD1" w:rsidRDefault="000248AF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8" w:type="pct"/>
            <w:vMerge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0248AF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0248AF" w:rsidP="009D096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02F5A" w:rsidRPr="00AD515F" w:rsidTr="004671CD">
        <w:trPr>
          <w:cantSplit/>
          <w:trHeight w:val="284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D515F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323,4           </w:t>
            </w:r>
          </w:p>
        </w:tc>
        <w:tc>
          <w:tcPr>
            <w:tcW w:w="624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69,4 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123,5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156,7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111,0           </w:t>
            </w:r>
          </w:p>
        </w:tc>
      </w:tr>
      <w:tr w:rsidR="00402F5A" w:rsidRPr="00AD515F" w:rsidTr="004671CD">
        <w:trPr>
          <w:cantSplit/>
          <w:trHeight w:val="284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D515F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180,6           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39,7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98,9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113,1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93,0            </w:t>
            </w:r>
          </w:p>
        </w:tc>
      </w:tr>
      <w:tr w:rsidR="00402F5A" w:rsidRPr="00AD515F" w:rsidTr="004671CD">
        <w:trPr>
          <w:cantSplit/>
          <w:trHeight w:val="284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02F5A" w:rsidRPr="00AD515F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657" w:type="pct"/>
            <w:tcBorders>
              <w:top w:val="nil"/>
              <w:bottom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220,4           </w:t>
            </w:r>
          </w:p>
        </w:tc>
        <w:tc>
          <w:tcPr>
            <w:tcW w:w="624" w:type="pct"/>
            <w:tcBorders>
              <w:top w:val="nil"/>
              <w:bottom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38,7            </w:t>
            </w:r>
          </w:p>
        </w:tc>
        <w:tc>
          <w:tcPr>
            <w:tcW w:w="718" w:type="pct"/>
            <w:tcBorders>
              <w:top w:val="nil"/>
              <w:bottom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202,6           </w:t>
            </w:r>
          </w:p>
        </w:tc>
        <w:tc>
          <w:tcPr>
            <w:tcW w:w="5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3,9р.         </w:t>
            </w:r>
          </w:p>
        </w:tc>
        <w:tc>
          <w:tcPr>
            <w:tcW w:w="59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60" w:after="60" w:line="20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84,5            </w:t>
            </w:r>
          </w:p>
        </w:tc>
      </w:tr>
      <w:tr w:rsidR="00402F5A" w:rsidRPr="00AD515F" w:rsidTr="004671CD">
        <w:trPr>
          <w:cantSplit/>
          <w:jc w:val="center"/>
        </w:trPr>
        <w:tc>
          <w:tcPr>
            <w:tcW w:w="180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2F5A" w:rsidRPr="00AD515F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Провода изолированные обмоточные, тонн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3 288           </w:t>
            </w:r>
          </w:p>
        </w:tc>
        <w:tc>
          <w:tcPr>
            <w:tcW w:w="624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665  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108,8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131,9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99,8            </w:t>
            </w:r>
          </w:p>
        </w:tc>
      </w:tr>
      <w:tr w:rsidR="00402F5A" w:rsidRPr="00AD515F" w:rsidTr="004671CD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D515F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5 958           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1 317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66,7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113,6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103,1           </w:t>
            </w:r>
          </w:p>
        </w:tc>
      </w:tr>
      <w:tr w:rsidR="00402F5A" w:rsidRPr="00AD515F" w:rsidTr="004671CD">
        <w:trPr>
          <w:cantSplit/>
          <w:trHeight w:val="241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D515F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10,4            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1,6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82,8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201,3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62,5            </w:t>
            </w:r>
          </w:p>
        </w:tc>
      </w:tr>
      <w:tr w:rsidR="00402F5A" w:rsidRPr="00AD515F" w:rsidTr="004671CD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D515F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Холодильники и морозильники бытовые, тыс. шт.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330,8           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66,2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112,1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99,3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97,9            </w:t>
            </w:r>
          </w:p>
        </w:tc>
      </w:tr>
      <w:tr w:rsidR="00402F5A" w:rsidRPr="00AD515F" w:rsidTr="004671CD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AD515F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81,2            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15,7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120,9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101,1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91,0            </w:t>
            </w:r>
          </w:p>
        </w:tc>
      </w:tr>
      <w:tr w:rsidR="00402F5A" w:rsidRPr="00AD515F" w:rsidTr="004671CD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AD515F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44,8            </w:t>
            </w:r>
          </w:p>
        </w:tc>
        <w:tc>
          <w:tcPr>
            <w:tcW w:w="6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8,2 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117,0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129,1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85,4            </w:t>
            </w:r>
          </w:p>
        </w:tc>
      </w:tr>
      <w:tr w:rsidR="00402F5A" w:rsidRPr="00AD515F" w:rsidTr="004671CD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D515F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151,3           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26,7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84,6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95,6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85,9            </w:t>
            </w:r>
          </w:p>
        </w:tc>
      </w:tr>
      <w:tr w:rsidR="00402F5A" w:rsidRPr="00AD515F" w:rsidTr="004671CD">
        <w:trPr>
          <w:cantSplit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D515F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164,6           </w:t>
            </w:r>
          </w:p>
        </w:tc>
        <w:tc>
          <w:tcPr>
            <w:tcW w:w="624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27,4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137,3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146,6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86,8            </w:t>
            </w:r>
          </w:p>
        </w:tc>
      </w:tr>
      <w:tr w:rsidR="00402F5A" w:rsidRPr="00AD515F" w:rsidTr="004671CD">
        <w:trPr>
          <w:cantSplit/>
          <w:trHeight w:val="66"/>
          <w:jc w:val="center"/>
        </w:trPr>
        <w:tc>
          <w:tcPr>
            <w:tcW w:w="180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2F5A" w:rsidRPr="00AD515F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443,3           </w:t>
            </w:r>
          </w:p>
        </w:tc>
        <w:tc>
          <w:tcPr>
            <w:tcW w:w="624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86,1            </w:t>
            </w:r>
          </w:p>
        </w:tc>
        <w:tc>
          <w:tcPr>
            <w:tcW w:w="718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139,1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187,4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2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82,1            </w:t>
            </w:r>
          </w:p>
        </w:tc>
      </w:tr>
    </w:tbl>
    <w:p w:rsidR="00134517" w:rsidRDefault="00134517" w:rsidP="00DD2D2E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4867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8"/>
        <w:gridCol w:w="1307"/>
        <w:gridCol w:w="1307"/>
        <w:gridCol w:w="1307"/>
      </w:tblGrid>
      <w:tr w:rsidR="00492C99" w:rsidRPr="00C1253B" w:rsidTr="001A4FA7">
        <w:trPr>
          <w:cantSplit/>
          <w:trHeight w:val="247"/>
          <w:tblHeader/>
          <w:jc w:val="center"/>
        </w:trPr>
        <w:tc>
          <w:tcPr>
            <w:tcW w:w="280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DD2D2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3" w:type="pct"/>
            <w:gridSpan w:val="3"/>
            <w:tcBorders>
              <w:right w:val="single" w:sz="4" w:space="0" w:color="auto"/>
            </w:tcBorders>
          </w:tcPr>
          <w:p w:rsidR="00492C99" w:rsidRPr="00360003" w:rsidRDefault="00F52097" w:rsidP="00DD2D2E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июня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1A4FA7">
        <w:trPr>
          <w:cantSplit/>
          <w:trHeight w:val="278"/>
          <w:tblHeader/>
          <w:jc w:val="center"/>
        </w:trPr>
        <w:tc>
          <w:tcPr>
            <w:tcW w:w="280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DD2D2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 w:val="restart"/>
          </w:tcPr>
          <w:p w:rsidR="00492C99" w:rsidRPr="00360003" w:rsidRDefault="00492C99" w:rsidP="00DD2D2E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46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DD2D2E">
            <w:pPr>
              <w:spacing w:before="60" w:after="6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1A4FA7">
        <w:trPr>
          <w:cantSplit/>
          <w:trHeight w:val="844"/>
          <w:tblHeader/>
          <w:jc w:val="center"/>
        </w:trPr>
        <w:tc>
          <w:tcPr>
            <w:tcW w:w="2807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DD2D2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DD2D2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DD2D2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DD2D2E">
            <w:pPr>
              <w:pStyle w:val="xl40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4671CD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402F5A" w:rsidRPr="00013861" w:rsidTr="001A4FA7">
        <w:trPr>
          <w:cantSplit/>
          <w:trHeight w:val="74"/>
          <w:jc w:val="center"/>
        </w:trPr>
        <w:tc>
          <w:tcPr>
            <w:tcW w:w="280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14,0            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21,6            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107,5           </w:t>
            </w:r>
          </w:p>
        </w:tc>
      </w:tr>
      <w:tr w:rsidR="00402F5A" w:rsidRPr="00013861" w:rsidTr="00C068A8">
        <w:trPr>
          <w:cantSplit/>
          <w:trHeight w:val="74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44,8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128,5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112,8           </w:t>
            </w:r>
          </w:p>
        </w:tc>
      </w:tr>
      <w:tr w:rsidR="00402F5A" w:rsidRPr="00013861" w:rsidTr="00C068A8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013861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162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24,6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89,5            </w:t>
            </w:r>
          </w:p>
        </w:tc>
      </w:tr>
      <w:tr w:rsidR="00402F5A" w:rsidRPr="00013861" w:rsidTr="007A37EA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013861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654 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54,9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117,6           </w:t>
            </w:r>
          </w:p>
        </w:tc>
      </w:tr>
      <w:tr w:rsidR="00402F5A" w:rsidRPr="00013861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731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7,0 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78,5            </w:t>
            </w:r>
          </w:p>
        </w:tc>
        <w:tc>
          <w:tcPr>
            <w:tcW w:w="7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94,4            </w:t>
            </w:r>
          </w:p>
        </w:tc>
      </w:tr>
      <w:tr w:rsidR="00402F5A" w:rsidRPr="00013861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013861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75,7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250,4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113,7           </w:t>
            </w:r>
          </w:p>
        </w:tc>
      </w:tr>
      <w:tr w:rsidR="00402F5A" w:rsidRPr="00013861" w:rsidTr="001A4FA7">
        <w:trPr>
          <w:cantSplit/>
          <w:trHeight w:val="225"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013861" w:rsidRDefault="00402F5A" w:rsidP="00DD2D2E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26,0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79,0            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103,1           </w:t>
            </w:r>
          </w:p>
        </w:tc>
      </w:tr>
      <w:tr w:rsidR="00402F5A" w:rsidRPr="00013861" w:rsidTr="001A4FA7">
        <w:trPr>
          <w:cantSplit/>
          <w:jc w:val="center"/>
        </w:trPr>
        <w:tc>
          <w:tcPr>
            <w:tcW w:w="2807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02F5A" w:rsidRPr="00013861" w:rsidRDefault="00402F5A" w:rsidP="00DD2D2E">
            <w:pPr>
              <w:pStyle w:val="xl40"/>
              <w:spacing w:before="80" w:after="8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81,0            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91,3            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pStyle w:val="xl40"/>
              <w:spacing w:before="80" w:after="8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93,9            </w:t>
            </w:r>
          </w:p>
        </w:tc>
      </w:tr>
    </w:tbl>
    <w:p w:rsidR="00DD2D2E" w:rsidRDefault="00DD2D2E">
      <w:pPr>
        <w:rPr>
          <w:b/>
          <w:kern w:val="24"/>
          <w:sz w:val="26"/>
        </w:rPr>
      </w:pPr>
      <w:r>
        <w:rPr>
          <w:b/>
          <w:kern w:val="24"/>
          <w:sz w:val="26"/>
        </w:rPr>
        <w:br w:type="page"/>
      </w:r>
    </w:p>
    <w:p w:rsidR="005823A2" w:rsidRDefault="005823A2" w:rsidP="008A3D1D">
      <w:pPr>
        <w:spacing w:before="120" w:line="35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5F37C3">
        <w:rPr>
          <w:kern w:val="24"/>
          <w:sz w:val="26"/>
        </w:rPr>
        <w:t>6,4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 xml:space="preserve">Объем </w:t>
      </w:r>
      <w:r w:rsidRPr="00CA0BB7">
        <w:rPr>
          <w:kern w:val="24"/>
          <w:sz w:val="26"/>
        </w:rPr>
        <w:t xml:space="preserve"> производства в</w:t>
      </w:r>
      <w:r w:rsidR="00845FF7" w:rsidRPr="00845FF7">
        <w:rPr>
          <w:kern w:val="24"/>
          <w:sz w:val="26"/>
        </w:rPr>
        <w:t xml:space="preserve"> </w:t>
      </w:r>
      <w:r w:rsidR="00F52097">
        <w:rPr>
          <w:kern w:val="24"/>
          <w:sz w:val="26"/>
        </w:rPr>
        <w:t>январе-мае</w:t>
      </w:r>
      <w:r w:rsidR="0038752F" w:rsidRPr="0038752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</w:t>
      </w:r>
      <w:r w:rsidR="00D16F2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16F2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>по сравнению с</w:t>
      </w:r>
      <w:r w:rsidR="00D16F2C">
        <w:rPr>
          <w:kern w:val="24"/>
          <w:sz w:val="26"/>
        </w:rPr>
        <w:t xml:space="preserve"> </w:t>
      </w:r>
      <w:r w:rsidR="00F52097">
        <w:rPr>
          <w:kern w:val="24"/>
          <w:sz w:val="26"/>
        </w:rPr>
        <w:t>январем-маем</w:t>
      </w:r>
      <w:r w:rsidR="0073683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16F2C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увеличился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на </w:t>
      </w:r>
      <w:r w:rsidR="005F37C3">
        <w:rPr>
          <w:kern w:val="24"/>
          <w:sz w:val="26"/>
        </w:rPr>
        <w:t>22,2</w:t>
      </w:r>
      <w:r w:rsidRPr="00CA0BB7">
        <w:rPr>
          <w:kern w:val="24"/>
          <w:sz w:val="26"/>
        </w:rPr>
        <w:t>%.</w:t>
      </w:r>
    </w:p>
    <w:p w:rsidR="005823A2" w:rsidRPr="00CA0BB7" w:rsidRDefault="005823A2" w:rsidP="007A37EA">
      <w:pPr>
        <w:pStyle w:val="a4"/>
        <w:tabs>
          <w:tab w:val="left" w:pos="708"/>
        </w:tabs>
        <w:spacing w:before="3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 wp14:anchorId="42803744" wp14:editId="4BD501F2">
            <wp:simplePos x="0" y="0"/>
            <wp:positionH relativeFrom="column">
              <wp:posOffset>-63668</wp:posOffset>
            </wp:positionH>
            <wp:positionV relativeFrom="paragraph">
              <wp:posOffset>138574</wp:posOffset>
            </wp:positionV>
            <wp:extent cx="6038491" cy="1733909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Pr="00CA0BB7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F5378" w:rsidRDefault="00FF5378" w:rsidP="0035302E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19" w:type="pct"/>
        <w:jc w:val="center"/>
        <w:tblInd w:w="-6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989"/>
        <w:gridCol w:w="1247"/>
        <w:gridCol w:w="1205"/>
        <w:gridCol w:w="1292"/>
        <w:gridCol w:w="1137"/>
        <w:gridCol w:w="1137"/>
      </w:tblGrid>
      <w:tr w:rsidR="004C3AD1" w:rsidRPr="00C1253B" w:rsidTr="00402F5A">
        <w:trPr>
          <w:cantSplit/>
          <w:trHeight w:val="283"/>
          <w:tblHeader/>
          <w:jc w:val="center"/>
        </w:trPr>
        <w:tc>
          <w:tcPr>
            <w:tcW w:w="1659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9D096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pct"/>
            <w:gridSpan w:val="2"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7" w:type="pct"/>
            <w:vMerge w:val="restart"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62" w:type="pct"/>
            <w:gridSpan w:val="2"/>
            <w:tcBorders>
              <w:right w:val="single" w:sz="4" w:space="0" w:color="auto"/>
            </w:tcBorders>
          </w:tcPr>
          <w:p w:rsidR="004C3AD1" w:rsidRPr="00714670" w:rsidRDefault="000248AF" w:rsidP="009D096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402F5A">
        <w:trPr>
          <w:cantSplit/>
          <w:trHeight w:val="549"/>
          <w:tblHeader/>
          <w:jc w:val="center"/>
        </w:trPr>
        <w:tc>
          <w:tcPr>
            <w:tcW w:w="1659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9D096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</w:tcPr>
          <w:p w:rsidR="004C3AD1" w:rsidRPr="00C1253B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4C3AD1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9" w:type="pct"/>
          </w:tcPr>
          <w:p w:rsidR="004C3AD1" w:rsidRDefault="000248AF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7" w:type="pct"/>
            <w:vMerge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0248AF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1" w:type="pct"/>
            <w:tcBorders>
              <w:right w:val="single" w:sz="4" w:space="0" w:color="auto"/>
            </w:tcBorders>
          </w:tcPr>
          <w:p w:rsidR="004C3AD1" w:rsidRPr="00C1253B" w:rsidRDefault="000248AF" w:rsidP="009D096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02F5A" w:rsidRPr="00013861" w:rsidTr="00402F5A">
        <w:trPr>
          <w:cantSplit/>
          <w:trHeight w:val="284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474,2           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75,5            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109,6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85,3            </w:t>
            </w:r>
          </w:p>
        </w:tc>
      </w:tr>
      <w:tr w:rsidR="00402F5A" w:rsidRPr="00013861" w:rsidTr="00402F5A">
        <w:trPr>
          <w:cantSplit/>
          <w:trHeight w:val="7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Подшипники шариковые </w:t>
            </w:r>
            <w:r w:rsidRPr="00013861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454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83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130,1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148,2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74,8            </w:t>
            </w:r>
          </w:p>
        </w:tc>
      </w:tr>
      <w:tr w:rsidR="00402F5A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5 223 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1 080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89,0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106,2           </w:t>
            </w:r>
          </w:p>
        </w:tc>
      </w:tr>
      <w:tr w:rsidR="00402F5A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холодильное </w:t>
            </w:r>
            <w:r w:rsidRPr="00013861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3 286 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531  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68,9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231,9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70,8            </w:t>
            </w:r>
          </w:p>
        </w:tc>
      </w:tr>
      <w:tr w:rsidR="00402F5A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17 903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3 239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113,6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111,8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80,1            </w:t>
            </w:r>
          </w:p>
        </w:tc>
      </w:tr>
      <w:tr w:rsidR="00402F5A" w:rsidRPr="00013861" w:rsidTr="00402F5A">
        <w:trPr>
          <w:cantSplit/>
          <w:trHeight w:val="544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Тракторы для сельского </w:t>
            </w:r>
            <w:r w:rsidRPr="00013861">
              <w:rPr>
                <w:sz w:val="22"/>
                <w:szCs w:val="22"/>
              </w:rPr>
              <w:br/>
              <w:t>и лесного хозяйства, кроме тракторов, управляемых рядом идущим оператором,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16,2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118,2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133,0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84,8            </w:t>
            </w:r>
          </w:p>
        </w:tc>
      </w:tr>
      <w:tr w:rsidR="00402F5A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722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116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145,6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170,6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114,9           </w:t>
            </w:r>
          </w:p>
        </w:tc>
      </w:tr>
      <w:tr w:rsidR="00402F5A" w:rsidRPr="00013861" w:rsidTr="00DD2D2E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337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63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117,0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75,0            </w:t>
            </w:r>
          </w:p>
        </w:tc>
      </w:tr>
      <w:tr w:rsidR="00402F5A" w:rsidRPr="00013861" w:rsidTr="00DD2D2E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6 366           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1 480           </w:t>
            </w:r>
          </w:p>
        </w:tc>
        <w:tc>
          <w:tcPr>
            <w:tcW w:w="717" w:type="pct"/>
            <w:tcBorders>
              <w:top w:val="nil"/>
              <w:bottom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129,1           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117,1           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115,0           </w:t>
            </w:r>
          </w:p>
        </w:tc>
      </w:tr>
      <w:tr w:rsidR="00402F5A" w:rsidRPr="00013861" w:rsidTr="00DD2D2E">
        <w:trPr>
          <w:cantSplit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lastRenderedPageBreak/>
              <w:t>Прицепы и полуприцепы, используемые в сельском хозяйстве, штук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821             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195             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136,8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113,4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101,6           </w:t>
            </w:r>
          </w:p>
        </w:tc>
      </w:tr>
      <w:tr w:rsidR="00402F5A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</w:t>
            </w:r>
            <w:r w:rsidRPr="00013861">
              <w:rPr>
                <w:sz w:val="22"/>
                <w:szCs w:val="22"/>
              </w:rPr>
              <w:br/>
              <w:t>для сельского хозяйства, садоводства, лесоводства,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9 455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1 509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81,5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52,3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70,8            </w:t>
            </w:r>
          </w:p>
        </w:tc>
      </w:tr>
      <w:tr w:rsidR="00402F5A" w:rsidRPr="00013861" w:rsidTr="00DD2D2E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1 071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183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94,9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84,7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86,3            </w:t>
            </w:r>
          </w:p>
        </w:tc>
      </w:tr>
      <w:tr w:rsidR="00402F5A" w:rsidRPr="00013861" w:rsidTr="00DD2D2E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Станки для обработки дерева </w:t>
            </w:r>
            <w:r w:rsidRPr="00013861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11 735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3 400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128,9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в 3,4р.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168,1           </w:t>
            </w:r>
          </w:p>
        </w:tc>
      </w:tr>
      <w:tr w:rsidR="00402F5A" w:rsidRPr="00013861" w:rsidTr="00DD2D2E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270   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66   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161,7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275,0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120,0           </w:t>
            </w:r>
          </w:p>
        </w:tc>
      </w:tr>
      <w:tr w:rsidR="00402F5A" w:rsidRPr="00013861" w:rsidTr="00402F5A">
        <w:trPr>
          <w:cantSplit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Экскаваторы самоходные </w:t>
            </w:r>
            <w:r w:rsidRPr="00013861">
              <w:rPr>
                <w:sz w:val="22"/>
                <w:szCs w:val="22"/>
              </w:rPr>
              <w:br/>
              <w:t>и ковшовые погрузчики неполноповоротные,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94 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21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151,6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105,0           </w:t>
            </w:r>
          </w:p>
        </w:tc>
      </w:tr>
      <w:tr w:rsidR="00402F5A" w:rsidRPr="00013861" w:rsidTr="00402F5A">
        <w:trPr>
          <w:cantSplit/>
          <w:trHeight w:val="66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2F5A" w:rsidRPr="00013861" w:rsidRDefault="00402F5A" w:rsidP="00DD2D2E">
            <w:pPr>
              <w:spacing w:before="80" w:after="8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Автомобили-самосвалы </w:t>
            </w:r>
            <w:r w:rsidRPr="00013861">
              <w:rPr>
                <w:sz w:val="22"/>
                <w:szCs w:val="22"/>
              </w:rPr>
              <w:br/>
              <w:t xml:space="preserve">для эксплуатации </w:t>
            </w:r>
            <w:r w:rsidRPr="00013861">
              <w:rPr>
                <w:sz w:val="22"/>
                <w:szCs w:val="22"/>
              </w:rPr>
              <w:br/>
              <w:t>в условиях бездорожья, штук</w:t>
            </w:r>
          </w:p>
        </w:tc>
        <w:tc>
          <w:tcPr>
            <w:tcW w:w="692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921             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195             </w:t>
            </w:r>
          </w:p>
        </w:tc>
        <w:tc>
          <w:tcPr>
            <w:tcW w:w="717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77,2            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82,3            </w:t>
            </w:r>
          </w:p>
        </w:tc>
        <w:tc>
          <w:tcPr>
            <w:tcW w:w="63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116,8           </w:t>
            </w:r>
          </w:p>
        </w:tc>
      </w:tr>
    </w:tbl>
    <w:p w:rsidR="00134517" w:rsidRDefault="00134517" w:rsidP="0042031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0"/>
        <w:gridCol w:w="1324"/>
        <w:gridCol w:w="1563"/>
        <w:gridCol w:w="1326"/>
      </w:tblGrid>
      <w:tr w:rsidR="00492C99" w:rsidRPr="00C1253B" w:rsidTr="00B76D23">
        <w:trPr>
          <w:cantSplit/>
          <w:trHeight w:val="388"/>
          <w:tblHeader/>
        </w:trPr>
        <w:tc>
          <w:tcPr>
            <w:tcW w:w="2706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4" w:type="pct"/>
            <w:gridSpan w:val="3"/>
            <w:tcBorders>
              <w:right w:val="single" w:sz="4" w:space="0" w:color="auto"/>
            </w:tcBorders>
          </w:tcPr>
          <w:p w:rsidR="00492C99" w:rsidRPr="00360003" w:rsidRDefault="00F52097" w:rsidP="009D096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июня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267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 w:val="restart"/>
          </w:tcPr>
          <w:p w:rsidR="00492C99" w:rsidRPr="00360003" w:rsidRDefault="00492C99" w:rsidP="009D096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9D096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</w:trPr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4671CD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402F5A" w:rsidRPr="00C068A8" w:rsidTr="00C068A8">
        <w:trPr>
          <w:cantSplit/>
          <w:trHeight w:val="74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80,7 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86,2 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79,6            </w:t>
            </w:r>
          </w:p>
        </w:tc>
      </w:tr>
      <w:tr w:rsidR="00402F5A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068A8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472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71,8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96,9            </w:t>
            </w:r>
          </w:p>
        </w:tc>
      </w:tr>
      <w:tr w:rsidR="00402F5A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432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14,7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129,7           </w:t>
            </w:r>
          </w:p>
        </w:tc>
      </w:tr>
      <w:tr w:rsidR="00402F5A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90,3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111,2           </w:t>
            </w:r>
          </w:p>
        </w:tc>
      </w:tr>
      <w:tr w:rsidR="00402F5A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20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13,9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142,9           </w:t>
            </w:r>
          </w:p>
        </w:tc>
      </w:tr>
      <w:tr w:rsidR="00402F5A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19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28,2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135,7           </w:t>
            </w:r>
          </w:p>
        </w:tc>
      </w:tr>
      <w:tr w:rsidR="00402F5A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1 911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150,1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96,0            </w:t>
            </w:r>
          </w:p>
        </w:tc>
      </w:tr>
      <w:tr w:rsidR="00402F5A" w:rsidRPr="00C068A8" w:rsidTr="00DD2D2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068A8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93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56,6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140,9           </w:t>
            </w:r>
          </w:p>
        </w:tc>
      </w:tr>
      <w:tr w:rsidR="00402F5A" w:rsidRPr="00C068A8" w:rsidTr="00DD2D2E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951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50,3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100,7           </w:t>
            </w:r>
          </w:p>
        </w:tc>
      </w:tr>
      <w:tr w:rsidR="00402F5A" w:rsidRPr="00C068A8" w:rsidTr="00DD2D2E">
        <w:trPr>
          <w:cantSplit/>
          <w:trHeight w:val="225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lastRenderedPageBreak/>
              <w:t>Станки для обработки металлов, штук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667            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92,5            </w:t>
            </w:r>
          </w:p>
        </w:tc>
      </w:tr>
      <w:tr w:rsidR="00402F5A" w:rsidRPr="00C068A8" w:rsidTr="004671CD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2 618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111,5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154,5           </w:t>
            </w:r>
          </w:p>
        </w:tc>
      </w:tr>
      <w:tr w:rsidR="00402F5A" w:rsidRPr="00C068A8" w:rsidTr="00B76D23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29              </w:t>
            </w:r>
          </w:p>
        </w:tc>
        <w:tc>
          <w:tcPr>
            <w:tcW w:w="85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154,3           </w:t>
            </w:r>
          </w:p>
        </w:tc>
        <w:tc>
          <w:tcPr>
            <w:tcW w:w="72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126,1           </w:t>
            </w:r>
          </w:p>
        </w:tc>
      </w:tr>
      <w:tr w:rsidR="00402F5A" w:rsidRPr="00C068A8" w:rsidTr="00B76D23">
        <w:trPr>
          <w:cantSplit/>
        </w:trPr>
        <w:tc>
          <w:tcPr>
            <w:tcW w:w="2706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02F5A" w:rsidRPr="00C068A8" w:rsidRDefault="00402F5A" w:rsidP="00DD2D2E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Автомобили-самосвалы для эксплуатации </w:t>
            </w:r>
            <w:r w:rsidRPr="00C068A8">
              <w:rPr>
                <w:sz w:val="22"/>
                <w:szCs w:val="22"/>
              </w:rPr>
              <w:br/>
              <w:t>в условиях бездорожья, штук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33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223             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515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121,1           </w:t>
            </w:r>
          </w:p>
        </w:tc>
        <w:tc>
          <w:tcPr>
            <w:tcW w:w="72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80" w:after="8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96,5            </w:t>
            </w:r>
          </w:p>
        </w:tc>
      </w:tr>
    </w:tbl>
    <w:p w:rsidR="00441EEE" w:rsidRDefault="005823A2" w:rsidP="004706E1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5F37C3">
        <w:rPr>
          <w:kern w:val="24"/>
          <w:sz w:val="26"/>
        </w:rPr>
        <w:t>4,3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441EEE" w:rsidRPr="00CA0BB7">
        <w:rPr>
          <w:kern w:val="24"/>
          <w:sz w:val="26"/>
        </w:rPr>
        <w:t>Индекс производства в</w:t>
      </w:r>
      <w:r w:rsidR="00441EEE">
        <w:rPr>
          <w:kern w:val="24"/>
          <w:sz w:val="26"/>
        </w:rPr>
        <w:t xml:space="preserve"> </w:t>
      </w:r>
      <w:r w:rsidR="00F52097">
        <w:rPr>
          <w:kern w:val="24"/>
          <w:sz w:val="26"/>
        </w:rPr>
        <w:t>январе-мае</w:t>
      </w:r>
      <w:r w:rsidR="00506B87">
        <w:rPr>
          <w:kern w:val="24"/>
          <w:sz w:val="26"/>
        </w:rPr>
        <w:t> 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21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441EEE" w:rsidRPr="00CA0BB7">
        <w:rPr>
          <w:kern w:val="24"/>
          <w:sz w:val="26"/>
        </w:rPr>
        <w:t xml:space="preserve"> к</w:t>
      </w:r>
      <w:r w:rsidR="00441EEE">
        <w:rPr>
          <w:kern w:val="24"/>
          <w:sz w:val="26"/>
        </w:rPr>
        <w:t xml:space="preserve"> уровню</w:t>
      </w:r>
      <w:r w:rsidR="00C42678">
        <w:rPr>
          <w:kern w:val="24"/>
          <w:sz w:val="26"/>
        </w:rPr>
        <w:t xml:space="preserve"> </w:t>
      </w:r>
      <w:r w:rsidR="00506B87">
        <w:rPr>
          <w:kern w:val="24"/>
          <w:sz w:val="26"/>
        </w:rPr>
        <w:t>января-</w:t>
      </w:r>
      <w:r w:rsidR="004671CD">
        <w:rPr>
          <w:kern w:val="24"/>
          <w:sz w:val="26"/>
        </w:rPr>
        <w:t>мая</w:t>
      </w:r>
      <w:r w:rsidR="00441EEE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20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 xml:space="preserve">. составил </w:t>
      </w:r>
      <w:r w:rsidR="00441EEE" w:rsidRPr="00CA0BB7">
        <w:rPr>
          <w:kern w:val="24"/>
          <w:sz w:val="26"/>
        </w:rPr>
        <w:t>в сопоставимых ценах</w:t>
      </w:r>
      <w:r w:rsidR="005F37C3">
        <w:rPr>
          <w:kern w:val="24"/>
          <w:sz w:val="26"/>
        </w:rPr>
        <w:t xml:space="preserve"> 113,1</w:t>
      </w:r>
      <w:r w:rsidR="00441EEE" w:rsidRPr="00CA0BB7">
        <w:rPr>
          <w:kern w:val="24"/>
          <w:sz w:val="26"/>
        </w:rPr>
        <w:t>%.</w:t>
      </w:r>
    </w:p>
    <w:p w:rsidR="005823A2" w:rsidRPr="00CA0BB7" w:rsidRDefault="005823A2" w:rsidP="00FA1F5F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 wp14:anchorId="30586C75" wp14:editId="4B4596A0">
            <wp:simplePos x="0" y="0"/>
            <wp:positionH relativeFrom="column">
              <wp:posOffset>-55041</wp:posOffset>
            </wp:positionH>
            <wp:positionV relativeFrom="paragraph">
              <wp:posOffset>168646</wp:posOffset>
            </wp:positionV>
            <wp:extent cx="6055743" cy="1431985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Pr="00CA0BB7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011A9E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4988" w:type="pct"/>
        <w:jc w:val="center"/>
        <w:tblInd w:w="-5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94"/>
        <w:gridCol w:w="1167"/>
        <w:gridCol w:w="1008"/>
        <w:gridCol w:w="1315"/>
        <w:gridCol w:w="939"/>
        <w:gridCol w:w="1010"/>
      </w:tblGrid>
      <w:tr w:rsidR="004C3AD1" w:rsidRPr="00C1253B" w:rsidTr="004671CD">
        <w:trPr>
          <w:cantSplit/>
          <w:trHeight w:val="469"/>
          <w:tblHeader/>
          <w:jc w:val="center"/>
        </w:trPr>
        <w:tc>
          <w:tcPr>
            <w:tcW w:w="2022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9D096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91" w:type="pct"/>
            <w:gridSpan w:val="2"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20" w:type="pct"/>
            <w:vMerge w:val="restart"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7" w:type="pct"/>
            <w:gridSpan w:val="2"/>
            <w:tcBorders>
              <w:right w:val="single" w:sz="4" w:space="0" w:color="auto"/>
            </w:tcBorders>
          </w:tcPr>
          <w:p w:rsidR="004C3AD1" w:rsidRPr="00714670" w:rsidRDefault="000248AF" w:rsidP="009D096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4671CD">
        <w:trPr>
          <w:cantSplit/>
          <w:trHeight w:val="596"/>
          <w:tblHeader/>
          <w:jc w:val="center"/>
        </w:trPr>
        <w:tc>
          <w:tcPr>
            <w:tcW w:w="2022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9D096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39" w:type="pct"/>
          </w:tcPr>
          <w:p w:rsidR="004C3AD1" w:rsidRPr="00C1253B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4C3AD1">
              <w:rPr>
                <w:sz w:val="22"/>
                <w:szCs w:val="22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</w:tcPr>
          <w:p w:rsidR="004C3AD1" w:rsidRDefault="000248AF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20" w:type="pct"/>
            <w:vMerge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14" w:type="pct"/>
            <w:tcBorders>
              <w:right w:val="single" w:sz="4" w:space="0" w:color="auto"/>
            </w:tcBorders>
          </w:tcPr>
          <w:p w:rsidR="004C3AD1" w:rsidRPr="00C1253B" w:rsidRDefault="000248AF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53" w:type="pct"/>
            <w:tcBorders>
              <w:right w:val="single" w:sz="4" w:space="0" w:color="auto"/>
            </w:tcBorders>
          </w:tcPr>
          <w:p w:rsidR="004C3AD1" w:rsidRPr="00C1253B" w:rsidRDefault="000248AF" w:rsidP="009D096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02F5A" w:rsidRPr="00C068A8" w:rsidTr="004671CD">
        <w:trPr>
          <w:cantSplit/>
          <w:trHeight w:val="284"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C068A8" w:rsidRDefault="00402F5A" w:rsidP="00DD2D2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Двигатели внутреннего сгорания </w:t>
            </w:r>
            <w:r w:rsidRPr="00C068A8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28,8            </w:t>
            </w:r>
          </w:p>
        </w:tc>
        <w:tc>
          <w:tcPr>
            <w:tcW w:w="552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5,7             </w:t>
            </w:r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312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129,0           </w:t>
            </w:r>
          </w:p>
        </w:tc>
        <w:tc>
          <w:tcPr>
            <w:tcW w:w="51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160,3           </w:t>
            </w:r>
          </w:p>
        </w:tc>
        <w:tc>
          <w:tcPr>
            <w:tcW w:w="5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90,3            </w:t>
            </w:r>
          </w:p>
        </w:tc>
      </w:tr>
      <w:tr w:rsidR="00402F5A" w:rsidRPr="00C068A8" w:rsidTr="004671CD">
        <w:trPr>
          <w:cantSplit/>
          <w:trHeight w:val="70"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C068A8" w:rsidRDefault="00402F5A" w:rsidP="00DD2D2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10 353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2 571    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312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139,8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229,6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104,6           </w:t>
            </w:r>
          </w:p>
        </w:tc>
      </w:tr>
      <w:tr w:rsidR="00402F5A" w:rsidRPr="00C068A8" w:rsidTr="004671CD">
        <w:trPr>
          <w:cantSplit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C068A8" w:rsidRDefault="00402F5A" w:rsidP="00DD2D2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539  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116      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312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87,2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91,3            </w:t>
            </w:r>
          </w:p>
        </w:tc>
      </w:tr>
      <w:tr w:rsidR="00402F5A" w:rsidRPr="00C068A8" w:rsidTr="004671CD">
        <w:trPr>
          <w:cantSplit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C068A8" w:rsidRDefault="00402F5A" w:rsidP="00DD2D2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2 247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487      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312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141,6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109,4           </w:t>
            </w:r>
          </w:p>
        </w:tc>
      </w:tr>
      <w:tr w:rsidR="00402F5A" w:rsidRPr="00C068A8" w:rsidTr="004671CD">
        <w:trPr>
          <w:cantSplit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C068A8" w:rsidRDefault="00402F5A" w:rsidP="00DD2D2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Автомобили специального назначения, штук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256  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39       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312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76,5 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108,3           </w:t>
            </w:r>
          </w:p>
        </w:tc>
      </w:tr>
      <w:tr w:rsidR="00402F5A" w:rsidRPr="00C068A8" w:rsidTr="004671CD">
        <w:trPr>
          <w:cantSplit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C068A8" w:rsidRDefault="00402F5A" w:rsidP="00DD2D2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Прицепы и полуприцепы </w:t>
            </w:r>
            <w:r w:rsidRPr="00C068A8">
              <w:rPr>
                <w:sz w:val="22"/>
                <w:szCs w:val="22"/>
              </w:rPr>
              <w:br/>
              <w:t>для перевозки грузов, штук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1 005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228      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312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119,8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136,5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88,7            </w:t>
            </w:r>
          </w:p>
        </w:tc>
      </w:tr>
      <w:tr w:rsidR="00402F5A" w:rsidRPr="00C068A8" w:rsidTr="004671CD">
        <w:trPr>
          <w:cantSplit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C068A8" w:rsidRDefault="00402F5A" w:rsidP="00DD2D2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Вагоны железнодорожные, трамвайные и вагоны метро, штук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864  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189      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312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80,4 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131,3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106,2           </w:t>
            </w:r>
          </w:p>
        </w:tc>
      </w:tr>
      <w:tr w:rsidR="00402F5A" w:rsidRPr="00C068A8" w:rsidTr="004671CD">
        <w:trPr>
          <w:cantSplit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C068A8" w:rsidRDefault="00402F5A" w:rsidP="00DD2D2E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639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2 145           </w:t>
            </w:r>
          </w:p>
        </w:tc>
        <w:tc>
          <w:tcPr>
            <w:tcW w:w="552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393            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312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117,5           </w:t>
            </w:r>
          </w:p>
        </w:tc>
        <w:tc>
          <w:tcPr>
            <w:tcW w:w="51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118,7           </w:t>
            </w:r>
          </w:p>
        </w:tc>
        <w:tc>
          <w:tcPr>
            <w:tcW w:w="5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60,7            </w:t>
            </w:r>
          </w:p>
        </w:tc>
      </w:tr>
      <w:tr w:rsidR="00402F5A" w:rsidRPr="00C068A8" w:rsidTr="004671CD">
        <w:trPr>
          <w:cantSplit/>
          <w:trHeight w:val="66"/>
          <w:jc w:val="center"/>
        </w:trPr>
        <w:tc>
          <w:tcPr>
            <w:tcW w:w="202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2F5A" w:rsidRPr="00C068A8" w:rsidRDefault="00402F5A" w:rsidP="00DD2D2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068A8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639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227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39,4            </w:t>
            </w:r>
          </w:p>
        </w:tc>
        <w:tc>
          <w:tcPr>
            <w:tcW w:w="552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312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126,2           </w:t>
            </w:r>
          </w:p>
        </w:tc>
        <w:tc>
          <w:tcPr>
            <w:tcW w:w="51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171,2           </w:t>
            </w:r>
          </w:p>
        </w:tc>
        <w:tc>
          <w:tcPr>
            <w:tcW w:w="5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DD2D2E">
            <w:pPr>
              <w:spacing w:before="60" w:after="60" w:line="200" w:lineRule="exact"/>
              <w:ind w:left="57" w:right="170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105,4           </w:t>
            </w:r>
          </w:p>
        </w:tc>
      </w:tr>
    </w:tbl>
    <w:p w:rsidR="009D096E" w:rsidRDefault="009D096E" w:rsidP="0065731D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9D096E" w:rsidRDefault="009D096E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134517" w:rsidRDefault="00134517" w:rsidP="009D096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7"/>
        <w:gridCol w:w="1458"/>
        <w:gridCol w:w="1458"/>
        <w:gridCol w:w="1460"/>
      </w:tblGrid>
      <w:tr w:rsidR="00492C99" w:rsidRPr="00C1253B" w:rsidTr="00B76D23">
        <w:trPr>
          <w:cantSplit/>
          <w:trHeight w:val="257"/>
          <w:tblHeader/>
          <w:jc w:val="center"/>
        </w:trPr>
        <w:tc>
          <w:tcPr>
            <w:tcW w:w="261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pct"/>
            <w:gridSpan w:val="3"/>
            <w:tcBorders>
              <w:right w:val="single" w:sz="4" w:space="0" w:color="auto"/>
            </w:tcBorders>
          </w:tcPr>
          <w:p w:rsidR="00492C99" w:rsidRPr="00360003" w:rsidRDefault="00F52097" w:rsidP="009D096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июня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260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</w:tcPr>
          <w:p w:rsidR="00492C99" w:rsidRPr="00360003" w:rsidRDefault="00492C99" w:rsidP="009D096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9D096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/>
          </w:tcPr>
          <w:p w:rsidR="00492C99" w:rsidRPr="00D02826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011A9E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402F5A" w:rsidRPr="00AA3B36" w:rsidTr="00B76D2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A3B36" w:rsidRDefault="00402F5A" w:rsidP="009D096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469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101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381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93,7 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424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93,5            </w:t>
            </w:r>
          </w:p>
        </w:tc>
      </w:tr>
      <w:tr w:rsidR="00402F5A" w:rsidRPr="00AA3B36" w:rsidTr="00B76D2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A3B36" w:rsidRDefault="00402F5A" w:rsidP="009D096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469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417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381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424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88,7            </w:t>
            </w:r>
          </w:p>
        </w:tc>
      </w:tr>
      <w:tr w:rsidR="00402F5A" w:rsidRPr="00AA3B36" w:rsidTr="00B76D23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A3B36" w:rsidRDefault="00402F5A" w:rsidP="009D096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Автомобили специального назначения,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469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42 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381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84,0 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424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97,7            </w:t>
            </w:r>
          </w:p>
        </w:tc>
      </w:tr>
      <w:tr w:rsidR="00402F5A" w:rsidRPr="00AA3B36" w:rsidTr="00BD5FDE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A3B36" w:rsidRDefault="00402F5A" w:rsidP="009D096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Прицепы и полуприцепы для перевозки грузов, штук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469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291 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381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146,1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424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107,4           </w:t>
            </w:r>
          </w:p>
        </w:tc>
      </w:tr>
      <w:tr w:rsidR="00402F5A" w:rsidRPr="00AA3B36" w:rsidTr="00BD5FDE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2F5A" w:rsidRPr="00AA3B36" w:rsidRDefault="00402F5A" w:rsidP="009D096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469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339             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381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79,0 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spacing w:before="40" w:after="40" w:line="200" w:lineRule="exact"/>
              <w:ind w:left="57" w:right="424"/>
              <w:jc w:val="right"/>
              <w:rPr>
                <w:sz w:val="22"/>
                <w:szCs w:val="22"/>
              </w:rPr>
            </w:pPr>
            <w:r w:rsidRPr="003E44E7">
              <w:rPr>
                <w:sz w:val="22"/>
                <w:szCs w:val="22"/>
              </w:rPr>
              <w:t xml:space="preserve">67,3            </w:t>
            </w:r>
          </w:p>
        </w:tc>
      </w:tr>
    </w:tbl>
    <w:p w:rsidR="005823A2" w:rsidRDefault="005823A2" w:rsidP="009D096E">
      <w:pPr>
        <w:spacing w:before="120" w:after="12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 w:rsidR="00011A9E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563C3F">
        <w:rPr>
          <w:kern w:val="24"/>
          <w:sz w:val="26"/>
        </w:rPr>
        <w:t>3,9</w:t>
      </w:r>
      <w:r w:rsidRPr="00CA0BB7">
        <w:rPr>
          <w:sz w:val="26"/>
          <w:szCs w:val="26"/>
        </w:rPr>
        <w:t xml:space="preserve">% в общем объеме промышленного производства). </w:t>
      </w:r>
      <w:r w:rsidR="00FF0CA0">
        <w:rPr>
          <w:sz w:val="26"/>
          <w:szCs w:val="26"/>
        </w:rPr>
        <w:t>Объем</w:t>
      </w:r>
      <w:r w:rsidRPr="00CA0BB7">
        <w:rPr>
          <w:sz w:val="26"/>
          <w:szCs w:val="26"/>
        </w:rPr>
        <w:t xml:space="preserve"> производства в</w:t>
      </w:r>
      <w:r w:rsidR="00FA19AF">
        <w:rPr>
          <w:sz w:val="26"/>
          <w:szCs w:val="26"/>
        </w:rPr>
        <w:t xml:space="preserve"> </w:t>
      </w:r>
      <w:r w:rsidR="00F52097">
        <w:rPr>
          <w:sz w:val="26"/>
          <w:szCs w:val="26"/>
        </w:rPr>
        <w:t>январе-мае</w:t>
      </w:r>
      <w:r w:rsidR="00FA19A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4D050D">
        <w:rPr>
          <w:sz w:val="26"/>
          <w:szCs w:val="26"/>
        </w:rPr>
        <w:t>2</w:t>
      </w:r>
      <w:r w:rsidR="00FA19AF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FA19AF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FA19AF">
        <w:rPr>
          <w:sz w:val="26"/>
          <w:szCs w:val="26"/>
        </w:rPr>
        <w:t xml:space="preserve"> </w:t>
      </w:r>
      <w:r w:rsidR="00F52097">
        <w:rPr>
          <w:sz w:val="26"/>
          <w:szCs w:val="26"/>
        </w:rPr>
        <w:t>январем-маем</w:t>
      </w:r>
      <w:r w:rsidR="001F4FA0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FA19AF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FA19AF">
        <w:rPr>
          <w:sz w:val="26"/>
          <w:szCs w:val="26"/>
        </w:rPr>
        <w:t>.</w:t>
      </w:r>
      <w:r w:rsidR="00B117ED">
        <w:rPr>
          <w:sz w:val="26"/>
          <w:szCs w:val="26"/>
        </w:rPr>
        <w:t xml:space="preserve"> </w:t>
      </w:r>
      <w:r w:rsidR="00563C3F">
        <w:rPr>
          <w:sz w:val="26"/>
          <w:szCs w:val="26"/>
        </w:rPr>
        <w:br/>
      </w:r>
      <w:r w:rsidRPr="00CA0BB7">
        <w:rPr>
          <w:sz w:val="26"/>
          <w:szCs w:val="26"/>
        </w:rPr>
        <w:t xml:space="preserve">в сопоставимых ценах </w:t>
      </w:r>
      <w:r w:rsidR="00FF0CA0">
        <w:rPr>
          <w:sz w:val="26"/>
          <w:szCs w:val="26"/>
        </w:rPr>
        <w:t xml:space="preserve">увеличился на </w:t>
      </w:r>
      <w:r w:rsidR="00563C3F">
        <w:rPr>
          <w:sz w:val="26"/>
          <w:szCs w:val="26"/>
        </w:rPr>
        <w:t>20,4</w:t>
      </w:r>
      <w:r w:rsidRPr="00CA0BB7">
        <w:rPr>
          <w:sz w:val="26"/>
          <w:szCs w:val="26"/>
        </w:rPr>
        <w:t>%.</w:t>
      </w:r>
    </w:p>
    <w:p w:rsidR="005823A2" w:rsidRPr="00F60D54" w:rsidRDefault="00F028FB" w:rsidP="00011A9E">
      <w:pPr>
        <w:pStyle w:val="a4"/>
        <w:tabs>
          <w:tab w:val="left" w:pos="708"/>
        </w:tabs>
        <w:spacing w:before="12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294711" distL="193548" distR="247567" simplePos="0" relativeHeight="251658752" behindDoc="0" locked="0" layoutInCell="1" allowOverlap="1" wp14:anchorId="3341CBEF" wp14:editId="7E3954C1">
            <wp:simplePos x="0" y="0"/>
            <wp:positionH relativeFrom="column">
              <wp:posOffset>-27940</wp:posOffset>
            </wp:positionH>
            <wp:positionV relativeFrom="paragraph">
              <wp:posOffset>397399</wp:posOffset>
            </wp:positionV>
            <wp:extent cx="5986130" cy="1977655"/>
            <wp:effectExtent l="0" t="0" r="0" b="0"/>
            <wp:wrapNone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177076" w:rsidRPr="00F60D54" w:rsidRDefault="00177076" w:rsidP="007E57BD">
      <w:pPr>
        <w:pStyle w:val="a4"/>
        <w:tabs>
          <w:tab w:val="left" w:pos="708"/>
        </w:tabs>
        <w:spacing w:before="24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1A4FA7" w:rsidRDefault="001A4FA7" w:rsidP="004F7BD6">
      <w:pPr>
        <w:pStyle w:val="a4"/>
        <w:tabs>
          <w:tab w:val="left" w:pos="708"/>
        </w:tabs>
        <w:spacing w:before="7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1A4FA7" w:rsidRDefault="001A4FA7" w:rsidP="00A4050A">
      <w:pPr>
        <w:pStyle w:val="a4"/>
        <w:tabs>
          <w:tab w:val="left" w:pos="708"/>
        </w:tabs>
        <w:spacing w:before="7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C068A8">
      <w:pPr>
        <w:pStyle w:val="a4"/>
        <w:tabs>
          <w:tab w:val="left" w:pos="708"/>
        </w:tabs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5000" w:type="pct"/>
        <w:jc w:val="center"/>
        <w:tblInd w:w="-11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017"/>
        <w:gridCol w:w="1196"/>
        <w:gridCol w:w="1196"/>
        <w:gridCol w:w="1254"/>
        <w:gridCol w:w="1247"/>
        <w:gridCol w:w="1245"/>
      </w:tblGrid>
      <w:tr w:rsidR="004C3AD1" w:rsidRPr="00C1253B" w:rsidTr="00402F5A">
        <w:trPr>
          <w:cantSplit/>
          <w:trHeight w:val="456"/>
          <w:tblHeader/>
          <w:jc w:val="center"/>
        </w:trPr>
        <w:tc>
          <w:tcPr>
            <w:tcW w:w="1648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9D096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pct"/>
            <w:gridSpan w:val="2"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85" w:type="pct"/>
            <w:vMerge w:val="restart"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 w:rsidRPr="00C0284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</w:r>
            <w:proofErr w:type="gramStart"/>
            <w:r w:rsidRPr="00C02843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 xml:space="preserve">% </w:t>
            </w:r>
            <w:proofErr w:type="gramStart"/>
            <w:r w:rsidRPr="00C02843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0248AF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t xml:space="preserve"> 2020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61" w:type="pct"/>
            <w:gridSpan w:val="2"/>
            <w:tcBorders>
              <w:right w:val="single" w:sz="4" w:space="0" w:color="auto"/>
            </w:tcBorders>
          </w:tcPr>
          <w:p w:rsidR="004C3AD1" w:rsidRPr="00714670" w:rsidRDefault="000248AF" w:rsidP="009D096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682B51">
        <w:trPr>
          <w:cantSplit/>
          <w:trHeight w:val="624"/>
          <w:tblHeader/>
          <w:jc w:val="center"/>
        </w:trPr>
        <w:tc>
          <w:tcPr>
            <w:tcW w:w="1648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9D096E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3" w:type="pct"/>
          </w:tcPr>
          <w:p w:rsidR="004C3AD1" w:rsidRPr="00C1253B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248A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3" w:type="pct"/>
          </w:tcPr>
          <w:p w:rsidR="004C3AD1" w:rsidRDefault="000248AF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85" w:type="pct"/>
            <w:vMerge/>
          </w:tcPr>
          <w:p w:rsidR="004C3AD1" w:rsidRDefault="004C3AD1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right w:val="single" w:sz="4" w:space="0" w:color="auto"/>
            </w:tcBorders>
          </w:tcPr>
          <w:p w:rsidR="004C3AD1" w:rsidRPr="00C1253B" w:rsidRDefault="000248AF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1" w:type="pct"/>
            <w:tcBorders>
              <w:right w:val="single" w:sz="4" w:space="0" w:color="auto"/>
            </w:tcBorders>
          </w:tcPr>
          <w:p w:rsidR="004C3AD1" w:rsidRPr="00C1253B" w:rsidRDefault="000248AF" w:rsidP="009D096E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02F5A" w:rsidRPr="00AA3B36" w:rsidTr="00682B51">
        <w:trPr>
          <w:cantSplit/>
          <w:trHeight w:val="284"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A3B36" w:rsidRDefault="00402F5A" w:rsidP="009D096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1 012,6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203,3           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141,6           </w:t>
            </w:r>
          </w:p>
        </w:tc>
        <w:tc>
          <w:tcPr>
            <w:tcW w:w="6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172,5           </w:t>
            </w:r>
          </w:p>
        </w:tc>
        <w:tc>
          <w:tcPr>
            <w:tcW w:w="6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92,0            </w:t>
            </w:r>
          </w:p>
        </w:tc>
      </w:tr>
      <w:tr w:rsidR="00402F5A" w:rsidRPr="00AA3B36" w:rsidTr="00682B51">
        <w:trPr>
          <w:cantSplit/>
          <w:trHeight w:val="70"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A3B36" w:rsidRDefault="00402F5A" w:rsidP="009D096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Изделия ювелирные,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57,2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9,9 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122,8           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131,3           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</w:tr>
      <w:tr w:rsidR="00402F5A" w:rsidRPr="00AA3B36" w:rsidTr="00682B51">
        <w:trPr>
          <w:cantSplit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A3B36" w:rsidRDefault="00402F5A" w:rsidP="009D096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79,4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13,3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110,7           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77,0            </w:t>
            </w:r>
          </w:p>
        </w:tc>
      </w:tr>
      <w:tr w:rsidR="00402F5A" w:rsidRPr="00AA3B36" w:rsidTr="009D096E">
        <w:trPr>
          <w:cantSplit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02F5A" w:rsidRPr="00AA3B36" w:rsidRDefault="00402F5A" w:rsidP="009D096E">
            <w:pPr>
              <w:pStyle w:val="xl40"/>
              <w:spacing w:before="40" w:after="4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Шприцы, иглы, катетеры, канюли и аналогичные инструменты, млн. шт.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61,4            </w:t>
            </w:r>
          </w:p>
        </w:tc>
        <w:tc>
          <w:tcPr>
            <w:tcW w:w="653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13,1            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</w:tr>
      <w:tr w:rsidR="00402F5A" w:rsidRPr="00AA3B36" w:rsidTr="009D096E">
        <w:trPr>
          <w:cantSplit/>
          <w:trHeight w:val="241"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402F5A" w:rsidRPr="00AA3B36" w:rsidRDefault="00402F5A" w:rsidP="009D096E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653" w:type="pct"/>
            <w:tcBorders>
              <w:top w:val="nil"/>
              <w:bottom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18,1            </w:t>
            </w:r>
          </w:p>
        </w:tc>
        <w:tc>
          <w:tcPr>
            <w:tcW w:w="653" w:type="pct"/>
            <w:tcBorders>
              <w:top w:val="nil"/>
              <w:bottom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685" w:type="pct"/>
            <w:tcBorders>
              <w:top w:val="nil"/>
              <w:bottom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96,2            </w:t>
            </w:r>
          </w:p>
        </w:tc>
        <w:tc>
          <w:tcPr>
            <w:tcW w:w="6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119,9           </w:t>
            </w:r>
          </w:p>
        </w:tc>
        <w:tc>
          <w:tcPr>
            <w:tcW w:w="6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40" w:after="4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102,6           </w:t>
            </w:r>
          </w:p>
        </w:tc>
      </w:tr>
      <w:tr w:rsidR="00402F5A" w:rsidRPr="00AA3B36" w:rsidTr="009D096E">
        <w:trPr>
          <w:cantSplit/>
          <w:jc w:val="center"/>
        </w:trPr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2F5A" w:rsidRPr="00AA3B36" w:rsidRDefault="00402F5A" w:rsidP="009D096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Мебель медицинская, хирургическая, стоматологическая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или ветеринарная и ее части, тыс. шт.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28,5            </w:t>
            </w:r>
          </w:p>
        </w:tc>
        <w:tc>
          <w:tcPr>
            <w:tcW w:w="653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5,6             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29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119,0           </w:t>
            </w:r>
          </w:p>
        </w:tc>
        <w:tc>
          <w:tcPr>
            <w:tcW w:w="6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131,3           </w:t>
            </w:r>
          </w:p>
        </w:tc>
        <w:tc>
          <w:tcPr>
            <w:tcW w:w="6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84,5            </w:t>
            </w:r>
          </w:p>
        </w:tc>
      </w:tr>
      <w:tr w:rsidR="00402F5A" w:rsidRPr="00AA3B36" w:rsidTr="00682B51">
        <w:trPr>
          <w:cantSplit/>
          <w:jc w:val="center"/>
        </w:trPr>
        <w:tc>
          <w:tcPr>
            <w:tcW w:w="164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02F5A" w:rsidRPr="00AA3B36" w:rsidRDefault="00402F5A" w:rsidP="009D096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и оборудования,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млн. руб.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016102" w:rsidP="009D096E">
            <w:pPr>
              <w:pStyle w:val="xl40"/>
              <w:spacing w:before="60" w:after="60" w:line="200" w:lineRule="exact"/>
              <w:ind w:left="57"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701,1</w:t>
            </w:r>
          </w:p>
        </w:tc>
        <w:tc>
          <w:tcPr>
            <w:tcW w:w="653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016102" w:rsidP="009D096E">
            <w:pPr>
              <w:pStyle w:val="xl40"/>
              <w:spacing w:before="60" w:after="60" w:line="200" w:lineRule="exact"/>
              <w:ind w:left="57" w:right="25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134,9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016102" w:rsidP="009D096E">
            <w:pPr>
              <w:pStyle w:val="xl40"/>
              <w:spacing w:before="60" w:after="60" w:line="200" w:lineRule="exact"/>
              <w:ind w:left="57" w:right="293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107,0</w:t>
            </w:r>
          </w:p>
        </w:tc>
        <w:tc>
          <w:tcPr>
            <w:tcW w:w="6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016102" w:rsidP="009D096E">
            <w:pPr>
              <w:pStyle w:val="xl40"/>
              <w:spacing w:before="60" w:after="6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103,2</w:t>
            </w:r>
          </w:p>
        </w:tc>
        <w:tc>
          <w:tcPr>
            <w:tcW w:w="6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016102" w:rsidP="009D096E">
            <w:pPr>
              <w:pStyle w:val="xl40"/>
              <w:spacing w:before="60" w:after="60" w:line="200" w:lineRule="exact"/>
              <w:ind w:left="57" w:right="312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83,7</w:t>
            </w:r>
          </w:p>
        </w:tc>
      </w:tr>
    </w:tbl>
    <w:p w:rsidR="00134517" w:rsidRDefault="00134517" w:rsidP="003A509D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>прочих готовых изделий</w:t>
      </w:r>
    </w:p>
    <w:tbl>
      <w:tblPr>
        <w:tblW w:w="4967" w:type="pct"/>
        <w:jc w:val="center"/>
        <w:tblInd w:w="-27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29"/>
        <w:gridCol w:w="1334"/>
        <w:gridCol w:w="1494"/>
        <w:gridCol w:w="1365"/>
      </w:tblGrid>
      <w:tr w:rsidR="00492C99" w:rsidRPr="00C1253B" w:rsidTr="005537E0">
        <w:trPr>
          <w:cantSplit/>
          <w:trHeight w:val="250"/>
          <w:tblHeader/>
          <w:jc w:val="center"/>
        </w:trPr>
        <w:tc>
          <w:tcPr>
            <w:tcW w:w="2702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8" w:type="pct"/>
            <w:gridSpan w:val="3"/>
            <w:tcBorders>
              <w:right w:val="single" w:sz="4" w:space="0" w:color="auto"/>
            </w:tcBorders>
          </w:tcPr>
          <w:p w:rsidR="00492C99" w:rsidRPr="00360003" w:rsidRDefault="00F52097" w:rsidP="009D096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На 1 июня</w:t>
            </w:r>
            <w:r w:rsidR="00492C99" w:rsidRPr="00360003"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5537E0">
        <w:trPr>
          <w:cantSplit/>
          <w:trHeight w:val="317"/>
          <w:tblHeader/>
          <w:jc w:val="center"/>
        </w:trPr>
        <w:tc>
          <w:tcPr>
            <w:tcW w:w="2702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 w:val="restart"/>
          </w:tcPr>
          <w:p w:rsidR="00492C99" w:rsidRPr="00360003" w:rsidRDefault="00492C99" w:rsidP="009D096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67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9D096E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5537E0">
        <w:trPr>
          <w:cantSplit/>
          <w:trHeight w:val="203"/>
          <w:tblHeader/>
          <w:jc w:val="center"/>
        </w:trPr>
        <w:tc>
          <w:tcPr>
            <w:tcW w:w="2702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31" w:type="pct"/>
            <w:vMerge/>
          </w:tcPr>
          <w:p w:rsidR="00492C99" w:rsidRPr="00D02826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6F46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pacing w:val="-2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48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9D096E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A93BB3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402F5A" w:rsidRPr="00AA3B36" w:rsidTr="00AA3B36">
        <w:trPr>
          <w:cantSplit/>
          <w:trHeight w:val="74"/>
          <w:jc w:val="center"/>
        </w:trPr>
        <w:tc>
          <w:tcPr>
            <w:tcW w:w="270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02F5A" w:rsidRPr="00AA3B36" w:rsidRDefault="00402F5A" w:rsidP="009D096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731" w:type="pct"/>
            <w:tcBorders>
              <w:top w:val="single" w:sz="4" w:space="0" w:color="auto"/>
              <w:bottom w:val="nil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4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147,4           </w:t>
            </w:r>
          </w:p>
        </w:tc>
        <w:tc>
          <w:tcPr>
            <w:tcW w:w="8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44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73,9            </w:t>
            </w:r>
          </w:p>
        </w:tc>
        <w:tc>
          <w:tcPr>
            <w:tcW w:w="74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</w:tr>
      <w:tr w:rsidR="00402F5A" w:rsidRPr="00AA3B36" w:rsidTr="009D096E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AA3B36" w:rsidRDefault="00402F5A" w:rsidP="009D096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4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18,5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44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198,7   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</w:tr>
      <w:tr w:rsidR="00402F5A" w:rsidRPr="00AA3B36" w:rsidTr="009D096E">
        <w:trPr>
          <w:cantSplit/>
          <w:trHeight w:val="243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AA3B36" w:rsidRDefault="00402F5A" w:rsidP="009D096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4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27,3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44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172,4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109,1       </w:t>
            </w:r>
          </w:p>
        </w:tc>
      </w:tr>
      <w:tr w:rsidR="00402F5A" w:rsidRPr="00AA3B36" w:rsidTr="009D096E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AA3B36" w:rsidRDefault="00402F5A" w:rsidP="009D096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 w:rsidRPr="00AA3B36">
              <w:rPr>
                <w:rFonts w:ascii="Times New Roman" w:hAnsi="Times New Roman"/>
                <w:sz w:val="22"/>
                <w:szCs w:val="22"/>
              </w:rPr>
              <w:br/>
              <w:t>и аналогичные инструменты, млн. шт.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4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23,3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44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189,6   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</w:tr>
      <w:tr w:rsidR="00402F5A" w:rsidRPr="00AA3B36" w:rsidTr="00BD5FDE">
        <w:trPr>
          <w:cantSplit/>
          <w:trHeight w:val="225"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AA3B36" w:rsidRDefault="00402F5A" w:rsidP="009D096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Суставы искусственные; приспособления ортопедические; зубы искусственные; приспособления зуботехнические; части человеческого тела искусственные, млн. руб.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4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2,0             </w:t>
            </w:r>
          </w:p>
        </w:tc>
        <w:tc>
          <w:tcPr>
            <w:tcW w:w="8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44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55,4            </w:t>
            </w:r>
          </w:p>
        </w:tc>
        <w:tc>
          <w:tcPr>
            <w:tcW w:w="7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77,5            </w:t>
            </w:r>
          </w:p>
        </w:tc>
      </w:tr>
      <w:tr w:rsidR="00402F5A" w:rsidRPr="00AA3B36" w:rsidTr="005537E0">
        <w:trPr>
          <w:cantSplit/>
          <w:jc w:val="center"/>
        </w:trPr>
        <w:tc>
          <w:tcPr>
            <w:tcW w:w="2702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402F5A" w:rsidRPr="00AA3B36" w:rsidRDefault="00402F5A" w:rsidP="009D096E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A3B36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 и ее части, тыс. шт.</w:t>
            </w:r>
          </w:p>
        </w:tc>
        <w:tc>
          <w:tcPr>
            <w:tcW w:w="731" w:type="pct"/>
            <w:tcBorders>
              <w:top w:val="nil"/>
              <w:bottom w:val="doub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4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11,6            </w:t>
            </w:r>
          </w:p>
        </w:tc>
        <w:tc>
          <w:tcPr>
            <w:tcW w:w="8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445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204,2           </w:t>
            </w:r>
          </w:p>
        </w:tc>
        <w:tc>
          <w:tcPr>
            <w:tcW w:w="74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02F5A" w:rsidRPr="003E44E7" w:rsidRDefault="00402F5A" w:rsidP="009D096E">
            <w:pPr>
              <w:pStyle w:val="xl40"/>
              <w:spacing w:before="60" w:after="60" w:line="200" w:lineRule="exact"/>
              <w:ind w:left="57" w:right="376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E44E7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</w:tr>
    </w:tbl>
    <w:p w:rsidR="005823A2" w:rsidRPr="00CA0BB7" w:rsidRDefault="00694A6A" w:rsidP="00745966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9D096E">
      <w:pPr>
        <w:spacing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563C3F">
        <w:rPr>
          <w:kern w:val="24"/>
          <w:sz w:val="26"/>
        </w:rPr>
        <w:t>9,2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 в </w:t>
      </w:r>
      <w:r w:rsidR="00F52097">
        <w:rPr>
          <w:kern w:val="24"/>
          <w:sz w:val="26"/>
        </w:rPr>
        <w:t>январе-мае</w:t>
      </w:r>
      <w:r w:rsidR="009A68F2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с</w:t>
      </w:r>
      <w:r w:rsidR="00B30E97">
        <w:rPr>
          <w:kern w:val="24"/>
          <w:sz w:val="26"/>
        </w:rPr>
        <w:t xml:space="preserve"> </w:t>
      </w:r>
      <w:r w:rsidR="00F52097">
        <w:rPr>
          <w:kern w:val="24"/>
          <w:sz w:val="26"/>
        </w:rPr>
        <w:t>январем-маем</w:t>
      </w:r>
      <w:r w:rsidR="009A68F2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 xml:space="preserve">. </w:t>
      </w:r>
      <w:r w:rsidR="00BF2212" w:rsidRPr="000248AF">
        <w:rPr>
          <w:kern w:val="24"/>
          <w:sz w:val="26"/>
        </w:rPr>
        <w:br/>
      </w:r>
      <w:r w:rsidRPr="0031400A">
        <w:rPr>
          <w:kern w:val="24"/>
          <w:sz w:val="26"/>
        </w:rPr>
        <w:t xml:space="preserve">в сопоставимых ценах </w:t>
      </w:r>
      <w:r w:rsidR="00FF0CA0">
        <w:rPr>
          <w:kern w:val="24"/>
          <w:sz w:val="26"/>
        </w:rPr>
        <w:t>увеличил</w:t>
      </w:r>
      <w:r w:rsidR="00BF2212">
        <w:rPr>
          <w:kern w:val="24"/>
          <w:sz w:val="26"/>
        </w:rPr>
        <w:t>ось</w:t>
      </w:r>
      <w:r w:rsidR="00FF0CA0">
        <w:rPr>
          <w:kern w:val="24"/>
          <w:sz w:val="26"/>
        </w:rPr>
        <w:t xml:space="preserve"> на</w:t>
      </w:r>
      <w:r w:rsidR="00FD6B6D">
        <w:rPr>
          <w:kern w:val="24"/>
          <w:sz w:val="26"/>
        </w:rPr>
        <w:t xml:space="preserve"> </w:t>
      </w:r>
      <w:r w:rsidR="00563C3F">
        <w:rPr>
          <w:kern w:val="24"/>
          <w:sz w:val="26"/>
        </w:rPr>
        <w:t>12,8</w:t>
      </w:r>
      <w:r w:rsidRPr="0031400A">
        <w:rPr>
          <w:kern w:val="24"/>
          <w:sz w:val="26"/>
        </w:rPr>
        <w:t>%.</w:t>
      </w:r>
    </w:p>
    <w:p w:rsidR="005823A2" w:rsidRPr="00CA0BB7" w:rsidRDefault="00694A6A" w:rsidP="00977639">
      <w:pPr>
        <w:spacing w:before="24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977639" w:rsidRDefault="005823A2" w:rsidP="009D096E">
      <w:pPr>
        <w:spacing w:line="34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9A68F2">
        <w:rPr>
          <w:kern w:val="24"/>
          <w:sz w:val="26"/>
        </w:rPr>
        <w:t xml:space="preserve"> </w:t>
      </w:r>
      <w:r w:rsidR="00F52097">
        <w:rPr>
          <w:kern w:val="24"/>
          <w:sz w:val="26"/>
        </w:rPr>
        <w:t>январе-мае</w:t>
      </w:r>
      <w:r w:rsidR="00BE2703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 w:rsidR="00054665">
        <w:rPr>
          <w:kern w:val="24"/>
          <w:sz w:val="26"/>
        </w:rPr>
        <w:t xml:space="preserve"> </w:t>
      </w:r>
      <w:r w:rsidR="00563C3F">
        <w:rPr>
          <w:kern w:val="24"/>
          <w:sz w:val="26"/>
        </w:rPr>
        <w:t>102,2</w:t>
      </w:r>
      <w:r w:rsidRPr="0031400A">
        <w:rPr>
          <w:kern w:val="24"/>
          <w:sz w:val="26"/>
        </w:rPr>
        <w:t>% к уровню</w:t>
      </w:r>
      <w:r w:rsidR="009A68F2">
        <w:rPr>
          <w:kern w:val="24"/>
          <w:sz w:val="26"/>
        </w:rPr>
        <w:t xml:space="preserve"> </w:t>
      </w:r>
      <w:r w:rsidR="00DB1A38">
        <w:rPr>
          <w:kern w:val="24"/>
          <w:sz w:val="26"/>
        </w:rPr>
        <w:t>января-</w:t>
      </w:r>
      <w:r w:rsidR="00F87C2E">
        <w:rPr>
          <w:kern w:val="24"/>
          <w:sz w:val="26"/>
        </w:rPr>
        <w:t>мая</w:t>
      </w:r>
      <w:r w:rsidR="00BE2703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>
        <w:rPr>
          <w:kern w:val="24"/>
          <w:sz w:val="26"/>
        </w:rPr>
        <w:t xml:space="preserve"> </w:t>
      </w:r>
      <w:r w:rsidR="00563C3F">
        <w:rPr>
          <w:kern w:val="24"/>
          <w:sz w:val="26"/>
        </w:rPr>
        <w:t>1,7</w:t>
      </w:r>
      <w:r w:rsidRPr="0031400A">
        <w:rPr>
          <w:kern w:val="24"/>
          <w:sz w:val="26"/>
        </w:rPr>
        <w:t>%.</w:t>
      </w:r>
    </w:p>
    <w:p w:rsidR="009D096E" w:rsidRDefault="009D096E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br w:type="page"/>
      </w:r>
    </w:p>
    <w:p w:rsidR="0065731D" w:rsidRPr="004D7053" w:rsidRDefault="00DD2D2E" w:rsidP="0065731D">
      <w:pPr>
        <w:spacing w:before="24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</w:t>
      </w:r>
      <w:bookmarkStart w:id="1" w:name="_GoBack"/>
      <w:bookmarkEnd w:id="1"/>
      <w:r w:rsidR="0065731D"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="0065731D"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="0065731D"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65731D" w:rsidRPr="004D7053" w:rsidRDefault="0065731D" w:rsidP="0065731D">
      <w:pPr>
        <w:widowControl w:val="0"/>
        <w:spacing w:before="12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19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336"/>
        <w:gridCol w:w="1279"/>
        <w:gridCol w:w="1812"/>
      </w:tblGrid>
      <w:tr w:rsidR="0065731D" w:rsidRPr="004D7053" w:rsidTr="0065731D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1D" w:rsidRPr="004D7053" w:rsidRDefault="0065731D" w:rsidP="0065731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2020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1D" w:rsidRPr="004D7053" w:rsidRDefault="0065731D" w:rsidP="0065731D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 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65731D" w:rsidRPr="004D7053" w:rsidTr="0065731D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37 868,2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49 852,1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4A20AA" w:rsidRDefault="0065731D" w:rsidP="0065731D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A20AA">
              <w:rPr>
                <w:sz w:val="22"/>
                <w:szCs w:val="22"/>
              </w:rPr>
              <w:t>131,6</w:t>
            </w:r>
          </w:p>
        </w:tc>
      </w:tr>
      <w:tr w:rsidR="0065731D" w:rsidRPr="004D7053" w:rsidTr="0065731D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29 541,0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39 657,8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4A20AA" w:rsidRDefault="0065731D" w:rsidP="0065731D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A20AA">
              <w:rPr>
                <w:sz w:val="22"/>
                <w:szCs w:val="22"/>
              </w:rPr>
              <w:t>134,2</w:t>
            </w:r>
          </w:p>
        </w:tc>
      </w:tr>
      <w:tr w:rsidR="0065731D" w:rsidRPr="004D7053" w:rsidTr="0065731D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3 421,8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4 311,1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4A20AA" w:rsidRDefault="0065731D" w:rsidP="0065731D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A20AA">
              <w:rPr>
                <w:sz w:val="22"/>
                <w:szCs w:val="22"/>
              </w:rPr>
              <w:t>126,0</w:t>
            </w:r>
          </w:p>
        </w:tc>
      </w:tr>
      <w:tr w:rsidR="0065731D" w:rsidRPr="004D7053" w:rsidTr="0065731D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-1 588,0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2 894,9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4A20AA" w:rsidRDefault="0065731D" w:rsidP="0065731D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A20AA">
              <w:rPr>
                <w:sz w:val="22"/>
                <w:szCs w:val="22"/>
              </w:rPr>
              <w:t>–</w:t>
            </w:r>
          </w:p>
        </w:tc>
      </w:tr>
      <w:tr w:rsidR="0065731D" w:rsidRPr="004D7053" w:rsidTr="0065731D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-1 893,7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2 416,0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4A20AA" w:rsidRDefault="0065731D" w:rsidP="0065731D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A20AA">
              <w:rPr>
                <w:sz w:val="22"/>
                <w:szCs w:val="22"/>
              </w:rPr>
              <w:t>–</w:t>
            </w:r>
          </w:p>
        </w:tc>
      </w:tr>
      <w:tr w:rsidR="0065731D" w:rsidRPr="004D7053" w:rsidTr="0065731D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4A20AA" w:rsidRDefault="0065731D" w:rsidP="0065731D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A20AA">
              <w:rPr>
                <w:sz w:val="22"/>
                <w:szCs w:val="22"/>
              </w:rPr>
              <w:t>х</w:t>
            </w:r>
          </w:p>
        </w:tc>
      </w:tr>
      <w:tr w:rsidR="0065731D" w:rsidRPr="004D7053" w:rsidTr="0065731D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4A20AA" w:rsidRDefault="0065731D" w:rsidP="0065731D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A20AA">
              <w:rPr>
                <w:sz w:val="22"/>
                <w:szCs w:val="22"/>
              </w:rPr>
              <w:t>х</w:t>
            </w:r>
          </w:p>
        </w:tc>
      </w:tr>
      <w:tr w:rsidR="0065731D" w:rsidRPr="004D7053" w:rsidTr="0065731D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4A20AA" w:rsidRDefault="0065731D" w:rsidP="0065731D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A20AA">
              <w:rPr>
                <w:sz w:val="22"/>
                <w:szCs w:val="22"/>
              </w:rPr>
              <w:t>86,7</w:t>
            </w:r>
          </w:p>
        </w:tc>
      </w:tr>
      <w:tr w:rsidR="0065731D" w:rsidRPr="004D7053" w:rsidTr="0065731D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4A20AA" w:rsidRDefault="0065731D" w:rsidP="0065731D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A20AA">
              <w:rPr>
                <w:sz w:val="22"/>
                <w:szCs w:val="22"/>
              </w:rPr>
              <w:t>х</w:t>
            </w:r>
          </w:p>
        </w:tc>
      </w:tr>
      <w:tr w:rsidR="0065731D" w:rsidRPr="004D7053" w:rsidTr="0065731D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3 833,9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4A20AA" w:rsidRDefault="0065731D" w:rsidP="0065731D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A20AA">
              <w:rPr>
                <w:sz w:val="22"/>
                <w:szCs w:val="22"/>
              </w:rPr>
              <w:t>10,3</w:t>
            </w:r>
          </w:p>
        </w:tc>
      </w:tr>
      <w:tr w:rsidR="0065731D" w:rsidRPr="004D7053" w:rsidTr="0065731D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65731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9 260,7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31D" w:rsidRDefault="0065731D" w:rsidP="0065731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1 099,8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31D" w:rsidRPr="004A20AA" w:rsidRDefault="0065731D" w:rsidP="0065731D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4A20AA">
              <w:rPr>
                <w:sz w:val="22"/>
                <w:szCs w:val="22"/>
              </w:rPr>
              <w:t>11,9</w:t>
            </w:r>
          </w:p>
        </w:tc>
      </w:tr>
    </w:tbl>
    <w:p w:rsidR="0065731D" w:rsidRPr="004D7053" w:rsidRDefault="0065731D" w:rsidP="0065731D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65731D" w:rsidRPr="004D7053" w:rsidTr="0065731D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31D" w:rsidRPr="004D7053" w:rsidRDefault="0065731D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мая</w:t>
            </w:r>
            <w:r w:rsidRPr="004D705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1D" w:rsidRPr="004D7053" w:rsidRDefault="0065731D" w:rsidP="009D096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65731D" w:rsidRPr="004D7053" w:rsidTr="0065731D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31D" w:rsidRPr="004D7053" w:rsidRDefault="0065731D" w:rsidP="009D096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31D" w:rsidRPr="004D7053" w:rsidRDefault="0065731D" w:rsidP="009D096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2021 г.</w:t>
            </w:r>
          </w:p>
        </w:tc>
      </w:tr>
      <w:tr w:rsidR="0065731D" w:rsidRPr="004D7053" w:rsidTr="0065731D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94 753,7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122,8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</w:tr>
      <w:tr w:rsidR="0065731D" w:rsidRPr="004D7053" w:rsidTr="0065731D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4 654,8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65731D" w:rsidRPr="004D7053" w:rsidTr="0065731D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5731D" w:rsidRPr="004D7053" w:rsidTr="0065731D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мая</w:t>
            </w:r>
            <w:r w:rsidRPr="004D7053">
              <w:rPr>
                <w:i/>
                <w:sz w:val="22"/>
                <w:szCs w:val="22"/>
              </w:rPr>
              <w:t xml:space="preserve"> 2020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917E10" w:rsidRDefault="0065731D" w:rsidP="009D096E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183,5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917E10" w:rsidRDefault="0065731D" w:rsidP="009D096E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Pr="00917E10" w:rsidRDefault="0065731D" w:rsidP="009D096E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27 945,4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116,0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109,2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1 814,3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3 462,4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3 195,3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65731D" w:rsidRPr="004D7053" w:rsidTr="0065731D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7 192,8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65731D" w:rsidRPr="004D7053" w:rsidTr="0065731D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65731D" w:rsidRPr="004D7053" w:rsidTr="0065731D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66 808,3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1 459,6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65731D" w:rsidRPr="004D7053" w:rsidTr="0065731D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26 650,1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4 693,8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7 911,4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5731D" w:rsidRPr="004D7053" w:rsidTr="0065731D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5731D" w:rsidRPr="004D7053" w:rsidRDefault="0065731D" w:rsidP="009D096E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731D" w:rsidRDefault="0065731D" w:rsidP="009D096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5731D" w:rsidRPr="0090462D" w:rsidRDefault="0065731D" w:rsidP="0065731D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мая</w:t>
      </w:r>
      <w:r w:rsidRPr="004D7053">
        <w:rPr>
          <w:spacing w:val="-4"/>
          <w:sz w:val="26"/>
          <w:szCs w:val="26"/>
        </w:rPr>
        <w:t xml:space="preserve"> 2021 г. просроченную кредиторскую задолженность имели</w:t>
      </w:r>
      <w:r w:rsidRPr="004D7053">
        <w:rPr>
          <w:spacing w:val="-4"/>
          <w:sz w:val="26"/>
          <w:szCs w:val="26"/>
        </w:rPr>
        <w:br/>
        <w:t>1 1</w:t>
      </w:r>
      <w:r>
        <w:rPr>
          <w:spacing w:val="-4"/>
          <w:sz w:val="26"/>
          <w:szCs w:val="26"/>
        </w:rPr>
        <w:t>06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70,5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мая 2020 г. – 71</w:t>
      </w:r>
      <w:r w:rsidRPr="004D7053">
        <w:rPr>
          <w:spacing w:val="-4"/>
          <w:sz w:val="26"/>
          <w:szCs w:val="26"/>
        </w:rPr>
        <w:t>,</w:t>
      </w:r>
      <w:r>
        <w:rPr>
          <w:spacing w:val="-4"/>
          <w:sz w:val="26"/>
          <w:szCs w:val="26"/>
        </w:rPr>
        <w:t>3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1 373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и промышленности, или 87,6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мая 2020 г. – также</w:t>
      </w:r>
      <w:r w:rsidRPr="004D7053">
        <w:rPr>
          <w:spacing w:val="-4"/>
          <w:sz w:val="26"/>
          <w:szCs w:val="26"/>
        </w:rPr>
        <w:t xml:space="preserve"> 8</w:t>
      </w:r>
      <w:r>
        <w:rPr>
          <w:spacing w:val="-4"/>
          <w:sz w:val="26"/>
          <w:szCs w:val="26"/>
        </w:rPr>
        <w:t>7,6</w:t>
      </w:r>
      <w:r w:rsidRPr="004D7053">
        <w:rPr>
          <w:spacing w:val="-4"/>
          <w:sz w:val="26"/>
          <w:szCs w:val="26"/>
        </w:rPr>
        <w:t>%).</w:t>
      </w:r>
    </w:p>
    <w:sectPr w:rsidR="0065731D" w:rsidRPr="0090462D" w:rsidSect="0065731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2E8" w:rsidRDefault="003842E8">
      <w:r>
        <w:separator/>
      </w:r>
    </w:p>
  </w:endnote>
  <w:endnote w:type="continuationSeparator" w:id="0">
    <w:p w:rsidR="003842E8" w:rsidRDefault="00384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1D" w:rsidRDefault="0065731D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65731D" w:rsidRDefault="0065731D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1D" w:rsidRDefault="0065731D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D2D2E">
      <w:rPr>
        <w:rStyle w:val="a3"/>
        <w:noProof/>
      </w:rPr>
      <w:t>31</w:t>
    </w:r>
    <w:r>
      <w:rPr>
        <w:rStyle w:val="a3"/>
      </w:rPr>
      <w:fldChar w:fldCharType="end"/>
    </w:r>
  </w:p>
  <w:p w:rsidR="0065731D" w:rsidRDefault="0065731D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2E8" w:rsidRDefault="003842E8">
      <w:r>
        <w:separator/>
      </w:r>
    </w:p>
  </w:footnote>
  <w:footnote w:type="continuationSeparator" w:id="0">
    <w:p w:rsidR="003842E8" w:rsidRDefault="003842E8">
      <w:r>
        <w:continuationSeparator/>
      </w:r>
    </w:p>
  </w:footnote>
  <w:footnote w:id="1">
    <w:p w:rsidR="0065731D" w:rsidRDefault="0065731D" w:rsidP="0065731D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1D" w:rsidRDefault="0065731D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65731D" w:rsidRDefault="0065731D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1D" w:rsidRDefault="0065731D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31D" w:rsidRDefault="0065731D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908"/>
    <w:rsid w:val="0000190A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5060"/>
    <w:rsid w:val="0001512A"/>
    <w:rsid w:val="000151B5"/>
    <w:rsid w:val="00015302"/>
    <w:rsid w:val="00015322"/>
    <w:rsid w:val="000155D6"/>
    <w:rsid w:val="0001595B"/>
    <w:rsid w:val="00015CEA"/>
    <w:rsid w:val="00015E5B"/>
    <w:rsid w:val="00016102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40C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1B8"/>
    <w:rsid w:val="0003076D"/>
    <w:rsid w:val="00030A24"/>
    <w:rsid w:val="00030DCF"/>
    <w:rsid w:val="00030FB0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8D8"/>
    <w:rsid w:val="00035A53"/>
    <w:rsid w:val="00035B28"/>
    <w:rsid w:val="00035BDE"/>
    <w:rsid w:val="00035E6C"/>
    <w:rsid w:val="00035EAD"/>
    <w:rsid w:val="00035F12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382"/>
    <w:rsid w:val="00042417"/>
    <w:rsid w:val="000424C4"/>
    <w:rsid w:val="000426D8"/>
    <w:rsid w:val="00042B8C"/>
    <w:rsid w:val="00042BF1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16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FCD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8FA"/>
    <w:rsid w:val="0005590B"/>
    <w:rsid w:val="00055A75"/>
    <w:rsid w:val="00055FBA"/>
    <w:rsid w:val="0005623A"/>
    <w:rsid w:val="00056295"/>
    <w:rsid w:val="000562B7"/>
    <w:rsid w:val="00056312"/>
    <w:rsid w:val="00056739"/>
    <w:rsid w:val="00056861"/>
    <w:rsid w:val="00056B68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6D8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37"/>
    <w:rsid w:val="000A48C5"/>
    <w:rsid w:val="000A4966"/>
    <w:rsid w:val="000A4B2B"/>
    <w:rsid w:val="000A4C07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5C1"/>
    <w:rsid w:val="000B467F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7AD"/>
    <w:rsid w:val="000B5966"/>
    <w:rsid w:val="000B597E"/>
    <w:rsid w:val="000B5ABE"/>
    <w:rsid w:val="000B5F37"/>
    <w:rsid w:val="000B5FFF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63D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C9B"/>
    <w:rsid w:val="000D0EED"/>
    <w:rsid w:val="000D111A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5FF"/>
    <w:rsid w:val="000D371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B7"/>
    <w:rsid w:val="000E167C"/>
    <w:rsid w:val="000E1BB2"/>
    <w:rsid w:val="000E1BC3"/>
    <w:rsid w:val="000E1F58"/>
    <w:rsid w:val="000E204D"/>
    <w:rsid w:val="000E2083"/>
    <w:rsid w:val="000E257B"/>
    <w:rsid w:val="000E25D2"/>
    <w:rsid w:val="000E2664"/>
    <w:rsid w:val="000E282E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9CF"/>
    <w:rsid w:val="000E4A78"/>
    <w:rsid w:val="000E4B02"/>
    <w:rsid w:val="000E4B87"/>
    <w:rsid w:val="000E4CD5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232"/>
    <w:rsid w:val="000F0325"/>
    <w:rsid w:val="000F03A0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2FA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6C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3091"/>
    <w:rsid w:val="00123122"/>
    <w:rsid w:val="001232DC"/>
    <w:rsid w:val="00123545"/>
    <w:rsid w:val="001236A7"/>
    <w:rsid w:val="00123767"/>
    <w:rsid w:val="001237F4"/>
    <w:rsid w:val="00123A95"/>
    <w:rsid w:val="00123BC3"/>
    <w:rsid w:val="00123BD6"/>
    <w:rsid w:val="00123D28"/>
    <w:rsid w:val="00123F72"/>
    <w:rsid w:val="0012437F"/>
    <w:rsid w:val="00124652"/>
    <w:rsid w:val="001246C4"/>
    <w:rsid w:val="0012488E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97F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ACB"/>
    <w:rsid w:val="00142ADE"/>
    <w:rsid w:val="00142D27"/>
    <w:rsid w:val="00142EE3"/>
    <w:rsid w:val="00143010"/>
    <w:rsid w:val="0014308E"/>
    <w:rsid w:val="0014315D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706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552"/>
    <w:rsid w:val="001668AF"/>
    <w:rsid w:val="00166C7E"/>
    <w:rsid w:val="00166CA2"/>
    <w:rsid w:val="00166DA2"/>
    <w:rsid w:val="00166FB5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07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E30"/>
    <w:rsid w:val="00183F00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780"/>
    <w:rsid w:val="00196BCA"/>
    <w:rsid w:val="00196E20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7C6"/>
    <w:rsid w:val="001A785E"/>
    <w:rsid w:val="001A7AF8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2C1"/>
    <w:rsid w:val="001B45C9"/>
    <w:rsid w:val="001B4C02"/>
    <w:rsid w:val="001B4C8F"/>
    <w:rsid w:val="001B4D0F"/>
    <w:rsid w:val="001B4D45"/>
    <w:rsid w:val="001B4F6D"/>
    <w:rsid w:val="001B52D7"/>
    <w:rsid w:val="001B5538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E3"/>
    <w:rsid w:val="001F12FF"/>
    <w:rsid w:val="001F1314"/>
    <w:rsid w:val="001F1503"/>
    <w:rsid w:val="001F155D"/>
    <w:rsid w:val="001F15E0"/>
    <w:rsid w:val="001F1725"/>
    <w:rsid w:val="001F17D9"/>
    <w:rsid w:val="001F1A6E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4D"/>
    <w:rsid w:val="00202C2D"/>
    <w:rsid w:val="00202ED8"/>
    <w:rsid w:val="0020342C"/>
    <w:rsid w:val="0020355C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11A"/>
    <w:rsid w:val="0021135C"/>
    <w:rsid w:val="00211532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8B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1E7"/>
    <w:rsid w:val="0021632A"/>
    <w:rsid w:val="002163AA"/>
    <w:rsid w:val="00216469"/>
    <w:rsid w:val="002164E3"/>
    <w:rsid w:val="0021689C"/>
    <w:rsid w:val="002168B3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785"/>
    <w:rsid w:val="00230906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A9E"/>
    <w:rsid w:val="00240CED"/>
    <w:rsid w:val="00240F63"/>
    <w:rsid w:val="00241020"/>
    <w:rsid w:val="00241046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7CC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6CC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8E"/>
    <w:rsid w:val="00261528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1"/>
    <w:rsid w:val="00264098"/>
    <w:rsid w:val="0026417B"/>
    <w:rsid w:val="002641F5"/>
    <w:rsid w:val="0026455C"/>
    <w:rsid w:val="002646A0"/>
    <w:rsid w:val="00264977"/>
    <w:rsid w:val="00264DDA"/>
    <w:rsid w:val="00264E81"/>
    <w:rsid w:val="00264F19"/>
    <w:rsid w:val="00264FE2"/>
    <w:rsid w:val="002653FB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7EF"/>
    <w:rsid w:val="002718C5"/>
    <w:rsid w:val="00271DE8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4B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2C8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6B78"/>
    <w:rsid w:val="00296B8C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F12"/>
    <w:rsid w:val="002A2267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632"/>
    <w:rsid w:val="002B5A7E"/>
    <w:rsid w:val="002B5D5E"/>
    <w:rsid w:val="002B63C8"/>
    <w:rsid w:val="002B6C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FC3"/>
    <w:rsid w:val="002C1FF6"/>
    <w:rsid w:val="002C266B"/>
    <w:rsid w:val="002C278F"/>
    <w:rsid w:val="002C280F"/>
    <w:rsid w:val="002C282A"/>
    <w:rsid w:val="002C2B40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804"/>
    <w:rsid w:val="002D4911"/>
    <w:rsid w:val="002D494B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E0091"/>
    <w:rsid w:val="002E00FD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482"/>
    <w:rsid w:val="002E2525"/>
    <w:rsid w:val="002E2661"/>
    <w:rsid w:val="002E286C"/>
    <w:rsid w:val="002E29E7"/>
    <w:rsid w:val="002E2D25"/>
    <w:rsid w:val="002E3025"/>
    <w:rsid w:val="002E305F"/>
    <w:rsid w:val="002E31FC"/>
    <w:rsid w:val="002E330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57C"/>
    <w:rsid w:val="003116E0"/>
    <w:rsid w:val="003117EC"/>
    <w:rsid w:val="00311837"/>
    <w:rsid w:val="003119E1"/>
    <w:rsid w:val="00311D32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911"/>
    <w:rsid w:val="00315C4D"/>
    <w:rsid w:val="00315CB9"/>
    <w:rsid w:val="00315CF4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A9"/>
    <w:rsid w:val="003442CC"/>
    <w:rsid w:val="00344429"/>
    <w:rsid w:val="003444F0"/>
    <w:rsid w:val="0034486F"/>
    <w:rsid w:val="00344BC2"/>
    <w:rsid w:val="00344CAB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A1"/>
    <w:rsid w:val="003475CB"/>
    <w:rsid w:val="003475DE"/>
    <w:rsid w:val="0034778B"/>
    <w:rsid w:val="003477DC"/>
    <w:rsid w:val="00347879"/>
    <w:rsid w:val="00347A2C"/>
    <w:rsid w:val="00347AF2"/>
    <w:rsid w:val="00347D4F"/>
    <w:rsid w:val="00347F92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B7"/>
    <w:rsid w:val="003606FE"/>
    <w:rsid w:val="00360748"/>
    <w:rsid w:val="0036079D"/>
    <w:rsid w:val="00360A0C"/>
    <w:rsid w:val="00360D0B"/>
    <w:rsid w:val="00360D0C"/>
    <w:rsid w:val="00360EC7"/>
    <w:rsid w:val="00361375"/>
    <w:rsid w:val="003614AA"/>
    <w:rsid w:val="00361756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770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23"/>
    <w:rsid w:val="003713DB"/>
    <w:rsid w:val="00371911"/>
    <w:rsid w:val="00371A1E"/>
    <w:rsid w:val="00371AFC"/>
    <w:rsid w:val="00371DA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2E8"/>
    <w:rsid w:val="003847AA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786"/>
    <w:rsid w:val="003868E4"/>
    <w:rsid w:val="00387094"/>
    <w:rsid w:val="003872A4"/>
    <w:rsid w:val="003873A8"/>
    <w:rsid w:val="003873C3"/>
    <w:rsid w:val="0038752F"/>
    <w:rsid w:val="003877A5"/>
    <w:rsid w:val="003879BA"/>
    <w:rsid w:val="00387C28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29B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032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A1F"/>
    <w:rsid w:val="003A2BD0"/>
    <w:rsid w:val="003A2D0A"/>
    <w:rsid w:val="003A2D19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09D"/>
    <w:rsid w:val="003A5797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139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E7E"/>
    <w:rsid w:val="003E0EAD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34A"/>
    <w:rsid w:val="003E3568"/>
    <w:rsid w:val="003E3710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2F2"/>
    <w:rsid w:val="003E54C2"/>
    <w:rsid w:val="003E5948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7D1"/>
    <w:rsid w:val="00402807"/>
    <w:rsid w:val="00402936"/>
    <w:rsid w:val="00402968"/>
    <w:rsid w:val="00402A43"/>
    <w:rsid w:val="00402C2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4051"/>
    <w:rsid w:val="00404065"/>
    <w:rsid w:val="0040419F"/>
    <w:rsid w:val="00404412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5F2B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174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954"/>
    <w:rsid w:val="00417BB7"/>
    <w:rsid w:val="00417CC8"/>
    <w:rsid w:val="00417F9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F1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17B"/>
    <w:rsid w:val="00427256"/>
    <w:rsid w:val="0042744C"/>
    <w:rsid w:val="004274D6"/>
    <w:rsid w:val="00427512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249"/>
    <w:rsid w:val="00431430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969"/>
    <w:rsid w:val="00456A05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8E2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1CD"/>
    <w:rsid w:val="0046763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25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9E7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16"/>
    <w:rsid w:val="004A0A97"/>
    <w:rsid w:val="004A0A99"/>
    <w:rsid w:val="004A0C20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05E"/>
    <w:rsid w:val="004B4244"/>
    <w:rsid w:val="004B4437"/>
    <w:rsid w:val="004B4493"/>
    <w:rsid w:val="004B4521"/>
    <w:rsid w:val="004B45EB"/>
    <w:rsid w:val="004B4749"/>
    <w:rsid w:val="004B4751"/>
    <w:rsid w:val="004B4C11"/>
    <w:rsid w:val="004B4C86"/>
    <w:rsid w:val="004B4CA5"/>
    <w:rsid w:val="004B4CAD"/>
    <w:rsid w:val="004B4D5D"/>
    <w:rsid w:val="004B4E3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B46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C6D"/>
    <w:rsid w:val="004D5E5D"/>
    <w:rsid w:val="004D5E8C"/>
    <w:rsid w:val="004D5F5F"/>
    <w:rsid w:val="004D61C8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448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8D3"/>
    <w:rsid w:val="004F08F9"/>
    <w:rsid w:val="004F0BEB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4B0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2A6"/>
    <w:rsid w:val="005213BC"/>
    <w:rsid w:val="005217C3"/>
    <w:rsid w:val="00521A11"/>
    <w:rsid w:val="00521E13"/>
    <w:rsid w:val="00521F7A"/>
    <w:rsid w:val="00521FD2"/>
    <w:rsid w:val="005220EA"/>
    <w:rsid w:val="0052219F"/>
    <w:rsid w:val="0052221F"/>
    <w:rsid w:val="005223C4"/>
    <w:rsid w:val="00522439"/>
    <w:rsid w:val="00522521"/>
    <w:rsid w:val="0052256A"/>
    <w:rsid w:val="00522893"/>
    <w:rsid w:val="00522974"/>
    <w:rsid w:val="00522E57"/>
    <w:rsid w:val="00522E85"/>
    <w:rsid w:val="00522FB4"/>
    <w:rsid w:val="005231D7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0E6"/>
    <w:rsid w:val="005331A7"/>
    <w:rsid w:val="0053322C"/>
    <w:rsid w:val="005332F6"/>
    <w:rsid w:val="00533B51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3FA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C66"/>
    <w:rsid w:val="00561FBF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F75"/>
    <w:rsid w:val="00570FB8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AA9"/>
    <w:rsid w:val="00584B57"/>
    <w:rsid w:val="00584E84"/>
    <w:rsid w:val="00585067"/>
    <w:rsid w:val="0058514F"/>
    <w:rsid w:val="005851EC"/>
    <w:rsid w:val="00585202"/>
    <w:rsid w:val="0058521A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DA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058"/>
    <w:rsid w:val="005C4149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EE"/>
    <w:rsid w:val="005E16B5"/>
    <w:rsid w:val="005E1754"/>
    <w:rsid w:val="005E176C"/>
    <w:rsid w:val="005E17B4"/>
    <w:rsid w:val="005E183F"/>
    <w:rsid w:val="005E18FC"/>
    <w:rsid w:val="005E19FE"/>
    <w:rsid w:val="005E1A58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5F4F"/>
    <w:rsid w:val="00606079"/>
    <w:rsid w:val="0060619A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B92"/>
    <w:rsid w:val="00623BF5"/>
    <w:rsid w:val="00623E82"/>
    <w:rsid w:val="006240BE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40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1"/>
    <w:rsid w:val="00655539"/>
    <w:rsid w:val="0065553B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145"/>
    <w:rsid w:val="00657269"/>
    <w:rsid w:val="0065731D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B94"/>
    <w:rsid w:val="00666C21"/>
    <w:rsid w:val="00666F51"/>
    <w:rsid w:val="00667033"/>
    <w:rsid w:val="00667088"/>
    <w:rsid w:val="0066715F"/>
    <w:rsid w:val="00667803"/>
    <w:rsid w:val="006678DC"/>
    <w:rsid w:val="00667A55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9B"/>
    <w:rsid w:val="00672AAC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1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C05"/>
    <w:rsid w:val="00697E32"/>
    <w:rsid w:val="00697F3F"/>
    <w:rsid w:val="006A008E"/>
    <w:rsid w:val="006A014B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4B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A7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04"/>
    <w:rsid w:val="006D4556"/>
    <w:rsid w:val="006D4A7B"/>
    <w:rsid w:val="006D4B1C"/>
    <w:rsid w:val="006D4D5E"/>
    <w:rsid w:val="006D4F85"/>
    <w:rsid w:val="006D50D6"/>
    <w:rsid w:val="006D5144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457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AA6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9F"/>
    <w:rsid w:val="0073564F"/>
    <w:rsid w:val="00735716"/>
    <w:rsid w:val="007358BC"/>
    <w:rsid w:val="007358CA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DDF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4367"/>
    <w:rsid w:val="007443C6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6FD6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839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8CE"/>
    <w:rsid w:val="00770AD6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C70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35A"/>
    <w:rsid w:val="007834B9"/>
    <w:rsid w:val="00783531"/>
    <w:rsid w:val="00783584"/>
    <w:rsid w:val="007835EC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402E"/>
    <w:rsid w:val="007A40DA"/>
    <w:rsid w:val="007A41BD"/>
    <w:rsid w:val="007A43EC"/>
    <w:rsid w:val="007A4445"/>
    <w:rsid w:val="007A45D6"/>
    <w:rsid w:val="007A45F7"/>
    <w:rsid w:val="007A4BF1"/>
    <w:rsid w:val="007A4C87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6707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B27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A5"/>
    <w:rsid w:val="007D26CE"/>
    <w:rsid w:val="007D2715"/>
    <w:rsid w:val="007D285D"/>
    <w:rsid w:val="007D2AC4"/>
    <w:rsid w:val="007D2E05"/>
    <w:rsid w:val="007D2EAF"/>
    <w:rsid w:val="007D2F21"/>
    <w:rsid w:val="007D2F30"/>
    <w:rsid w:val="007D3000"/>
    <w:rsid w:val="007D3002"/>
    <w:rsid w:val="007D3201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56B"/>
    <w:rsid w:val="007E46AD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866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1E7"/>
    <w:rsid w:val="0080351E"/>
    <w:rsid w:val="008036EF"/>
    <w:rsid w:val="00803B2F"/>
    <w:rsid w:val="00803D2C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DC"/>
    <w:rsid w:val="00805B56"/>
    <w:rsid w:val="008060FB"/>
    <w:rsid w:val="0080616F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163"/>
    <w:rsid w:val="008342FA"/>
    <w:rsid w:val="00834380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4A7"/>
    <w:rsid w:val="0084475D"/>
    <w:rsid w:val="00844783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FE7"/>
    <w:rsid w:val="008471FB"/>
    <w:rsid w:val="00847281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4E"/>
    <w:rsid w:val="00887E5B"/>
    <w:rsid w:val="00887FDC"/>
    <w:rsid w:val="008901A2"/>
    <w:rsid w:val="008901D2"/>
    <w:rsid w:val="0089030F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88B"/>
    <w:rsid w:val="008949A6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8D5"/>
    <w:rsid w:val="008C58FF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1001"/>
    <w:rsid w:val="008F10A5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518"/>
    <w:rsid w:val="008F5C71"/>
    <w:rsid w:val="008F5DDD"/>
    <w:rsid w:val="008F5F25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235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6A3"/>
    <w:rsid w:val="009157C6"/>
    <w:rsid w:val="00915E81"/>
    <w:rsid w:val="00915E8C"/>
    <w:rsid w:val="00915E92"/>
    <w:rsid w:val="00915EAF"/>
    <w:rsid w:val="00915F7E"/>
    <w:rsid w:val="009162E1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57"/>
    <w:rsid w:val="00927108"/>
    <w:rsid w:val="009271AA"/>
    <w:rsid w:val="009272BA"/>
    <w:rsid w:val="00927342"/>
    <w:rsid w:val="0092793E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B81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64E"/>
    <w:rsid w:val="00953733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C2F"/>
    <w:rsid w:val="00955C5F"/>
    <w:rsid w:val="00955C74"/>
    <w:rsid w:val="00955E5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709"/>
    <w:rsid w:val="009617AF"/>
    <w:rsid w:val="00961A74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B15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151"/>
    <w:rsid w:val="009742B2"/>
    <w:rsid w:val="009745C5"/>
    <w:rsid w:val="00974777"/>
    <w:rsid w:val="0097477D"/>
    <w:rsid w:val="00974CAB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4C3"/>
    <w:rsid w:val="009775D5"/>
    <w:rsid w:val="00977639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4AE"/>
    <w:rsid w:val="00981747"/>
    <w:rsid w:val="009819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13F"/>
    <w:rsid w:val="00986245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AB6"/>
    <w:rsid w:val="00992BAF"/>
    <w:rsid w:val="009931DF"/>
    <w:rsid w:val="009931F8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74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242"/>
    <w:rsid w:val="009B2437"/>
    <w:rsid w:val="009B25FD"/>
    <w:rsid w:val="009B269C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4F"/>
    <w:rsid w:val="009B4D98"/>
    <w:rsid w:val="009B4F45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6E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38"/>
    <w:rsid w:val="009D7397"/>
    <w:rsid w:val="009D73F5"/>
    <w:rsid w:val="009D7732"/>
    <w:rsid w:val="009D781D"/>
    <w:rsid w:val="009D7875"/>
    <w:rsid w:val="009D7C7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52E"/>
    <w:rsid w:val="009E35B2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48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E5A"/>
    <w:rsid w:val="00A070AA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42C"/>
    <w:rsid w:val="00A155E3"/>
    <w:rsid w:val="00A156B2"/>
    <w:rsid w:val="00A15823"/>
    <w:rsid w:val="00A15AC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519"/>
    <w:rsid w:val="00A3058A"/>
    <w:rsid w:val="00A30A1F"/>
    <w:rsid w:val="00A30B3B"/>
    <w:rsid w:val="00A30BCA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26B"/>
    <w:rsid w:val="00A504A1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06B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3217"/>
    <w:rsid w:val="00A6321D"/>
    <w:rsid w:val="00A6338C"/>
    <w:rsid w:val="00A636C1"/>
    <w:rsid w:val="00A636DD"/>
    <w:rsid w:val="00A637BF"/>
    <w:rsid w:val="00A63966"/>
    <w:rsid w:val="00A63A1C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6C3"/>
    <w:rsid w:val="00A66724"/>
    <w:rsid w:val="00A667AC"/>
    <w:rsid w:val="00A668E2"/>
    <w:rsid w:val="00A66946"/>
    <w:rsid w:val="00A66E3B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C5A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3B6"/>
    <w:rsid w:val="00A77409"/>
    <w:rsid w:val="00A77499"/>
    <w:rsid w:val="00A77643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A00FF"/>
    <w:rsid w:val="00AA015C"/>
    <w:rsid w:val="00AA02F4"/>
    <w:rsid w:val="00AA041E"/>
    <w:rsid w:val="00AA0626"/>
    <w:rsid w:val="00AA06EA"/>
    <w:rsid w:val="00AA075D"/>
    <w:rsid w:val="00AA08B1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653"/>
    <w:rsid w:val="00AE56A1"/>
    <w:rsid w:val="00AE56B3"/>
    <w:rsid w:val="00AE56E2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697"/>
    <w:rsid w:val="00AF269F"/>
    <w:rsid w:val="00AF2958"/>
    <w:rsid w:val="00AF29FC"/>
    <w:rsid w:val="00AF2A25"/>
    <w:rsid w:val="00AF2DF3"/>
    <w:rsid w:val="00AF2F98"/>
    <w:rsid w:val="00AF354B"/>
    <w:rsid w:val="00AF36DF"/>
    <w:rsid w:val="00AF3756"/>
    <w:rsid w:val="00AF39EE"/>
    <w:rsid w:val="00AF3A42"/>
    <w:rsid w:val="00AF3BE2"/>
    <w:rsid w:val="00AF3C40"/>
    <w:rsid w:val="00AF3DC2"/>
    <w:rsid w:val="00AF3FD5"/>
    <w:rsid w:val="00AF417A"/>
    <w:rsid w:val="00AF41DA"/>
    <w:rsid w:val="00AF4209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212"/>
    <w:rsid w:val="00B0235A"/>
    <w:rsid w:val="00B024F3"/>
    <w:rsid w:val="00B0271E"/>
    <w:rsid w:val="00B02A3D"/>
    <w:rsid w:val="00B02B2F"/>
    <w:rsid w:val="00B02C88"/>
    <w:rsid w:val="00B02CB7"/>
    <w:rsid w:val="00B02DB8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143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00B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E1"/>
    <w:rsid w:val="00B2023D"/>
    <w:rsid w:val="00B202E6"/>
    <w:rsid w:val="00B20451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5D"/>
    <w:rsid w:val="00B458B6"/>
    <w:rsid w:val="00B45B9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E9"/>
    <w:rsid w:val="00B54348"/>
    <w:rsid w:val="00B54428"/>
    <w:rsid w:val="00B544C8"/>
    <w:rsid w:val="00B545C3"/>
    <w:rsid w:val="00B547BB"/>
    <w:rsid w:val="00B54A34"/>
    <w:rsid w:val="00B54B88"/>
    <w:rsid w:val="00B54C5A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D0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A1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444"/>
    <w:rsid w:val="00B774C7"/>
    <w:rsid w:val="00B77574"/>
    <w:rsid w:val="00B7782E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F9E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45A"/>
    <w:rsid w:val="00B945B4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12C"/>
    <w:rsid w:val="00BA0267"/>
    <w:rsid w:val="00BA029E"/>
    <w:rsid w:val="00BA047A"/>
    <w:rsid w:val="00BA0684"/>
    <w:rsid w:val="00BA06E5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604B"/>
    <w:rsid w:val="00BA6095"/>
    <w:rsid w:val="00BA60B0"/>
    <w:rsid w:val="00BA6438"/>
    <w:rsid w:val="00BA6817"/>
    <w:rsid w:val="00BA6950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598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C9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427"/>
    <w:rsid w:val="00BC578C"/>
    <w:rsid w:val="00BC5977"/>
    <w:rsid w:val="00BC5C1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2D1"/>
    <w:rsid w:val="00BC7356"/>
    <w:rsid w:val="00BC7654"/>
    <w:rsid w:val="00BC7753"/>
    <w:rsid w:val="00BC7841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5FDE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954"/>
    <w:rsid w:val="00BE3C67"/>
    <w:rsid w:val="00BE3D20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EB0"/>
    <w:rsid w:val="00BF1FAF"/>
    <w:rsid w:val="00BF20A1"/>
    <w:rsid w:val="00BF21BD"/>
    <w:rsid w:val="00BF2212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53B"/>
    <w:rsid w:val="00C068A8"/>
    <w:rsid w:val="00C06A99"/>
    <w:rsid w:val="00C06AE4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2F5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B72"/>
    <w:rsid w:val="00C32F55"/>
    <w:rsid w:val="00C330F4"/>
    <w:rsid w:val="00C332E6"/>
    <w:rsid w:val="00C3335A"/>
    <w:rsid w:val="00C3388D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2F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93C"/>
    <w:rsid w:val="00C57AAC"/>
    <w:rsid w:val="00C57E70"/>
    <w:rsid w:val="00C57F25"/>
    <w:rsid w:val="00C601AA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B1"/>
    <w:rsid w:val="00CB26D5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8E7"/>
    <w:rsid w:val="00CC6BC4"/>
    <w:rsid w:val="00CC6D48"/>
    <w:rsid w:val="00CC7064"/>
    <w:rsid w:val="00CC74AC"/>
    <w:rsid w:val="00CC7584"/>
    <w:rsid w:val="00CC775B"/>
    <w:rsid w:val="00CC77A0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E15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D8E"/>
    <w:rsid w:val="00CE70EC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B1"/>
    <w:rsid w:val="00D0503F"/>
    <w:rsid w:val="00D05084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2AD"/>
    <w:rsid w:val="00D12632"/>
    <w:rsid w:val="00D1274C"/>
    <w:rsid w:val="00D127CA"/>
    <w:rsid w:val="00D1289A"/>
    <w:rsid w:val="00D128D6"/>
    <w:rsid w:val="00D12B81"/>
    <w:rsid w:val="00D12BB4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A2"/>
    <w:rsid w:val="00D157C8"/>
    <w:rsid w:val="00D159A8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D3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64"/>
    <w:rsid w:val="00D6017D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E0"/>
    <w:rsid w:val="00D647BF"/>
    <w:rsid w:val="00D64E94"/>
    <w:rsid w:val="00D64F0D"/>
    <w:rsid w:val="00D6502E"/>
    <w:rsid w:val="00D65172"/>
    <w:rsid w:val="00D655B8"/>
    <w:rsid w:val="00D655E5"/>
    <w:rsid w:val="00D6563F"/>
    <w:rsid w:val="00D65796"/>
    <w:rsid w:val="00D659A6"/>
    <w:rsid w:val="00D65BEB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F12"/>
    <w:rsid w:val="00DA610B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4BA"/>
    <w:rsid w:val="00DD067E"/>
    <w:rsid w:val="00DD0812"/>
    <w:rsid w:val="00DD0CC3"/>
    <w:rsid w:val="00DD1554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2D2E"/>
    <w:rsid w:val="00DD3047"/>
    <w:rsid w:val="00DD3387"/>
    <w:rsid w:val="00DD33E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70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3011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42"/>
    <w:rsid w:val="00E06AFA"/>
    <w:rsid w:val="00E06C1B"/>
    <w:rsid w:val="00E06D7A"/>
    <w:rsid w:val="00E06E28"/>
    <w:rsid w:val="00E06E83"/>
    <w:rsid w:val="00E06EE5"/>
    <w:rsid w:val="00E07634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C10"/>
    <w:rsid w:val="00E15C78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BA7"/>
    <w:rsid w:val="00E24E64"/>
    <w:rsid w:val="00E25783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C67"/>
    <w:rsid w:val="00E26CCC"/>
    <w:rsid w:val="00E26E32"/>
    <w:rsid w:val="00E274F5"/>
    <w:rsid w:val="00E2755D"/>
    <w:rsid w:val="00E278B7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9E5"/>
    <w:rsid w:val="00E35A29"/>
    <w:rsid w:val="00E35A76"/>
    <w:rsid w:val="00E35B9E"/>
    <w:rsid w:val="00E35C2F"/>
    <w:rsid w:val="00E35FA2"/>
    <w:rsid w:val="00E35FEA"/>
    <w:rsid w:val="00E361F3"/>
    <w:rsid w:val="00E364D3"/>
    <w:rsid w:val="00E36915"/>
    <w:rsid w:val="00E36A8F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D"/>
    <w:rsid w:val="00E55EF9"/>
    <w:rsid w:val="00E56083"/>
    <w:rsid w:val="00E56227"/>
    <w:rsid w:val="00E56467"/>
    <w:rsid w:val="00E5693B"/>
    <w:rsid w:val="00E56A10"/>
    <w:rsid w:val="00E56C13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2B8"/>
    <w:rsid w:val="00E8341F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918"/>
    <w:rsid w:val="00EA2B47"/>
    <w:rsid w:val="00EA2B7C"/>
    <w:rsid w:val="00EA2C30"/>
    <w:rsid w:val="00EA2DC6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6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4D6C"/>
    <w:rsid w:val="00EB5355"/>
    <w:rsid w:val="00EB5839"/>
    <w:rsid w:val="00EB59BB"/>
    <w:rsid w:val="00EB5EAC"/>
    <w:rsid w:val="00EB5F62"/>
    <w:rsid w:val="00EB627F"/>
    <w:rsid w:val="00EB6642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70E"/>
    <w:rsid w:val="00EC4852"/>
    <w:rsid w:val="00EC48F4"/>
    <w:rsid w:val="00EC4B10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9E3"/>
    <w:rsid w:val="00EE1B5E"/>
    <w:rsid w:val="00EE1CF4"/>
    <w:rsid w:val="00EE1EE1"/>
    <w:rsid w:val="00EE223A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91E"/>
    <w:rsid w:val="00EF6A72"/>
    <w:rsid w:val="00EF6AC4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364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B2A"/>
    <w:rsid w:val="00F32CB4"/>
    <w:rsid w:val="00F32CB5"/>
    <w:rsid w:val="00F32FE3"/>
    <w:rsid w:val="00F3304B"/>
    <w:rsid w:val="00F3314A"/>
    <w:rsid w:val="00F33502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2A"/>
    <w:rsid w:val="00F42BEA"/>
    <w:rsid w:val="00F42E39"/>
    <w:rsid w:val="00F42EA1"/>
    <w:rsid w:val="00F42FF1"/>
    <w:rsid w:val="00F43157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FC0"/>
    <w:rsid w:val="00F60111"/>
    <w:rsid w:val="00F601A8"/>
    <w:rsid w:val="00F601DE"/>
    <w:rsid w:val="00F601F9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524F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69E"/>
    <w:rsid w:val="00F77EAC"/>
    <w:rsid w:val="00F77FC1"/>
    <w:rsid w:val="00F77FE8"/>
    <w:rsid w:val="00F77FF1"/>
    <w:rsid w:val="00F80198"/>
    <w:rsid w:val="00F8039D"/>
    <w:rsid w:val="00F80541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6D"/>
    <w:rsid w:val="00F872E1"/>
    <w:rsid w:val="00F878ED"/>
    <w:rsid w:val="00F87A5D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F89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AFC"/>
    <w:rsid w:val="00F94C50"/>
    <w:rsid w:val="00F94CCC"/>
    <w:rsid w:val="00F94D9A"/>
    <w:rsid w:val="00F94DBF"/>
    <w:rsid w:val="00F9554B"/>
    <w:rsid w:val="00F955A8"/>
    <w:rsid w:val="00F955FC"/>
    <w:rsid w:val="00F956FC"/>
    <w:rsid w:val="00F958F2"/>
    <w:rsid w:val="00F95FE4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977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6C8"/>
    <w:rsid w:val="00FD484E"/>
    <w:rsid w:val="00FD48F2"/>
    <w:rsid w:val="00FD4A47"/>
    <w:rsid w:val="00FD4CE3"/>
    <w:rsid w:val="00FD4F21"/>
    <w:rsid w:val="00FD52EA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3.xml"/><Relationship Id="rId1" Type="http://schemas.openxmlformats.org/officeDocument/2006/relationships/package" Target="../embeddings/_____Microsoft_Excel13.xlsx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4.xml"/><Relationship Id="rId1" Type="http://schemas.openxmlformats.org/officeDocument/2006/relationships/package" Target="../embeddings/_____Microsoft_Excel14.xlsx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5.xml"/><Relationship Id="rId1" Type="http://schemas.openxmlformats.org/officeDocument/2006/relationships/package" Target="../embeddings/_____Microsoft_Excel15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044444985335954E-2"/>
          <c:y val="4.774384199599753E-2"/>
          <c:w val="0.91734421130236021"/>
          <c:h val="0.70012867294031422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6135708579966573E-3"/>
                  <c:y val="6.697338649013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168138817529078E-2"/>
                  <c:y val="8.6989357434668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603800297761059E-2"/>
                  <c:y val="8.042744656918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55E-2"/>
                  <c:y val="5.4439651852999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302165676628886E-2"/>
                  <c:y val="5.5748081654992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29826928725851E-2"/>
                  <c:y val="6.7194225562830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35501495602E-2"/>
                  <c:y val="6.7770682349880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84722055612892E-2"/>
                  <c:y val="7.2892250431969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52473154920612E-2"/>
                  <c:y val="6.984251968503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5094946593807E-2"/>
                  <c:y val="8.070191226096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5003590162102E-2"/>
                  <c:y val="8.9404574428196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3084909905675E-2"/>
                  <c:y val="6.7241894298553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860560271627581E-2"/>
                  <c:y val="9.5440325373423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77990483028883E-2"/>
                  <c:y val="-8.11623547056617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9383790318328E-2"/>
                  <c:y val="9.2493438320209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125554243895711E-2"/>
                  <c:y val="7.900637420322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4636501194692239E-3"/>
                  <c:y val="-8.9425571803524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059122996850652E-2"/>
                  <c:y val="7.369976396254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92931442008756E-2"/>
                  <c:y val="7.84448482153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779119943177548E-2"/>
                  <c:y val="7.8833271480677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87206450299E-2"/>
                  <c:y val="7.378459531494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813112359647E-2"/>
                  <c:y val="6.7513911267132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827744829992555E-2"/>
                  <c:y val="6.8196230456073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524E-4"/>
                  <c:y val="6.3074615673040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94.2</c:v>
                </c:pt>
                <c:pt idx="1">
                  <c:v>96.7</c:v>
                </c:pt>
                <c:pt idx="2">
                  <c:v>97.3</c:v>
                </c:pt>
                <c:pt idx="3">
                  <c:v>96.2</c:v>
                </c:pt>
                <c:pt idx="4">
                  <c:v>96.1</c:v>
                </c:pt>
                <c:pt idx="5">
                  <c:v>96.9</c:v>
                </c:pt>
                <c:pt idx="6">
                  <c:v>97.5</c:v>
                </c:pt>
                <c:pt idx="7">
                  <c:v>97.8</c:v>
                </c:pt>
                <c:pt idx="8">
                  <c:v>98.2</c:v>
                </c:pt>
                <c:pt idx="9">
                  <c:v>98.8</c:v>
                </c:pt>
                <c:pt idx="10">
                  <c:v>99.3</c:v>
                </c:pt>
                <c:pt idx="11">
                  <c:v>99.3</c:v>
                </c:pt>
                <c:pt idx="12">
                  <c:v>108.5</c:v>
                </c:pt>
                <c:pt idx="13">
                  <c:v>108.3</c:v>
                </c:pt>
                <c:pt idx="14">
                  <c:v>109.2</c:v>
                </c:pt>
                <c:pt idx="15">
                  <c:v>111</c:v>
                </c:pt>
                <c:pt idx="16">
                  <c:v>111.1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3043712"/>
        <c:axId val="173076864"/>
      </c:lineChart>
      <c:catAx>
        <c:axId val="173043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076864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73076864"/>
        <c:scaling>
          <c:orientation val="minMax"/>
          <c:max val="11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043712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70777371811153877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6745945856294028E-3"/>
                  <c:y val="-1.0889946896172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63051834160564E-2"/>
                  <c:y val="-5.250093738282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300672603774826E-2"/>
                  <c:y val="-6.158061258424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8397299496496E-2"/>
                  <c:y val="7.001729929612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4.662246930731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8214601136E-2"/>
                  <c:y val="8.0612673415823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2976245267981E-2"/>
                  <c:y val="7.7425571803524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25049877811E-2"/>
                  <c:y val="6.1954057707034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76675249717041E-2"/>
                  <c:y val="9.1064866891640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16525481708181E-2"/>
                  <c:y val="9.8274465691790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26510836394141E-2"/>
                  <c:y val="5.7913894050202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216923121576632E-2"/>
                  <c:y val="9.2185802356100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911930439974819E-2"/>
                  <c:y val="6.0876518342183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0475426353696307E-2"/>
                  <c:y val="-5.0949765000305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476459170555094E-2"/>
                  <c:y val="-7.1067510504759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6682273980025845E-4"/>
                  <c:y val="-8.70746942855541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834413470828607E-2"/>
                  <c:y val="5.9250250425780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461842743591318E-2"/>
                  <c:y val="5.9308952787496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31997777530209E-2"/>
                  <c:y val="6.4722364169884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764413926932107E-2"/>
                  <c:y val="7.00740628130322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386759711908027E-2"/>
                  <c:y val="6.020002453457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330762564632029E-2"/>
                  <c:y val="7.4934317325399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2677414138406E-3"/>
                  <c:y val="5.7291999846472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101.8</c:v>
                </c:pt>
                <c:pt idx="1">
                  <c:v>111.6</c:v>
                </c:pt>
                <c:pt idx="2">
                  <c:v>108.6</c:v>
                </c:pt>
                <c:pt idx="3">
                  <c:v>102.2</c:v>
                </c:pt>
                <c:pt idx="4">
                  <c:v>99.1</c:v>
                </c:pt>
                <c:pt idx="5">
                  <c:v>96.2</c:v>
                </c:pt>
                <c:pt idx="6">
                  <c:v>96.6</c:v>
                </c:pt>
                <c:pt idx="7">
                  <c:v>97.5</c:v>
                </c:pt>
                <c:pt idx="8">
                  <c:v>98</c:v>
                </c:pt>
                <c:pt idx="9">
                  <c:v>98.9</c:v>
                </c:pt>
                <c:pt idx="10">
                  <c:v>96.3</c:v>
                </c:pt>
                <c:pt idx="11">
                  <c:v>90.9</c:v>
                </c:pt>
                <c:pt idx="12">
                  <c:v>95.7</c:v>
                </c:pt>
                <c:pt idx="13">
                  <c:v>87.5</c:v>
                </c:pt>
                <c:pt idx="14">
                  <c:v>104.6</c:v>
                </c:pt>
                <c:pt idx="15">
                  <c:v>107.9</c:v>
                </c:pt>
                <c:pt idx="16">
                  <c:v>109.1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3077632"/>
        <c:axId val="193079168"/>
      </c:lineChart>
      <c:catAx>
        <c:axId val="1930776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30791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3079168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3077632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908140669020566"/>
          <c:h val="0.64550703889286554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424041123768334E-3"/>
                  <c:y val="4.29882393585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922857227604016E-2"/>
                  <c:y val="-6.528224509199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07853953957142E-2"/>
                  <c:y val="-6.972944689591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910635572492E-2"/>
                  <c:y val="6.4125408981411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54179591187468E-2"/>
                  <c:y val="-5.3928019271563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875312830059E-2"/>
                  <c:y val="6.17820858722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5208801817739046E-2"/>
                  <c:y val="7.2392155903187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104521252394903E-2"/>
                  <c:y val="7.9877617382304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642892298442004E-2"/>
                  <c:y val="6.8393630979414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666244536311002E-2"/>
                  <c:y val="5.667429338864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7740019339691E-2"/>
                  <c:y val="-5.26027397260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454767316764796E-2"/>
                  <c:y val="5.9788662780788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358516788272282E-2"/>
                  <c:y val="-6.943187657098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85786166681318E-2"/>
                  <c:y val="-6.64939104834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8463959947590284E-3"/>
                  <c:y val="-5.9330916968712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236973285316104E-2"/>
                  <c:y val="-6.6957920582507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935316697853791E-2"/>
                  <c:y val="5.6973357782331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63521195123604E-2"/>
                  <c:y val="6.6024746421120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95651037968171E-2"/>
                  <c:y val="7.0550280840560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729021573981526E-2"/>
                  <c:y val="7.0467670111653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00970333253806E-2"/>
                  <c:y val="7.510948117786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3807448711081E-4"/>
                  <c:y val="9.0664077949160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93.6</c:v>
                </c:pt>
                <c:pt idx="1">
                  <c:v>106.5</c:v>
                </c:pt>
                <c:pt idx="2">
                  <c:v>110.7</c:v>
                </c:pt>
                <c:pt idx="3">
                  <c:v>99.9</c:v>
                </c:pt>
                <c:pt idx="4">
                  <c:v>99.4</c:v>
                </c:pt>
                <c:pt idx="5">
                  <c:v>101.8</c:v>
                </c:pt>
                <c:pt idx="6">
                  <c:v>99.9</c:v>
                </c:pt>
                <c:pt idx="7">
                  <c:v>99.8</c:v>
                </c:pt>
                <c:pt idx="8">
                  <c:v>98.3</c:v>
                </c:pt>
                <c:pt idx="9">
                  <c:v>98</c:v>
                </c:pt>
                <c:pt idx="10">
                  <c:v>96.9</c:v>
                </c:pt>
                <c:pt idx="11">
                  <c:v>96.7</c:v>
                </c:pt>
                <c:pt idx="12">
                  <c:v>129.80000000000001</c:v>
                </c:pt>
                <c:pt idx="13">
                  <c:v>112</c:v>
                </c:pt>
                <c:pt idx="14">
                  <c:v>114.7</c:v>
                </c:pt>
                <c:pt idx="15">
                  <c:v>126.5</c:v>
                </c:pt>
                <c:pt idx="16">
                  <c:v>125.9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390080"/>
        <c:axId val="195412352"/>
      </c:lineChart>
      <c:catAx>
        <c:axId val="195390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4123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5412352"/>
        <c:scaling>
          <c:orientation val="minMax"/>
          <c:max val="14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390080"/>
        <c:crosses val="autoZero"/>
        <c:crossBetween val="midCat"/>
        <c:majorUnit val="20"/>
        <c:minorUnit val="2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4329E-2"/>
          <c:y val="3.6306164432148687E-2"/>
          <c:w val="0.91314932155497164"/>
          <c:h val="0.7009979232322977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56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100176443450522E-2"/>
                  <c:y val="-8.1279319623418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33772037207516E-2"/>
                  <c:y val="-5.0099049511850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534583296706E-2"/>
                  <c:y val="7.8582355119720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47299279026846E-2"/>
                  <c:y val="6.029889077452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898557835806E-2"/>
                  <c:y val="-6.390532544378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97647063780096E-2"/>
                  <c:y val="-5.621910897501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40843655483095E-2"/>
                  <c:y val="6.07036318979646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25985089184426E-2"/>
                  <c:y val="7.2635460444745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702863697071E-2"/>
                  <c:y val="8.4969164130557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94461398066869E-2"/>
                  <c:y val="7.4516851037793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729194137814113E-2"/>
                  <c:y val="9.28921308149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815054816712925E-2"/>
                  <c:y val="-6.4393027794603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890483785220898E-2"/>
                  <c:y val="7.0898445386634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74682171905546E-2"/>
                  <c:y val="7.4691132358455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019825302864472E-2"/>
                  <c:y val="6.2885284662580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7751191925552172E-5"/>
                  <c:y val="-4.8650421630667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104099427762916E-2"/>
                  <c:y val="7.0833629713122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217073344300871E-2"/>
                  <c:y val="6.64891579713396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022562969102551E-2"/>
                  <c:y val="7.65740502623642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753649214900781E-2"/>
                  <c:y val="7.893300540049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173517185950721E-2"/>
                  <c:y val="7.5742362976783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294105581300624E-2"/>
                  <c:y val="6.852870689041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2864701720922E-4"/>
                  <c:y val="4.083338348991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91.6</c:v>
                </c:pt>
                <c:pt idx="1">
                  <c:v>95</c:v>
                </c:pt>
                <c:pt idx="2">
                  <c:v>97.8</c:v>
                </c:pt>
                <c:pt idx="3">
                  <c:v>94.5</c:v>
                </c:pt>
                <c:pt idx="4">
                  <c:v>92.3</c:v>
                </c:pt>
                <c:pt idx="5">
                  <c:v>93.3</c:v>
                </c:pt>
                <c:pt idx="6">
                  <c:v>93.6</c:v>
                </c:pt>
                <c:pt idx="7">
                  <c:v>94.9</c:v>
                </c:pt>
                <c:pt idx="8">
                  <c:v>96.1</c:v>
                </c:pt>
                <c:pt idx="9">
                  <c:v>97</c:v>
                </c:pt>
                <c:pt idx="10">
                  <c:v>98.2</c:v>
                </c:pt>
                <c:pt idx="11">
                  <c:v>98.9</c:v>
                </c:pt>
                <c:pt idx="12">
                  <c:v>115</c:v>
                </c:pt>
                <c:pt idx="13">
                  <c:v>112.2</c:v>
                </c:pt>
                <c:pt idx="14">
                  <c:v>111.4</c:v>
                </c:pt>
                <c:pt idx="15">
                  <c:v>114.5</c:v>
                </c:pt>
                <c:pt idx="16">
                  <c:v>117.1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798528"/>
        <c:axId val="195800064"/>
      </c:lineChart>
      <c:catAx>
        <c:axId val="1957985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8000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5800064"/>
        <c:scaling>
          <c:orientation val="minMax"/>
          <c:max val="120"/>
          <c:min val="9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798528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6669181736898272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33518436710807E-2"/>
                  <c:y val="-6.4550867393737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39859906095595E-2"/>
                  <c:y val="5.188357547313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799756091094676E-2"/>
                  <c:y val="5.1616976670485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3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662583641642E-2"/>
                  <c:y val="5.247697948758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2049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94427211749972E-2"/>
                  <c:y val="5.4199594820409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9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1297224189E-2"/>
                  <c:y val="4.7735829925964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3973279806452E-2"/>
                  <c:y val="-6.1310818576019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115326493492E-2"/>
                  <c:y val="4.473549260128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695413861910833E-2"/>
                  <c:y val="-2.449612403100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943830365052665E-2"/>
                  <c:y val="5.25080876518344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91508316980883E-2"/>
                  <c:y val="6.9057713939603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661947225051124E-2"/>
                  <c:y val="7.54959476219318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3283986189423483E-3"/>
                  <c:y val="-6.8888119754261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750097683431416E-2"/>
                  <c:y val="-6.4628591359004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846323181687641E-2"/>
                  <c:y val="7.5078295359709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233398089678319E-2"/>
                  <c:y val="-6.60687204429409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691292142984499E-2"/>
                  <c:y val="0.102140317566687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451111857463868E-2"/>
                  <c:y val="9.0477839206269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205512225663741E-2"/>
                  <c:y val="-5.483591146851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89.2</c:v>
                </c:pt>
                <c:pt idx="1">
                  <c:v>85.6</c:v>
                </c:pt>
                <c:pt idx="2">
                  <c:v>87.8</c:v>
                </c:pt>
                <c:pt idx="3">
                  <c:v>85.5</c:v>
                </c:pt>
                <c:pt idx="4">
                  <c:v>84.9</c:v>
                </c:pt>
                <c:pt idx="5">
                  <c:v>85.6</c:v>
                </c:pt>
                <c:pt idx="6">
                  <c:v>85.4</c:v>
                </c:pt>
                <c:pt idx="7">
                  <c:v>86.2</c:v>
                </c:pt>
                <c:pt idx="8">
                  <c:v>87</c:v>
                </c:pt>
                <c:pt idx="9">
                  <c:v>88.4</c:v>
                </c:pt>
                <c:pt idx="10">
                  <c:v>89.9</c:v>
                </c:pt>
                <c:pt idx="11">
                  <c:v>91.1</c:v>
                </c:pt>
                <c:pt idx="12">
                  <c:v>115.5</c:v>
                </c:pt>
                <c:pt idx="13">
                  <c:v>115.6</c:v>
                </c:pt>
                <c:pt idx="14">
                  <c:v>117.8</c:v>
                </c:pt>
                <c:pt idx="15">
                  <c:v>121.1</c:v>
                </c:pt>
                <c:pt idx="16">
                  <c:v>122.2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899392"/>
        <c:axId val="195900928"/>
      </c:lineChart>
      <c:catAx>
        <c:axId val="1958993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9009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5900928"/>
        <c:scaling>
          <c:orientation val="minMax"/>
          <c:max val="130"/>
          <c:min val="8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899392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11698"/>
          <c:h val="0.6587136284397741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1011085688461E-2"/>
                  <c:y val="-3.380660160327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12215807536412E-2"/>
                  <c:y val="-6.4217723162074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95719992768001E-2"/>
                  <c:y val="-5.939056715268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45416306511396E-2"/>
                  <c:y val="-6.9742604493023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52241483448802E-2"/>
                  <c:y val="-7.1520748379234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422638207961E-2"/>
                  <c:y val="-6.2425196850393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472275871176494E-2"/>
                  <c:y val="-6.8867891513560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54942286803455E-2"/>
                  <c:y val="-7.3338932633420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885146575986435E-2"/>
                  <c:y val="-6.9821824777640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40315552343403E-2"/>
                  <c:y val="-6.93984251968504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71348644370479E-2"/>
                  <c:y val="-7.0761905488439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178445499524058E-2"/>
                  <c:y val="-6.8228030014511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3735683568579762E-2"/>
                  <c:y val="6.5327980780572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382376731210824E-2"/>
                  <c:y val="-6.26451003969331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98798263424619E-2"/>
                  <c:y val="-5.5881980269707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7231218739167E-2"/>
                  <c:y val="-8.0249168853893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8801895046138101E-4"/>
                  <c:y val="-0.1125487314085739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889269189347138E-2"/>
                  <c:y val="-6.4579585975929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066116831187345E-2"/>
                  <c:y val="-9.063657042869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071478218684136E-2"/>
                  <c:y val="-4.9829706511295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685428282163795E-2"/>
                  <c:y val="-0.107463867016623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145729054332902E-2"/>
                  <c:y val="-5.8822747156605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263668665678545E-2"/>
                  <c:y val="-0.1014810148731408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872458665847253E-3"/>
                  <c:y val="-9.066876640419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General</c:formatCode>
                <c:ptCount val="17"/>
                <c:pt idx="0">
                  <c:v>133.5</c:v>
                </c:pt>
                <c:pt idx="1">
                  <c:v>124</c:v>
                </c:pt>
                <c:pt idx="2">
                  <c:v>117.7</c:v>
                </c:pt>
                <c:pt idx="3">
                  <c:v>108</c:v>
                </c:pt>
                <c:pt idx="4">
                  <c:v>104.5</c:v>
                </c:pt>
                <c:pt idx="5">
                  <c:v>101.7</c:v>
                </c:pt>
                <c:pt idx="6">
                  <c:v>102.2</c:v>
                </c:pt>
                <c:pt idx="7">
                  <c:v>100.3</c:v>
                </c:pt>
                <c:pt idx="8">
                  <c:v>101.1</c:v>
                </c:pt>
                <c:pt idx="9">
                  <c:v>101.3</c:v>
                </c:pt>
                <c:pt idx="10">
                  <c:v>103.2</c:v>
                </c:pt>
                <c:pt idx="11">
                  <c:v>105</c:v>
                </c:pt>
                <c:pt idx="12">
                  <c:v>98.1</c:v>
                </c:pt>
                <c:pt idx="13">
                  <c:v>106.7</c:v>
                </c:pt>
                <c:pt idx="14">
                  <c:v>104</c:v>
                </c:pt>
                <c:pt idx="15">
                  <c:v>109.8</c:v>
                </c:pt>
                <c:pt idx="16">
                  <c:v>113.1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5967232"/>
        <c:axId val="196030464"/>
      </c:lineChart>
      <c:catAx>
        <c:axId val="1959672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60304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6030464"/>
        <c:scaling>
          <c:orientation val="minMax"/>
          <c:max val="140"/>
          <c:min val="8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5967232"/>
        <c:crosses val="autoZero"/>
        <c:crossBetween val="midCat"/>
        <c:majorUnit val="20"/>
        <c:minorUnit val="2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380623328284404E-2"/>
          <c:y val="8.9518109154019976E-2"/>
          <c:w val="0.91548454904272958"/>
          <c:h val="0.66359443508867755"/>
        </c:manualLayout>
      </c:layout>
      <c:lineChart>
        <c:grouping val="standard"/>
        <c:varyColors val="0"/>
        <c:ser>
          <c:idx val="1"/>
          <c:order val="0"/>
          <c:spPr>
            <a:ln w="1189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89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470936271115856E-2"/>
                  <c:y val="6.5509461780240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932012975629499E-2"/>
                  <c:y val="5.838274845273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712784511561396E-2"/>
                  <c:y val="6.3765126849675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99517917404612E-2"/>
                  <c:y val="5.588986807112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52794320484921E-2"/>
                  <c:y val="7.2508650241607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90450747228023E-2"/>
                  <c:y val="5.764001147207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411121595179574E-2"/>
                  <c:y val="6.711711796633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55605549356E-2"/>
                  <c:y val="6.7004745267768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28870234240227E-2"/>
                  <c:y val="6.5476211225549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949652659836649E-2"/>
                  <c:y val="6.92480894467580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7149831628757096E-2"/>
                  <c:y val="7.67467973788044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274902726561186E-2"/>
                  <c:y val="6.726291135573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2.2195627772283642E-2"/>
                  <c:y val="-7.702201895421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1425826938564317"/>
                  <c:y val="-6.9110912034199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186602470869488E-2"/>
                  <c:y val="-7.3174843529174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04482003443837E-2"/>
                  <c:y val="-3.7164344841510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0453884347259137E-4"/>
                  <c:y val="-6.5644054108621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942608582091444E-2"/>
                  <c:y val="6.6001700146593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491708029460172E-2"/>
                  <c:y val="-6.5344444498669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684113015286153E-2"/>
                  <c:y val="-5.6909839912395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001529243606E-2"/>
                  <c:y val="-7.1280466690496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209773460353662E-2"/>
                  <c:y val="7.8700526672576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06496584588294E-2"/>
                  <c:y val="8.7520119587700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8.0042411917053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78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78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91.1</c:v>
                </c:pt>
                <c:pt idx="1">
                  <c:v>91.6</c:v>
                </c:pt>
                <c:pt idx="2">
                  <c:v>87.3</c:v>
                </c:pt>
                <c:pt idx="3">
                  <c:v>85.5</c:v>
                </c:pt>
                <c:pt idx="4">
                  <c:v>87.1</c:v>
                </c:pt>
                <c:pt idx="5">
                  <c:v>86.9</c:v>
                </c:pt>
                <c:pt idx="6">
                  <c:v>88.8</c:v>
                </c:pt>
                <c:pt idx="7">
                  <c:v>91</c:v>
                </c:pt>
                <c:pt idx="8">
                  <c:v>92.3</c:v>
                </c:pt>
                <c:pt idx="9">
                  <c:v>94.5</c:v>
                </c:pt>
                <c:pt idx="10">
                  <c:v>96.5</c:v>
                </c:pt>
                <c:pt idx="11">
                  <c:v>97.5</c:v>
                </c:pt>
                <c:pt idx="12">
                  <c:v>102.2</c:v>
                </c:pt>
                <c:pt idx="13">
                  <c:v>102.2</c:v>
                </c:pt>
                <c:pt idx="14">
                  <c:v>108.6</c:v>
                </c:pt>
                <c:pt idx="15">
                  <c:v>117.9</c:v>
                </c:pt>
                <c:pt idx="16">
                  <c:v>120.4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6125440"/>
        <c:axId val="196126976"/>
      </c:lineChart>
      <c:catAx>
        <c:axId val="196125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61269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96126976"/>
        <c:scaling>
          <c:orientation val="minMax"/>
          <c:max val="130"/>
          <c:min val="80"/>
        </c:scaling>
        <c:delete val="0"/>
        <c:axPos val="l"/>
        <c:majorGridlines>
          <c:spPr>
            <a:ln w="1189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9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96125440"/>
        <c:crosses val="autoZero"/>
        <c:crossBetween val="midCat"/>
        <c:majorUnit val="10"/>
        <c:minorUnit val="10"/>
      </c:valAx>
      <c:spPr>
        <a:solidFill>
          <a:srgbClr val="EAEAEA"/>
        </a:solidFill>
        <a:ln w="2378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66256688986933E-2"/>
          <c:y val="4.5821383664403789E-2"/>
          <c:w val="0.91921152713053722"/>
          <c:h val="0.58895518919510059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172571981139363E-2"/>
                  <c:y val="-6.777523711101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03372662913467E-2"/>
                  <c:y val="6.5265289072611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456585785E-2"/>
                  <c:y val="6.9320300479681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2612E-2"/>
                  <c:y val="-5.221281094835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21256134192017E-2"/>
                  <c:y val="-6.1438874427193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53784760421456E-2"/>
                  <c:y val="5.5942317555133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763462259525E-2"/>
                  <c:y val="-5.0066069327541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717058719308436E-2"/>
                  <c:y val="7.1562434006094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405773454142424E-2"/>
                  <c:y val="-6.6149271326499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7483E-2"/>
                  <c:y val="-5.7503644851894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120776111777237E-2"/>
                  <c:y val="-5.0580990201407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714372241931314E-2"/>
                  <c:y val="-6.575014330105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11374677091E-2"/>
                  <c:y val="5.376827896512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9104397664577656E-2"/>
                  <c:y val="5.726985061446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11375089102874E-2"/>
                  <c:y val="8.926615386949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83170483194541E-2"/>
                  <c:y val="7.75877085173080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0087479902708496E-2"/>
                  <c:y val="6.1416640806430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98417780195056E-2"/>
                  <c:y val="-3.772401467548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16174306539034E-2"/>
                  <c:y val="3.8630628573644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3463948874522656E-2"/>
                  <c:y val="-3.6236925898717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458934391442778E-2"/>
                  <c:y val="4.6095433854777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158263184134951E-2"/>
                  <c:y val="-4.2298634415282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7.8565454043519334E-3"/>
                  <c:y val="-4.4504707675051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4065810455012004E-2"/>
                  <c:y val="4.9667685587869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96.4</c:v>
                </c:pt>
                <c:pt idx="1">
                  <c:v>97.1</c:v>
                </c:pt>
                <c:pt idx="2">
                  <c:v>98.2</c:v>
                </c:pt>
                <c:pt idx="3">
                  <c:v>97.8</c:v>
                </c:pt>
                <c:pt idx="4">
                  <c:v>98.3</c:v>
                </c:pt>
                <c:pt idx="5">
                  <c:v>98.3</c:v>
                </c:pt>
                <c:pt idx="6">
                  <c:v>98.1</c:v>
                </c:pt>
                <c:pt idx="7">
                  <c:v>98.2</c:v>
                </c:pt>
                <c:pt idx="8">
                  <c:v>98.2</c:v>
                </c:pt>
                <c:pt idx="9">
                  <c:v>97.8</c:v>
                </c:pt>
                <c:pt idx="10">
                  <c:v>97.8</c:v>
                </c:pt>
                <c:pt idx="11">
                  <c:v>97.8</c:v>
                </c:pt>
                <c:pt idx="12">
                  <c:v>98.9</c:v>
                </c:pt>
                <c:pt idx="13">
                  <c:v>98.4</c:v>
                </c:pt>
                <c:pt idx="14">
                  <c:v>98.3</c:v>
                </c:pt>
                <c:pt idx="15">
                  <c:v>99.5</c:v>
                </c:pt>
                <c:pt idx="16">
                  <c:v>99.8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3135744"/>
        <c:axId val="173137280"/>
      </c:lineChart>
      <c:catAx>
        <c:axId val="1731357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1372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3137280"/>
        <c:scaling>
          <c:orientation val="minMax"/>
          <c:max val="102"/>
          <c:min val="94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135744"/>
        <c:crosses val="autoZero"/>
        <c:crossBetween val="midCat"/>
        <c:majorUnit val="2"/>
        <c:minorUnit val="2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6813475238672094E-2"/>
          <c:w val="0.91209184684962263"/>
          <c:h val="0.64333654383996453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910645755170172E-3"/>
                  <c:y val="4.6353547052046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381659161614391E-2"/>
                  <c:y val="-5.4311900851965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77257595196764E-2"/>
                  <c:y val="-4.2563476356899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94792583834452E-2"/>
                  <c:y val="-7.4443194600674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015761028467602E-2"/>
                  <c:y val="-7.524847234659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780266636542E-2"/>
                  <c:y val="-5.017077763541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567405245401E-2"/>
                  <c:y val="-6.4222421224654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100114881792E-2"/>
                  <c:y val="-4.612211935046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25966976422011E-2"/>
                  <c:y val="-5.8052504169911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012075167920422E-2"/>
                  <c:y val="-5.2289809927605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946234223329352E-2"/>
                  <c:y val="-5.3862486221793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02212103679262E-2"/>
                  <c:y val="-8.4794208416255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979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268174332466084E-2"/>
                  <c:y val="7.0735200088775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151015068803301E-2"/>
                  <c:y val="-6.609344954875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5823810786811886E-2"/>
                  <c:y val="-8.5867976108611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890602332855358E-3"/>
                  <c:y val="-5.2134138572484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223547673874021E-2"/>
                  <c:y val="5.1903394900405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7471181742454946E-2"/>
                  <c:y val="-4.8558141802309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184361640299662E-2"/>
                  <c:y val="-4.988715034452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291707546141414E-2"/>
                  <c:y val="4.16466608340624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91646331748468E-2"/>
                  <c:y val="-6.1242731398906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399059143166208E-2"/>
                  <c:y val="-4.763039979118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105.5</c:v>
                </c:pt>
                <c:pt idx="1">
                  <c:v>106.2</c:v>
                </c:pt>
                <c:pt idx="2">
                  <c:v>106</c:v>
                </c:pt>
                <c:pt idx="3">
                  <c:v>104</c:v>
                </c:pt>
                <c:pt idx="4">
                  <c:v>103.8</c:v>
                </c:pt>
                <c:pt idx="5">
                  <c:v>104.4</c:v>
                </c:pt>
                <c:pt idx="6">
                  <c:v>104.6</c:v>
                </c:pt>
                <c:pt idx="7">
                  <c:v>104.5</c:v>
                </c:pt>
                <c:pt idx="8">
                  <c:v>103.8</c:v>
                </c:pt>
                <c:pt idx="9">
                  <c:v>103.6</c:v>
                </c:pt>
                <c:pt idx="10">
                  <c:v>103.1</c:v>
                </c:pt>
                <c:pt idx="11">
                  <c:v>102.7</c:v>
                </c:pt>
                <c:pt idx="12">
                  <c:v>98.1</c:v>
                </c:pt>
                <c:pt idx="13">
                  <c:v>99.7</c:v>
                </c:pt>
                <c:pt idx="14">
                  <c:v>101.6</c:v>
                </c:pt>
                <c:pt idx="15">
                  <c:v>103</c:v>
                </c:pt>
                <c:pt idx="16">
                  <c:v>102.7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3397504"/>
        <c:axId val="173399040"/>
      </c:lineChart>
      <c:catAx>
        <c:axId val="17339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3990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3399040"/>
        <c:scaling>
          <c:orientation val="minMax"/>
          <c:max val="108"/>
          <c:min val="96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397504"/>
        <c:crosses val="autoZero"/>
        <c:crossBetween val="midCat"/>
        <c:majorUnit val="4"/>
        <c:minorUnit val="4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009712114061453E-2"/>
          <c:y val="3.9090154570818672E-2"/>
          <c:w val="0.92494454072933807"/>
          <c:h val="0.72496745958097131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85739282589676E-2"/>
                  <c:y val="7.7834157557865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37626500698931E-2"/>
                  <c:y val="5.83106787673385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32458166745E-2"/>
                  <c:y val="8.4342500665677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5584341876E-2"/>
                  <c:y val="5.6482939632547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860586038732363E-2"/>
                  <c:y val="0.1029875613374405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58905395836E-2"/>
                  <c:y val="5.079440514386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76606473565E-2"/>
                  <c:y val="8.1067366579178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182655326451E-2"/>
                  <c:y val="6.570752980818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52174669402E-2"/>
                  <c:y val="6.338316406101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864725899798789E-2"/>
                  <c:y val="0.1076769751607146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426568860380457E-2"/>
                  <c:y val="-5.728119486274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99171728957892E-2"/>
                  <c:y val="5.5200792231040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533132769017831E-2"/>
                  <c:y val="9.9883719083872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00450416884008E-2"/>
                  <c:y val="8.2441712329818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37920334732634E-2"/>
                  <c:y val="-6.79406744263499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7970308916432764E-3"/>
                  <c:y val="-6.69982041718469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15721536692E-2"/>
                  <c:y val="4.4878503090339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053594323296047E-2"/>
                  <c:y val="-5.4483701908454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38565289748875E-2"/>
                  <c:y val="5.5783591567183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22725353337127E-2"/>
                  <c:y val="6.2647814184517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17169660658E-2"/>
                  <c:y val="5.4041148082296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71323182401E-2"/>
                  <c:y val="5.276324330426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644667444965E-3"/>
                  <c:y val="-6.0708337383752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96.3</c:v>
                </c:pt>
                <c:pt idx="1">
                  <c:v>97.6</c:v>
                </c:pt>
                <c:pt idx="2">
                  <c:v>99.8</c:v>
                </c:pt>
                <c:pt idx="3">
                  <c:v>97.6</c:v>
                </c:pt>
                <c:pt idx="4">
                  <c:v>95</c:v>
                </c:pt>
                <c:pt idx="5">
                  <c:v>94</c:v>
                </c:pt>
                <c:pt idx="6">
                  <c:v>95.9</c:v>
                </c:pt>
                <c:pt idx="7">
                  <c:v>96.1</c:v>
                </c:pt>
                <c:pt idx="8">
                  <c:v>96.9</c:v>
                </c:pt>
                <c:pt idx="9">
                  <c:v>97.9</c:v>
                </c:pt>
                <c:pt idx="10">
                  <c:v>99.7</c:v>
                </c:pt>
                <c:pt idx="11">
                  <c:v>100.4</c:v>
                </c:pt>
                <c:pt idx="12">
                  <c:v>96.3</c:v>
                </c:pt>
                <c:pt idx="13">
                  <c:v>98</c:v>
                </c:pt>
                <c:pt idx="14">
                  <c:v>98.7</c:v>
                </c:pt>
                <c:pt idx="15">
                  <c:v>102.5</c:v>
                </c:pt>
                <c:pt idx="16">
                  <c:v>105.8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3474944"/>
        <c:axId val="173476480"/>
      </c:lineChart>
      <c:catAx>
        <c:axId val="173474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4764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3476480"/>
        <c:scaling>
          <c:orientation val="minMax"/>
          <c:max val="110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474944"/>
        <c:crosses val="autoZero"/>
        <c:crossBetween val="midCat"/>
        <c:majorUnit val="5"/>
        <c:minorUnit val="5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5.0282898769390356E-2"/>
          <c:w val="0.91868363898602134"/>
          <c:h val="0.71694800890545529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093012335119453E-2"/>
                  <c:y val="4.1124445651190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448485088598479E-2"/>
                  <c:y val="7.0246740094676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652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6375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1690771727502E-2"/>
                  <c:y val="-5.2123302461445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894736400761E-2"/>
                  <c:y val="8.7589465109964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25515500659E-2"/>
                  <c:y val="0.1030152955018554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1326507509245081E-2"/>
                  <c:y val="-7.1128970947597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2958598992064694E-2"/>
                  <c:y val="-1.769497815713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878569092601447E-2"/>
                  <c:y val="-7.6800492531026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756811149405044E-2"/>
                  <c:y val="-6.4749618162136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89724205579303E-2"/>
                  <c:y val="-7.2667079233671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9.5964042833303982E-4"/>
                  <c:y val="-6.2610139834215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74887417577E-2"/>
                  <c:y val="-7.6305835568952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522852974963086E-2"/>
                  <c:y val="8.85023002967212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496234112597038E-2"/>
                  <c:y val="7.5606291366714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623154134487179E-2"/>
                  <c:y val="-6.746190308301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022397759385515E-2"/>
                  <c:y val="7.5531006385395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488407000243212E-2"/>
                  <c:y val="-8.0330630313001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9.8335096172683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108.7</c:v>
                </c:pt>
                <c:pt idx="1">
                  <c:v>112.1</c:v>
                </c:pt>
                <c:pt idx="2">
                  <c:v>112.1</c:v>
                </c:pt>
                <c:pt idx="3">
                  <c:v>110.8</c:v>
                </c:pt>
                <c:pt idx="4">
                  <c:v>109.7</c:v>
                </c:pt>
                <c:pt idx="5">
                  <c:v>110.9</c:v>
                </c:pt>
                <c:pt idx="6">
                  <c:v>113.3</c:v>
                </c:pt>
                <c:pt idx="7">
                  <c:v>115.4</c:v>
                </c:pt>
                <c:pt idx="8">
                  <c:v>116.1</c:v>
                </c:pt>
                <c:pt idx="9">
                  <c:v>115.2</c:v>
                </c:pt>
                <c:pt idx="10">
                  <c:v>114.9</c:v>
                </c:pt>
                <c:pt idx="11">
                  <c:v>114.7</c:v>
                </c:pt>
                <c:pt idx="12">
                  <c:v>102.1</c:v>
                </c:pt>
                <c:pt idx="13">
                  <c:v>100.6</c:v>
                </c:pt>
                <c:pt idx="14">
                  <c:v>103.4</c:v>
                </c:pt>
                <c:pt idx="15">
                  <c:v>106</c:v>
                </c:pt>
                <c:pt idx="16">
                  <c:v>109.7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3577344"/>
        <c:axId val="173578880"/>
      </c:lineChart>
      <c:catAx>
        <c:axId val="173577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5788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3578880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577344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88122625074769E-2"/>
          <c:y val="4.2694055604160466E-2"/>
          <c:w val="0.91625879209068983"/>
          <c:h val="0.74770204911329707"/>
        </c:manualLayout>
      </c:layout>
      <c:lineChart>
        <c:grouping val="standard"/>
        <c:varyColors val="0"/>
        <c:ser>
          <c:idx val="1"/>
          <c:order val="0"/>
          <c:spPr>
            <a:ln w="1136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6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00989099824081E-2"/>
                  <c:y val="6.1574915777168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203881802136945E-2"/>
                  <c:y val="6.4782819973888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414815231824291E-2"/>
                  <c:y val="5.4179868474373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85694243349785E-2"/>
                  <c:y val="5.7613742147386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231301719491444E-2"/>
                  <c:y val="6.5537490559299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932699929191192E-2"/>
                  <c:y val="6.0375403242331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344888492711999E-2"/>
                  <c:y val="7.1528142315543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440169035474402E-2"/>
                  <c:y val="7.00898221055701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930806602452671E-2"/>
                  <c:y val="5.8054544699648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041102856871566E-2"/>
                  <c:y val="5.6629437670426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6556892652569452E-2"/>
                  <c:y val="7.0182560513269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292503024891289E-2"/>
                  <c:y val="6.6270693144691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9271164699168259E-2"/>
                  <c:y val="-4.572109389179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8201344046247659E-2"/>
                  <c:y val="-5.9323899463124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65291602700608E-2"/>
                  <c:y val="-6.56138815981335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701267866784001E-2"/>
                  <c:y val="-5.6322577630318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587992538668516E-3"/>
                  <c:y val="-7.3549722951297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31472962693212E-2"/>
                  <c:y val="-6.1322260090623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4955380577429E-2"/>
                  <c:y val="6.9147273257509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30880839895015E-2"/>
                  <c:y val="-5.7024205307669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57030971128609E-2"/>
                  <c:y val="5.5648877223680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9706498951781967E-2"/>
                  <c:y val="4.8632625953582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544512124664278E-2"/>
                  <c:y val="4.0495701970537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3148946004390957E-3"/>
                  <c:y val="-4.348037154252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801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8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58.8</c:v>
                </c:pt>
                <c:pt idx="1">
                  <c:v>60.8</c:v>
                </c:pt>
                <c:pt idx="2">
                  <c:v>58</c:v>
                </c:pt>
                <c:pt idx="3">
                  <c:v>67.7</c:v>
                </c:pt>
                <c:pt idx="4">
                  <c:v>71.5</c:v>
                </c:pt>
                <c:pt idx="5">
                  <c:v>74.099999999999994</c:v>
                </c:pt>
                <c:pt idx="6">
                  <c:v>76.2</c:v>
                </c:pt>
                <c:pt idx="7">
                  <c:v>77.900000000000006</c:v>
                </c:pt>
                <c:pt idx="8">
                  <c:v>79.3</c:v>
                </c:pt>
                <c:pt idx="9">
                  <c:v>83.9</c:v>
                </c:pt>
                <c:pt idx="10">
                  <c:v>86.9</c:v>
                </c:pt>
                <c:pt idx="11">
                  <c:v>89.2</c:v>
                </c:pt>
                <c:pt idx="12">
                  <c:v>133.9</c:v>
                </c:pt>
                <c:pt idx="13">
                  <c:v>144.1</c:v>
                </c:pt>
                <c:pt idx="14">
                  <c:v>147.1</c:v>
                </c:pt>
                <c:pt idx="15">
                  <c:v>133.4</c:v>
                </c:pt>
                <c:pt idx="16">
                  <c:v>125.8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3654400"/>
        <c:axId val="173655936"/>
      </c:lineChart>
      <c:catAx>
        <c:axId val="1736544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6559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73655936"/>
        <c:scaling>
          <c:orientation val="minMax"/>
          <c:max val="200"/>
          <c:min val="0"/>
        </c:scaling>
        <c:delete val="0"/>
        <c:axPos val="l"/>
        <c:majorGridlines>
          <c:spPr>
            <a:ln w="1136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284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73654400"/>
        <c:crosses val="autoZero"/>
        <c:crossBetween val="midCat"/>
        <c:majorUnit val="50"/>
        <c:minorUnit val="50"/>
      </c:valAx>
      <c:spPr>
        <a:solidFill>
          <a:srgbClr val="EAEAEA"/>
        </a:solidFill>
        <a:ln w="2273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71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710184593138434E-2"/>
          <c:y val="4.4777602799650054E-2"/>
          <c:w val="0.91637326913923856"/>
          <c:h val="0.62771426544654962"/>
        </c:manualLayout>
      </c:layout>
      <c:lineChart>
        <c:grouping val="standard"/>
        <c:varyColors val="0"/>
        <c:ser>
          <c:idx val="1"/>
          <c:order val="0"/>
          <c:spPr>
            <a:ln w="1224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245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9889763779529E-2"/>
                  <c:y val="4.0762147974747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307065616797911E-2"/>
                  <c:y val="5.6625948783428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412756082909293E-2"/>
                  <c:y val="4.9370422770820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36512515762213E-2"/>
                  <c:y val="4.7589857583137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044725153448893E-2"/>
                  <c:y val="5.1367604487704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7490420264565E-2"/>
                  <c:y val="4.6461977277946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180727646415581E-2"/>
                  <c:y val="5.5919953954811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240499346335787E-2"/>
                  <c:y val="6.1606421375855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4589072294352936E-2"/>
                  <c:y val="5.6966744826295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267276215396895E-2"/>
                  <c:y val="7.208056773944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336758249127918E-2"/>
                  <c:y val="6.4354389178247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81351123398215E-2"/>
                  <c:y val="5.81144721956807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707564586643902E-2"/>
                  <c:y val="-5.5488675716877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387012937729944E-2"/>
                  <c:y val="-6.3534803618873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157963254593175E-2"/>
                  <c:y val="-6.79974462651627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632410700178169E-2"/>
                  <c:y val="-6.2110027815702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2233910761154855E-3"/>
                  <c:y val="-5.8179754557707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017868766405174E-2"/>
                  <c:y val="6.43484251968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4226894634204E-2"/>
                  <c:y val="-5.4013779527559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960524934383179E-2"/>
                  <c:y val="4.7606157338440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694719160105011E-2"/>
                  <c:y val="5.28078314535021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931569553805802E-2"/>
                  <c:y val="5.6713910761154854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96,8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957438320210001E-2"/>
                  <c:y val="4.3148471305951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4.4550187983258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4598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598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74.8</c:v>
                </c:pt>
                <c:pt idx="1">
                  <c:v>81.5</c:v>
                </c:pt>
                <c:pt idx="2">
                  <c:v>83.7</c:v>
                </c:pt>
                <c:pt idx="3">
                  <c:v>84.1</c:v>
                </c:pt>
                <c:pt idx="4">
                  <c:v>87.3</c:v>
                </c:pt>
                <c:pt idx="5">
                  <c:v>90.2</c:v>
                </c:pt>
                <c:pt idx="6">
                  <c:v>92.1</c:v>
                </c:pt>
                <c:pt idx="7">
                  <c:v>92.3</c:v>
                </c:pt>
                <c:pt idx="8">
                  <c:v>94.4</c:v>
                </c:pt>
                <c:pt idx="9">
                  <c:v>96.8</c:v>
                </c:pt>
                <c:pt idx="10">
                  <c:v>98.3</c:v>
                </c:pt>
                <c:pt idx="11">
                  <c:v>99.1</c:v>
                </c:pt>
                <c:pt idx="12">
                  <c:v>138.6</c:v>
                </c:pt>
                <c:pt idx="13">
                  <c:v>130</c:v>
                </c:pt>
                <c:pt idx="14">
                  <c:v>124.2</c:v>
                </c:pt>
                <c:pt idx="15">
                  <c:v>124.5</c:v>
                </c:pt>
                <c:pt idx="16">
                  <c:v>120.3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4566144"/>
        <c:axId val="184567680"/>
      </c:lineChart>
      <c:catAx>
        <c:axId val="184566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5676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4567680"/>
        <c:scaling>
          <c:orientation val="minMax"/>
          <c:max val="160"/>
          <c:min val="60"/>
        </c:scaling>
        <c:delete val="0"/>
        <c:axPos val="l"/>
        <c:majorGridlines>
          <c:spPr>
            <a:ln w="1224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out"/>
        <c:tickLblPos val="low"/>
        <c:spPr>
          <a:ln w="306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566144"/>
        <c:crosses val="autoZero"/>
        <c:crossBetween val="midCat"/>
        <c:majorUnit val="20"/>
        <c:minorUnit val="20"/>
      </c:valAx>
      <c:spPr>
        <a:solidFill>
          <a:srgbClr val="EAEAEA"/>
        </a:solidFill>
        <a:ln w="2449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7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5.6447697558934133E-2"/>
          <c:w val="0.90856142713948185"/>
          <c:h val="0.72484982757729077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1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266897239147639E-2"/>
                  <c:y val="3.66817519426106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3871409733467026E-2"/>
                  <c:y val="4.5031120151223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65397666413222E-2"/>
                  <c:y val="-6.4151237852026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452253337243131E-2"/>
                  <c:y val="6.3122294136606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17600019624273E-2"/>
                  <c:y val="-6.754486770234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07195718149798E-2"/>
                  <c:y val="5.74829917158113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798644328338418E-2"/>
                  <c:y val="-6.148896928424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76519084878325E-2"/>
                  <c:y val="6.3139716194674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43916652615496E-2"/>
                  <c:y val="-5.99831300665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821898019364621E-2"/>
                  <c:y val="5.5969450421178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6172292561776E-2"/>
                  <c:y val="-6.62686981420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08598355431705E-2"/>
                  <c:y val="5.4516341890467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496225643967759E-2"/>
                  <c:y val="-5.6600977310247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3282066377406E-2"/>
                  <c:y val="-5.1821640272493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644998814400538E-2"/>
                  <c:y val="-8.2373356180218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591304825536678E-2"/>
                  <c:y val="-6.67487742370173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5611810205967245E-2"/>
                  <c:y val="-6.5037466171650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600613558868025E-2"/>
                  <c:y val="-5.32782837723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811873124045432E-2"/>
                  <c:y val="6.1733932511659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393066467764816E-2"/>
                  <c:y val="-6.0151196012300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194680838710277E-2"/>
                  <c:y val="6.4837282557894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51433295328879E-2"/>
                  <c:y val="6.8686558266623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515163408316E-2"/>
                  <c:y val="-7.1270048927425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70001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0.0</c:formatCode>
                <c:ptCount val="17"/>
                <c:pt idx="0">
                  <c:v>94.4</c:v>
                </c:pt>
                <c:pt idx="1">
                  <c:v>97.9</c:v>
                </c:pt>
                <c:pt idx="2">
                  <c:v>105.2</c:v>
                </c:pt>
                <c:pt idx="3">
                  <c:v>111.2</c:v>
                </c:pt>
                <c:pt idx="4">
                  <c:v>112.6</c:v>
                </c:pt>
                <c:pt idx="5">
                  <c:v>115.2</c:v>
                </c:pt>
                <c:pt idx="6">
                  <c:v>113.8</c:v>
                </c:pt>
                <c:pt idx="7">
                  <c:v>111.7</c:v>
                </c:pt>
                <c:pt idx="8">
                  <c:v>111.6</c:v>
                </c:pt>
                <c:pt idx="9">
                  <c:v>110.6</c:v>
                </c:pt>
                <c:pt idx="10">
                  <c:v>110.9</c:v>
                </c:pt>
                <c:pt idx="11">
                  <c:v>110.1</c:v>
                </c:pt>
                <c:pt idx="12">
                  <c:v>127.7</c:v>
                </c:pt>
                <c:pt idx="13">
                  <c:v>128.6</c:v>
                </c:pt>
                <c:pt idx="14">
                  <c:v>113.9</c:v>
                </c:pt>
                <c:pt idx="15">
                  <c:v>106.4</c:v>
                </c:pt>
                <c:pt idx="16">
                  <c:v>108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4888320"/>
        <c:axId val="184894208"/>
      </c:lineChart>
      <c:catAx>
        <c:axId val="184888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8942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4894208"/>
        <c:scaling>
          <c:orientation val="minMax"/>
          <c:max val="14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4888320"/>
        <c:crosses val="autoZero"/>
        <c:crossBetween val="midCat"/>
        <c:majorUnit val="20"/>
        <c:minorUnit val="2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4.1312611410836808E-2"/>
          <c:w val="0.90889002585281919"/>
          <c:h val="0.66545626237671252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55935770133046E-2"/>
                  <c:y val="-5.4205136870947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3855581044495E-2"/>
                  <c:y val="5.8482486643484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85185969486508E-2"/>
                  <c:y val="-4.91322301396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34721252568433E-2"/>
                  <c:y val="-6.2741637869539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379226280651E-2"/>
                  <c:y val="4.6363281006577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2315052654E-2"/>
                  <c:y val="5.3318037232102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412334719816E-2"/>
                  <c:y val="5.821866201372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6774E-2"/>
                  <c:y val="5.9727690288719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73726802434693E-2"/>
                  <c:y val="4.814228196286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340100588894E-2"/>
                  <c:y val="5.5709791242982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97031420392E-2"/>
                  <c:y val="4.8810043111506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769908458707E-2"/>
                  <c:y val="6.0966783125620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438618279970775E-2"/>
                  <c:y val="-8.4274952117473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158730553002645E-2"/>
                  <c:y val="-7.66148825991345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9020356707380082E-2"/>
                  <c:y val="6.0947812995456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46959187328441E-2"/>
                  <c:y val="8.4494025446688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1385498095090303E-2"/>
                  <c:y val="5.8702654078746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153251399990599E-2"/>
                  <c:y val="4.84872503519841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925973229304412E-2"/>
                  <c:y val="7.0706817772380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951259496585385E-2"/>
                  <c:y val="8.4532670593860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203396909000812E-2"/>
                  <c:y val="6.6987189515217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716206798186243E-2"/>
                  <c:y val="5.254697467452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58459874657738E-2"/>
                  <c:y val="4.621230293233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1649900754723E-3"/>
                  <c:y val="4.190158349411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Sheet1!$AL$1:$BB$1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Sheet1!$AL$2:$BB$2</c:f>
              <c:numCache>
                <c:formatCode>General</c:formatCode>
                <c:ptCount val="17"/>
                <c:pt idx="0">
                  <c:v>105.9</c:v>
                </c:pt>
                <c:pt idx="1">
                  <c:v>105.1</c:v>
                </c:pt>
                <c:pt idx="2">
                  <c:v>105.2</c:v>
                </c:pt>
                <c:pt idx="3">
                  <c:v>100.1</c:v>
                </c:pt>
                <c:pt idx="4">
                  <c:v>97.7</c:v>
                </c:pt>
                <c:pt idx="5">
                  <c:v>98.2</c:v>
                </c:pt>
                <c:pt idx="6">
                  <c:v>98.1</c:v>
                </c:pt>
                <c:pt idx="7">
                  <c:v>97.8</c:v>
                </c:pt>
                <c:pt idx="8">
                  <c:v>98.2</c:v>
                </c:pt>
                <c:pt idx="9">
                  <c:v>98.3</c:v>
                </c:pt>
                <c:pt idx="10">
                  <c:v>98.4</c:v>
                </c:pt>
                <c:pt idx="11">
                  <c:v>98.5</c:v>
                </c:pt>
                <c:pt idx="12">
                  <c:v>91.1</c:v>
                </c:pt>
                <c:pt idx="13">
                  <c:v>92.5</c:v>
                </c:pt>
                <c:pt idx="14">
                  <c:v>94.6</c:v>
                </c:pt>
                <c:pt idx="15">
                  <c:v>98.4</c:v>
                </c:pt>
                <c:pt idx="16">
                  <c:v>99.7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067008"/>
        <c:axId val="185068544"/>
      </c:lineChart>
      <c:catAx>
        <c:axId val="1850670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0685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5068544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067008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0.284</cdr:x>
      <cdr:y>0.86645</cdr:y>
    </cdr:from>
    <cdr:to>
      <cdr:x>0.8828</cdr:x>
      <cdr:y>0.99936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50170" y="1158167"/>
          <a:ext cx="3690209" cy="177652"/>
          <a:chOff x="5133406" y="2141795"/>
          <a:chExt cx="2170709" cy="24765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900736" y="2144787"/>
            <a:ext cx="403379" cy="244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2021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0.38249</cdr:x>
      <cdr:y>0.8692</cdr:y>
    </cdr:from>
    <cdr:to>
      <cdr:x>0.89964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06158" y="1334658"/>
          <a:ext cx="3118053" cy="200838"/>
          <a:chOff x="4279325" y="2137153"/>
          <a:chExt cx="1999962" cy="21192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79325" y="2141152"/>
            <a:ext cx="488078" cy="2079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75284" y="2137153"/>
            <a:ext cx="1304003" cy="21097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0.35197</cdr:x>
      <cdr:y>0.77168</cdr:y>
    </cdr:from>
    <cdr:to>
      <cdr:x>0.94651</cdr:x>
      <cdr:y>0.96051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01568" y="1392627"/>
          <a:ext cx="3549937" cy="340783"/>
          <a:chOff x="4530488" y="2411369"/>
          <a:chExt cx="1984178" cy="4221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0488" y="2412315"/>
            <a:ext cx="481989" cy="411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59389" y="2411369"/>
            <a:ext cx="355277" cy="422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0.30148</cdr:x>
      <cdr:y>0.86474</cdr:y>
    </cdr:from>
    <cdr:to>
      <cdr:x>0.90859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00090" y="1367834"/>
          <a:ext cx="3625034" cy="213957"/>
          <a:chOff x="3866922" y="2356553"/>
          <a:chExt cx="1803370" cy="11686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66922" y="2360785"/>
            <a:ext cx="444682" cy="11263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13475" y="2356553"/>
            <a:ext cx="356817" cy="832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0.35419</cdr:x>
      <cdr:y>0.86162</cdr:y>
    </cdr:from>
    <cdr:to>
      <cdr:x>0.89382</cdr:x>
      <cdr:y>0.9999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38688" y="1493668"/>
          <a:ext cx="3258396" cy="239716"/>
          <a:chOff x="3563475" y="2876796"/>
          <a:chExt cx="1714563" cy="3113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87093" y="2876796"/>
            <a:ext cx="290945" cy="311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2021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0.29413</cdr:x>
      <cdr:y>0.83136</cdr:y>
    </cdr:from>
    <cdr:to>
      <cdr:x>0.90863</cdr:x>
      <cdr:y>0.99952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81091" y="1190445"/>
          <a:ext cx="3720996" cy="240790"/>
          <a:chOff x="3903537" y="2775290"/>
          <a:chExt cx="2082433" cy="12269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75290"/>
            <a:ext cx="738916" cy="1210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59329" y="2779673"/>
            <a:ext cx="326641" cy="1183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0.28294</cdr:x>
      <cdr:y>0.86235</cdr:y>
    </cdr:from>
    <cdr:to>
      <cdr:x>0.88103</cdr:x>
      <cdr:y>0.97746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93524" y="1705200"/>
          <a:ext cx="3579863" cy="227617"/>
          <a:chOff x="3240231" y="2152972"/>
          <a:chExt cx="1479345" cy="14215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40231" y="2155161"/>
            <a:ext cx="621060" cy="1355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81434" y="2152972"/>
            <a:ext cx="538142" cy="142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0.34291</cdr:x>
      <cdr:y>0.71194</cdr:y>
    </cdr:from>
    <cdr:to>
      <cdr:x>0.88347</cdr:x>
      <cdr:y>0.92104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2079492" y="1043856"/>
          <a:ext cx="3278091" cy="306585"/>
          <a:chOff x="2246597" y="1518458"/>
          <a:chExt cx="2583598" cy="27023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2246597" y="1518458"/>
            <a:ext cx="825731" cy="27023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470045" y="1546577"/>
            <a:ext cx="360150" cy="2128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0.2736</cdr:x>
      <cdr:y>0.80381</cdr:y>
    </cdr:from>
    <cdr:to>
      <cdr:x>0.87559</cdr:x>
      <cdr:y>0.93023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31355" y="1270948"/>
          <a:ext cx="3589480" cy="199880"/>
          <a:chOff x="4347508" y="2788282"/>
          <a:chExt cx="2295776" cy="40268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7508" y="2807475"/>
            <a:ext cx="471729" cy="38349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79042" y="2788282"/>
            <a:ext cx="564242" cy="38147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0.38364</cdr:x>
      <cdr:y>0.87807</cdr:y>
    </cdr:from>
    <cdr:to>
      <cdr:x>0.89581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16726" y="1371636"/>
          <a:ext cx="3092912" cy="190469"/>
          <a:chOff x="2423717" y="2875473"/>
          <a:chExt cx="1732823" cy="16036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23717" y="2875473"/>
            <a:ext cx="471729" cy="16036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88285" y="2875977"/>
            <a:ext cx="368255" cy="13633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2021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0.34416</cdr:x>
      <cdr:y>0.8809</cdr:y>
    </cdr:from>
    <cdr:to>
      <cdr:x>0.91555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51435" y="1481783"/>
          <a:ext cx="3405901" cy="200332"/>
          <a:chOff x="5291804" y="2267279"/>
          <a:chExt cx="2440204" cy="22445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92071" y="2271229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0.37205</cdr:x>
      <cdr:y>0.89199</cdr:y>
    </cdr:from>
    <cdr:to>
      <cdr:x>0.90959</cdr:x>
      <cdr:y>0.99858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53342" y="1527056"/>
          <a:ext cx="3255688" cy="182472"/>
          <a:chOff x="2802270" y="2414591"/>
          <a:chExt cx="2622957" cy="16980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02270" y="2414591"/>
            <a:ext cx="483853" cy="16354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59985" y="2419039"/>
            <a:ext cx="565242" cy="1653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2021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0.32626</cdr:x>
      <cdr:y>0.76595</cdr:y>
    </cdr:from>
    <cdr:to>
      <cdr:x>0.90553</cdr:x>
      <cdr:y>0.93803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42271" y="1349696"/>
          <a:ext cx="3448466" cy="303231"/>
          <a:chOff x="7043441" y="2199597"/>
          <a:chExt cx="1712105" cy="38538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043441" y="2270232"/>
            <a:ext cx="436871" cy="314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8362363" y="2199597"/>
            <a:ext cx="393183" cy="3268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2021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0.36234</cdr:x>
      <cdr:y>0.88235</cdr:y>
    </cdr:from>
    <cdr:to>
      <cdr:x>0.88379</cdr:x>
      <cdr:y>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15504" y="1747011"/>
          <a:ext cx="3188362" cy="232864"/>
          <a:chOff x="4138169" y="2043139"/>
          <a:chExt cx="1220056" cy="41399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2039" y="2054801"/>
            <a:ext cx="316186" cy="40104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2021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38169" y="2043139"/>
            <a:ext cx="276064" cy="4139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0.36697</cdr:x>
      <cdr:y>0.82201</cdr:y>
    </cdr:from>
    <cdr:to>
      <cdr:x>0.88022</cdr:x>
      <cdr:y>0.93645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20477" y="1405160"/>
          <a:ext cx="3105633" cy="195626"/>
          <a:chOff x="3282147" y="4310778"/>
          <a:chExt cx="1802005" cy="53419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82147" y="4328353"/>
            <a:ext cx="263067" cy="51662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55972" y="4310778"/>
            <a:ext cx="928180" cy="5255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2021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D406D-0693-4E1B-A37B-F304B7E5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7462</TotalTime>
  <Pages>32</Pages>
  <Words>9974</Words>
  <Characters>56858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777</cp:revision>
  <cp:lastPrinted>2021-06-24T07:58:00Z</cp:lastPrinted>
  <dcterms:created xsi:type="dcterms:W3CDTF">2020-10-20T07:28:00Z</dcterms:created>
  <dcterms:modified xsi:type="dcterms:W3CDTF">2021-06-24T09:17:00Z</dcterms:modified>
</cp:coreProperties>
</file>