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F329D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2B091D" w:rsidRDefault="002B091D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56"/>
        <w:gridCol w:w="1117"/>
      </w:tblGrid>
      <w:tr w:rsidR="002B091D" w:rsidTr="003A24EE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D22AE1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AE30B8">
              <w:rPr>
                <w:spacing w:val="-4"/>
                <w:sz w:val="22"/>
                <w:szCs w:val="22"/>
              </w:rPr>
              <w:t>май</w:t>
            </w:r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AE30B8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B091D">
              <w:rPr>
                <w:sz w:val="22"/>
              </w:rPr>
              <w:br/>
              <w:t>2023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D22AE1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AE30B8">
              <w:rPr>
                <w:spacing w:val="-4"/>
                <w:sz w:val="22"/>
                <w:szCs w:val="22"/>
              </w:rPr>
              <w:t>май</w:t>
            </w:r>
            <w:r w:rsidR="002B091D">
              <w:rPr>
                <w:spacing w:val="-4"/>
                <w:sz w:val="22"/>
                <w:szCs w:val="22"/>
              </w:rPr>
              <w:br/>
              <w:t>2023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</w:t>
            </w:r>
            <w:proofErr w:type="gramStart"/>
            <w:r w:rsidR="002B091D">
              <w:rPr>
                <w:sz w:val="22"/>
              </w:rPr>
              <w:t>к</w:t>
            </w:r>
            <w:proofErr w:type="gramEnd"/>
            <w:r w:rsidR="002B091D">
              <w:rPr>
                <w:sz w:val="22"/>
              </w:rPr>
              <w:t xml:space="preserve"> </w:t>
            </w:r>
            <w:r w:rsidR="002B091D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AE30B8">
              <w:rPr>
                <w:spacing w:val="-4"/>
                <w:sz w:val="22"/>
                <w:szCs w:val="22"/>
              </w:rPr>
              <w:t>маю</w:t>
            </w:r>
            <w:r w:rsidR="002B091D">
              <w:rPr>
                <w:spacing w:val="-4"/>
                <w:sz w:val="22"/>
                <w:szCs w:val="22"/>
              </w:rPr>
              <w:br/>
              <w:t>2022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AE30B8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B091D">
              <w:rPr>
                <w:sz w:val="22"/>
              </w:rPr>
              <w:t xml:space="preserve"> 2023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22AE1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D22AE1">
              <w:rPr>
                <w:spacing w:val="-4"/>
                <w:sz w:val="22"/>
                <w:szCs w:val="22"/>
              </w:rPr>
              <w:t>ь-</w:t>
            </w:r>
            <w:proofErr w:type="gramEnd"/>
            <w:r w:rsidR="00AE30B8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D22AE1">
              <w:rPr>
                <w:spacing w:val="-4"/>
                <w:sz w:val="22"/>
                <w:szCs w:val="22"/>
              </w:rPr>
              <w:t>январю-</w:t>
            </w:r>
            <w:r w:rsidR="00AE30B8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3A24EE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AE30B8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22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426D28" w:rsidRDefault="00AE30B8" w:rsidP="00EF20A2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B091D" w:rsidRPr="00426D28">
              <w:rPr>
                <w:sz w:val="22"/>
              </w:rPr>
              <w:br/>
              <w:t>20</w:t>
            </w:r>
            <w:r w:rsidR="002B091D">
              <w:rPr>
                <w:sz w:val="22"/>
              </w:rPr>
              <w:t>23</w:t>
            </w:r>
            <w:r w:rsidR="002B091D" w:rsidRPr="00426D28">
              <w:rPr>
                <w:sz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EF20A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2B091D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E36F9A" w:rsidRDefault="002B091D" w:rsidP="00EF20A2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tabs>
                <w:tab w:val="left" w:pos="729"/>
              </w:tabs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tabs>
                <w:tab w:val="left" w:pos="554"/>
              </w:tabs>
              <w:spacing w:before="60" w:after="60" w:line="22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B091D" w:rsidTr="003A24E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EF20A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310786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932D2B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EF20A2">
            <w:pPr>
              <w:tabs>
                <w:tab w:val="left" w:pos="681"/>
                <w:tab w:val="left" w:pos="72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D01422" w:rsidRDefault="00932D2B" w:rsidP="00EF20A2">
            <w:pPr>
              <w:tabs>
                <w:tab w:val="left" w:pos="554"/>
              </w:tabs>
              <w:spacing w:before="6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B091D" w:rsidTr="00EF20A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EF20A2">
            <w:pPr>
              <w:spacing w:before="60" w:after="60" w:line="22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B772C3" w:rsidRDefault="002B091D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694EB5" w:rsidRDefault="002B091D" w:rsidP="00EF20A2">
            <w:pPr>
              <w:spacing w:before="60" w:after="60" w:line="220" w:lineRule="exact"/>
              <w:ind w:right="264"/>
              <w:jc w:val="right"/>
              <w:rPr>
                <w:sz w:val="22"/>
              </w:rPr>
            </w:pPr>
          </w:p>
        </w:tc>
      </w:tr>
      <w:tr w:rsidR="00706367" w:rsidTr="00EF20A2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06367" w:rsidRPr="00FE578C" w:rsidRDefault="00706367" w:rsidP="00EF20A2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706367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706367">
              <w:rPr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4 164,6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tabs>
                <w:tab w:val="left" w:pos="414"/>
              </w:tabs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4 148,5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tabs>
                <w:tab w:val="left" w:pos="681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367" w:rsidRPr="005241BB" w:rsidRDefault="00706367" w:rsidP="00EF20A2">
            <w:pPr>
              <w:spacing w:before="60" w:after="60" w:line="220" w:lineRule="exact"/>
              <w:ind w:right="2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4"/>
        <w:gridCol w:w="906"/>
        <w:gridCol w:w="899"/>
        <w:gridCol w:w="861"/>
        <w:gridCol w:w="861"/>
        <w:gridCol w:w="1117"/>
      </w:tblGrid>
      <w:tr w:rsidR="00F6535B" w:rsidTr="00AE30B8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Pr="001D7817" w:rsidRDefault="00AE30B8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AE30B8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6535B">
              <w:rPr>
                <w:sz w:val="22"/>
              </w:rPr>
              <w:br/>
              <w:t>2023 г.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535B" w:rsidRDefault="00AE30B8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AE30B8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F6535B">
              <w:rPr>
                <w:spacing w:val="-4"/>
                <w:sz w:val="22"/>
                <w:szCs w:val="22"/>
              </w:rPr>
              <w:br/>
              <w:t>2023 г.</w:t>
            </w:r>
            <w:r w:rsidR="00F6535B">
              <w:rPr>
                <w:spacing w:val="-4"/>
                <w:sz w:val="22"/>
                <w:szCs w:val="22"/>
              </w:rPr>
              <w:br/>
            </w:r>
            <w:r w:rsidR="00F6535B">
              <w:rPr>
                <w:sz w:val="22"/>
              </w:rPr>
              <w:t xml:space="preserve">в % к </w:t>
            </w:r>
            <w:r w:rsidR="00F6535B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AE30B8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F6535B">
              <w:rPr>
                <w:spacing w:val="-4"/>
                <w:sz w:val="22"/>
                <w:szCs w:val="22"/>
              </w:rPr>
              <w:br/>
              <w:t>2022</w:t>
            </w:r>
            <w:r w:rsidR="00F6535B" w:rsidRPr="00D45211">
              <w:rPr>
                <w:spacing w:val="-4"/>
                <w:sz w:val="22"/>
                <w:szCs w:val="22"/>
              </w:rPr>
              <w:t> г</w:t>
            </w:r>
            <w:r w:rsidR="00F6535B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AE30B8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6535B">
              <w:rPr>
                <w:sz w:val="22"/>
              </w:rPr>
              <w:t xml:space="preserve"> 2023 г. </w:t>
            </w:r>
            <w:r w:rsidR="00F6535B">
              <w:rPr>
                <w:sz w:val="22"/>
              </w:rPr>
              <w:br/>
            </w:r>
            <w:proofErr w:type="gramStart"/>
            <w:r w:rsidR="00F6535B">
              <w:rPr>
                <w:sz w:val="22"/>
              </w:rPr>
              <w:t>в</w:t>
            </w:r>
            <w:proofErr w:type="gramEnd"/>
            <w:r w:rsidR="00F6535B">
              <w:rPr>
                <w:sz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E30B8">
              <w:rPr>
                <w:spacing w:val="-4"/>
                <w:sz w:val="22"/>
                <w:szCs w:val="22"/>
                <w:lang w:val="en-US"/>
              </w:rPr>
              <w:t>I</w:t>
            </w:r>
            <w:r w:rsidR="00AE30B8" w:rsidRPr="00AE30B8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="00AE30B8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AE30B8">
              <w:rPr>
                <w:spacing w:val="-4"/>
                <w:sz w:val="22"/>
                <w:szCs w:val="22"/>
              </w:rPr>
              <w:t>годие</w:t>
            </w:r>
            <w:proofErr w:type="spellEnd"/>
            <w:proofErr w:type="gramEnd"/>
            <w:r w:rsidR="002B091D">
              <w:rPr>
                <w:spacing w:val="-4"/>
                <w:sz w:val="22"/>
                <w:szCs w:val="22"/>
              </w:rPr>
              <w:br/>
              <w:t>2022 г.</w:t>
            </w:r>
            <w:r w:rsidR="002B091D">
              <w:rPr>
                <w:spacing w:val="-4"/>
                <w:sz w:val="22"/>
                <w:szCs w:val="22"/>
              </w:rPr>
              <w:br/>
            </w:r>
            <w:r w:rsidR="002B091D">
              <w:rPr>
                <w:sz w:val="22"/>
              </w:rPr>
              <w:t xml:space="preserve">в % к </w:t>
            </w:r>
            <w:r w:rsidR="002B091D">
              <w:rPr>
                <w:sz w:val="22"/>
              </w:rPr>
              <w:br/>
            </w:r>
            <w:r w:rsidR="00AE30B8">
              <w:rPr>
                <w:spacing w:val="-4"/>
                <w:sz w:val="22"/>
                <w:szCs w:val="22"/>
                <w:lang w:val="en-US"/>
              </w:rPr>
              <w:t>I</w:t>
            </w:r>
            <w:r w:rsidR="00AE30B8" w:rsidRPr="00AE30B8">
              <w:rPr>
                <w:spacing w:val="-4"/>
                <w:sz w:val="22"/>
                <w:szCs w:val="22"/>
              </w:rPr>
              <w:t xml:space="preserve"> </w:t>
            </w:r>
            <w:r w:rsidR="00AE30B8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AE30B8"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2B091D">
              <w:rPr>
                <w:spacing w:val="-4"/>
                <w:sz w:val="22"/>
                <w:szCs w:val="22"/>
              </w:rPr>
              <w:br/>
              <w:t>2021</w:t>
            </w:r>
            <w:r w:rsidR="002B091D" w:rsidRPr="00D45211">
              <w:rPr>
                <w:spacing w:val="-4"/>
                <w:sz w:val="22"/>
                <w:szCs w:val="22"/>
              </w:rPr>
              <w:t> г</w:t>
            </w:r>
            <w:r w:rsidR="002B091D">
              <w:rPr>
                <w:spacing w:val="-4"/>
                <w:sz w:val="22"/>
                <w:szCs w:val="22"/>
              </w:rPr>
              <w:t>.</w:t>
            </w:r>
          </w:p>
        </w:tc>
      </w:tr>
      <w:tr w:rsidR="00F6535B" w:rsidTr="00AE30B8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AE30B8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22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Pr="00426D28" w:rsidRDefault="00AE30B8" w:rsidP="00EF20A2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F6535B" w:rsidRPr="00426D28">
              <w:rPr>
                <w:sz w:val="22"/>
              </w:rPr>
              <w:br/>
              <w:t>20</w:t>
            </w:r>
            <w:r w:rsidR="00F6535B">
              <w:rPr>
                <w:sz w:val="22"/>
              </w:rPr>
              <w:t>23</w:t>
            </w:r>
            <w:r w:rsidR="00F6535B" w:rsidRPr="00426D28">
              <w:rPr>
                <w:sz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5B" w:rsidRDefault="00F6535B" w:rsidP="00EF20A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706367" w:rsidRDefault="00706367" w:rsidP="00EF20A2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706367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706367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171,9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93,0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tabs>
                <w:tab w:val="left" w:pos="72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tabs>
                <w:tab w:val="left" w:pos="554"/>
              </w:tabs>
              <w:spacing w:before="60" w:after="60" w:line="220" w:lineRule="exact"/>
              <w:ind w:right="242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90,0</w:t>
            </w: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706367" w:rsidRDefault="00706367" w:rsidP="00EF20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06367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6A580A">
              <w:rPr>
                <w:sz w:val="22"/>
                <w:szCs w:val="22"/>
              </w:rPr>
              <w:t>3,5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D19CA" w:rsidRDefault="00706367" w:rsidP="00EF20A2">
            <w:pPr>
              <w:tabs>
                <w:tab w:val="left" w:pos="72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262F38" w:rsidRDefault="00706367" w:rsidP="00EF20A2">
            <w:pPr>
              <w:tabs>
                <w:tab w:val="left" w:pos="554"/>
              </w:tabs>
              <w:spacing w:before="6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  <w:r w:rsidR="00EF20A2">
              <w:rPr>
                <w:sz w:val="22"/>
                <w:szCs w:val="22"/>
                <w:vertAlign w:val="superscript"/>
              </w:rPr>
              <w:t>1</w:t>
            </w:r>
            <w:r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706367" w:rsidRDefault="00706367" w:rsidP="00EF20A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706367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706367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706367">
              <w:rPr>
                <w:bCs/>
                <w:sz w:val="22"/>
              </w:rPr>
              <w:br/>
              <w:t>и соцзащиты) (на конец периода),</w:t>
            </w:r>
            <w:r w:rsidRPr="00706367">
              <w:rPr>
                <w:bCs/>
                <w:sz w:val="22"/>
              </w:rPr>
              <w:br/>
              <w:t>тыс. человек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06367" w:rsidRPr="00B772C3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694EB5" w:rsidRDefault="00706367" w:rsidP="00EF20A2">
            <w:pPr>
              <w:spacing w:before="60" w:after="60" w:line="220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</w:tr>
      <w:tr w:rsidR="00706367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06367" w:rsidRPr="00706367" w:rsidRDefault="00706367" w:rsidP="00EF20A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706367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Default="0070636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6367" w:rsidRPr="00760D4A" w:rsidRDefault="00706367" w:rsidP="00EF20A2">
            <w:pPr>
              <w:spacing w:before="60" w:after="60" w:line="220" w:lineRule="exact"/>
              <w:ind w:right="242"/>
              <w:jc w:val="right"/>
              <w:rPr>
                <w:sz w:val="22"/>
                <w:vertAlign w:val="superscript"/>
              </w:rPr>
            </w:pPr>
            <w:r w:rsidRPr="0018763D">
              <w:rPr>
                <w:sz w:val="22"/>
              </w:rPr>
              <w:t>0,2</w:t>
            </w:r>
            <w:r w:rsidR="00EF20A2">
              <w:rPr>
                <w:sz w:val="22"/>
                <w:szCs w:val="22"/>
                <w:vertAlign w:val="superscript"/>
              </w:rPr>
              <w:t>1</w:t>
            </w:r>
            <w:r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22AE1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D01422" w:rsidRDefault="00D22AE1" w:rsidP="00EF20A2">
            <w:pPr>
              <w:spacing w:before="60" w:after="60" w:line="22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694EB5" w:rsidRDefault="00D22AE1" w:rsidP="00EF20A2">
            <w:pPr>
              <w:spacing w:before="60" w:after="60" w:line="220" w:lineRule="exact"/>
              <w:ind w:right="242"/>
              <w:jc w:val="right"/>
              <w:rPr>
                <w:sz w:val="22"/>
              </w:rPr>
            </w:pPr>
          </w:p>
        </w:tc>
      </w:tr>
      <w:tr w:rsidR="00D22AE1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FD095D" w:rsidRDefault="00D22AE1" w:rsidP="00EF20A2">
            <w:pPr>
              <w:spacing w:before="60" w:after="60" w:line="220" w:lineRule="exact"/>
              <w:ind w:left="57"/>
              <w:rPr>
                <w:sz w:val="22"/>
              </w:rPr>
            </w:pPr>
            <w:r w:rsidRPr="00FD095D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EF20A2">
              <w:rPr>
                <w:bCs/>
                <w:sz w:val="22"/>
                <w:vertAlign w:val="superscript"/>
              </w:rPr>
              <w:t>2</w:t>
            </w:r>
            <w:proofErr w:type="gramEnd"/>
            <w:r w:rsidRPr="00FD095D">
              <w:rPr>
                <w:bCs/>
                <w:sz w:val="22"/>
                <w:vertAlign w:val="superscript"/>
              </w:rPr>
              <w:t>)</w:t>
            </w:r>
            <w:r w:rsidRPr="00FD095D">
              <w:t>,</w:t>
            </w:r>
            <w:r w:rsidRPr="00FD095D">
              <w:rPr>
                <w:sz w:val="22"/>
              </w:rPr>
              <w:t xml:space="preserve"> руб.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Pr="00ED5E25" w:rsidRDefault="00FD095D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1 796,3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Pr="00BF7750" w:rsidRDefault="00FD095D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1 927,1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Pr="00BF7750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BF7750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BF7750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5166B5" w:rsidRDefault="00FD095D" w:rsidP="00EF20A2">
            <w:pPr>
              <w:spacing w:before="60" w:after="60" w:line="220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</w:tr>
      <w:tr w:rsidR="00D22AE1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22AE1" w:rsidRPr="00FD095D" w:rsidRDefault="00D22AE1" w:rsidP="00EF20A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FD095D">
              <w:rPr>
                <w:sz w:val="22"/>
              </w:rPr>
              <w:t>Реальная заработная плата</w:t>
            </w:r>
            <w:proofErr w:type="gramStart"/>
            <w:r w:rsidR="00EF20A2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D095D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D22AE1" w:rsidRDefault="00D22AE1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D22AE1" w:rsidRPr="00CA2F2F" w:rsidRDefault="00D22AE1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D22AE1" w:rsidRPr="00CA2F2F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FD095D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2AE1" w:rsidRPr="00CA2F2F" w:rsidRDefault="00FD095D" w:rsidP="00EF20A2">
            <w:pPr>
              <w:spacing w:before="60" w:after="60" w:line="220" w:lineRule="exact"/>
              <w:ind w:right="24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932D2B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32D2B" w:rsidRPr="00D01422" w:rsidRDefault="00932D2B" w:rsidP="00EF20A2">
            <w:pPr>
              <w:spacing w:before="60" w:after="60" w:line="22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125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170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932D2B" w:rsidP="00EF20A2">
            <w:pPr>
              <w:spacing w:before="60" w:after="60" w:line="220" w:lineRule="exact"/>
              <w:ind w:left="284" w:right="242"/>
              <w:rPr>
                <w:sz w:val="22"/>
                <w:szCs w:val="22"/>
              </w:rPr>
            </w:pPr>
          </w:p>
        </w:tc>
      </w:tr>
      <w:tr w:rsidR="00932D2B" w:rsidRPr="00932D2B" w:rsidTr="00932D2B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32D2B" w:rsidRPr="00BF1017" w:rsidRDefault="00932D2B" w:rsidP="00EF20A2">
            <w:pPr>
              <w:spacing w:before="60" w:after="60" w:line="220" w:lineRule="exact"/>
              <w:ind w:left="57"/>
              <w:rPr>
                <w:sz w:val="22"/>
              </w:rPr>
            </w:pPr>
            <w:r w:rsidRPr="00BF1017">
              <w:rPr>
                <w:bCs/>
                <w:sz w:val="22"/>
              </w:rPr>
              <w:t xml:space="preserve">Средний размер назначенных пенсий </w:t>
            </w:r>
            <w:r w:rsidRPr="00BF1017">
              <w:rPr>
                <w:sz w:val="22"/>
              </w:rPr>
              <w:t>(на конец периода), руб.</w:t>
            </w:r>
          </w:p>
        </w:tc>
        <w:tc>
          <w:tcPr>
            <w:tcW w:w="492" w:type="pct"/>
            <w:tcBorders>
              <w:right w:val="single" w:sz="4" w:space="0" w:color="auto"/>
            </w:tcBorders>
            <w:vAlign w:val="bottom"/>
          </w:tcPr>
          <w:p w:rsidR="00932D2B" w:rsidRDefault="00932D2B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right w:val="single" w:sz="4" w:space="0" w:color="auto"/>
            </w:tcBorders>
            <w:vAlign w:val="bottom"/>
          </w:tcPr>
          <w:p w:rsidR="00932D2B" w:rsidRPr="00FE52D4" w:rsidRDefault="00BF1017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660,9</w:t>
            </w:r>
          </w:p>
        </w:tc>
        <w:tc>
          <w:tcPr>
            <w:tcW w:w="495" w:type="pct"/>
            <w:tcBorders>
              <w:right w:val="single" w:sz="4" w:space="0" w:color="auto"/>
            </w:tcBorders>
            <w:vAlign w:val="bottom"/>
          </w:tcPr>
          <w:p w:rsidR="00932D2B" w:rsidRDefault="00932D2B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932D2B" w:rsidRPr="00932D2B" w:rsidTr="00AE30B8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32D2B" w:rsidRPr="00BF1017" w:rsidRDefault="00932D2B" w:rsidP="00EF20A2">
            <w:pPr>
              <w:spacing w:before="60" w:after="60" w:line="220" w:lineRule="exact"/>
              <w:ind w:left="57"/>
              <w:rPr>
                <w:sz w:val="22"/>
              </w:rPr>
            </w:pPr>
            <w:r w:rsidRPr="00BF1017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EF20A2">
            <w:pPr>
              <w:spacing w:before="60" w:after="6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EF20A2">
            <w:pPr>
              <w:spacing w:before="60" w:after="6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932D2B" w:rsidRDefault="00BF1017" w:rsidP="00EF20A2">
            <w:pPr>
              <w:spacing w:before="60" w:after="60" w:line="22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</w:tbl>
    <w:p w:rsidR="005044B9" w:rsidRDefault="00A928CE" w:rsidP="000E08CA">
      <w:pPr>
        <w:pStyle w:val="a5"/>
        <w:widowControl w:val="0"/>
        <w:spacing w:before="20" w:line="194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EF20A2" w:rsidRDefault="00EF20A2" w:rsidP="005060A6">
      <w:pPr>
        <w:pStyle w:val="a5"/>
        <w:widowControl w:val="0"/>
        <w:spacing w:line="194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63025E" w:rsidRPr="001D4AAF">
        <w:rPr>
          <w:vertAlign w:val="superscript"/>
          <w:lang w:val="ru-RU"/>
        </w:rPr>
        <w:t>)</w:t>
      </w:r>
      <w:r w:rsidR="00AF6423" w:rsidRPr="001C7634">
        <w:rPr>
          <w:vertAlign w:val="superscript"/>
          <w:lang w:val="ru-RU"/>
        </w:rPr>
        <w:t xml:space="preserve"> </w:t>
      </w:r>
      <w:r w:rsidR="00AF6423">
        <w:t>I</w:t>
      </w:r>
      <w:r w:rsidR="00AF6423" w:rsidRPr="001C7634">
        <w:rPr>
          <w:lang w:val="ru-RU"/>
        </w:rPr>
        <w:t xml:space="preserve"> </w:t>
      </w:r>
      <w:r w:rsidR="00AE30B8">
        <w:rPr>
          <w:lang w:val="ru-RU"/>
        </w:rPr>
        <w:t>полугодие 2022 г.</w:t>
      </w:r>
    </w:p>
    <w:p w:rsidR="00EF20A2" w:rsidRPr="001D4AAF" w:rsidRDefault="00EF20A2" w:rsidP="00EF20A2">
      <w:pPr>
        <w:pStyle w:val="a5"/>
        <w:widowControl w:val="0"/>
        <w:spacing w:line="194" w:lineRule="exact"/>
        <w:ind w:firstLine="567"/>
        <w:jc w:val="both"/>
        <w:rPr>
          <w:bCs/>
          <w:vertAlign w:val="superscript"/>
          <w:lang w:val="ru-RU"/>
        </w:rPr>
      </w:pPr>
      <w:r>
        <w:rPr>
          <w:vertAlign w:val="superscript"/>
          <w:lang w:val="ru-RU"/>
        </w:rPr>
        <w:t>2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 xml:space="preserve">Без </w:t>
      </w:r>
      <w:proofErr w:type="spellStart"/>
      <w:r w:rsidRPr="001D4AAF">
        <w:rPr>
          <w:lang w:val="ru-RU"/>
        </w:rPr>
        <w:t>микроорганизаций</w:t>
      </w:r>
      <w:proofErr w:type="spellEnd"/>
      <w:r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Pr="00BF7750" w:rsidRDefault="002D19CA" w:rsidP="005060A6">
      <w:pPr>
        <w:pStyle w:val="a5"/>
        <w:widowControl w:val="0"/>
        <w:spacing w:line="194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36"/>
        <w:gridCol w:w="893"/>
        <w:gridCol w:w="892"/>
        <w:gridCol w:w="892"/>
        <w:gridCol w:w="861"/>
        <w:gridCol w:w="861"/>
        <w:gridCol w:w="1063"/>
      </w:tblGrid>
      <w:tr w:rsidR="009E3143" w:rsidTr="00AA448A">
        <w:trPr>
          <w:cantSplit/>
          <w:trHeight w:val="478"/>
        </w:trPr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Pr="001D7817" w:rsidRDefault="00AE30B8" w:rsidP="00D20F9F">
            <w:pPr>
              <w:spacing w:before="40" w:after="44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B03E4B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AE30B8" w:rsidP="00D20F9F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B03E4B">
              <w:rPr>
                <w:sz w:val="22"/>
              </w:rPr>
              <w:br/>
              <w:t>2023 г.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AE30B8" w:rsidP="00D20F9F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AE30B8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="00AF6423">
              <w:rPr>
                <w:spacing w:val="-4"/>
                <w:sz w:val="22"/>
                <w:szCs w:val="22"/>
              </w:rPr>
              <w:br/>
              <w:t>2023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r w:rsidR="00AF6423">
              <w:rPr>
                <w:sz w:val="22"/>
              </w:rPr>
              <w:t xml:space="preserve">в % к </w:t>
            </w:r>
            <w:r w:rsidR="00AF6423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AE30B8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AF6423">
              <w:rPr>
                <w:spacing w:val="-4"/>
                <w:sz w:val="22"/>
                <w:szCs w:val="22"/>
              </w:rPr>
              <w:br/>
              <w:t>2022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AE30B8" w:rsidP="00D20F9F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B03E4B">
              <w:rPr>
                <w:sz w:val="22"/>
              </w:rPr>
              <w:t xml:space="preserve"> 2023 г. </w:t>
            </w:r>
            <w:r w:rsidR="00B03E4B">
              <w:rPr>
                <w:sz w:val="22"/>
              </w:rPr>
              <w:br/>
            </w:r>
            <w:proofErr w:type="gramStart"/>
            <w:r w:rsidR="00B03E4B">
              <w:rPr>
                <w:sz w:val="22"/>
              </w:rPr>
              <w:t>в</w:t>
            </w:r>
            <w:proofErr w:type="gramEnd"/>
            <w:r w:rsidR="00B03E4B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E30B8">
              <w:rPr>
                <w:spacing w:val="-4"/>
                <w:sz w:val="22"/>
                <w:szCs w:val="22"/>
                <w:lang w:val="en-US"/>
              </w:rPr>
              <w:t>I</w:t>
            </w:r>
            <w:r w:rsidR="00AE30B8" w:rsidRPr="00AE30B8">
              <w:rPr>
                <w:spacing w:val="-4"/>
                <w:sz w:val="22"/>
                <w:szCs w:val="22"/>
              </w:rPr>
              <w:t xml:space="preserve"> </w:t>
            </w:r>
            <w:proofErr w:type="gramStart"/>
            <w:r w:rsidR="00AE30B8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AE30B8">
              <w:rPr>
                <w:spacing w:val="-4"/>
                <w:sz w:val="22"/>
                <w:szCs w:val="22"/>
              </w:rPr>
              <w:t>годие</w:t>
            </w:r>
            <w:proofErr w:type="spellEnd"/>
            <w:proofErr w:type="gramEnd"/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r w:rsidR="00AF6423">
              <w:rPr>
                <w:sz w:val="22"/>
              </w:rPr>
              <w:t xml:space="preserve">в % к </w:t>
            </w:r>
            <w:r w:rsidR="00AF6423">
              <w:rPr>
                <w:sz w:val="22"/>
              </w:rPr>
              <w:br/>
            </w:r>
            <w:r w:rsidR="00AE30B8">
              <w:rPr>
                <w:spacing w:val="-4"/>
                <w:sz w:val="22"/>
                <w:szCs w:val="22"/>
                <w:lang w:val="en-US"/>
              </w:rPr>
              <w:t>I</w:t>
            </w:r>
            <w:r w:rsidR="00AE30B8" w:rsidRPr="00AE30B8">
              <w:rPr>
                <w:spacing w:val="-4"/>
                <w:sz w:val="22"/>
                <w:szCs w:val="22"/>
              </w:rPr>
              <w:t xml:space="preserve"> </w:t>
            </w:r>
            <w:r w:rsidR="00AE30B8">
              <w:rPr>
                <w:spacing w:val="-4"/>
                <w:sz w:val="22"/>
                <w:szCs w:val="22"/>
              </w:rPr>
              <w:t>полу-</w:t>
            </w:r>
            <w:proofErr w:type="spellStart"/>
            <w:r w:rsidR="00AE30B8">
              <w:rPr>
                <w:spacing w:val="-4"/>
                <w:sz w:val="22"/>
                <w:szCs w:val="22"/>
              </w:rPr>
              <w:t>годию</w:t>
            </w:r>
            <w:proofErr w:type="spellEnd"/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9E3143" w:rsidTr="00AA448A">
        <w:trPr>
          <w:cantSplit/>
          <w:trHeight w:val="352"/>
        </w:trPr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D20F9F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1D4AAF" w:rsidRDefault="00B03E4B" w:rsidP="00D20F9F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AE30B8" w:rsidP="00D20F9F">
            <w:pPr>
              <w:spacing w:before="40" w:after="44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22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Pr="00426D28" w:rsidRDefault="00AE30B8" w:rsidP="00D20F9F">
            <w:pPr>
              <w:spacing w:before="40" w:after="44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03E4B" w:rsidRPr="00426D28">
              <w:rPr>
                <w:sz w:val="22"/>
              </w:rPr>
              <w:br/>
              <w:t>20</w:t>
            </w:r>
            <w:r w:rsidR="00B03E4B">
              <w:rPr>
                <w:sz w:val="22"/>
              </w:rPr>
              <w:t>23</w:t>
            </w:r>
            <w:r w:rsidR="00B03E4B" w:rsidRPr="00426D28">
              <w:rPr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4B" w:rsidRDefault="00B03E4B" w:rsidP="00D20F9F">
            <w:pPr>
              <w:spacing w:before="40" w:after="44" w:line="200" w:lineRule="exact"/>
              <w:jc w:val="center"/>
              <w:rPr>
                <w:sz w:val="22"/>
              </w:rPr>
            </w:pPr>
          </w:p>
        </w:tc>
      </w:tr>
      <w:tr w:rsidR="0088057E" w:rsidTr="00AA448A">
        <w:trPr>
          <w:cantSplit/>
          <w:trHeight w:val="221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</w:tcPr>
          <w:p w:rsidR="0088057E" w:rsidRPr="009A0B62" w:rsidRDefault="0088057E" w:rsidP="00D20F9F">
            <w:pPr>
              <w:spacing w:before="40" w:after="44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D54340" w:rsidRDefault="0088057E" w:rsidP="00D20F9F">
            <w:pPr>
              <w:spacing w:before="40" w:after="44" w:line="200" w:lineRule="exact"/>
              <w:ind w:right="28"/>
              <w:jc w:val="right"/>
              <w:rPr>
                <w:sz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4275F3" w:rsidRDefault="0088057E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A325B1" w:rsidRDefault="00932D2B" w:rsidP="00D20F9F">
            <w:pPr>
              <w:spacing w:before="40" w:after="44" w:line="200" w:lineRule="exact"/>
              <w:ind w:left="57"/>
              <w:rPr>
                <w:bCs/>
                <w:sz w:val="22"/>
                <w:szCs w:val="22"/>
              </w:rPr>
            </w:pPr>
            <w:r w:rsidRPr="00A325B1">
              <w:rPr>
                <w:bCs/>
                <w:sz w:val="22"/>
                <w:szCs w:val="22"/>
              </w:rPr>
              <w:t>Валовой внутренний продукт</w:t>
            </w:r>
            <w:r w:rsidRPr="00A325B1">
              <w:rPr>
                <w:sz w:val="22"/>
                <w:szCs w:val="22"/>
              </w:rPr>
              <w:t>, млн. 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E0617F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97 576,8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823657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18463E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823657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823657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823657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45714" w:rsidRDefault="00932D2B" w:rsidP="00D20F9F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310786">
              <w:rPr>
                <w:bCs/>
                <w:sz w:val="22"/>
              </w:rPr>
              <w:t xml:space="preserve">Производительность труда </w:t>
            </w:r>
            <w:r w:rsidRPr="00310786">
              <w:rPr>
                <w:bCs/>
                <w:sz w:val="22"/>
              </w:rPr>
              <w:br/>
              <w:t>по ВВП</w:t>
            </w:r>
            <w:proofErr w:type="gramStart"/>
            <w:r w:rsidRPr="00310786">
              <w:rPr>
                <w:bCs/>
                <w:sz w:val="22"/>
                <w:vertAlign w:val="superscript"/>
              </w:rPr>
              <w:t>1</w:t>
            </w:r>
            <w:proofErr w:type="gramEnd"/>
            <w:r w:rsidRPr="00310786">
              <w:rPr>
                <w:bCs/>
                <w:sz w:val="22"/>
                <w:vertAlign w:val="superscript"/>
              </w:rPr>
              <w:t>)</w:t>
            </w:r>
            <w:r w:rsidRPr="00310786">
              <w:rPr>
                <w:bCs/>
                <w:sz w:val="22"/>
              </w:rPr>
              <w:t>,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5F223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19 166,3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C060C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88057E" w:rsidTr="00A321B0">
        <w:trPr>
          <w:cantSplit/>
          <w:trHeight w:val="690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FA14D3" w:rsidRDefault="0088057E" w:rsidP="00D20F9F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954FAC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954FAC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954FAC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954FAC">
              <w:rPr>
                <w:bCs/>
                <w:sz w:val="22"/>
                <w:szCs w:val="22"/>
                <w:vertAlign w:val="superscript"/>
              </w:rPr>
              <w:t>)</w:t>
            </w:r>
            <w:r w:rsidRPr="00954FAC">
              <w:rPr>
                <w:bCs/>
                <w:sz w:val="22"/>
              </w:rPr>
              <w:t xml:space="preserve">, </w:t>
            </w:r>
            <w:r w:rsidRPr="00954FAC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1C7634" w:rsidRDefault="00954FAC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C84E85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Default="0088057E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57E" w:rsidRPr="00E11C59" w:rsidRDefault="00954FAC" w:rsidP="00D20F9F">
            <w:pPr>
              <w:tabs>
                <w:tab w:val="left" w:pos="694"/>
              </w:tabs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0,974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D45E5" w:rsidRDefault="00932D2B" w:rsidP="00D20F9F">
            <w:pPr>
              <w:spacing w:before="40" w:after="44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F0089A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10 449,8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57DC1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2 324,3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D45E5" w:rsidRDefault="00932D2B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10 178,4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2 216,6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9E3143" w:rsidRDefault="00932D2B" w:rsidP="00D20F9F">
            <w:pPr>
              <w:spacing w:before="40" w:after="44" w:line="200" w:lineRule="exact"/>
              <w:ind w:left="57"/>
              <w:rPr>
                <w:sz w:val="22"/>
              </w:rPr>
            </w:pPr>
            <w:r w:rsidRPr="009E3143">
              <w:rPr>
                <w:sz w:val="22"/>
              </w:rPr>
              <w:t xml:space="preserve">Производство </w:t>
            </w:r>
            <w:r w:rsidRPr="009E3143">
              <w:rPr>
                <w:sz w:val="22"/>
                <w:szCs w:val="22"/>
              </w:rPr>
              <w:t xml:space="preserve">продукции </w:t>
            </w:r>
            <w:proofErr w:type="gramStart"/>
            <w:r w:rsidRPr="009E3143">
              <w:rPr>
                <w:sz w:val="22"/>
                <w:szCs w:val="22"/>
              </w:rPr>
              <w:t>животно-</w:t>
            </w:r>
            <w:proofErr w:type="spellStart"/>
            <w:r w:rsidRPr="009E3143"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9E3143">
              <w:rPr>
                <w:sz w:val="22"/>
                <w:szCs w:val="22"/>
              </w:rPr>
              <w:t xml:space="preserve"> в сельскохозяйственных организациях,</w:t>
            </w:r>
            <w:r w:rsidRPr="009E3143">
              <w:rPr>
                <w:sz w:val="22"/>
              </w:rPr>
              <w:t xml:space="preserve"> тыс. т</w:t>
            </w:r>
          </w:p>
        </w:tc>
        <w:tc>
          <w:tcPr>
            <w:tcW w:w="4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4416DB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4 034,8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307BE0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60111" w:rsidRDefault="00932D2B" w:rsidP="00D20F9F">
            <w:pPr>
              <w:spacing w:before="40" w:after="44" w:line="200" w:lineRule="exact"/>
              <w:ind w:left="57"/>
              <w:rPr>
                <w:bCs/>
                <w:sz w:val="22"/>
              </w:rPr>
            </w:pPr>
            <w:r w:rsidRPr="00960111">
              <w:rPr>
                <w:bCs/>
                <w:sz w:val="22"/>
              </w:rPr>
              <w:t>Продукция промышленности</w:t>
            </w:r>
            <w:r w:rsidRPr="00960111">
              <w:rPr>
                <w:sz w:val="22"/>
              </w:rPr>
              <w:t xml:space="preserve">, </w:t>
            </w:r>
            <w:r w:rsidR="00960111" w:rsidRPr="00960111">
              <w:rPr>
                <w:sz w:val="22"/>
              </w:rPr>
              <w:br/>
            </w:r>
            <w:r w:rsidRPr="00960111">
              <w:rPr>
                <w:sz w:val="22"/>
              </w:rPr>
              <w:t>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4D07E2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080903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 </w:t>
            </w:r>
            <w:r w:rsidRPr="00080903">
              <w:rPr>
                <w:sz w:val="22"/>
                <w:szCs w:val="22"/>
              </w:rPr>
              <w:t>491,6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4D07E2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080903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080903">
              <w:rPr>
                <w:sz w:val="22"/>
                <w:szCs w:val="22"/>
              </w:rPr>
              <w:t>295,0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6E1D23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9F5ADE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6E1D23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6E1D23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48139C">
              <w:rPr>
                <w:sz w:val="22"/>
                <w:szCs w:val="22"/>
              </w:rPr>
              <w:t>94,8</w:t>
            </w:r>
          </w:p>
        </w:tc>
      </w:tr>
      <w:tr w:rsidR="00D20F9F" w:rsidTr="00D20F9F">
        <w:trPr>
          <w:cantSplit/>
          <w:trHeight w:val="508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D20F9F" w:rsidRDefault="00D20F9F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D20F9F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D54340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84E85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180,7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104,0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105,0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98,2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102,7</w:t>
            </w:r>
          </w:p>
        </w:tc>
      </w:tr>
      <w:tr w:rsidR="00D20F9F" w:rsidTr="00AA448A">
        <w:trPr>
          <w:cantSplit/>
          <w:trHeight w:val="299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D20F9F" w:rsidRDefault="00D20F9F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D20F9F">
              <w:rPr>
                <w:sz w:val="22"/>
              </w:rPr>
              <w:t>обрабатывающая промышленность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 </w:t>
            </w:r>
            <w:r w:rsidRPr="00CC618C">
              <w:rPr>
                <w:sz w:val="22"/>
                <w:szCs w:val="22"/>
              </w:rPr>
              <w:t>145,3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84E85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13 999,9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107,4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118,4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106,2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94,0</w:t>
            </w:r>
          </w:p>
        </w:tc>
      </w:tr>
      <w:tr w:rsidR="00D20F9F" w:rsidTr="00AA448A">
        <w:trPr>
          <w:cantSplit/>
          <w:trHeight w:val="39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D20F9F" w:rsidRDefault="00D20F9F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D20F9F">
              <w:rPr>
                <w:sz w:val="22"/>
              </w:rPr>
              <w:t xml:space="preserve">снабжение электроэнергией, </w:t>
            </w:r>
            <w:r w:rsidRPr="00D20F9F">
              <w:rPr>
                <w:sz w:val="22"/>
              </w:rPr>
              <w:br/>
              <w:t xml:space="preserve">газом, паром, горячей водой </w:t>
            </w:r>
            <w:r w:rsidRPr="00D20F9F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6 862,4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84E85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854,6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98,4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102,4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95,4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97,6</w:t>
            </w:r>
          </w:p>
        </w:tc>
      </w:tr>
      <w:tr w:rsidR="00D20F9F" w:rsidTr="00A321B0">
        <w:trPr>
          <w:cantSplit/>
          <w:trHeight w:val="704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D20F9F" w:rsidRDefault="00D20F9F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D20F9F">
              <w:rPr>
                <w:sz w:val="22"/>
              </w:rPr>
              <w:t xml:space="preserve">водоснабжение; сбор, обработка </w:t>
            </w:r>
            <w:r w:rsidRPr="00D20F9F">
              <w:rPr>
                <w:sz w:val="22"/>
              </w:rPr>
              <w:br/>
              <w:t xml:space="preserve">и удаление отходов, деятельность </w:t>
            </w:r>
            <w:r w:rsidRPr="00D20F9F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1 503,1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84E85" w:rsidRDefault="00D20F9F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100,6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103,1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98,4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618C" w:rsidRDefault="00D20F9F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CC618C">
              <w:rPr>
                <w:sz w:val="22"/>
                <w:szCs w:val="22"/>
              </w:rPr>
              <w:t>99,1</w:t>
            </w:r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57776F" w:rsidRDefault="00932D2B" w:rsidP="00D20F9F">
            <w:pPr>
              <w:spacing w:before="40" w:after="4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 w:rsidRPr="0008090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080903">
              <w:rPr>
                <w:sz w:val="22"/>
                <w:szCs w:val="22"/>
              </w:rPr>
              <w:t>714,6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EA5E8D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48139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48139C">
              <w:rPr>
                <w:sz w:val="22"/>
                <w:szCs w:val="22"/>
              </w:rPr>
              <w:t>866,6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932D2B" w:rsidTr="00AA448A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EA5E8D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  <w:vertAlign w:val="superscript"/>
              </w:rPr>
            </w:pPr>
            <w:r w:rsidRPr="0048139C">
              <w:rPr>
                <w:sz w:val="22"/>
                <w:szCs w:val="22"/>
              </w:rPr>
              <w:t>71,7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932D2B" w:rsidTr="00AA448A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Default="00932D2B" w:rsidP="00D20F9F">
            <w:pPr>
              <w:spacing w:before="40" w:after="4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D93972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 w:rsidRPr="0048139C">
              <w:rPr>
                <w:sz w:val="22"/>
                <w:szCs w:val="22"/>
              </w:rPr>
              <w:t>16,3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32D2B" w:rsidTr="00AA448A">
        <w:trPr>
          <w:cantSplit/>
          <w:trHeight w:val="390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8E0FE1" w:rsidRDefault="00932D2B" w:rsidP="00D20F9F">
            <w:pPr>
              <w:spacing w:before="40" w:after="44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60E67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14 890,3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3 464,0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932D2B" w:rsidTr="00AA448A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DA4F16" w:rsidRDefault="00932D2B" w:rsidP="00D20F9F">
            <w:pPr>
              <w:spacing w:before="40" w:after="44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BD4373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7 202,9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1 620,8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932D2B" w:rsidTr="00AA448A">
        <w:trPr>
          <w:cantSplit/>
          <w:trHeight w:val="87"/>
        </w:trPr>
        <w:tc>
          <w:tcPr>
            <w:tcW w:w="1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DA4F16" w:rsidRDefault="00932D2B" w:rsidP="00D20F9F">
            <w:pPr>
              <w:widowControl w:val="0"/>
              <w:spacing w:before="40" w:after="44" w:line="200" w:lineRule="exact"/>
              <w:ind w:left="284"/>
              <w:rPr>
                <w:bCs/>
                <w:sz w:val="22"/>
                <w:szCs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5 634,4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1 405,9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D2B" w:rsidRPr="00C84E85" w:rsidRDefault="00932D2B" w:rsidP="00D20F9F">
            <w:pPr>
              <w:spacing w:before="40" w:after="44" w:line="200" w:lineRule="exact"/>
              <w:ind w:right="1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</w:tbl>
    <w:p w:rsidR="007A2962" w:rsidRPr="00C6666F" w:rsidRDefault="007A2962" w:rsidP="000C2AB0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FB1BE9" w:rsidRDefault="00EE68C7" w:rsidP="009A7C94">
      <w:pPr>
        <w:pStyle w:val="a8"/>
        <w:widowControl w:val="0"/>
        <w:spacing w:before="80" w:line="200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5221A8">
        <w:rPr>
          <w:rFonts w:ascii="Times New Roman" w:hAnsi="Times New Roman"/>
          <w:b w:val="0"/>
          <w:sz w:val="20"/>
        </w:rPr>
        <w:t>Январь-</w:t>
      </w:r>
      <w:r w:rsidR="00AE30B8">
        <w:rPr>
          <w:rFonts w:ascii="Times New Roman" w:hAnsi="Times New Roman"/>
          <w:b w:val="0"/>
          <w:sz w:val="20"/>
        </w:rPr>
        <w:t>май</w:t>
      </w:r>
      <w:r w:rsidR="00B03E4B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D52B3A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3</w:t>
      </w:r>
      <w:r w:rsidR="00AD6319" w:rsidRPr="00FB1BE9">
        <w:rPr>
          <w:rFonts w:ascii="Times New Roman" w:hAnsi="Times New Roman"/>
          <w:b w:val="0"/>
          <w:sz w:val="20"/>
          <w:szCs w:val="24"/>
        </w:rPr>
        <w:t> г</w:t>
      </w:r>
      <w:r w:rsidR="000072C3" w:rsidRPr="00FB1BE9">
        <w:rPr>
          <w:rFonts w:ascii="Times New Roman" w:hAnsi="Times New Roman"/>
          <w:b w:val="0"/>
          <w:sz w:val="20"/>
          <w:szCs w:val="24"/>
        </w:rPr>
        <w:t>.</w:t>
      </w:r>
      <w:r w:rsidR="005221A8">
        <w:rPr>
          <w:rFonts w:ascii="Times New Roman" w:hAnsi="Times New Roman"/>
          <w:b w:val="0"/>
          <w:sz w:val="20"/>
          <w:szCs w:val="24"/>
        </w:rPr>
        <w:t>,</w:t>
      </w:r>
      <w:r w:rsidR="00734650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5221A8">
        <w:rPr>
          <w:rFonts w:ascii="Times New Roman" w:hAnsi="Times New Roman"/>
          <w:b w:val="0"/>
          <w:sz w:val="20"/>
        </w:rPr>
        <w:t>январь-</w:t>
      </w:r>
      <w:r w:rsidR="00AE30B8">
        <w:rPr>
          <w:rFonts w:ascii="Times New Roman" w:hAnsi="Times New Roman"/>
          <w:b w:val="0"/>
          <w:sz w:val="20"/>
        </w:rPr>
        <w:t>май</w:t>
      </w:r>
      <w:r w:rsidR="000C2AB0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D52B3A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3</w:t>
      </w:r>
      <w:r w:rsidR="00FB1BE9">
        <w:rPr>
          <w:rFonts w:ascii="Times New Roman" w:hAnsi="Times New Roman"/>
          <w:b w:val="0"/>
          <w:sz w:val="20"/>
          <w:szCs w:val="24"/>
        </w:rPr>
        <w:t> 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г. </w:t>
      </w:r>
      <w:proofErr w:type="gramStart"/>
      <w:r w:rsidR="00AD6319" w:rsidRPr="00FB1BE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FB1BE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5221A8">
        <w:rPr>
          <w:rFonts w:ascii="Times New Roman" w:hAnsi="Times New Roman"/>
          <w:b w:val="0"/>
          <w:sz w:val="20"/>
        </w:rPr>
        <w:t>январю-</w:t>
      </w:r>
      <w:r w:rsidR="00AE30B8">
        <w:rPr>
          <w:rFonts w:ascii="Times New Roman" w:hAnsi="Times New Roman"/>
          <w:b w:val="0"/>
          <w:sz w:val="20"/>
        </w:rPr>
        <w:t>маю</w:t>
      </w:r>
      <w:r w:rsidR="000C2AB0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C64C4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2</w:t>
      </w:r>
      <w:r w:rsidR="00FB1BE9">
        <w:rPr>
          <w:rFonts w:ascii="Times New Roman" w:hAnsi="Times New Roman"/>
          <w:b w:val="0"/>
          <w:sz w:val="20"/>
          <w:szCs w:val="24"/>
        </w:rPr>
        <w:t> 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г.; справочно: </w:t>
      </w:r>
      <w:r w:rsidR="005221A8">
        <w:rPr>
          <w:rFonts w:ascii="Times New Roman" w:hAnsi="Times New Roman"/>
          <w:b w:val="0"/>
          <w:sz w:val="20"/>
        </w:rPr>
        <w:t>январь-</w:t>
      </w:r>
      <w:r w:rsidR="0053363C">
        <w:rPr>
          <w:rFonts w:ascii="Times New Roman" w:hAnsi="Times New Roman"/>
          <w:b w:val="0"/>
          <w:sz w:val="20"/>
        </w:rPr>
        <w:t>май</w:t>
      </w:r>
      <w:r w:rsidR="000C2AB0" w:rsidRPr="00FB1BE9">
        <w:rPr>
          <w:rFonts w:ascii="Times New Roman" w:hAnsi="Times New Roman"/>
          <w:b w:val="0"/>
          <w:sz w:val="20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C64C4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2</w:t>
      </w:r>
      <w:r w:rsidR="0053363C">
        <w:rPr>
          <w:rFonts w:ascii="Times New Roman" w:hAnsi="Times New Roman"/>
          <w:b w:val="0"/>
          <w:sz w:val="20"/>
          <w:szCs w:val="24"/>
        </w:rPr>
        <w:t> г.</w:t>
      </w:r>
      <w:r w:rsidR="0053363C">
        <w:rPr>
          <w:rFonts w:ascii="Times New Roman" w:hAnsi="Times New Roman"/>
          <w:b w:val="0"/>
          <w:sz w:val="20"/>
          <w:szCs w:val="24"/>
        </w:rPr>
        <w:br/>
      </w:r>
      <w:r w:rsidR="00AD6319" w:rsidRPr="00FB1BE9">
        <w:rPr>
          <w:rFonts w:ascii="Times New Roman" w:hAnsi="Times New Roman"/>
          <w:b w:val="0"/>
          <w:sz w:val="20"/>
          <w:szCs w:val="24"/>
        </w:rPr>
        <w:t>в % к</w:t>
      </w:r>
      <w:r w:rsidR="00734650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5221A8">
        <w:rPr>
          <w:rFonts w:ascii="Times New Roman" w:hAnsi="Times New Roman"/>
          <w:b w:val="0"/>
          <w:sz w:val="20"/>
        </w:rPr>
        <w:t>январю-</w:t>
      </w:r>
      <w:r w:rsidR="0053363C">
        <w:rPr>
          <w:rFonts w:ascii="Times New Roman" w:hAnsi="Times New Roman"/>
          <w:b w:val="0"/>
          <w:sz w:val="20"/>
        </w:rPr>
        <w:t>маю</w:t>
      </w:r>
      <w:r w:rsidR="009E3143" w:rsidRPr="00FB1BE9"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FB1BE9">
        <w:rPr>
          <w:rFonts w:ascii="Times New Roman" w:hAnsi="Times New Roman"/>
          <w:b w:val="0"/>
          <w:sz w:val="20"/>
          <w:szCs w:val="24"/>
        </w:rPr>
        <w:t>20</w:t>
      </w:r>
      <w:r w:rsidR="00B01A3D" w:rsidRPr="00FB1BE9">
        <w:rPr>
          <w:rFonts w:ascii="Times New Roman" w:hAnsi="Times New Roman"/>
          <w:b w:val="0"/>
          <w:sz w:val="20"/>
          <w:szCs w:val="24"/>
        </w:rPr>
        <w:t>2</w:t>
      </w:r>
      <w:r w:rsidR="009E3143" w:rsidRPr="00FB1BE9">
        <w:rPr>
          <w:rFonts w:ascii="Times New Roman" w:hAnsi="Times New Roman"/>
          <w:b w:val="0"/>
          <w:sz w:val="20"/>
          <w:szCs w:val="24"/>
        </w:rPr>
        <w:t>1</w:t>
      </w:r>
      <w:r w:rsidR="00AD6319" w:rsidRPr="00FB1BE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7A2962" w:rsidRPr="00FB1BE9" w:rsidRDefault="00EE68C7" w:rsidP="000C2AB0">
      <w:pPr>
        <w:widowControl w:val="0"/>
        <w:spacing w:line="200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5221A8">
        <w:rPr>
          <w:sz w:val="20"/>
        </w:rPr>
        <w:t>Январь-</w:t>
      </w:r>
      <w:r w:rsidR="0053363C">
        <w:rPr>
          <w:sz w:val="20"/>
        </w:rPr>
        <w:t>май</w:t>
      </w:r>
      <w:r w:rsidR="009E3143" w:rsidRPr="00FB1BE9">
        <w:rPr>
          <w:sz w:val="20"/>
        </w:rPr>
        <w:t xml:space="preserve"> 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9E3143" w:rsidRPr="00FB1BE9">
        <w:rPr>
          <w:sz w:val="20"/>
        </w:rPr>
        <w:t>3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справочно:</w:t>
      </w:r>
      <w:r w:rsidR="00BC264C" w:rsidRPr="00FB1BE9">
        <w:rPr>
          <w:sz w:val="20"/>
        </w:rPr>
        <w:t> </w:t>
      </w:r>
      <w:r w:rsidR="005221A8">
        <w:rPr>
          <w:sz w:val="20"/>
        </w:rPr>
        <w:t>январь-</w:t>
      </w:r>
      <w:r w:rsidR="0053363C">
        <w:rPr>
          <w:sz w:val="20"/>
        </w:rPr>
        <w:t>май</w:t>
      </w:r>
      <w:r w:rsidR="000C2AB0" w:rsidRPr="00FB1BE9">
        <w:rPr>
          <w:b/>
          <w:sz w:val="20"/>
        </w:rPr>
        <w:t xml:space="preserve"> 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9E3143" w:rsidRPr="00FB1BE9">
        <w:rPr>
          <w:sz w:val="20"/>
        </w:rPr>
        <w:t>2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DE20A1">
      <w:pPr>
        <w:spacing w:line="200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53363C" w:rsidRPr="0053363C">
        <w:rPr>
          <w:sz w:val="20"/>
          <w:szCs w:val="20"/>
        </w:rPr>
        <w:t>I полугодие</w:t>
      </w:r>
      <w:r w:rsidR="0053363C"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FB1BE9">
        <w:rPr>
          <w:sz w:val="20"/>
        </w:rPr>
        <w:t>2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5"/>
        <w:gridCol w:w="897"/>
        <w:gridCol w:w="897"/>
        <w:gridCol w:w="957"/>
        <w:gridCol w:w="861"/>
        <w:gridCol w:w="863"/>
        <w:gridCol w:w="1063"/>
      </w:tblGrid>
      <w:tr w:rsidR="00FE578C" w:rsidTr="00BA41A4">
        <w:trPr>
          <w:cantSplit/>
          <w:trHeight w:val="390"/>
        </w:trPr>
        <w:tc>
          <w:tcPr>
            <w:tcW w:w="195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Pr="001D7817" w:rsidRDefault="0053363C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53363C">
              <w:rPr>
                <w:sz w:val="22"/>
                <w:szCs w:val="22"/>
              </w:rPr>
              <w:t xml:space="preserve">I </w:t>
            </w:r>
            <w:proofErr w:type="gramStart"/>
            <w:r w:rsidRPr="0053363C">
              <w:rPr>
                <w:sz w:val="22"/>
                <w:szCs w:val="22"/>
              </w:rPr>
              <w:t>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3363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FE578C" w:rsidRPr="0053363C">
              <w:rPr>
                <w:spacing w:val="-4"/>
                <w:sz w:val="22"/>
                <w:szCs w:val="22"/>
              </w:rPr>
              <w:br/>
            </w:r>
            <w:r w:rsidR="00FE578C"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53363C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E578C">
              <w:rPr>
                <w:sz w:val="22"/>
              </w:rPr>
              <w:br/>
              <w:t>2023 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578C" w:rsidRDefault="0053363C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 w:rsidRPr="0053363C">
              <w:rPr>
                <w:sz w:val="22"/>
                <w:szCs w:val="22"/>
              </w:rPr>
              <w:t xml:space="preserve">I </w:t>
            </w:r>
            <w:proofErr w:type="gramStart"/>
            <w:r w:rsidRPr="0053363C">
              <w:rPr>
                <w:sz w:val="22"/>
                <w:szCs w:val="22"/>
              </w:rPr>
              <w:t>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3363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FE578C">
              <w:rPr>
                <w:spacing w:val="-4"/>
                <w:sz w:val="22"/>
                <w:szCs w:val="22"/>
              </w:rPr>
              <w:br/>
              <w:t>2023 г.</w:t>
            </w:r>
            <w:r w:rsidR="00FE578C">
              <w:rPr>
                <w:spacing w:val="-4"/>
                <w:sz w:val="22"/>
                <w:szCs w:val="22"/>
              </w:rPr>
              <w:br/>
            </w:r>
            <w:r w:rsidR="00FE578C">
              <w:rPr>
                <w:sz w:val="22"/>
              </w:rPr>
              <w:t xml:space="preserve">в % к </w:t>
            </w:r>
            <w:r w:rsidR="00FE578C">
              <w:rPr>
                <w:sz w:val="22"/>
              </w:rPr>
              <w:br/>
            </w:r>
            <w:r w:rsidRPr="0053363C">
              <w:rPr>
                <w:sz w:val="22"/>
                <w:szCs w:val="22"/>
              </w:rPr>
              <w:t>I 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3363C">
              <w:rPr>
                <w:sz w:val="22"/>
                <w:szCs w:val="22"/>
              </w:rPr>
              <w:t>годи</w:t>
            </w:r>
            <w:r>
              <w:rPr>
                <w:sz w:val="22"/>
                <w:szCs w:val="22"/>
              </w:rPr>
              <w:t>ю</w:t>
            </w:r>
            <w:proofErr w:type="spellEnd"/>
            <w:r w:rsidR="00FE578C">
              <w:rPr>
                <w:spacing w:val="-4"/>
                <w:sz w:val="22"/>
                <w:szCs w:val="22"/>
              </w:rPr>
              <w:br/>
              <w:t>2022</w:t>
            </w:r>
            <w:r w:rsidR="00FE578C" w:rsidRPr="00D45211">
              <w:rPr>
                <w:spacing w:val="-4"/>
                <w:sz w:val="22"/>
                <w:szCs w:val="22"/>
              </w:rPr>
              <w:t> г</w:t>
            </w:r>
            <w:r w:rsidR="00FE578C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53363C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FE578C">
              <w:rPr>
                <w:sz w:val="22"/>
              </w:rPr>
              <w:t xml:space="preserve"> 2023 г. </w:t>
            </w:r>
            <w:r w:rsidR="00FE578C">
              <w:rPr>
                <w:sz w:val="22"/>
              </w:rPr>
              <w:br/>
            </w:r>
            <w:proofErr w:type="gramStart"/>
            <w:r w:rsidR="00FE578C">
              <w:rPr>
                <w:sz w:val="22"/>
              </w:rPr>
              <w:t>в</w:t>
            </w:r>
            <w:proofErr w:type="gramEnd"/>
            <w:r w:rsidR="00FE578C">
              <w:rPr>
                <w:sz w:val="22"/>
              </w:rPr>
              <w:t xml:space="preserve">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3363C" w:rsidRPr="0053363C">
              <w:rPr>
                <w:sz w:val="22"/>
                <w:szCs w:val="22"/>
              </w:rPr>
              <w:t xml:space="preserve">I </w:t>
            </w:r>
            <w:proofErr w:type="gramStart"/>
            <w:r w:rsidR="0053363C" w:rsidRPr="0053363C">
              <w:rPr>
                <w:sz w:val="22"/>
                <w:szCs w:val="22"/>
              </w:rPr>
              <w:t>полу</w:t>
            </w:r>
            <w:r w:rsidR="0053363C">
              <w:rPr>
                <w:sz w:val="22"/>
                <w:szCs w:val="22"/>
              </w:rPr>
              <w:t>-</w:t>
            </w:r>
            <w:proofErr w:type="spellStart"/>
            <w:r w:rsidR="0053363C" w:rsidRPr="0053363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AF6423">
              <w:rPr>
                <w:spacing w:val="-4"/>
                <w:sz w:val="22"/>
                <w:szCs w:val="22"/>
              </w:rPr>
              <w:br/>
              <w:t>2022 г.</w:t>
            </w:r>
            <w:r w:rsidR="00AF6423">
              <w:rPr>
                <w:spacing w:val="-4"/>
                <w:sz w:val="22"/>
                <w:szCs w:val="22"/>
              </w:rPr>
              <w:br/>
            </w:r>
            <w:r w:rsidR="00AF6423">
              <w:rPr>
                <w:sz w:val="22"/>
              </w:rPr>
              <w:t xml:space="preserve">в % к </w:t>
            </w:r>
            <w:r w:rsidR="00AF6423">
              <w:rPr>
                <w:sz w:val="22"/>
              </w:rPr>
              <w:br/>
            </w:r>
            <w:r w:rsidR="0053363C" w:rsidRPr="0053363C">
              <w:rPr>
                <w:sz w:val="22"/>
                <w:szCs w:val="22"/>
              </w:rPr>
              <w:t>I полу</w:t>
            </w:r>
            <w:r w:rsidR="0053363C">
              <w:rPr>
                <w:sz w:val="22"/>
                <w:szCs w:val="22"/>
              </w:rPr>
              <w:t>-</w:t>
            </w:r>
            <w:proofErr w:type="spellStart"/>
            <w:r w:rsidR="0053363C" w:rsidRPr="0053363C">
              <w:rPr>
                <w:sz w:val="22"/>
                <w:szCs w:val="22"/>
              </w:rPr>
              <w:t>годи</w:t>
            </w:r>
            <w:r w:rsidR="0053363C">
              <w:rPr>
                <w:sz w:val="22"/>
                <w:szCs w:val="22"/>
              </w:rPr>
              <w:t>ю</w:t>
            </w:r>
            <w:proofErr w:type="spellEnd"/>
            <w:r w:rsidR="00AF6423">
              <w:rPr>
                <w:spacing w:val="-4"/>
                <w:sz w:val="22"/>
                <w:szCs w:val="22"/>
              </w:rPr>
              <w:br/>
              <w:t>2021</w:t>
            </w:r>
            <w:r w:rsidR="00AF6423" w:rsidRPr="00D45211">
              <w:rPr>
                <w:spacing w:val="-4"/>
                <w:sz w:val="22"/>
                <w:szCs w:val="22"/>
              </w:rPr>
              <w:t> г</w:t>
            </w:r>
            <w:r w:rsidR="00AF6423">
              <w:rPr>
                <w:spacing w:val="-4"/>
                <w:sz w:val="22"/>
                <w:szCs w:val="22"/>
              </w:rPr>
              <w:t>.</w:t>
            </w:r>
          </w:p>
        </w:tc>
      </w:tr>
      <w:tr w:rsidR="00FE578C" w:rsidTr="00AA448A">
        <w:trPr>
          <w:cantSplit/>
        </w:trPr>
        <w:tc>
          <w:tcPr>
            <w:tcW w:w="195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426D28" w:rsidRDefault="0053363C" w:rsidP="00EF20A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E578C" w:rsidRPr="00426D28">
              <w:rPr>
                <w:sz w:val="22"/>
              </w:rPr>
              <w:br/>
              <w:t>20</w:t>
            </w:r>
            <w:r w:rsidR="00FE578C">
              <w:rPr>
                <w:sz w:val="22"/>
              </w:rPr>
              <w:t>22</w:t>
            </w:r>
            <w:r w:rsidR="00FE578C" w:rsidRPr="00426D28">
              <w:rPr>
                <w:sz w:val="22"/>
              </w:rPr>
              <w:t> г.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Pr="00426D28" w:rsidRDefault="0053363C" w:rsidP="00EF20A2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FE578C" w:rsidRPr="00426D28">
              <w:rPr>
                <w:sz w:val="22"/>
              </w:rPr>
              <w:br/>
              <w:t>20</w:t>
            </w:r>
            <w:r w:rsidR="00FE578C">
              <w:rPr>
                <w:sz w:val="22"/>
              </w:rPr>
              <w:t>23</w:t>
            </w:r>
            <w:r w:rsidR="00FE578C" w:rsidRPr="00426D28">
              <w:rPr>
                <w:sz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8C" w:rsidRDefault="00FE578C" w:rsidP="00EF20A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DA4F16" w:rsidRDefault="003622D4" w:rsidP="00EF20A2">
            <w:pPr>
              <w:spacing w:before="60" w:after="60" w:line="22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22D4" w:rsidRPr="00356714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1 758,9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BF5EC9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512,3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C73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36D4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36D4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DA4F16" w:rsidRDefault="003622D4" w:rsidP="00EF20A2">
            <w:pPr>
              <w:spacing w:before="60" w:after="60" w:line="22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22D4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5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Default="003622D4" w:rsidP="00EF20A2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22D4" w:rsidRPr="00B23F85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35 155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C84E85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6 174,9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C84E85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84E85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84E85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5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A325B1" w:rsidRDefault="003622D4" w:rsidP="00EF20A2">
            <w:pPr>
              <w:spacing w:before="60" w:after="60" w:line="220" w:lineRule="exact"/>
              <w:ind w:left="85"/>
              <w:rPr>
                <w:bCs/>
                <w:spacing w:val="-5"/>
                <w:sz w:val="22"/>
                <w:szCs w:val="22"/>
              </w:rPr>
            </w:pPr>
            <w:r w:rsidRPr="00A325B1">
              <w:rPr>
                <w:spacing w:val="-5"/>
                <w:sz w:val="22"/>
              </w:rPr>
              <w:t>Перевезено пассажиров, млн. человек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570CE6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777,0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84358F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5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FE578C" w:rsidRDefault="003622D4" w:rsidP="00EF20A2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570CE6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10 938,1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B314BD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2 143,5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5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FE578C" w:rsidRDefault="003622D4" w:rsidP="00EF20A2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3A26B0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 </w:t>
            </w:r>
            <w:r w:rsidRPr="00201242">
              <w:rPr>
                <w:sz w:val="22"/>
                <w:szCs w:val="22"/>
              </w:rPr>
              <w:t>565,2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84358F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201242">
              <w:rPr>
                <w:sz w:val="22"/>
                <w:szCs w:val="22"/>
              </w:rPr>
              <w:t>753,3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105,1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113,5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104,0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C756D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01242">
              <w:rPr>
                <w:sz w:val="22"/>
                <w:szCs w:val="22"/>
              </w:rPr>
              <w:t>85,2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622D4" w:rsidRPr="00FE578C" w:rsidRDefault="003622D4" w:rsidP="00EF20A2">
            <w:pPr>
              <w:spacing w:before="60" w:after="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265A5C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35 521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94" w:type="pct"/>
            <w:tcBorders>
              <w:right w:val="single" w:sz="4" w:space="0" w:color="auto"/>
            </w:tcBorders>
            <w:vAlign w:val="bottom"/>
          </w:tcPr>
          <w:p w:rsidR="003622D4" w:rsidRPr="006248D8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6 462,9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bottom"/>
          </w:tcPr>
          <w:p w:rsidR="003622D4" w:rsidRPr="006248D8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248D8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248D8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456914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622D4" w:rsidTr="00AA448A">
        <w:trPr>
          <w:cantSplit/>
        </w:trPr>
        <w:tc>
          <w:tcPr>
            <w:tcW w:w="1951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622D4" w:rsidRPr="0057404A" w:rsidRDefault="003622D4" w:rsidP="00EF20A2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BE03BE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2 361,8</w:t>
            </w:r>
          </w:p>
        </w:tc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429,6</w:t>
            </w:r>
          </w:p>
        </w:tc>
        <w:tc>
          <w:tcPr>
            <w:tcW w:w="52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337C77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6E7EFA" w:rsidRDefault="003622D4" w:rsidP="00EF20A2">
            <w:pPr>
              <w:spacing w:before="60" w:after="60" w:line="220" w:lineRule="exact"/>
              <w:ind w:right="1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4F688C" w:rsidRDefault="003622D4" w:rsidP="00EF20A2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B03E4B" w:rsidRDefault="00B03E4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EF20A2" w:rsidRPr="000E7BAB" w:rsidRDefault="00EF20A2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9"/>
        <w:gridCol w:w="1026"/>
        <w:gridCol w:w="1026"/>
        <w:gridCol w:w="1026"/>
        <w:gridCol w:w="1059"/>
      </w:tblGrid>
      <w:tr w:rsidR="00517A9A" w:rsidRPr="001D7817" w:rsidTr="00D20F9F">
        <w:trPr>
          <w:cantSplit/>
        </w:trPr>
        <w:tc>
          <w:tcPr>
            <w:tcW w:w="2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517A9A" w:rsidP="00EF20A2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0E08CA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36A8">
              <w:rPr>
                <w:spacing w:val="-4"/>
                <w:sz w:val="22"/>
                <w:szCs w:val="22"/>
              </w:rPr>
              <w:t>май</w:t>
            </w:r>
            <w:r w:rsidR="00517A9A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1036A8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Май</w:t>
            </w:r>
            <w:r w:rsidR="00B307C3">
              <w:rPr>
                <w:spacing w:val="-4"/>
                <w:sz w:val="22"/>
                <w:szCs w:val="22"/>
              </w:rPr>
              <w:br/>
              <w:t>2023 г.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F04759" w:rsidRDefault="00AA448A" w:rsidP="00EF20A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36A8">
              <w:rPr>
                <w:spacing w:val="-4"/>
                <w:sz w:val="22"/>
                <w:szCs w:val="22"/>
              </w:rPr>
              <w:t>май</w:t>
            </w:r>
            <w:r w:rsidR="0057404A">
              <w:rPr>
                <w:sz w:val="22"/>
              </w:rPr>
              <w:t xml:space="preserve"> </w:t>
            </w:r>
            <w:r w:rsidR="00B307C3">
              <w:rPr>
                <w:sz w:val="22"/>
              </w:rPr>
              <w:t>2023 г.</w:t>
            </w:r>
            <w:r w:rsidR="00B307C3">
              <w:rPr>
                <w:spacing w:val="-4"/>
                <w:sz w:val="22"/>
                <w:szCs w:val="22"/>
              </w:rPr>
              <w:br/>
            </w:r>
            <w:proofErr w:type="gramStart"/>
            <w:r w:rsidR="00B307C3">
              <w:rPr>
                <w:spacing w:val="-4"/>
                <w:sz w:val="22"/>
                <w:szCs w:val="22"/>
              </w:rPr>
              <w:t>в</w:t>
            </w:r>
            <w:proofErr w:type="gramEnd"/>
            <w:r w:rsidR="00B307C3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B307C3">
              <w:rPr>
                <w:spacing w:val="-4"/>
                <w:sz w:val="22"/>
                <w:szCs w:val="22"/>
              </w:rPr>
              <w:t>к</w:t>
            </w:r>
            <w:proofErr w:type="gramEnd"/>
            <w:r w:rsidR="00B307C3">
              <w:rPr>
                <w:spacing w:val="-4"/>
                <w:sz w:val="22"/>
                <w:szCs w:val="22"/>
              </w:rPr>
              <w:t xml:space="preserve"> </w:t>
            </w:r>
            <w:r w:rsidR="00B307C3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036A8">
              <w:rPr>
                <w:spacing w:val="-4"/>
                <w:sz w:val="22"/>
                <w:szCs w:val="22"/>
              </w:rPr>
              <w:t>маю</w:t>
            </w:r>
            <w:r w:rsidR="0057404A">
              <w:rPr>
                <w:spacing w:val="-4"/>
                <w:sz w:val="22"/>
                <w:szCs w:val="22"/>
              </w:rPr>
              <w:t xml:space="preserve"> </w:t>
            </w:r>
            <w:r w:rsidR="00B307C3">
              <w:rPr>
                <w:spacing w:val="-4"/>
                <w:sz w:val="22"/>
                <w:szCs w:val="22"/>
              </w:rPr>
              <w:t>2022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E747B0" w:rsidRDefault="00517A9A" w:rsidP="00EF20A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>
              <w:rPr>
                <w:spacing w:val="-4"/>
                <w:sz w:val="22"/>
                <w:szCs w:val="22"/>
                <w:u w:val="single"/>
              </w:rPr>
              <w:br/>
            </w:r>
            <w:r w:rsidR="00AA448A">
              <w:rPr>
                <w:spacing w:val="-4"/>
                <w:sz w:val="22"/>
                <w:szCs w:val="22"/>
              </w:rPr>
              <w:t>январь-</w:t>
            </w:r>
            <w:r w:rsidR="001036A8">
              <w:rPr>
                <w:spacing w:val="-4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517A9A" w:rsidTr="00D20F9F">
        <w:trPr>
          <w:cantSplit/>
        </w:trPr>
        <w:tc>
          <w:tcPr>
            <w:tcW w:w="2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4F258E" w:rsidRDefault="00517A9A" w:rsidP="00EF20A2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20F9F">
              <w:rPr>
                <w:b/>
                <w:i/>
                <w:sz w:val="22"/>
                <w:szCs w:val="22"/>
              </w:rPr>
              <w:t>Финансы организаци</w:t>
            </w:r>
            <w:r w:rsidR="000E08CA" w:rsidRPr="00D20F9F">
              <w:rPr>
                <w:b/>
                <w:i/>
                <w:sz w:val="22"/>
                <w:szCs w:val="22"/>
              </w:rPr>
              <w:t>й</w:t>
            </w:r>
            <w:proofErr w:type="gramStart"/>
            <w:r w:rsidR="000E08CA" w:rsidRPr="00D20F9F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20F9F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EF20A2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EF20A2">
            <w:pPr>
              <w:tabs>
                <w:tab w:val="left" w:pos="771"/>
                <w:tab w:val="left" w:pos="949"/>
              </w:tabs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EF20A2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EF20A2">
            <w:pPr>
              <w:spacing w:before="60" w:after="60" w:line="22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345C4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146 102,2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71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30 091,2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135 125,3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pStyle w:val="append"/>
              <w:spacing w:before="60" w:after="60" w:line="220" w:lineRule="exact"/>
              <w:ind w:left="57"/>
            </w:pPr>
            <w:r w:rsidRPr="00345C48">
              <w:t xml:space="preserve">Себестоимость реализованной продукции, </w:t>
            </w:r>
            <w:r w:rsidRPr="00345C48">
              <w:br/>
              <w:t>товаров, работ, услуг, млн. руб.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118 053,9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24 395,1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108 415,9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(-) </w:t>
            </w:r>
            <w:proofErr w:type="gramEnd"/>
            <w:r w:rsidRPr="00345C48">
              <w:rPr>
                <w:sz w:val="22"/>
                <w:szCs w:val="22"/>
              </w:rPr>
              <w:t xml:space="preserve">от реализации </w:t>
            </w:r>
            <w:r w:rsidRPr="00345C4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11 621,0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2 319,9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CC0F40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11 014,3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</w:t>
            </w:r>
            <w:r w:rsidRPr="00345C48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345C48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9 503,8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1 986,9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9 053,0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45C48">
              <w:rPr>
                <w:sz w:val="22"/>
                <w:szCs w:val="22"/>
              </w:rPr>
              <w:t xml:space="preserve"> (-), </w:t>
            </w:r>
            <w:proofErr w:type="gramEnd"/>
            <w:r w:rsidRPr="00345C48">
              <w:rPr>
                <w:sz w:val="22"/>
                <w:szCs w:val="22"/>
              </w:rPr>
              <w:t>млн. руб.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7 878,6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1 696,2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7 588,6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C48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D20F9F" w:rsidTr="00D20F9F">
        <w:trPr>
          <w:cantSplit/>
        </w:trPr>
        <w:tc>
          <w:tcPr>
            <w:tcW w:w="2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F9F" w:rsidRPr="00345C48" w:rsidRDefault="00D20F9F" w:rsidP="00EF20A2">
            <w:pPr>
              <w:pStyle w:val="append"/>
              <w:widowControl w:val="0"/>
              <w:spacing w:before="60" w:after="60" w:line="220" w:lineRule="exact"/>
              <w:ind w:left="57"/>
              <w:rPr>
                <w:spacing w:val="-6"/>
              </w:rPr>
            </w:pPr>
            <w:r w:rsidRPr="00345C48">
              <w:rPr>
                <w:spacing w:val="-6"/>
              </w:rPr>
              <w:t xml:space="preserve">Сумма чистого убытка убыточных организаций, </w:t>
            </w:r>
            <w:r w:rsidRPr="00345C48">
              <w:rPr>
                <w:spacing w:val="-6"/>
              </w:rPr>
              <w:br/>
              <w:t>млн. руб.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widowControl w:val="0"/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1 624,2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widowControl w:val="0"/>
              <w:tabs>
                <w:tab w:val="left" w:pos="346"/>
                <w:tab w:val="left" w:pos="755"/>
              </w:tabs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widowControl w:val="0"/>
              <w:spacing w:before="60" w:after="6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F9F" w:rsidRPr="009D1E68" w:rsidRDefault="00D20F9F" w:rsidP="00EF20A2">
            <w:pPr>
              <w:widowControl w:val="0"/>
              <w:spacing w:before="60" w:after="6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1 707,4</w:t>
            </w:r>
          </w:p>
        </w:tc>
      </w:tr>
    </w:tbl>
    <w:p w:rsidR="00621FCF" w:rsidRPr="00C6666F" w:rsidRDefault="00621FCF" w:rsidP="0057404A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Default="00AE389A" w:rsidP="000E08CA">
      <w:pPr>
        <w:pStyle w:val="a8"/>
        <w:widowControl w:val="0"/>
        <w:spacing w:before="60" w:line="200" w:lineRule="exact"/>
        <w:ind w:firstLine="567"/>
        <w:jc w:val="both"/>
      </w:pPr>
      <w:r w:rsidRPr="00FE578C">
        <w:rPr>
          <w:rFonts w:ascii="Times New Roman" w:hAnsi="Times New Roman"/>
          <w:b w:val="0"/>
          <w:spacing w:val="-6"/>
          <w:sz w:val="20"/>
          <w:vertAlign w:val="superscript"/>
        </w:rPr>
        <w:t>1)</w:t>
      </w:r>
      <w:r w:rsidRPr="00FE578C">
        <w:rPr>
          <w:rFonts w:ascii="Times New Roman" w:hAnsi="Times New Roman"/>
          <w:b w:val="0"/>
          <w:spacing w:val="-6"/>
          <w:sz w:val="20"/>
        </w:rPr>
        <w:t> </w:t>
      </w:r>
      <w:r w:rsidR="000E08CA">
        <w:rPr>
          <w:rFonts w:ascii="Times New Roman" w:hAnsi="Times New Roman"/>
          <w:b w:val="0"/>
          <w:spacing w:val="-6"/>
          <w:sz w:val="20"/>
        </w:rPr>
        <w:t xml:space="preserve"> </w:t>
      </w:r>
      <w:r w:rsidR="00A325B1" w:rsidRPr="00FE578C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A325B1" w:rsidRPr="00FE578C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A325B1" w:rsidRPr="00FE578C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57404A">
        <w:rPr>
          <w:rFonts w:ascii="Times New Roman" w:hAnsi="Times New Roman"/>
          <w:b w:val="0"/>
          <w:sz w:val="20"/>
        </w:rPr>
        <w:t>.</w:t>
      </w:r>
      <w:r w:rsidR="00621FCF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A64CF9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3622D4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1036A8">
              <w:rPr>
                <w:sz w:val="22"/>
                <w:szCs w:val="22"/>
              </w:rPr>
              <w:t>июня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F6057D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622D4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622D4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622D4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A64CF9" w:rsidRPr="00A64CF9">
              <w:rPr>
                <w:sz w:val="22"/>
                <w:szCs w:val="22"/>
              </w:rPr>
              <w:t>января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A64CF9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3622D4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1036A8">
              <w:rPr>
                <w:sz w:val="22"/>
                <w:szCs w:val="22"/>
              </w:rPr>
              <w:t>мая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EF050F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3622D4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93570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178 756,7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11 725,8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1A7B59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июня</w:t>
            </w:r>
            <w:r w:rsidRPr="00A64CF9">
              <w:rPr>
                <w:i/>
                <w:sz w:val="22"/>
                <w:szCs w:val="22"/>
              </w:rPr>
              <w:t xml:space="preserve"> 2022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2739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i/>
                <w:sz w:val="22"/>
                <w:szCs w:val="22"/>
              </w:rPr>
            </w:pPr>
            <w:r w:rsidRPr="00273967">
              <w:rPr>
                <w:i/>
                <w:sz w:val="22"/>
                <w:szCs w:val="22"/>
              </w:rPr>
              <w:t>123,5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273967" w:rsidRDefault="003622D4" w:rsidP="003622D4">
            <w:pPr>
              <w:spacing w:before="80" w:after="80" w:line="240" w:lineRule="exact"/>
              <w:ind w:right="316"/>
              <w:jc w:val="right"/>
              <w:rPr>
                <w:i/>
                <w:sz w:val="22"/>
                <w:szCs w:val="22"/>
              </w:rPr>
            </w:pPr>
            <w:r w:rsidRPr="00273967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273967" w:rsidRDefault="003622D4" w:rsidP="003622D4">
            <w:pPr>
              <w:spacing w:before="80" w:after="80" w:line="240" w:lineRule="exact"/>
              <w:ind w:right="316"/>
              <w:jc w:val="right"/>
              <w:rPr>
                <w:i/>
                <w:sz w:val="22"/>
                <w:szCs w:val="22"/>
              </w:rPr>
            </w:pPr>
            <w:r w:rsidRPr="00273967">
              <w:rPr>
                <w:i/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791FAC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73 272,3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C58DF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D47E5B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9 637,7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60468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60468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14 535,0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2 013,8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105 484,4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903C67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2 088,1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A64CF9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A64CF9">
              <w:rPr>
                <w:spacing w:val="-2"/>
                <w:sz w:val="22"/>
                <w:szCs w:val="22"/>
              </w:rPr>
              <w:t xml:space="preserve"> </w:t>
            </w:r>
            <w:r w:rsidRPr="00A64CF9">
              <w:rPr>
                <w:sz w:val="22"/>
                <w:szCs w:val="22"/>
              </w:rPr>
              <w:br/>
            </w:r>
            <w:r w:rsidRPr="00A64CF9">
              <w:rPr>
                <w:spacing w:val="-2"/>
                <w:sz w:val="22"/>
                <w:szCs w:val="22"/>
              </w:rPr>
              <w:t xml:space="preserve">по </w:t>
            </w:r>
            <w:r w:rsidRPr="00A64CF9">
              <w:rPr>
                <w:spacing w:val="-8"/>
                <w:sz w:val="22"/>
                <w:szCs w:val="22"/>
              </w:rPr>
              <w:t xml:space="preserve">кредитам и займам в общей сумме </w:t>
            </w:r>
            <w:r w:rsidRPr="00A64CF9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A64CF9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D47E5B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64 174,9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86481F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9 895,8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7D6BCB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16 139,4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001C38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B310E0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623A80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1 162,4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001C38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2D4" w:rsidRPr="00152F32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3622D4" w:rsidRPr="00A64CF9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A64CF9" w:rsidRDefault="003622D4" w:rsidP="003622D4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Pr="00786B7A" w:rsidRDefault="003622D4" w:rsidP="003622D4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2D4" w:rsidRDefault="003622D4" w:rsidP="003622D4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24"/>
        <w:gridCol w:w="883"/>
        <w:gridCol w:w="883"/>
        <w:gridCol w:w="937"/>
        <w:gridCol w:w="847"/>
        <w:gridCol w:w="848"/>
        <w:gridCol w:w="1061"/>
      </w:tblGrid>
      <w:tr w:rsidR="006F1418" w:rsidTr="006F1418">
        <w:trPr>
          <w:cantSplit/>
          <w:trHeight w:val="390"/>
        </w:trPr>
        <w:tc>
          <w:tcPr>
            <w:tcW w:w="1995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1D7817" w:rsidRDefault="00AA448A" w:rsidP="001036A8">
            <w:pPr>
              <w:spacing w:before="20" w:after="20" w:line="194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36A8">
              <w:rPr>
                <w:spacing w:val="-4"/>
                <w:sz w:val="22"/>
                <w:szCs w:val="22"/>
              </w:rPr>
              <w:t>май</w:t>
            </w:r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Default="001036A8" w:rsidP="00D95A3D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ED2A8E">
              <w:rPr>
                <w:sz w:val="22"/>
              </w:rPr>
              <w:br/>
              <w:t>2023 г.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Default="00AA448A" w:rsidP="001036A8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036A8">
              <w:rPr>
                <w:spacing w:val="-4"/>
                <w:sz w:val="22"/>
                <w:szCs w:val="22"/>
              </w:rPr>
              <w:t>май</w:t>
            </w:r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</w:t>
            </w:r>
            <w:proofErr w:type="gramStart"/>
            <w:r w:rsidR="00ED2A8E">
              <w:rPr>
                <w:sz w:val="22"/>
              </w:rPr>
              <w:t>к</w:t>
            </w:r>
            <w:proofErr w:type="gramEnd"/>
            <w:r w:rsidR="00ED2A8E">
              <w:rPr>
                <w:sz w:val="22"/>
              </w:rPr>
              <w:t xml:space="preserve"> </w:t>
            </w:r>
            <w:r w:rsidR="00ED2A8E">
              <w:rPr>
                <w:sz w:val="22"/>
              </w:rPr>
              <w:br/>
            </w:r>
            <w:r w:rsidRPr="001036A8">
              <w:rPr>
                <w:spacing w:val="-4"/>
                <w:sz w:val="22"/>
                <w:szCs w:val="22"/>
              </w:rPr>
              <w:t>январю-</w:t>
            </w:r>
            <w:r w:rsidR="001036A8" w:rsidRPr="001036A8">
              <w:rPr>
                <w:spacing w:val="-4"/>
                <w:sz w:val="22"/>
                <w:szCs w:val="22"/>
              </w:rPr>
              <w:t>маю</w:t>
            </w:r>
            <w:r w:rsidR="00ED2A8E" w:rsidRPr="001036A8">
              <w:rPr>
                <w:spacing w:val="-4"/>
                <w:sz w:val="22"/>
                <w:szCs w:val="22"/>
              </w:rPr>
              <w:br/>
            </w:r>
            <w:r w:rsidR="00ED2A8E">
              <w:rPr>
                <w:spacing w:val="-4"/>
                <w:sz w:val="22"/>
                <w:szCs w:val="22"/>
              </w:rPr>
              <w:t>2022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4D6738" w:rsidP="00D95A3D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ED2A8E">
              <w:rPr>
                <w:sz w:val="22"/>
              </w:rPr>
              <w:t xml:space="preserve"> 2023 г. </w:t>
            </w:r>
            <w:r w:rsidR="00ED2A8E">
              <w:rPr>
                <w:sz w:val="22"/>
              </w:rPr>
              <w:br/>
            </w:r>
            <w:proofErr w:type="gramStart"/>
            <w:r w:rsidR="00ED2A8E">
              <w:rPr>
                <w:sz w:val="22"/>
              </w:rPr>
              <w:t>в</w:t>
            </w:r>
            <w:proofErr w:type="gramEnd"/>
            <w:r w:rsidR="00ED2A8E">
              <w:rPr>
                <w:sz w:val="22"/>
              </w:rPr>
              <w:t xml:space="preserve">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A8E" w:rsidRDefault="00ED2A8E" w:rsidP="004D6738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AA448A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AA448A">
              <w:rPr>
                <w:spacing w:val="-4"/>
                <w:sz w:val="22"/>
                <w:szCs w:val="22"/>
              </w:rPr>
              <w:t>ь-</w:t>
            </w:r>
            <w:proofErr w:type="gramEnd"/>
            <w:r w:rsidR="004D6738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AA448A">
              <w:rPr>
                <w:spacing w:val="-4"/>
                <w:sz w:val="22"/>
                <w:szCs w:val="22"/>
              </w:rPr>
              <w:t>январю-</w:t>
            </w:r>
            <w:r w:rsidR="004D6738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F1418" w:rsidTr="006F1418">
        <w:trPr>
          <w:cantSplit/>
        </w:trPr>
        <w:tc>
          <w:tcPr>
            <w:tcW w:w="199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rPr>
                <w:sz w:val="22"/>
              </w:rPr>
            </w:pPr>
          </w:p>
        </w:tc>
        <w:tc>
          <w:tcPr>
            <w:tcW w:w="48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8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4D6738" w:rsidP="00D95A3D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22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26D28" w:rsidRDefault="004D6738" w:rsidP="00D95A3D">
            <w:pPr>
              <w:spacing w:before="20" w:after="2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D2A8E" w:rsidRPr="00426D28">
              <w:rPr>
                <w:sz w:val="22"/>
              </w:rPr>
              <w:br/>
              <w:t>20</w:t>
            </w:r>
            <w:r w:rsidR="00ED2A8E">
              <w:rPr>
                <w:sz w:val="22"/>
              </w:rPr>
              <w:t>23</w:t>
            </w:r>
            <w:r w:rsidR="00ED2A8E" w:rsidRPr="00426D28">
              <w:rPr>
                <w:sz w:val="22"/>
              </w:rPr>
              <w:t> 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ED2A8E" w:rsidP="00D95A3D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6F1418" w:rsidTr="006F1418">
        <w:trPr>
          <w:cantSplit/>
        </w:trPr>
        <w:tc>
          <w:tcPr>
            <w:tcW w:w="1995" w:type="pct"/>
            <w:tcBorders>
              <w:left w:val="single" w:sz="4" w:space="0" w:color="auto"/>
              <w:right w:val="single" w:sz="6" w:space="0" w:color="auto"/>
            </w:tcBorders>
          </w:tcPr>
          <w:p w:rsidR="00ED2A8E" w:rsidRDefault="00ED2A8E" w:rsidP="00D95A3D">
            <w:pPr>
              <w:spacing w:before="40" w:after="28" w:line="194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tabs>
                <w:tab w:val="left" w:pos="729"/>
              </w:tabs>
              <w:spacing w:before="40" w:after="28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D95A3D">
            <w:pPr>
              <w:tabs>
                <w:tab w:val="left" w:pos="554"/>
              </w:tabs>
              <w:spacing w:before="40" w:after="28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F44A8E" w:rsidTr="006F1418">
        <w:trPr>
          <w:cantSplit/>
        </w:trPr>
        <w:tc>
          <w:tcPr>
            <w:tcW w:w="199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Pr="00D95A3D" w:rsidRDefault="00F44A8E" w:rsidP="00F44A8E">
            <w:pPr>
              <w:spacing w:before="40" w:after="30" w:line="194" w:lineRule="exact"/>
              <w:ind w:left="98"/>
              <w:rPr>
                <w:spacing w:val="-4"/>
                <w:sz w:val="22"/>
              </w:rPr>
            </w:pPr>
            <w:r w:rsidRPr="00D95A3D">
              <w:rPr>
                <w:spacing w:val="-4"/>
                <w:sz w:val="22"/>
              </w:rPr>
              <w:t xml:space="preserve">Объем внешней торговли товарами </w:t>
            </w:r>
            <w:r w:rsidRPr="00D95A3D">
              <w:rPr>
                <w:spacing w:val="-4"/>
                <w:sz w:val="22"/>
              </w:rPr>
              <w:br/>
              <w:t xml:space="preserve">и услугами </w:t>
            </w:r>
            <w:r w:rsidRPr="00D95A3D">
              <w:rPr>
                <w:spacing w:val="-4"/>
                <w:sz w:val="20"/>
              </w:rPr>
              <w:t>(</w:t>
            </w:r>
            <w:r w:rsidRPr="00D95A3D">
              <w:rPr>
                <w:bCs/>
                <w:spacing w:val="-4"/>
                <w:sz w:val="22"/>
              </w:rPr>
              <w:t>по методологии платежного баланса)</w:t>
            </w:r>
            <w:r w:rsidRPr="00D95A3D">
              <w:rPr>
                <w:spacing w:val="-4"/>
                <w:sz w:val="22"/>
              </w:rPr>
              <w:t>, млн. долл. США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426,3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608,8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115,4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119,2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102,8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95,3</w:t>
            </w:r>
          </w:p>
        </w:tc>
      </w:tr>
      <w:tr w:rsidR="00F44A8E" w:rsidTr="006F1418">
        <w:trPr>
          <w:cantSplit/>
        </w:trPr>
        <w:tc>
          <w:tcPr>
            <w:tcW w:w="199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295,4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800,0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110,1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111,4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103,5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96,5</w:t>
            </w:r>
          </w:p>
        </w:tc>
      </w:tr>
      <w:tr w:rsidR="00F44A8E" w:rsidTr="00A6113F">
        <w:trPr>
          <w:cantSplit/>
        </w:trPr>
        <w:tc>
          <w:tcPr>
            <w:tcW w:w="1995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130,9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F25D29">
              <w:rPr>
                <w:sz w:val="22"/>
                <w:szCs w:val="22"/>
              </w:rPr>
              <w:t>808,8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121,3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128,1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102,2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33C1F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933C1F">
              <w:rPr>
                <w:sz w:val="22"/>
                <w:szCs w:val="22"/>
              </w:rPr>
              <w:t>94,0</w:t>
            </w:r>
          </w:p>
        </w:tc>
      </w:tr>
      <w:tr w:rsidR="00F44A8E" w:rsidTr="00A6113F">
        <w:trPr>
          <w:cantSplit/>
        </w:trPr>
        <w:tc>
          <w:tcPr>
            <w:tcW w:w="1995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128" w:firstLine="298"/>
              <w:rPr>
                <w:sz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48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164,5</w:t>
            </w:r>
          </w:p>
        </w:tc>
        <w:tc>
          <w:tcPr>
            <w:tcW w:w="48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F25D29" w:rsidRDefault="00F44A8E" w:rsidP="00F44A8E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25D29">
              <w:rPr>
                <w:sz w:val="22"/>
                <w:szCs w:val="22"/>
              </w:rPr>
              <w:t>-8,8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530C32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530C32" w:rsidRDefault="00F44A8E" w:rsidP="00F44A8E">
            <w:pPr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530C32" w:rsidRDefault="00F44A8E" w:rsidP="00F44A8E">
            <w:pPr>
              <w:tabs>
                <w:tab w:val="left" w:pos="729"/>
              </w:tabs>
              <w:spacing w:before="40" w:after="30" w:line="194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A8E" w:rsidRPr="004D571C" w:rsidRDefault="00F44A8E" w:rsidP="00F44A8E">
            <w:pPr>
              <w:tabs>
                <w:tab w:val="left" w:pos="729"/>
              </w:tabs>
              <w:spacing w:before="40" w:after="30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1 742,9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ED2A8E" w:rsidRP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840"/>
        <w:gridCol w:w="1030"/>
        <w:gridCol w:w="1030"/>
        <w:gridCol w:w="1030"/>
        <w:gridCol w:w="1084"/>
        <w:gridCol w:w="1084"/>
      </w:tblGrid>
      <w:tr w:rsidR="00082A39" w:rsidTr="006F1418">
        <w:trPr>
          <w:cantSplit/>
          <w:trHeight w:val="390"/>
        </w:trPr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82A39" w:rsidRDefault="00082A39" w:rsidP="006F1418">
            <w:pPr>
              <w:spacing w:before="20" w:after="20" w:line="194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4D6738" w:rsidP="004D6738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Июнь</w:t>
            </w:r>
            <w:r w:rsidR="00082A39">
              <w:rPr>
                <w:sz w:val="22"/>
              </w:rPr>
              <w:t xml:space="preserve"> 2023 г. </w:t>
            </w:r>
            <w:proofErr w:type="gramStart"/>
            <w:r w:rsidR="00082A39">
              <w:rPr>
                <w:sz w:val="22"/>
              </w:rPr>
              <w:t>в</w:t>
            </w:r>
            <w:proofErr w:type="gramEnd"/>
            <w:r w:rsidR="00082A39">
              <w:rPr>
                <w:sz w:val="22"/>
              </w:rPr>
              <w:t xml:space="preserve"> % к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4D6738" w:rsidP="00AA448A">
            <w:pPr>
              <w:spacing w:before="20" w:after="20" w:line="194" w:lineRule="exact"/>
              <w:jc w:val="center"/>
              <w:rPr>
                <w:sz w:val="22"/>
              </w:rPr>
            </w:pPr>
            <w:r w:rsidRPr="0053363C">
              <w:rPr>
                <w:sz w:val="22"/>
                <w:szCs w:val="22"/>
              </w:rPr>
              <w:t xml:space="preserve">I </w:t>
            </w:r>
            <w:proofErr w:type="gramStart"/>
            <w:r w:rsidRPr="0053363C">
              <w:rPr>
                <w:sz w:val="22"/>
                <w:szCs w:val="22"/>
              </w:rPr>
              <w:t>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3363C">
              <w:rPr>
                <w:sz w:val="22"/>
                <w:szCs w:val="22"/>
              </w:rPr>
              <w:t>годие</w:t>
            </w:r>
            <w:proofErr w:type="spellEnd"/>
            <w:proofErr w:type="gramEnd"/>
            <w:r w:rsidR="00ED2A8E">
              <w:rPr>
                <w:spacing w:val="-4"/>
                <w:sz w:val="22"/>
                <w:szCs w:val="22"/>
              </w:rPr>
              <w:br/>
              <w:t>2023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r w:rsidR="00ED2A8E">
              <w:rPr>
                <w:sz w:val="22"/>
              </w:rPr>
              <w:t xml:space="preserve">в % к </w:t>
            </w:r>
            <w:r w:rsidR="00ED2A8E">
              <w:rPr>
                <w:sz w:val="22"/>
              </w:rPr>
              <w:br/>
            </w:r>
            <w:r w:rsidRPr="0053363C">
              <w:rPr>
                <w:sz w:val="22"/>
                <w:szCs w:val="22"/>
              </w:rPr>
              <w:t>I полу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53363C">
              <w:rPr>
                <w:sz w:val="22"/>
                <w:szCs w:val="22"/>
              </w:rPr>
              <w:t>годи</w:t>
            </w:r>
            <w:r>
              <w:rPr>
                <w:sz w:val="22"/>
                <w:szCs w:val="22"/>
              </w:rPr>
              <w:t>ю</w:t>
            </w:r>
            <w:proofErr w:type="spellEnd"/>
            <w:r w:rsidR="00ED2A8E">
              <w:rPr>
                <w:spacing w:val="-4"/>
                <w:sz w:val="22"/>
                <w:szCs w:val="22"/>
              </w:rPr>
              <w:br/>
              <w:t>2022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A39" w:rsidRDefault="00082A39" w:rsidP="00AA448A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4D6738" w:rsidRPr="0053363C">
              <w:rPr>
                <w:sz w:val="22"/>
                <w:szCs w:val="22"/>
              </w:rPr>
              <w:t>I полу</w:t>
            </w:r>
            <w:r w:rsidR="004D6738">
              <w:rPr>
                <w:sz w:val="22"/>
                <w:szCs w:val="22"/>
              </w:rPr>
              <w:t>-</w:t>
            </w:r>
            <w:proofErr w:type="spellStart"/>
            <w:r w:rsidR="004D6738" w:rsidRPr="0053363C">
              <w:rPr>
                <w:sz w:val="22"/>
                <w:szCs w:val="22"/>
              </w:rPr>
              <w:t>годие</w:t>
            </w:r>
            <w:proofErr w:type="spellEnd"/>
            <w:r w:rsidR="00ED2A8E">
              <w:rPr>
                <w:spacing w:val="-4"/>
                <w:sz w:val="22"/>
                <w:szCs w:val="22"/>
              </w:rPr>
              <w:br/>
              <w:t>2022 г.</w:t>
            </w:r>
            <w:r w:rsidR="00ED2A8E">
              <w:rPr>
                <w:spacing w:val="-4"/>
                <w:sz w:val="22"/>
                <w:szCs w:val="22"/>
              </w:rPr>
              <w:br/>
            </w:r>
            <w:r w:rsidR="00ED2A8E">
              <w:rPr>
                <w:sz w:val="22"/>
              </w:rPr>
              <w:t xml:space="preserve">в % к </w:t>
            </w:r>
            <w:r w:rsidR="00ED2A8E">
              <w:rPr>
                <w:sz w:val="22"/>
              </w:rPr>
              <w:br/>
            </w:r>
            <w:r w:rsidR="004D6738" w:rsidRPr="0053363C">
              <w:rPr>
                <w:sz w:val="22"/>
                <w:szCs w:val="22"/>
              </w:rPr>
              <w:t>I полу</w:t>
            </w:r>
            <w:r w:rsidR="004D6738">
              <w:rPr>
                <w:sz w:val="22"/>
                <w:szCs w:val="22"/>
              </w:rPr>
              <w:t>-</w:t>
            </w:r>
            <w:r w:rsidR="004D6738" w:rsidRPr="0053363C">
              <w:rPr>
                <w:sz w:val="22"/>
                <w:szCs w:val="22"/>
              </w:rPr>
              <w:t>годи</w:t>
            </w:r>
            <w:r w:rsidR="004D6738">
              <w:rPr>
                <w:sz w:val="22"/>
                <w:szCs w:val="22"/>
              </w:rPr>
              <w:t>ю</w:t>
            </w:r>
            <w:r w:rsidR="00ED2A8E">
              <w:rPr>
                <w:spacing w:val="-4"/>
                <w:sz w:val="22"/>
                <w:szCs w:val="22"/>
              </w:rPr>
              <w:br/>
              <w:t>2021</w:t>
            </w:r>
            <w:r w:rsidR="00ED2A8E" w:rsidRPr="00D45211">
              <w:rPr>
                <w:spacing w:val="-4"/>
                <w:sz w:val="22"/>
                <w:szCs w:val="22"/>
              </w:rPr>
              <w:t> г</w:t>
            </w:r>
            <w:r w:rsidR="00ED2A8E">
              <w:rPr>
                <w:spacing w:val="-4"/>
                <w:sz w:val="22"/>
                <w:szCs w:val="22"/>
              </w:rPr>
              <w:t>.</w:t>
            </w:r>
          </w:p>
        </w:tc>
      </w:tr>
      <w:tr w:rsidR="004842DC" w:rsidTr="006F1418">
        <w:trPr>
          <w:cantSplit/>
        </w:trPr>
        <w:tc>
          <w:tcPr>
            <w:tcW w:w="211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2A39" w:rsidRDefault="00082A39" w:rsidP="006F1418">
            <w:pPr>
              <w:spacing w:before="20" w:after="20" w:line="194" w:lineRule="exact"/>
              <w:rPr>
                <w:sz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082A39" w:rsidP="006F1418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 2022 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426D28" w:rsidRDefault="004D6738" w:rsidP="00CC56F7">
            <w:pPr>
              <w:spacing w:before="20" w:after="2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ED2A8E">
              <w:rPr>
                <w:sz w:val="22"/>
              </w:rPr>
              <w:br/>
            </w:r>
            <w:r w:rsidR="00082A39">
              <w:rPr>
                <w:sz w:val="22"/>
              </w:rPr>
              <w:t>2022 г.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Pr="00082A39" w:rsidRDefault="004D6738" w:rsidP="00CC56F7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CC56F7">
              <w:rPr>
                <w:sz w:val="22"/>
              </w:rPr>
              <w:br/>
            </w:r>
            <w:r w:rsidR="00082A39">
              <w:rPr>
                <w:sz w:val="22"/>
              </w:rPr>
              <w:t>2023 г.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6F1418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39" w:rsidRDefault="00082A39" w:rsidP="006F1418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4842DC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082A39" w:rsidRDefault="00082A39" w:rsidP="006F1418">
            <w:pPr>
              <w:spacing w:before="40" w:after="30" w:line="194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spacing w:before="40" w:after="3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729"/>
              </w:tabs>
              <w:spacing w:before="40" w:after="30" w:line="194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A39" w:rsidRPr="002D19CA" w:rsidRDefault="00082A39" w:rsidP="006F1418">
            <w:pPr>
              <w:tabs>
                <w:tab w:val="left" w:pos="554"/>
              </w:tabs>
              <w:spacing w:before="40" w:after="30" w:line="194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50BE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D51177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D51177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D51177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D51177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1871AC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E82FC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BD7A54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BC54F8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E82FC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9D417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FB1AD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FB1AD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FB1AD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FB1AD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69668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69668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69668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69668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69668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9388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9388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9388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9388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4A8E" w:rsidRPr="00A93886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80454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0454E" w:rsidRDefault="0080454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 w:rsidRPr="00CE0090">
              <w:rPr>
                <w:sz w:val="22"/>
              </w:rPr>
              <w:t xml:space="preserve">Индекс тарифов на услуги </w:t>
            </w:r>
            <w:r w:rsidRPr="00CE0090">
              <w:rPr>
                <w:sz w:val="22"/>
              </w:rPr>
              <w:br/>
              <w:t xml:space="preserve">связи для юридических лиц </w:t>
            </w:r>
            <w:r w:rsidRPr="00CE0090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CE0090" w:rsidP="00CE0090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CE0090" w:rsidP="00CE0090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2249EA" w:rsidRDefault="00CE0090" w:rsidP="00CE0090">
            <w:pPr>
              <w:tabs>
                <w:tab w:val="left" w:pos="413"/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CE0090" w:rsidP="00CE0090">
            <w:pPr>
              <w:tabs>
                <w:tab w:val="left" w:pos="413"/>
                <w:tab w:val="left" w:pos="857"/>
                <w:tab w:val="left" w:pos="1008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54E" w:rsidRPr="00EB2502" w:rsidRDefault="00CE0090" w:rsidP="00CE0090">
            <w:pPr>
              <w:tabs>
                <w:tab w:val="left" w:pos="857"/>
                <w:tab w:val="left" w:pos="1008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44A8E" w:rsidTr="006F1418">
        <w:trPr>
          <w:cantSplit/>
        </w:trPr>
        <w:tc>
          <w:tcPr>
            <w:tcW w:w="2110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F44A8E" w:rsidRDefault="00F44A8E" w:rsidP="00F44A8E">
            <w:pPr>
              <w:spacing w:before="40" w:after="30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A8E" w:rsidRPr="00E82FC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A8E" w:rsidRPr="00E82FC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A8E" w:rsidRPr="00C05012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A8E" w:rsidRPr="00407295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4A8E" w:rsidRPr="00E82FC1" w:rsidRDefault="00F44A8E" w:rsidP="00CE0090">
            <w:pPr>
              <w:tabs>
                <w:tab w:val="left" w:pos="857"/>
              </w:tabs>
              <w:spacing w:before="40" w:after="30" w:line="194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</w:tbl>
    <w:p w:rsidR="00190B5D" w:rsidRDefault="00190B5D" w:rsidP="00DF5DE4">
      <w:pPr>
        <w:pStyle w:val="a8"/>
        <w:spacing w:line="200" w:lineRule="exact"/>
        <w:outlineLvl w:val="0"/>
      </w:pPr>
    </w:p>
    <w:p w:rsidR="00434CF8" w:rsidRDefault="00434CF8" w:rsidP="00434CF8">
      <w:pPr>
        <w:pStyle w:val="a8"/>
        <w:spacing w:before="20" w:after="20" w:line="220" w:lineRule="exact"/>
        <w:outlineLvl w:val="0"/>
      </w:pPr>
      <w:r w:rsidRPr="00721A8D">
        <w:t>Основные экономические показатели</w:t>
      </w:r>
    </w:p>
    <w:p w:rsidR="00434CF8" w:rsidRDefault="00A6113F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59976846" wp14:editId="208834C6">
            <wp:simplePos x="0" y="0"/>
            <wp:positionH relativeFrom="column">
              <wp:posOffset>-138431</wp:posOffset>
            </wp:positionH>
            <wp:positionV relativeFrom="paragraph">
              <wp:posOffset>11372</wp:posOffset>
            </wp:positionV>
            <wp:extent cx="6240773" cy="2632364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434CF8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434CF8" w:rsidRPr="009144CC">
        <w:rPr>
          <w:rFonts w:ascii="Arial" w:hAnsi="Arial"/>
          <w:bCs/>
          <w:i/>
          <w:iCs/>
          <w:sz w:val="20"/>
        </w:rPr>
        <w:t xml:space="preserve"> % </w:t>
      </w:r>
      <w:r w:rsidR="00434CF8">
        <w:rPr>
          <w:rFonts w:ascii="Arial" w:hAnsi="Arial"/>
          <w:bCs/>
          <w:i/>
          <w:iCs/>
          <w:sz w:val="20"/>
        </w:rPr>
        <w:t xml:space="preserve">к соответствующему периоду </w:t>
      </w:r>
      <w:r w:rsidR="00434CF8" w:rsidRPr="009144CC">
        <w:rPr>
          <w:rFonts w:ascii="Arial" w:hAnsi="Arial"/>
          <w:bCs/>
          <w:i/>
          <w:iCs/>
          <w:sz w:val="20"/>
        </w:rPr>
        <w:t>предыдуще</w:t>
      </w:r>
      <w:r w:rsidR="008A1CA0">
        <w:rPr>
          <w:rFonts w:ascii="Arial" w:hAnsi="Arial"/>
          <w:bCs/>
          <w:i/>
          <w:iCs/>
          <w:sz w:val="20"/>
        </w:rPr>
        <w:t>го</w:t>
      </w:r>
      <w:r w:rsidR="00434CF8" w:rsidRPr="009144CC">
        <w:rPr>
          <w:rFonts w:ascii="Arial" w:hAnsi="Arial"/>
          <w:bCs/>
          <w:i/>
          <w:iCs/>
          <w:sz w:val="20"/>
        </w:rPr>
        <w:t xml:space="preserve"> год</w:t>
      </w:r>
      <w:r w:rsidR="008A1CA0">
        <w:rPr>
          <w:rFonts w:ascii="Arial" w:hAnsi="Arial"/>
          <w:bCs/>
          <w:i/>
          <w:iCs/>
          <w:sz w:val="20"/>
        </w:rPr>
        <w:t>а</w:t>
      </w:r>
      <w:r w:rsidR="00434CF8"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190B5D" w:rsidRPr="00C6666F" w:rsidRDefault="00190B5D" w:rsidP="00D95A3D">
      <w:pPr>
        <w:pStyle w:val="a5"/>
        <w:widowControl w:val="0"/>
        <w:spacing w:after="40"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082A39">
        <w:rPr>
          <w:sz w:val="12"/>
          <w:szCs w:val="12"/>
          <w:lang w:val="ru-RU"/>
        </w:rPr>
        <w:t>_______</w:t>
      </w:r>
    </w:p>
    <w:p w:rsidR="00530566" w:rsidRDefault="00190B5D" w:rsidP="00D95A3D">
      <w:pPr>
        <w:pStyle w:val="a8"/>
        <w:widowControl w:val="0"/>
        <w:spacing w:before="80" w:line="18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="00A6113F">
        <w:rPr>
          <w:rFonts w:ascii="Times New Roman" w:hAnsi="Times New Roman"/>
          <w:b w:val="0"/>
          <w:sz w:val="20"/>
        </w:rPr>
        <w:t>Январь-</w:t>
      </w:r>
      <w:r w:rsidR="004D6738">
        <w:rPr>
          <w:rFonts w:ascii="Times New Roman" w:hAnsi="Times New Roman"/>
          <w:b w:val="0"/>
          <w:sz w:val="20"/>
        </w:rPr>
        <w:t>май</w:t>
      </w:r>
      <w:r w:rsidR="00082A39" w:rsidRPr="00082A39">
        <w:rPr>
          <w:rFonts w:ascii="Times New Roman" w:hAnsi="Times New Roman"/>
          <w:b w:val="0"/>
          <w:sz w:val="20"/>
        </w:rPr>
        <w:t xml:space="preserve"> </w:t>
      </w:r>
      <w:r>
        <w:rPr>
          <w:rFonts w:ascii="Times New Roman" w:hAnsi="Times New Roman"/>
          <w:b w:val="0"/>
          <w:sz w:val="20"/>
        </w:rPr>
        <w:t>202</w:t>
      </w:r>
      <w:r w:rsidR="00082A39">
        <w:rPr>
          <w:rFonts w:ascii="Times New Roman" w:hAnsi="Times New Roman"/>
          <w:b w:val="0"/>
          <w:sz w:val="20"/>
        </w:rPr>
        <w:t>2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01189F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52C" w:rsidRDefault="00B5052C">
      <w:r>
        <w:separator/>
      </w:r>
    </w:p>
  </w:endnote>
  <w:endnote w:type="continuationSeparator" w:id="0">
    <w:p w:rsidR="00B5052C" w:rsidRDefault="00B5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A8" w:rsidRDefault="00AD4FA8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AD4FA8" w:rsidRDefault="00AD4FA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A8" w:rsidRDefault="00AD4FA8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1189F">
      <w:rPr>
        <w:rStyle w:val="aa"/>
        <w:noProof/>
      </w:rPr>
      <w:t>9</w:t>
    </w:r>
    <w:r>
      <w:rPr>
        <w:rStyle w:val="aa"/>
      </w:rPr>
      <w:fldChar w:fldCharType="end"/>
    </w:r>
  </w:p>
  <w:p w:rsidR="00AD4FA8" w:rsidRDefault="00AD4FA8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52C" w:rsidRDefault="00B5052C">
      <w:r>
        <w:separator/>
      </w:r>
    </w:p>
  </w:footnote>
  <w:footnote w:type="continuationSeparator" w:id="0">
    <w:p w:rsidR="00B5052C" w:rsidRDefault="00B50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A8" w:rsidRDefault="00AD4FA8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AD4FA8" w:rsidRDefault="00AD4FA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A8" w:rsidRPr="00597364" w:rsidRDefault="00AD4FA8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189F"/>
    <w:rsid w:val="00012094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210E2"/>
    <w:rsid w:val="000218BE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125A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5DC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9D6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6059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8F2"/>
    <w:rsid w:val="00383841"/>
    <w:rsid w:val="0038467A"/>
    <w:rsid w:val="0038467E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535B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5B7C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B777B"/>
    <w:rsid w:val="004B7A92"/>
    <w:rsid w:val="004C0116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D49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34E2"/>
    <w:rsid w:val="00824B6C"/>
    <w:rsid w:val="00825AE7"/>
    <w:rsid w:val="00825D44"/>
    <w:rsid w:val="008261F1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85B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D6A"/>
    <w:rsid w:val="00961797"/>
    <w:rsid w:val="0096193B"/>
    <w:rsid w:val="00961A1E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C0618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2DB4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095"/>
    <w:rsid w:val="00B21250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52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5E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5CCB"/>
    <w:rsid w:val="00B9628E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6D2D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7AC7"/>
    <w:rsid w:val="00C77DF5"/>
    <w:rsid w:val="00C800F7"/>
    <w:rsid w:val="00C80401"/>
    <w:rsid w:val="00C81311"/>
    <w:rsid w:val="00C8176A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6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1DFA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23DA"/>
    <w:rsid w:val="00E4240F"/>
    <w:rsid w:val="00E428A6"/>
    <w:rsid w:val="00E42A20"/>
    <w:rsid w:val="00E42A22"/>
    <w:rsid w:val="00E42D05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0A2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1BAA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20F2"/>
    <w:rsid w:val="00F7251C"/>
    <w:rsid w:val="00F72953"/>
    <w:rsid w:val="00F72BF7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полугодие 2022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95.6</c:v>
                </c:pt>
                <c:pt idx="1">
                  <c:v>97</c:v>
                </c:pt>
                <c:pt idx="2">
                  <c:v>94.8</c:v>
                </c:pt>
                <c:pt idx="3">
                  <c:v>82.9</c:v>
                </c:pt>
                <c:pt idx="4" formatCode="General">
                  <c:v>85.2</c:v>
                </c:pt>
                <c:pt idx="5">
                  <c:v>99.6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2023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102</c:v>
                </c:pt>
                <c:pt idx="1">
                  <c:v>102.7</c:v>
                </c:pt>
                <c:pt idx="2">
                  <c:v>106</c:v>
                </c:pt>
                <c:pt idx="3">
                  <c:v>107.2</c:v>
                </c:pt>
                <c:pt idx="4">
                  <c:v>105.1</c:v>
                </c:pt>
                <c:pt idx="5">
                  <c:v>104.6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668864"/>
        <c:axId val="113670400"/>
      </c:radarChart>
      <c:catAx>
        <c:axId val="11366886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670400"/>
        <c:crosses val="autoZero"/>
        <c:auto val="0"/>
        <c:lblAlgn val="ctr"/>
        <c:lblOffset val="100"/>
        <c:noMultiLvlLbl val="0"/>
      </c:catAx>
      <c:valAx>
        <c:axId val="113670400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366886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5267-C8F6-44CA-9073-0BD3B0D8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88</cp:revision>
  <cp:lastPrinted>2023-07-19T07:41:00Z</cp:lastPrinted>
  <dcterms:created xsi:type="dcterms:W3CDTF">2023-04-17T07:14:00Z</dcterms:created>
  <dcterms:modified xsi:type="dcterms:W3CDTF">2023-07-24T08:35:00Z</dcterms:modified>
</cp:coreProperties>
</file>