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Default="00601708" w:rsidP="007F195C">
      <w:pPr>
        <w:pStyle w:val="af4"/>
        <w:tabs>
          <w:tab w:val="left" w:pos="284"/>
        </w:tabs>
        <w:spacing w:after="120" w:line="260" w:lineRule="exact"/>
        <w:ind w:firstLine="0"/>
        <w:rPr>
          <w:sz w:val="26"/>
          <w:szCs w:val="26"/>
        </w:rPr>
      </w:pPr>
      <w:bookmarkStart w:id="0" w:name="_GoBack"/>
      <w:bookmarkEnd w:id="0"/>
      <w:r>
        <w:rPr>
          <w:sz w:val="26"/>
          <w:szCs w:val="26"/>
        </w:rPr>
        <w:t>1</w:t>
      </w:r>
      <w:r w:rsidR="007E79A6">
        <w:rPr>
          <w:sz w:val="26"/>
          <w:szCs w:val="26"/>
        </w:rPr>
        <w:t>3</w:t>
      </w:r>
      <w:r w:rsidR="00B0273F">
        <w:rPr>
          <w:sz w:val="26"/>
          <w:szCs w:val="26"/>
        </w:rPr>
        <w:t>. ТРУД</w:t>
      </w:r>
    </w:p>
    <w:p w:rsidR="004328F7" w:rsidRPr="00DC6F1A" w:rsidRDefault="004328F7" w:rsidP="007F195C">
      <w:pPr>
        <w:pStyle w:val="af9"/>
        <w:spacing w:before="120" w:after="120" w:line="260" w:lineRule="exact"/>
        <w:jc w:val="center"/>
        <w:rPr>
          <w:rFonts w:ascii="Arial" w:hAnsi="Arial" w:cs="Arial"/>
          <w:b/>
          <w:bCs/>
          <w:sz w:val="26"/>
          <w:szCs w:val="26"/>
        </w:rPr>
      </w:pPr>
      <w:r w:rsidRPr="000A1231">
        <w:rPr>
          <w:rFonts w:ascii="Arial" w:hAnsi="Arial" w:cs="Arial"/>
          <w:b/>
          <w:bCs/>
          <w:sz w:val="26"/>
          <w:szCs w:val="26"/>
        </w:rPr>
        <w:t>1</w:t>
      </w:r>
      <w:r w:rsidR="007E79A6">
        <w:rPr>
          <w:rFonts w:ascii="Arial" w:hAnsi="Arial" w:cs="Arial"/>
          <w:b/>
          <w:bCs/>
          <w:sz w:val="26"/>
          <w:szCs w:val="26"/>
        </w:rPr>
        <w:t>3</w:t>
      </w:r>
      <w:r w:rsidRPr="000A1231">
        <w:rPr>
          <w:rFonts w:ascii="Arial" w:hAnsi="Arial" w:cs="Arial"/>
          <w:b/>
          <w:bCs/>
          <w:sz w:val="26"/>
          <w:szCs w:val="26"/>
        </w:rPr>
        <w:t>.</w:t>
      </w:r>
      <w:r>
        <w:rPr>
          <w:rFonts w:ascii="Arial" w:hAnsi="Arial" w:cs="Arial"/>
          <w:b/>
          <w:bCs/>
          <w:sz w:val="26"/>
          <w:szCs w:val="26"/>
        </w:rPr>
        <w:t>1</w:t>
      </w:r>
      <w:r w:rsidRPr="000A1231">
        <w:rPr>
          <w:rFonts w:ascii="Arial" w:hAnsi="Arial" w:cs="Arial"/>
          <w:b/>
          <w:bCs/>
          <w:sz w:val="26"/>
          <w:szCs w:val="26"/>
        </w:rPr>
        <w:t xml:space="preserve">. </w:t>
      </w:r>
      <w:r>
        <w:rPr>
          <w:rFonts w:ascii="Arial" w:hAnsi="Arial" w:cs="Arial"/>
          <w:b/>
          <w:bCs/>
          <w:sz w:val="26"/>
          <w:szCs w:val="26"/>
        </w:rPr>
        <w:t>Занятость населения</w:t>
      </w:r>
    </w:p>
    <w:p w:rsidR="00CF400B" w:rsidRDefault="00B0273F" w:rsidP="00D13896">
      <w:pPr>
        <w:pStyle w:val="af2"/>
        <w:spacing w:line="340" w:lineRule="exact"/>
      </w:pPr>
      <w:r>
        <w:t xml:space="preserve">В экономике республики в </w:t>
      </w:r>
      <w:r w:rsidR="00C4033C">
        <w:t>мае</w:t>
      </w:r>
      <w:r>
        <w:t xml:space="preserve"> 202</w:t>
      </w:r>
      <w:r w:rsidRPr="008308DF">
        <w:t>3</w:t>
      </w:r>
      <w:r>
        <w:t> г. было занято 4</w:t>
      </w:r>
      <w:r w:rsidR="00C4033C">
        <w:t> </w:t>
      </w:r>
      <w:r>
        <w:t>1</w:t>
      </w:r>
      <w:r w:rsidR="00B76052">
        <w:t>48</w:t>
      </w:r>
      <w:r w:rsidR="00C4033C">
        <w:t>,</w:t>
      </w:r>
      <w:r w:rsidR="00B76052">
        <w:t>5</w:t>
      </w:r>
      <w:r>
        <w:t xml:space="preserve"> тыс.</w:t>
      </w:r>
      <w:r>
        <w:rPr>
          <w:spacing w:val="-6"/>
        </w:rPr>
        <w:t xml:space="preserve"> человек,</w:t>
      </w:r>
      <w:r>
        <w:t xml:space="preserve"> что на 1,</w:t>
      </w:r>
      <w:r w:rsidR="00B76052">
        <w:t>6</w:t>
      </w:r>
      <w:r>
        <w:t xml:space="preserve">% меньше, чем в </w:t>
      </w:r>
      <w:r w:rsidR="00C4033C">
        <w:t>мае</w:t>
      </w:r>
      <w:r>
        <w:t xml:space="preserve"> 202</w:t>
      </w:r>
      <w:r w:rsidRPr="008308DF">
        <w:t>2</w:t>
      </w:r>
      <w:r>
        <w:t> г.</w:t>
      </w:r>
    </w:p>
    <w:p w:rsidR="00CF400B" w:rsidRDefault="00B0273F" w:rsidP="004328F7">
      <w:pPr>
        <w:pStyle w:val="af2"/>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trPr>
          <w:cantSplit/>
          <w:trHeight w:val="227"/>
          <w:tblHeader/>
        </w:trPr>
        <w:tc>
          <w:tcPr>
            <w:tcW w:w="3544" w:type="dxa"/>
            <w:vMerge w:val="restart"/>
            <w:tcBorders>
              <w:top w:val="single" w:sz="4" w:space="0" w:color="auto"/>
              <w:left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CF400B">
        <w:trPr>
          <w:cantSplit/>
          <w:trHeight w:val="227"/>
          <w:tblHeader/>
        </w:trPr>
        <w:tc>
          <w:tcPr>
            <w:tcW w:w="3544" w:type="dxa"/>
            <w:vMerge/>
            <w:tcBorders>
              <w:left w:val="single" w:sz="4" w:space="0" w:color="auto"/>
              <w:bottom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1247"/>
              <w:rPr>
                <w:b/>
                <w:bCs/>
                <w:sz w:val="22"/>
                <w:szCs w:val="22"/>
              </w:rPr>
            </w:pPr>
            <w:r>
              <w:rPr>
                <w:b/>
                <w:bCs/>
                <w:sz w:val="22"/>
                <w:szCs w:val="22"/>
              </w:rPr>
              <w:t>2022 г.</w:t>
            </w:r>
          </w:p>
        </w:tc>
        <w:tc>
          <w:tcPr>
            <w:tcW w:w="2552" w:type="dxa"/>
            <w:tcBorders>
              <w:left w:val="single" w:sz="4" w:space="0" w:color="auto"/>
              <w:right w:val="single" w:sz="4" w:space="0" w:color="auto"/>
            </w:tcBorders>
            <w:vAlign w:val="bottom"/>
          </w:tcPr>
          <w:p w:rsidR="00CF400B" w:rsidRDefault="00CF400B" w:rsidP="00D502E9">
            <w:pPr>
              <w:spacing w:before="60" w:after="60" w:line="200" w:lineRule="exact"/>
              <w:ind w:left="1247"/>
              <w:rPr>
                <w:b/>
                <w:bCs/>
                <w:sz w:val="22"/>
                <w:szCs w:val="22"/>
              </w:rPr>
            </w:pPr>
          </w:p>
        </w:tc>
        <w:tc>
          <w:tcPr>
            <w:tcW w:w="2976" w:type="dxa"/>
            <w:tcBorders>
              <w:left w:val="single" w:sz="4" w:space="0" w:color="auto"/>
              <w:right w:val="single" w:sz="4" w:space="0" w:color="auto"/>
            </w:tcBorders>
            <w:vAlign w:val="bottom"/>
          </w:tcPr>
          <w:p w:rsidR="00CF400B" w:rsidRDefault="00CF400B" w:rsidP="00D502E9">
            <w:pPr>
              <w:spacing w:before="60" w:after="60" w:line="200" w:lineRule="exact"/>
              <w:ind w:left="1247"/>
              <w:rPr>
                <w:b/>
                <w:bCs/>
                <w:sz w:val="22"/>
                <w:szCs w:val="22"/>
              </w:rPr>
            </w:pPr>
          </w:p>
        </w:tc>
      </w:tr>
      <w:tr w:rsidR="00CF400B" w:rsidTr="00D502E9">
        <w:trPr>
          <w:trHeight w:val="20"/>
        </w:trPr>
        <w:tc>
          <w:tcPr>
            <w:tcW w:w="3544" w:type="dxa"/>
            <w:tcBorders>
              <w:left w:val="single" w:sz="4" w:space="0" w:color="auto"/>
              <w:right w:val="single" w:sz="4" w:space="0" w:color="auto"/>
            </w:tcBorders>
            <w:vAlign w:val="bottom"/>
          </w:tcPr>
          <w:p w:rsidR="00CF400B" w:rsidRPr="004328F7" w:rsidRDefault="00B0273F" w:rsidP="00D502E9">
            <w:pPr>
              <w:spacing w:before="60" w:after="60" w:line="200" w:lineRule="exact"/>
              <w:ind w:left="397"/>
              <w:rPr>
                <w:bCs/>
                <w:iCs/>
                <w:sz w:val="22"/>
                <w:szCs w:val="22"/>
              </w:rPr>
            </w:pPr>
            <w:r w:rsidRPr="004328F7">
              <w:rPr>
                <w:bCs/>
                <w:iCs/>
                <w:sz w:val="22"/>
                <w:szCs w:val="22"/>
              </w:rPr>
              <w:t>Январь</w:t>
            </w:r>
          </w:p>
        </w:tc>
        <w:tc>
          <w:tcPr>
            <w:tcW w:w="2552" w:type="dxa"/>
            <w:tcBorders>
              <w:left w:val="single" w:sz="4" w:space="0" w:color="auto"/>
              <w:right w:val="single" w:sz="4" w:space="0" w:color="auto"/>
            </w:tcBorders>
            <w:vAlign w:val="bottom"/>
          </w:tcPr>
          <w:p w:rsidR="00CF400B" w:rsidRPr="004328F7" w:rsidRDefault="00B0273F" w:rsidP="00D502E9">
            <w:pPr>
              <w:spacing w:before="60" w:after="60" w:line="200" w:lineRule="exact"/>
              <w:ind w:right="907"/>
              <w:jc w:val="right"/>
              <w:rPr>
                <w:bCs/>
                <w:iCs/>
                <w:sz w:val="22"/>
                <w:szCs w:val="22"/>
              </w:rPr>
            </w:pPr>
            <w:r w:rsidRPr="004328F7">
              <w:rPr>
                <w:bCs/>
                <w:iCs/>
                <w:sz w:val="22"/>
                <w:szCs w:val="22"/>
              </w:rPr>
              <w:t>4</w:t>
            </w:r>
            <w:r w:rsidR="00B76052">
              <w:rPr>
                <w:bCs/>
                <w:iCs/>
                <w:sz w:val="22"/>
                <w:szCs w:val="22"/>
              </w:rPr>
              <w:t> </w:t>
            </w:r>
            <w:r w:rsidRPr="004328F7">
              <w:rPr>
                <w:bCs/>
                <w:iCs/>
                <w:sz w:val="22"/>
                <w:szCs w:val="22"/>
              </w:rPr>
              <w:t>24</w:t>
            </w:r>
            <w:r w:rsidR="00B76052">
              <w:rPr>
                <w:bCs/>
                <w:iCs/>
                <w:sz w:val="22"/>
                <w:szCs w:val="22"/>
              </w:rPr>
              <w:t>6,</w:t>
            </w:r>
            <w:r w:rsidRPr="004328F7">
              <w:rPr>
                <w:bCs/>
                <w:iCs/>
                <w:sz w:val="22"/>
                <w:szCs w:val="22"/>
              </w:rPr>
              <w:t>4</w:t>
            </w:r>
          </w:p>
        </w:tc>
        <w:tc>
          <w:tcPr>
            <w:tcW w:w="2976" w:type="dxa"/>
            <w:tcBorders>
              <w:left w:val="single" w:sz="4" w:space="0" w:color="auto"/>
              <w:right w:val="single" w:sz="4" w:space="0" w:color="auto"/>
            </w:tcBorders>
            <w:vAlign w:val="bottom"/>
          </w:tcPr>
          <w:p w:rsidR="00CF400B" w:rsidRPr="004328F7" w:rsidRDefault="00B0273F" w:rsidP="00D502E9">
            <w:pPr>
              <w:spacing w:before="60" w:after="60" w:line="200" w:lineRule="exact"/>
              <w:ind w:right="1247"/>
              <w:jc w:val="right"/>
              <w:rPr>
                <w:bCs/>
                <w:iCs/>
                <w:sz w:val="22"/>
                <w:szCs w:val="22"/>
              </w:rPr>
            </w:pPr>
            <w:r w:rsidRPr="004328F7">
              <w:rPr>
                <w:bCs/>
                <w:iCs/>
                <w:sz w:val="22"/>
                <w:szCs w:val="22"/>
              </w:rPr>
              <w:t>98,7</w:t>
            </w:r>
          </w:p>
        </w:tc>
      </w:tr>
      <w:tr w:rsidR="00CF400B" w:rsidRPr="00390CB9" w:rsidTr="00D502E9">
        <w:trPr>
          <w:trHeight w:val="20"/>
        </w:trPr>
        <w:tc>
          <w:tcPr>
            <w:tcW w:w="3544" w:type="dxa"/>
            <w:tcBorders>
              <w:left w:val="single" w:sz="4" w:space="0" w:color="auto"/>
              <w:right w:val="single" w:sz="4" w:space="0" w:color="auto"/>
            </w:tcBorders>
            <w:vAlign w:val="bottom"/>
          </w:tcPr>
          <w:p w:rsidR="00CF400B" w:rsidRPr="00390CB9" w:rsidRDefault="00B0273F" w:rsidP="00D502E9">
            <w:pPr>
              <w:spacing w:before="60" w:after="60" w:line="200" w:lineRule="exact"/>
              <w:ind w:left="397"/>
              <w:rPr>
                <w:bCs/>
                <w:iCs/>
                <w:sz w:val="22"/>
                <w:szCs w:val="22"/>
              </w:rPr>
            </w:pPr>
            <w:r w:rsidRPr="00390CB9">
              <w:rPr>
                <w:bCs/>
                <w:iCs/>
                <w:sz w:val="22"/>
                <w:szCs w:val="22"/>
              </w:rPr>
              <w:t>Февраль</w:t>
            </w:r>
          </w:p>
        </w:tc>
        <w:tc>
          <w:tcPr>
            <w:tcW w:w="2552" w:type="dxa"/>
            <w:tcBorders>
              <w:left w:val="single" w:sz="4" w:space="0" w:color="auto"/>
              <w:right w:val="single" w:sz="4" w:space="0" w:color="auto"/>
            </w:tcBorders>
            <w:vAlign w:val="bottom"/>
          </w:tcPr>
          <w:p w:rsidR="00CF400B" w:rsidRPr="00390CB9" w:rsidRDefault="00B0273F" w:rsidP="00D502E9">
            <w:pPr>
              <w:spacing w:before="60" w:after="60" w:line="200" w:lineRule="exact"/>
              <w:ind w:right="907"/>
              <w:jc w:val="right"/>
              <w:rPr>
                <w:bCs/>
                <w:iCs/>
                <w:sz w:val="22"/>
                <w:szCs w:val="22"/>
              </w:rPr>
            </w:pPr>
            <w:r w:rsidRPr="00390CB9">
              <w:rPr>
                <w:bCs/>
                <w:iCs/>
                <w:sz w:val="22"/>
                <w:szCs w:val="22"/>
              </w:rPr>
              <w:t>4</w:t>
            </w:r>
            <w:r w:rsidR="00B76052">
              <w:rPr>
                <w:bCs/>
                <w:iCs/>
                <w:sz w:val="22"/>
                <w:szCs w:val="22"/>
              </w:rPr>
              <w:t> </w:t>
            </w:r>
            <w:r w:rsidRPr="00390CB9">
              <w:rPr>
                <w:bCs/>
                <w:iCs/>
                <w:sz w:val="22"/>
                <w:szCs w:val="22"/>
              </w:rPr>
              <w:t>24</w:t>
            </w:r>
            <w:r w:rsidR="00B76052">
              <w:rPr>
                <w:bCs/>
                <w:iCs/>
                <w:sz w:val="22"/>
                <w:szCs w:val="22"/>
              </w:rPr>
              <w:t>7,1</w:t>
            </w:r>
          </w:p>
        </w:tc>
        <w:tc>
          <w:tcPr>
            <w:tcW w:w="2976" w:type="dxa"/>
            <w:tcBorders>
              <w:left w:val="single" w:sz="4" w:space="0" w:color="auto"/>
              <w:right w:val="single" w:sz="4" w:space="0" w:color="auto"/>
            </w:tcBorders>
            <w:vAlign w:val="bottom"/>
          </w:tcPr>
          <w:p w:rsidR="00CF400B" w:rsidRPr="00390CB9" w:rsidRDefault="00B0273F" w:rsidP="00D502E9">
            <w:pPr>
              <w:spacing w:before="60" w:after="60" w:line="200" w:lineRule="exact"/>
              <w:ind w:right="1247"/>
              <w:jc w:val="right"/>
              <w:rPr>
                <w:bCs/>
                <w:iCs/>
                <w:sz w:val="22"/>
                <w:szCs w:val="22"/>
              </w:rPr>
            </w:pPr>
            <w:r w:rsidRPr="00390CB9">
              <w:rPr>
                <w:bCs/>
                <w:iCs/>
                <w:sz w:val="22"/>
                <w:szCs w:val="22"/>
              </w:rPr>
              <w:t>98,</w:t>
            </w:r>
            <w:r w:rsidR="00B76052">
              <w:rPr>
                <w:bCs/>
                <w:iCs/>
                <w:sz w:val="22"/>
                <w:szCs w:val="22"/>
              </w:rPr>
              <w:t>7</w:t>
            </w:r>
          </w:p>
        </w:tc>
      </w:tr>
      <w:tr w:rsidR="00CF400B" w:rsidRPr="00C4033C" w:rsidTr="00D502E9">
        <w:trPr>
          <w:trHeight w:val="20"/>
        </w:trPr>
        <w:tc>
          <w:tcPr>
            <w:tcW w:w="3544" w:type="dxa"/>
            <w:tcBorders>
              <w:left w:val="single" w:sz="4" w:space="0" w:color="auto"/>
              <w:right w:val="single" w:sz="4" w:space="0" w:color="auto"/>
            </w:tcBorders>
            <w:vAlign w:val="bottom"/>
          </w:tcPr>
          <w:p w:rsidR="00CF400B" w:rsidRPr="00C4033C" w:rsidRDefault="00B0273F" w:rsidP="00D502E9">
            <w:pPr>
              <w:spacing w:before="60" w:after="60" w:line="200" w:lineRule="exact"/>
              <w:ind w:left="397"/>
              <w:rPr>
                <w:bCs/>
                <w:iCs/>
                <w:sz w:val="22"/>
                <w:szCs w:val="22"/>
              </w:rPr>
            </w:pPr>
            <w:r w:rsidRPr="00C4033C">
              <w:rPr>
                <w:bCs/>
                <w:iCs/>
                <w:sz w:val="22"/>
                <w:szCs w:val="22"/>
              </w:rPr>
              <w:t>Март</w:t>
            </w:r>
          </w:p>
        </w:tc>
        <w:tc>
          <w:tcPr>
            <w:tcW w:w="2552" w:type="dxa"/>
            <w:tcBorders>
              <w:left w:val="single" w:sz="4" w:space="0" w:color="auto"/>
              <w:right w:val="single" w:sz="4" w:space="0" w:color="auto"/>
            </w:tcBorders>
            <w:vAlign w:val="bottom"/>
          </w:tcPr>
          <w:p w:rsidR="00CF400B" w:rsidRPr="00C4033C" w:rsidRDefault="00B0273F" w:rsidP="00D502E9">
            <w:pPr>
              <w:spacing w:before="60" w:after="60" w:line="200" w:lineRule="exact"/>
              <w:ind w:right="907"/>
              <w:jc w:val="right"/>
              <w:rPr>
                <w:bCs/>
                <w:iCs/>
                <w:sz w:val="22"/>
                <w:szCs w:val="22"/>
              </w:rPr>
            </w:pPr>
            <w:r w:rsidRPr="00C4033C">
              <w:rPr>
                <w:bCs/>
                <w:iCs/>
                <w:sz w:val="22"/>
                <w:szCs w:val="22"/>
              </w:rPr>
              <w:t>4 24</w:t>
            </w:r>
            <w:r w:rsidR="00B76052">
              <w:rPr>
                <w:bCs/>
                <w:iCs/>
                <w:sz w:val="22"/>
                <w:szCs w:val="22"/>
              </w:rPr>
              <w:t>3</w:t>
            </w:r>
            <w:r w:rsidRPr="00C4033C">
              <w:rPr>
                <w:bCs/>
                <w:iCs/>
                <w:sz w:val="22"/>
                <w:szCs w:val="22"/>
              </w:rPr>
              <w:t>,9</w:t>
            </w:r>
          </w:p>
        </w:tc>
        <w:tc>
          <w:tcPr>
            <w:tcW w:w="2976" w:type="dxa"/>
            <w:tcBorders>
              <w:left w:val="single" w:sz="4" w:space="0" w:color="auto"/>
              <w:right w:val="single" w:sz="4" w:space="0" w:color="auto"/>
            </w:tcBorders>
            <w:vAlign w:val="bottom"/>
          </w:tcPr>
          <w:p w:rsidR="00CF400B" w:rsidRPr="00C4033C" w:rsidRDefault="00B0273F" w:rsidP="00D502E9">
            <w:pPr>
              <w:spacing w:before="60" w:after="60" w:line="200" w:lineRule="exact"/>
              <w:ind w:right="1247"/>
              <w:jc w:val="right"/>
              <w:rPr>
                <w:bCs/>
                <w:iCs/>
                <w:sz w:val="22"/>
                <w:szCs w:val="22"/>
              </w:rPr>
            </w:pPr>
            <w:r w:rsidRPr="00C4033C">
              <w:rPr>
                <w:bCs/>
                <w:iCs/>
                <w:sz w:val="22"/>
                <w:szCs w:val="22"/>
              </w:rPr>
              <w:t>98,6</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Апрель</w:t>
            </w:r>
          </w:p>
        </w:tc>
        <w:tc>
          <w:tcPr>
            <w:tcW w:w="2552" w:type="dxa"/>
            <w:tcBorders>
              <w:left w:val="single" w:sz="4" w:space="0" w:color="auto"/>
              <w:right w:val="single" w:sz="4" w:space="0" w:color="auto"/>
            </w:tcBorders>
            <w:vAlign w:val="bottom"/>
          </w:tcPr>
          <w:p w:rsidR="00CF400B" w:rsidRDefault="00B76052" w:rsidP="00D502E9">
            <w:pPr>
              <w:spacing w:before="60" w:after="60" w:line="200" w:lineRule="exact"/>
              <w:ind w:right="907"/>
              <w:jc w:val="right"/>
              <w:rPr>
                <w:b/>
                <w:bCs/>
                <w:i/>
                <w:iCs/>
                <w:sz w:val="22"/>
                <w:szCs w:val="22"/>
              </w:rPr>
            </w:pPr>
            <w:r>
              <w:rPr>
                <w:bCs/>
                <w:iCs/>
                <w:sz w:val="22"/>
                <w:szCs w:val="22"/>
              </w:rPr>
              <w:t>4 235</w:t>
            </w:r>
            <w:r w:rsidR="00B0273F">
              <w:rPr>
                <w:bCs/>
                <w:iCs/>
                <w:sz w:val="22"/>
                <w:szCs w:val="22"/>
              </w:rPr>
              <w:t>,</w:t>
            </w:r>
            <w:r>
              <w:rPr>
                <w:bCs/>
                <w:iCs/>
                <w:sz w:val="22"/>
                <w:szCs w:val="22"/>
              </w:rPr>
              <w:t>4</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rPr>
            </w:pPr>
            <w:r>
              <w:rPr>
                <w:bCs/>
                <w:iCs/>
                <w:sz w:val="22"/>
                <w:szCs w:val="22"/>
              </w:rPr>
              <w:t>98,6</w:t>
            </w:r>
          </w:p>
        </w:tc>
      </w:tr>
      <w:tr w:rsidR="00CF400B" w:rsidRPr="00C4033C" w:rsidTr="00D502E9">
        <w:trPr>
          <w:trHeight w:val="20"/>
        </w:trPr>
        <w:tc>
          <w:tcPr>
            <w:tcW w:w="3544" w:type="dxa"/>
            <w:tcBorders>
              <w:left w:val="single" w:sz="4" w:space="0" w:color="auto"/>
              <w:right w:val="single" w:sz="4" w:space="0" w:color="auto"/>
            </w:tcBorders>
            <w:vAlign w:val="bottom"/>
          </w:tcPr>
          <w:p w:rsidR="00CF400B" w:rsidRPr="00C4033C" w:rsidRDefault="00B0273F" w:rsidP="00D502E9">
            <w:pPr>
              <w:spacing w:before="60" w:after="60" w:line="200" w:lineRule="exact"/>
              <w:ind w:left="397"/>
              <w:rPr>
                <w:bCs/>
                <w:i/>
                <w:iCs/>
                <w:sz w:val="22"/>
                <w:szCs w:val="22"/>
              </w:rPr>
            </w:pPr>
            <w:r w:rsidRPr="00C4033C">
              <w:rPr>
                <w:bCs/>
                <w:i/>
                <w:iCs/>
                <w:sz w:val="22"/>
                <w:szCs w:val="22"/>
              </w:rPr>
              <w:t xml:space="preserve">Май </w:t>
            </w:r>
          </w:p>
        </w:tc>
        <w:tc>
          <w:tcPr>
            <w:tcW w:w="2552" w:type="dxa"/>
            <w:tcBorders>
              <w:left w:val="single" w:sz="4" w:space="0" w:color="auto"/>
              <w:right w:val="single" w:sz="4" w:space="0" w:color="auto"/>
            </w:tcBorders>
            <w:vAlign w:val="bottom"/>
          </w:tcPr>
          <w:p w:rsidR="00CF400B" w:rsidRPr="00C4033C" w:rsidRDefault="00B0273F" w:rsidP="00D502E9">
            <w:pPr>
              <w:spacing w:before="60" w:after="60" w:line="200" w:lineRule="exact"/>
              <w:ind w:right="907"/>
              <w:jc w:val="right"/>
              <w:rPr>
                <w:bCs/>
                <w:i/>
                <w:iCs/>
                <w:sz w:val="22"/>
                <w:szCs w:val="22"/>
              </w:rPr>
            </w:pPr>
            <w:r w:rsidRPr="00C4033C">
              <w:rPr>
                <w:bCs/>
                <w:i/>
                <w:iCs/>
                <w:sz w:val="22"/>
                <w:szCs w:val="22"/>
              </w:rPr>
              <w:t>4 21</w:t>
            </w:r>
            <w:r w:rsidR="00B76052">
              <w:rPr>
                <w:bCs/>
                <w:i/>
                <w:iCs/>
                <w:sz w:val="22"/>
                <w:szCs w:val="22"/>
              </w:rPr>
              <w:t>6</w:t>
            </w:r>
            <w:r w:rsidRPr="00C4033C">
              <w:rPr>
                <w:bCs/>
                <w:i/>
                <w:iCs/>
                <w:sz w:val="22"/>
                <w:szCs w:val="22"/>
              </w:rPr>
              <w:t>,</w:t>
            </w:r>
            <w:r w:rsidR="00B76052">
              <w:rPr>
                <w:bCs/>
                <w:i/>
                <w:iCs/>
                <w:sz w:val="22"/>
                <w:szCs w:val="22"/>
              </w:rPr>
              <w:t>0</w:t>
            </w:r>
          </w:p>
        </w:tc>
        <w:tc>
          <w:tcPr>
            <w:tcW w:w="2976" w:type="dxa"/>
            <w:tcBorders>
              <w:left w:val="single" w:sz="4" w:space="0" w:color="auto"/>
              <w:right w:val="single" w:sz="4" w:space="0" w:color="auto"/>
            </w:tcBorders>
            <w:vAlign w:val="bottom"/>
          </w:tcPr>
          <w:p w:rsidR="00CF400B" w:rsidRPr="00C4033C" w:rsidRDefault="00B76052" w:rsidP="00D502E9">
            <w:pPr>
              <w:spacing w:before="60" w:after="60" w:line="200" w:lineRule="exact"/>
              <w:ind w:right="1247"/>
              <w:jc w:val="right"/>
              <w:rPr>
                <w:bCs/>
                <w:i/>
                <w:iCs/>
                <w:sz w:val="22"/>
                <w:szCs w:val="22"/>
              </w:rPr>
            </w:pPr>
            <w:r>
              <w:rPr>
                <w:bCs/>
                <w:i/>
                <w:iCs/>
                <w:sz w:val="22"/>
                <w:szCs w:val="22"/>
              </w:rPr>
              <w:t>98,5</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 xml:space="preserve">Июнь </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rPr>
            </w:pPr>
            <w:r>
              <w:rPr>
                <w:bCs/>
                <w:iCs/>
                <w:sz w:val="22"/>
                <w:szCs w:val="22"/>
              </w:rPr>
              <w:t>4</w:t>
            </w:r>
            <w:r w:rsidR="00B76052">
              <w:rPr>
                <w:bCs/>
                <w:iCs/>
                <w:sz w:val="22"/>
                <w:szCs w:val="22"/>
              </w:rPr>
              <w:t> </w:t>
            </w:r>
            <w:r>
              <w:rPr>
                <w:bCs/>
                <w:iCs/>
                <w:sz w:val="22"/>
                <w:szCs w:val="22"/>
              </w:rPr>
              <w:t>2</w:t>
            </w:r>
            <w:r w:rsidR="00B76052">
              <w:rPr>
                <w:bCs/>
                <w:iCs/>
                <w:sz w:val="22"/>
                <w:szCs w:val="22"/>
              </w:rPr>
              <w:t>12,6</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rPr>
            </w:pPr>
            <w:r>
              <w:rPr>
                <w:bCs/>
                <w:iCs/>
                <w:sz w:val="22"/>
                <w:szCs w:val="22"/>
              </w:rPr>
              <w:t>98,5</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Июль</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rPr>
            </w:pPr>
            <w:r>
              <w:rPr>
                <w:bCs/>
                <w:iCs/>
                <w:sz w:val="22"/>
                <w:szCs w:val="22"/>
              </w:rPr>
              <w:t>4</w:t>
            </w:r>
            <w:r w:rsidR="00B76052">
              <w:rPr>
                <w:bCs/>
                <w:iCs/>
                <w:sz w:val="22"/>
                <w:szCs w:val="22"/>
              </w:rPr>
              <w:t> 202,</w:t>
            </w:r>
            <w:r>
              <w:rPr>
                <w:bCs/>
                <w:iCs/>
                <w:sz w:val="22"/>
                <w:szCs w:val="22"/>
              </w:rPr>
              <w:t>7</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rPr>
            </w:pPr>
            <w:r>
              <w:rPr>
                <w:bCs/>
                <w:iCs/>
                <w:sz w:val="22"/>
                <w:szCs w:val="22"/>
              </w:rPr>
              <w:t>98,1</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Август</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rPr>
            </w:pPr>
            <w:r>
              <w:rPr>
                <w:bCs/>
                <w:iCs/>
                <w:sz w:val="22"/>
                <w:szCs w:val="22"/>
              </w:rPr>
              <w:t>4 20</w:t>
            </w:r>
            <w:r w:rsidR="00B76052">
              <w:rPr>
                <w:bCs/>
                <w:iCs/>
                <w:sz w:val="22"/>
                <w:szCs w:val="22"/>
              </w:rPr>
              <w:t>6</w:t>
            </w:r>
            <w:r>
              <w:rPr>
                <w:bCs/>
                <w:iCs/>
                <w:sz w:val="22"/>
                <w:szCs w:val="22"/>
              </w:rPr>
              <w:t>,</w:t>
            </w:r>
            <w:r w:rsidR="00B76052">
              <w:rPr>
                <w:bCs/>
                <w:iCs/>
                <w:sz w:val="22"/>
                <w:szCs w:val="22"/>
              </w:rPr>
              <w:t>8</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rPr>
            </w:pPr>
            <w:r>
              <w:rPr>
                <w:bCs/>
                <w:iCs/>
                <w:sz w:val="22"/>
                <w:szCs w:val="22"/>
              </w:rPr>
              <w:t>98,2</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Сентябрь</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rPr>
            </w:pPr>
            <w:r>
              <w:rPr>
                <w:bCs/>
                <w:iCs/>
                <w:sz w:val="22"/>
                <w:szCs w:val="22"/>
              </w:rPr>
              <w:t>4</w:t>
            </w:r>
            <w:r w:rsidR="00B76052">
              <w:rPr>
                <w:bCs/>
                <w:iCs/>
                <w:sz w:val="22"/>
                <w:szCs w:val="22"/>
              </w:rPr>
              <w:t> </w:t>
            </w:r>
            <w:r>
              <w:rPr>
                <w:bCs/>
                <w:iCs/>
                <w:sz w:val="22"/>
                <w:szCs w:val="22"/>
              </w:rPr>
              <w:t>19</w:t>
            </w:r>
            <w:r w:rsidR="00B76052">
              <w:rPr>
                <w:bCs/>
                <w:iCs/>
                <w:sz w:val="22"/>
                <w:szCs w:val="22"/>
              </w:rPr>
              <w:t>5,2</w:t>
            </w:r>
          </w:p>
        </w:tc>
        <w:tc>
          <w:tcPr>
            <w:tcW w:w="2976" w:type="dxa"/>
            <w:tcBorders>
              <w:left w:val="single" w:sz="4" w:space="0" w:color="auto"/>
              <w:right w:val="single" w:sz="4" w:space="0" w:color="auto"/>
            </w:tcBorders>
            <w:vAlign w:val="bottom"/>
          </w:tcPr>
          <w:p w:rsidR="00CF400B" w:rsidRDefault="00B0273F" w:rsidP="00D502E9">
            <w:pPr>
              <w:spacing w:before="60" w:after="60" w:line="200" w:lineRule="exact"/>
              <w:ind w:right="1247"/>
              <w:jc w:val="right"/>
              <w:rPr>
                <w:bCs/>
                <w:iCs/>
                <w:sz w:val="22"/>
                <w:szCs w:val="22"/>
              </w:rPr>
            </w:pPr>
            <w:r>
              <w:rPr>
                <w:bCs/>
                <w:iCs/>
                <w:sz w:val="22"/>
                <w:szCs w:val="22"/>
              </w:rPr>
              <w:t>98,1</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Октябрь</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lang w:val="en-US"/>
              </w:rPr>
            </w:pPr>
            <w:r>
              <w:rPr>
                <w:bCs/>
                <w:iCs/>
                <w:sz w:val="22"/>
                <w:szCs w:val="22"/>
                <w:lang w:val="en-US"/>
              </w:rPr>
              <w:t>4 19</w:t>
            </w:r>
            <w:r w:rsidR="00B76052">
              <w:rPr>
                <w:bCs/>
                <w:iCs/>
                <w:sz w:val="22"/>
                <w:szCs w:val="22"/>
              </w:rPr>
              <w:t>2</w:t>
            </w:r>
            <w:r>
              <w:rPr>
                <w:bCs/>
                <w:iCs/>
                <w:sz w:val="22"/>
                <w:szCs w:val="22"/>
                <w:lang w:val="en-US"/>
              </w:rPr>
              <w:t>,6</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lang w:val="en-US"/>
              </w:rPr>
            </w:pPr>
            <w:r>
              <w:rPr>
                <w:bCs/>
                <w:iCs/>
                <w:sz w:val="22"/>
                <w:szCs w:val="22"/>
              </w:rPr>
              <w:t>98,0</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bCs/>
                <w:iCs/>
                <w:sz w:val="22"/>
                <w:szCs w:val="22"/>
              </w:rPr>
            </w:pPr>
            <w:r>
              <w:rPr>
                <w:bCs/>
                <w:iCs/>
                <w:sz w:val="22"/>
                <w:szCs w:val="22"/>
              </w:rPr>
              <w:t>Ноябрь</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bCs/>
                <w:iCs/>
                <w:sz w:val="22"/>
                <w:szCs w:val="22"/>
              </w:rPr>
            </w:pPr>
            <w:r>
              <w:rPr>
                <w:bCs/>
                <w:iCs/>
                <w:sz w:val="22"/>
                <w:szCs w:val="22"/>
              </w:rPr>
              <w:t>4</w:t>
            </w:r>
            <w:r w:rsidR="00B76052">
              <w:rPr>
                <w:bCs/>
                <w:iCs/>
                <w:sz w:val="22"/>
                <w:szCs w:val="22"/>
              </w:rPr>
              <w:t> </w:t>
            </w:r>
            <w:r>
              <w:rPr>
                <w:bCs/>
                <w:iCs/>
                <w:sz w:val="22"/>
                <w:szCs w:val="22"/>
              </w:rPr>
              <w:t>1</w:t>
            </w:r>
            <w:r w:rsidR="00B76052">
              <w:rPr>
                <w:bCs/>
                <w:iCs/>
                <w:sz w:val="22"/>
                <w:szCs w:val="22"/>
              </w:rPr>
              <w:t>88,5</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bCs/>
                <w:iCs/>
                <w:sz w:val="22"/>
                <w:szCs w:val="22"/>
              </w:rPr>
            </w:pPr>
            <w:r>
              <w:rPr>
                <w:bCs/>
                <w:iCs/>
                <w:sz w:val="22"/>
                <w:szCs w:val="22"/>
              </w:rPr>
              <w:t>98,2</w:t>
            </w:r>
          </w:p>
        </w:tc>
      </w:tr>
      <w:tr w:rsidR="00CF400B" w:rsidTr="00D502E9">
        <w:trPr>
          <w:trHeight w:val="20"/>
        </w:trPr>
        <w:tc>
          <w:tcPr>
            <w:tcW w:w="3544" w:type="dxa"/>
            <w:tcBorders>
              <w:left w:val="single" w:sz="4" w:space="0" w:color="auto"/>
              <w:right w:val="single" w:sz="4" w:space="0" w:color="auto"/>
            </w:tcBorders>
            <w:vAlign w:val="bottom"/>
          </w:tcPr>
          <w:p w:rsidR="00CF400B" w:rsidRDefault="00B0273F" w:rsidP="00D502E9">
            <w:pPr>
              <w:spacing w:before="60" w:after="60" w:line="200" w:lineRule="exact"/>
              <w:ind w:left="397"/>
              <w:rPr>
                <w:iCs/>
                <w:sz w:val="22"/>
                <w:szCs w:val="22"/>
              </w:rPr>
            </w:pPr>
            <w:r>
              <w:rPr>
                <w:sz w:val="22"/>
                <w:szCs w:val="22"/>
              </w:rPr>
              <w:t>Декабрь</w:t>
            </w:r>
          </w:p>
        </w:tc>
        <w:tc>
          <w:tcPr>
            <w:tcW w:w="2552" w:type="dxa"/>
            <w:tcBorders>
              <w:left w:val="single" w:sz="4" w:space="0" w:color="auto"/>
              <w:right w:val="single" w:sz="4" w:space="0" w:color="auto"/>
            </w:tcBorders>
            <w:vAlign w:val="bottom"/>
          </w:tcPr>
          <w:p w:rsidR="00CF400B" w:rsidRDefault="00B0273F" w:rsidP="00D502E9">
            <w:pPr>
              <w:spacing w:before="60" w:after="60" w:line="200" w:lineRule="exact"/>
              <w:ind w:right="907"/>
              <w:jc w:val="right"/>
              <w:rPr>
                <w:iCs/>
                <w:sz w:val="22"/>
                <w:szCs w:val="22"/>
              </w:rPr>
            </w:pPr>
            <w:r>
              <w:rPr>
                <w:sz w:val="22"/>
                <w:szCs w:val="22"/>
              </w:rPr>
              <w:t>4</w:t>
            </w:r>
            <w:r w:rsidR="00B76052">
              <w:rPr>
                <w:sz w:val="22"/>
                <w:szCs w:val="22"/>
              </w:rPr>
              <w:t> </w:t>
            </w:r>
            <w:r>
              <w:rPr>
                <w:sz w:val="22"/>
                <w:szCs w:val="22"/>
              </w:rPr>
              <w:t>18</w:t>
            </w:r>
            <w:r w:rsidR="00B76052">
              <w:rPr>
                <w:sz w:val="22"/>
                <w:szCs w:val="22"/>
              </w:rPr>
              <w:t>4,1</w:t>
            </w:r>
          </w:p>
        </w:tc>
        <w:tc>
          <w:tcPr>
            <w:tcW w:w="2976" w:type="dxa"/>
            <w:tcBorders>
              <w:left w:val="single" w:sz="4" w:space="0" w:color="auto"/>
              <w:right w:val="single" w:sz="4" w:space="0" w:color="auto"/>
            </w:tcBorders>
            <w:vAlign w:val="bottom"/>
          </w:tcPr>
          <w:p w:rsidR="00CF400B" w:rsidRDefault="00B76052" w:rsidP="00D502E9">
            <w:pPr>
              <w:spacing w:before="60" w:after="60" w:line="200" w:lineRule="exact"/>
              <w:ind w:right="1247"/>
              <w:jc w:val="right"/>
              <w:rPr>
                <w:iCs/>
                <w:sz w:val="22"/>
                <w:szCs w:val="22"/>
              </w:rPr>
            </w:pPr>
            <w:r>
              <w:rPr>
                <w:sz w:val="22"/>
                <w:szCs w:val="22"/>
              </w:rPr>
              <w:t>98,2</w:t>
            </w:r>
          </w:p>
        </w:tc>
      </w:tr>
      <w:tr w:rsidR="00CF400B" w:rsidTr="00D502E9">
        <w:trPr>
          <w:trHeight w:val="20"/>
        </w:trPr>
        <w:tc>
          <w:tcPr>
            <w:tcW w:w="3544" w:type="dxa"/>
            <w:tcBorders>
              <w:left w:val="single" w:sz="4" w:space="0" w:color="auto"/>
              <w:bottom w:val="none" w:sz="4" w:space="0" w:color="000000"/>
              <w:right w:val="single" w:sz="4" w:space="0" w:color="auto"/>
            </w:tcBorders>
            <w:vAlign w:val="bottom"/>
          </w:tcPr>
          <w:p w:rsidR="00CF400B" w:rsidRPr="00DA4A90" w:rsidRDefault="00B0273F" w:rsidP="00D502E9">
            <w:pPr>
              <w:spacing w:before="60" w:after="60" w:line="200" w:lineRule="exact"/>
              <w:ind w:left="176"/>
              <w:rPr>
                <w:b/>
                <w:bCs/>
                <w:iCs/>
                <w:sz w:val="22"/>
                <w:szCs w:val="22"/>
              </w:rPr>
            </w:pPr>
            <w:proofErr w:type="gramStart"/>
            <w:r w:rsidRPr="00DA4A90">
              <w:rPr>
                <w:b/>
                <w:bCs/>
                <w:iCs/>
                <w:sz w:val="22"/>
                <w:szCs w:val="22"/>
              </w:rPr>
              <w:t>Январь-декабрь</w:t>
            </w:r>
            <w:r w:rsidRPr="00DA4A90">
              <w:rPr>
                <w:b/>
                <w:sz w:val="22"/>
                <w:szCs w:val="22"/>
                <w:vertAlign w:val="superscript"/>
              </w:rPr>
              <w:t>1)</w:t>
            </w:r>
            <w:proofErr w:type="gramEnd"/>
          </w:p>
        </w:tc>
        <w:tc>
          <w:tcPr>
            <w:tcW w:w="2552" w:type="dxa"/>
            <w:tcBorders>
              <w:left w:val="single" w:sz="4" w:space="0" w:color="auto"/>
              <w:bottom w:val="none" w:sz="4" w:space="0" w:color="000000"/>
              <w:right w:val="single" w:sz="4" w:space="0" w:color="auto"/>
            </w:tcBorders>
            <w:vAlign w:val="bottom"/>
          </w:tcPr>
          <w:p w:rsidR="00CF400B" w:rsidRPr="00DA4A90" w:rsidRDefault="00B0273F" w:rsidP="00D502E9">
            <w:pPr>
              <w:spacing w:before="60" w:after="60" w:line="200" w:lineRule="exact"/>
              <w:ind w:right="907"/>
              <w:jc w:val="right"/>
              <w:rPr>
                <w:b/>
                <w:bCs/>
                <w:iCs/>
                <w:sz w:val="22"/>
                <w:szCs w:val="22"/>
              </w:rPr>
            </w:pPr>
            <w:r w:rsidRPr="00DA4A90">
              <w:rPr>
                <w:b/>
                <w:bCs/>
                <w:iCs/>
                <w:sz w:val="22"/>
                <w:szCs w:val="22"/>
              </w:rPr>
              <w:t>4 21</w:t>
            </w:r>
            <w:r w:rsidR="00B76052">
              <w:rPr>
                <w:b/>
                <w:bCs/>
                <w:iCs/>
                <w:sz w:val="22"/>
                <w:szCs w:val="22"/>
              </w:rPr>
              <w:t>4</w:t>
            </w:r>
            <w:r w:rsidRPr="00DA4A90">
              <w:rPr>
                <w:b/>
                <w:bCs/>
                <w:iCs/>
                <w:sz w:val="22"/>
                <w:szCs w:val="22"/>
              </w:rPr>
              <w:t>,</w:t>
            </w:r>
            <w:r w:rsidR="00B76052">
              <w:rPr>
                <w:b/>
                <w:bCs/>
                <w:iCs/>
                <w:sz w:val="22"/>
                <w:szCs w:val="22"/>
              </w:rPr>
              <w:t>3</w:t>
            </w:r>
          </w:p>
        </w:tc>
        <w:tc>
          <w:tcPr>
            <w:tcW w:w="2976" w:type="dxa"/>
            <w:tcBorders>
              <w:left w:val="single" w:sz="4" w:space="0" w:color="auto"/>
              <w:bottom w:val="none" w:sz="4" w:space="0" w:color="000000"/>
              <w:right w:val="single" w:sz="4" w:space="0" w:color="auto"/>
            </w:tcBorders>
            <w:vAlign w:val="bottom"/>
          </w:tcPr>
          <w:p w:rsidR="00CF400B" w:rsidRPr="00DA4A90" w:rsidRDefault="00B76052" w:rsidP="00D502E9">
            <w:pPr>
              <w:spacing w:before="60" w:after="60" w:line="200" w:lineRule="exact"/>
              <w:ind w:right="1247"/>
              <w:jc w:val="right"/>
              <w:rPr>
                <w:b/>
                <w:bCs/>
                <w:iCs/>
                <w:sz w:val="22"/>
                <w:szCs w:val="22"/>
              </w:rPr>
            </w:pPr>
            <w:r>
              <w:rPr>
                <w:b/>
                <w:bCs/>
                <w:iCs/>
                <w:sz w:val="22"/>
                <w:szCs w:val="22"/>
              </w:rPr>
              <w:t>98,4</w:t>
            </w:r>
          </w:p>
        </w:tc>
      </w:tr>
      <w:tr w:rsidR="00CF400B" w:rsidTr="00D502E9">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Default="00B0273F" w:rsidP="00D502E9">
            <w:pPr>
              <w:spacing w:before="60" w:after="60" w:line="200" w:lineRule="exact"/>
              <w:ind w:left="1247"/>
            </w:pPr>
            <w:r>
              <w:rPr>
                <w:b/>
                <w:bCs/>
                <w:sz w:val="22"/>
                <w:szCs w:val="22"/>
              </w:rPr>
              <w:t>202</w:t>
            </w:r>
            <w:r>
              <w:rPr>
                <w:b/>
                <w:bCs/>
                <w:sz w:val="22"/>
                <w:szCs w:val="22"/>
                <w:lang w:val="en-US"/>
              </w:rPr>
              <w:t>3</w:t>
            </w:r>
            <w:r>
              <w:rPr>
                <w:b/>
                <w:bCs/>
                <w:sz w:val="22"/>
                <w:szCs w:val="22"/>
              </w:rPr>
              <w:t> г.</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spacing w:before="60" w:after="60" w:line="200" w:lineRule="exact"/>
              <w:ind w:left="1247"/>
            </w:pP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spacing w:before="60" w:after="60" w:line="200" w:lineRule="exact"/>
              <w:ind w:left="1247"/>
            </w:pPr>
          </w:p>
        </w:tc>
      </w:tr>
      <w:tr w:rsidR="00CF400B" w:rsidTr="00D502E9">
        <w:trPr>
          <w:trHeight w:val="2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D502E9">
            <w:pPr>
              <w:spacing w:before="60" w:after="60" w:line="200" w:lineRule="exact"/>
              <w:ind w:left="397"/>
            </w:pPr>
            <w:r w:rsidRPr="004328F7">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D502E9">
            <w:pPr>
              <w:spacing w:before="60" w:after="60" w:line="200" w:lineRule="exact"/>
              <w:ind w:right="907"/>
              <w:jc w:val="right"/>
            </w:pPr>
            <w:r w:rsidRPr="004328F7">
              <w:rPr>
                <w:bCs/>
                <w:iCs/>
                <w:sz w:val="22"/>
                <w:szCs w:val="22"/>
              </w:rPr>
              <w:t>4</w:t>
            </w:r>
            <w:r w:rsidR="00B76052">
              <w:rPr>
                <w:bCs/>
                <w:iCs/>
                <w:sz w:val="22"/>
                <w:szCs w:val="22"/>
              </w:rPr>
              <w:t> </w:t>
            </w:r>
            <w:r w:rsidRPr="004328F7">
              <w:rPr>
                <w:bCs/>
                <w:iCs/>
                <w:sz w:val="22"/>
                <w:szCs w:val="22"/>
              </w:rPr>
              <w:t>17</w:t>
            </w:r>
            <w:r w:rsidR="00B76052">
              <w:rPr>
                <w:bCs/>
                <w:iCs/>
                <w:sz w:val="22"/>
                <w:szCs w:val="22"/>
              </w:rPr>
              <w:t>1,5</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328F7" w:rsidRDefault="00B76052" w:rsidP="00D502E9">
            <w:pPr>
              <w:spacing w:before="60" w:after="60" w:line="200" w:lineRule="exact"/>
              <w:ind w:right="1247"/>
              <w:jc w:val="right"/>
            </w:pPr>
            <w:r>
              <w:rPr>
                <w:bCs/>
                <w:iCs/>
                <w:sz w:val="22"/>
                <w:szCs w:val="22"/>
              </w:rPr>
              <w:t>98,2</w:t>
            </w:r>
          </w:p>
        </w:tc>
      </w:tr>
      <w:tr w:rsidR="004328F7" w:rsidRPr="00390CB9" w:rsidTr="00D502E9">
        <w:trPr>
          <w:trHeight w:val="20"/>
        </w:trPr>
        <w:tc>
          <w:tcPr>
            <w:tcW w:w="3544" w:type="dxa"/>
            <w:tcBorders>
              <w:top w:val="none" w:sz="4" w:space="0" w:color="000000"/>
              <w:left w:val="single" w:sz="4" w:space="0" w:color="000000"/>
              <w:right w:val="single" w:sz="4" w:space="0" w:color="000000"/>
            </w:tcBorders>
            <w:vAlign w:val="bottom"/>
          </w:tcPr>
          <w:p w:rsidR="004328F7" w:rsidRPr="00390CB9" w:rsidRDefault="004328F7" w:rsidP="00D502E9">
            <w:pPr>
              <w:spacing w:before="60" w:after="60" w:line="200" w:lineRule="exact"/>
              <w:ind w:left="397"/>
              <w:rPr>
                <w:bCs/>
                <w:iCs/>
                <w:sz w:val="22"/>
                <w:szCs w:val="22"/>
              </w:rPr>
            </w:pPr>
            <w:r w:rsidRPr="00390CB9">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390CB9" w:rsidRDefault="00B76052" w:rsidP="00D502E9">
            <w:pPr>
              <w:spacing w:before="60" w:after="60" w:line="200" w:lineRule="exact"/>
              <w:ind w:right="907"/>
              <w:jc w:val="right"/>
              <w:rPr>
                <w:bCs/>
                <w:iCs/>
                <w:sz w:val="22"/>
                <w:szCs w:val="22"/>
              </w:rPr>
            </w:pPr>
            <w:r>
              <w:rPr>
                <w:bCs/>
                <w:iCs/>
                <w:sz w:val="22"/>
                <w:szCs w:val="22"/>
              </w:rPr>
              <w:t>4 171,1</w:t>
            </w:r>
          </w:p>
        </w:tc>
        <w:tc>
          <w:tcPr>
            <w:tcW w:w="2976" w:type="dxa"/>
            <w:tcBorders>
              <w:top w:val="none" w:sz="4" w:space="0" w:color="000000"/>
              <w:left w:val="single" w:sz="4" w:space="0" w:color="000000"/>
              <w:right w:val="single" w:sz="4" w:space="0" w:color="000000"/>
            </w:tcBorders>
            <w:vAlign w:val="bottom"/>
          </w:tcPr>
          <w:p w:rsidR="004328F7" w:rsidRPr="00390CB9" w:rsidRDefault="00B76052" w:rsidP="00D502E9">
            <w:pPr>
              <w:spacing w:before="60" w:after="60" w:line="200" w:lineRule="exact"/>
              <w:ind w:right="1247"/>
              <w:jc w:val="right"/>
              <w:rPr>
                <w:bCs/>
                <w:iCs/>
                <w:sz w:val="22"/>
                <w:szCs w:val="22"/>
              </w:rPr>
            </w:pPr>
            <w:r>
              <w:rPr>
                <w:bCs/>
                <w:iCs/>
                <w:sz w:val="22"/>
                <w:szCs w:val="22"/>
              </w:rPr>
              <w:t>98,2</w:t>
            </w:r>
          </w:p>
        </w:tc>
      </w:tr>
      <w:tr w:rsidR="003C780E" w:rsidTr="00D502E9">
        <w:trPr>
          <w:trHeight w:val="20"/>
        </w:trPr>
        <w:tc>
          <w:tcPr>
            <w:tcW w:w="3544" w:type="dxa"/>
            <w:tcBorders>
              <w:top w:val="none" w:sz="4" w:space="0" w:color="000000"/>
              <w:left w:val="single" w:sz="4" w:space="0" w:color="000000"/>
              <w:right w:val="single" w:sz="4" w:space="0" w:color="000000"/>
            </w:tcBorders>
            <w:vAlign w:val="bottom"/>
          </w:tcPr>
          <w:p w:rsidR="003C780E" w:rsidRPr="003C780E" w:rsidRDefault="003C780E" w:rsidP="00D502E9">
            <w:pPr>
              <w:spacing w:before="60" w:after="60" w:line="200" w:lineRule="exact"/>
              <w:ind w:left="397"/>
              <w:rPr>
                <w:bCs/>
                <w:iCs/>
                <w:sz w:val="22"/>
                <w:szCs w:val="22"/>
              </w:rPr>
            </w:pPr>
            <w:r w:rsidRPr="003C780E">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3C780E" w:rsidRDefault="00B76052" w:rsidP="00D502E9">
            <w:pPr>
              <w:spacing w:before="60" w:after="60" w:line="200" w:lineRule="exact"/>
              <w:ind w:right="907"/>
              <w:jc w:val="right"/>
              <w:rPr>
                <w:bCs/>
                <w:iCs/>
                <w:sz w:val="22"/>
                <w:szCs w:val="22"/>
              </w:rPr>
            </w:pPr>
            <w:r>
              <w:rPr>
                <w:bCs/>
                <w:iCs/>
                <w:sz w:val="22"/>
                <w:szCs w:val="22"/>
              </w:rPr>
              <w:t>4 174,0</w:t>
            </w:r>
          </w:p>
        </w:tc>
        <w:tc>
          <w:tcPr>
            <w:tcW w:w="2976" w:type="dxa"/>
            <w:tcBorders>
              <w:top w:val="none" w:sz="4" w:space="0" w:color="000000"/>
              <w:left w:val="single" w:sz="4" w:space="0" w:color="000000"/>
              <w:right w:val="single" w:sz="4" w:space="0" w:color="000000"/>
            </w:tcBorders>
            <w:vAlign w:val="bottom"/>
          </w:tcPr>
          <w:p w:rsidR="003C780E" w:rsidRPr="003C780E" w:rsidRDefault="003C780E" w:rsidP="00D502E9">
            <w:pPr>
              <w:spacing w:before="60" w:after="60" w:line="200" w:lineRule="exact"/>
              <w:ind w:right="1247"/>
              <w:jc w:val="right"/>
              <w:rPr>
                <w:bCs/>
                <w:iCs/>
                <w:sz w:val="22"/>
                <w:szCs w:val="22"/>
              </w:rPr>
            </w:pPr>
            <w:r w:rsidRPr="003C780E">
              <w:rPr>
                <w:bCs/>
                <w:iCs/>
                <w:sz w:val="22"/>
                <w:szCs w:val="22"/>
              </w:rPr>
              <w:t>98,4</w:t>
            </w:r>
          </w:p>
        </w:tc>
      </w:tr>
      <w:tr w:rsidR="00C4033C" w:rsidRPr="00C4033C" w:rsidTr="00D502E9">
        <w:trPr>
          <w:trHeight w:val="20"/>
        </w:trPr>
        <w:tc>
          <w:tcPr>
            <w:tcW w:w="3544" w:type="dxa"/>
            <w:tcBorders>
              <w:top w:val="none" w:sz="4" w:space="0" w:color="000000"/>
              <w:left w:val="single" w:sz="4" w:space="0" w:color="000000"/>
              <w:right w:val="single" w:sz="4" w:space="0" w:color="000000"/>
            </w:tcBorders>
            <w:vAlign w:val="bottom"/>
          </w:tcPr>
          <w:p w:rsidR="00C4033C" w:rsidRPr="00C4033C" w:rsidRDefault="00C4033C" w:rsidP="00D502E9">
            <w:pPr>
              <w:spacing w:before="60" w:after="60" w:line="200" w:lineRule="exact"/>
              <w:ind w:left="397"/>
              <w:rPr>
                <w:bCs/>
                <w:iCs/>
                <w:sz w:val="22"/>
                <w:szCs w:val="22"/>
              </w:rPr>
            </w:pPr>
            <w:r w:rsidRPr="00C4033C">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C4033C" w:rsidRDefault="00B76052" w:rsidP="00D502E9">
            <w:pPr>
              <w:spacing w:before="60" w:after="60" w:line="200" w:lineRule="exact"/>
              <w:ind w:right="907"/>
              <w:jc w:val="right"/>
              <w:rPr>
                <w:bCs/>
                <w:iCs/>
                <w:sz w:val="22"/>
                <w:szCs w:val="22"/>
              </w:rPr>
            </w:pPr>
            <w:r>
              <w:rPr>
                <w:bCs/>
                <w:iCs/>
                <w:sz w:val="22"/>
                <w:szCs w:val="22"/>
              </w:rPr>
              <w:t>4 161,9</w:t>
            </w:r>
          </w:p>
        </w:tc>
        <w:tc>
          <w:tcPr>
            <w:tcW w:w="2976" w:type="dxa"/>
            <w:tcBorders>
              <w:top w:val="none" w:sz="4" w:space="0" w:color="000000"/>
              <w:left w:val="single" w:sz="4" w:space="0" w:color="000000"/>
              <w:right w:val="single" w:sz="4" w:space="0" w:color="000000"/>
            </w:tcBorders>
            <w:vAlign w:val="bottom"/>
          </w:tcPr>
          <w:p w:rsidR="00C4033C" w:rsidRPr="00C4033C" w:rsidRDefault="00B76052" w:rsidP="00D502E9">
            <w:pPr>
              <w:spacing w:before="60" w:after="60" w:line="200" w:lineRule="exact"/>
              <w:ind w:right="1247"/>
              <w:jc w:val="right"/>
              <w:rPr>
                <w:bCs/>
                <w:iCs/>
                <w:sz w:val="22"/>
                <w:szCs w:val="22"/>
              </w:rPr>
            </w:pPr>
            <w:r>
              <w:rPr>
                <w:bCs/>
                <w:iCs/>
                <w:sz w:val="22"/>
                <w:szCs w:val="22"/>
              </w:rPr>
              <w:t>98,3</w:t>
            </w:r>
          </w:p>
        </w:tc>
      </w:tr>
      <w:tr w:rsidR="00C4033C" w:rsidTr="00D502E9">
        <w:trPr>
          <w:trHeight w:val="20"/>
        </w:trPr>
        <w:tc>
          <w:tcPr>
            <w:tcW w:w="3544" w:type="dxa"/>
            <w:tcBorders>
              <w:top w:val="none" w:sz="4" w:space="0" w:color="000000"/>
              <w:left w:val="single" w:sz="4" w:space="0" w:color="000000"/>
              <w:right w:val="single" w:sz="4" w:space="0" w:color="000000"/>
            </w:tcBorders>
            <w:vAlign w:val="bottom"/>
          </w:tcPr>
          <w:p w:rsidR="00C4033C" w:rsidRPr="00390CB9" w:rsidRDefault="00C4033C" w:rsidP="00D502E9">
            <w:pPr>
              <w:spacing w:before="60" w:after="60" w:line="200" w:lineRule="exact"/>
              <w:ind w:left="397"/>
              <w:rPr>
                <w:b/>
                <w:bCs/>
                <w:i/>
                <w:iCs/>
                <w:sz w:val="22"/>
                <w:szCs w:val="22"/>
              </w:rPr>
            </w:pPr>
            <w:r>
              <w:rPr>
                <w:b/>
                <w:bCs/>
                <w:i/>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Default="00B76052" w:rsidP="00D502E9">
            <w:pPr>
              <w:spacing w:before="60" w:after="60" w:line="200" w:lineRule="exact"/>
              <w:ind w:right="907"/>
              <w:jc w:val="right"/>
              <w:rPr>
                <w:b/>
                <w:bCs/>
                <w:i/>
                <w:iCs/>
                <w:sz w:val="22"/>
                <w:szCs w:val="22"/>
              </w:rPr>
            </w:pPr>
            <w:r>
              <w:rPr>
                <w:b/>
                <w:bCs/>
                <w:i/>
                <w:iCs/>
                <w:sz w:val="22"/>
                <w:szCs w:val="22"/>
              </w:rPr>
              <w:t>4 148,5</w:t>
            </w:r>
          </w:p>
        </w:tc>
        <w:tc>
          <w:tcPr>
            <w:tcW w:w="2976" w:type="dxa"/>
            <w:tcBorders>
              <w:top w:val="none" w:sz="4" w:space="0" w:color="000000"/>
              <w:left w:val="single" w:sz="4" w:space="0" w:color="000000"/>
              <w:right w:val="single" w:sz="4" w:space="0" w:color="000000"/>
            </w:tcBorders>
            <w:vAlign w:val="bottom"/>
          </w:tcPr>
          <w:p w:rsidR="00C4033C" w:rsidRDefault="00B76052" w:rsidP="00D502E9">
            <w:pPr>
              <w:spacing w:before="60" w:after="60" w:line="200" w:lineRule="exact"/>
              <w:ind w:right="1247"/>
              <w:jc w:val="right"/>
              <w:rPr>
                <w:b/>
                <w:bCs/>
                <w:i/>
                <w:iCs/>
                <w:sz w:val="22"/>
                <w:szCs w:val="22"/>
              </w:rPr>
            </w:pPr>
            <w:r>
              <w:rPr>
                <w:b/>
                <w:bCs/>
                <w:i/>
                <w:iCs/>
                <w:sz w:val="22"/>
                <w:szCs w:val="22"/>
              </w:rPr>
              <w:t>98,4</w:t>
            </w:r>
          </w:p>
        </w:tc>
      </w:tr>
      <w:tr w:rsidR="00C4033C" w:rsidTr="00D502E9">
        <w:trPr>
          <w:trHeight w:val="20"/>
        </w:trPr>
        <w:tc>
          <w:tcPr>
            <w:tcW w:w="3544" w:type="dxa"/>
            <w:tcBorders>
              <w:left w:val="single" w:sz="4" w:space="0" w:color="000000"/>
              <w:bottom w:val="double" w:sz="4" w:space="0" w:color="auto"/>
              <w:right w:val="single" w:sz="4" w:space="0" w:color="000000"/>
            </w:tcBorders>
            <w:vAlign w:val="bottom"/>
          </w:tcPr>
          <w:p w:rsidR="00C4033C" w:rsidRPr="00187177" w:rsidRDefault="00C4033C" w:rsidP="00D502E9">
            <w:pPr>
              <w:spacing w:before="60" w:after="60" w:line="200" w:lineRule="exact"/>
              <w:ind w:left="170"/>
              <w:rPr>
                <w:b/>
                <w:i/>
                <w:sz w:val="22"/>
                <w:szCs w:val="22"/>
              </w:rPr>
            </w:pPr>
            <w:r>
              <w:rPr>
                <w:b/>
                <w:i/>
                <w:sz w:val="22"/>
                <w:szCs w:val="22"/>
              </w:rPr>
              <w:t>Январь-май</w:t>
            </w:r>
            <w:r w:rsidRPr="00187177">
              <w:rPr>
                <w:b/>
                <w:i/>
                <w:sz w:val="22"/>
                <w:szCs w:val="22"/>
                <w:vertAlign w:val="superscript"/>
              </w:rPr>
              <w:t xml:space="preserve"> 1)</w:t>
            </w:r>
          </w:p>
        </w:tc>
        <w:tc>
          <w:tcPr>
            <w:tcW w:w="2552" w:type="dxa"/>
            <w:tcBorders>
              <w:left w:val="single" w:sz="4" w:space="0" w:color="000000"/>
              <w:bottom w:val="double" w:sz="4" w:space="0" w:color="auto"/>
              <w:right w:val="single" w:sz="4" w:space="0" w:color="000000"/>
            </w:tcBorders>
            <w:vAlign w:val="bottom"/>
          </w:tcPr>
          <w:p w:rsidR="00C4033C" w:rsidRPr="004328F7" w:rsidRDefault="00B76052" w:rsidP="00D502E9">
            <w:pPr>
              <w:spacing w:before="60" w:after="60" w:line="200" w:lineRule="exact"/>
              <w:ind w:right="907"/>
              <w:jc w:val="right"/>
              <w:rPr>
                <w:b/>
                <w:bCs/>
                <w:i/>
                <w:iCs/>
                <w:sz w:val="22"/>
                <w:szCs w:val="22"/>
              </w:rPr>
            </w:pPr>
            <w:r>
              <w:rPr>
                <w:b/>
                <w:bCs/>
                <w:i/>
                <w:iCs/>
                <w:sz w:val="22"/>
                <w:szCs w:val="22"/>
              </w:rPr>
              <w:t>4 164,6</w:t>
            </w:r>
          </w:p>
        </w:tc>
        <w:tc>
          <w:tcPr>
            <w:tcW w:w="2976" w:type="dxa"/>
            <w:tcBorders>
              <w:left w:val="single" w:sz="4" w:space="0" w:color="000000"/>
              <w:bottom w:val="double" w:sz="4" w:space="0" w:color="auto"/>
              <w:right w:val="single" w:sz="4" w:space="0" w:color="000000"/>
            </w:tcBorders>
            <w:vAlign w:val="bottom"/>
          </w:tcPr>
          <w:p w:rsidR="00C4033C" w:rsidRPr="004328F7" w:rsidRDefault="00B76052" w:rsidP="00D502E9">
            <w:pPr>
              <w:spacing w:before="60" w:after="60" w:line="200" w:lineRule="exact"/>
              <w:ind w:right="1247"/>
              <w:jc w:val="right"/>
              <w:rPr>
                <w:b/>
                <w:bCs/>
                <w:i/>
                <w:iCs/>
                <w:sz w:val="22"/>
                <w:szCs w:val="22"/>
              </w:rPr>
            </w:pPr>
            <w:r>
              <w:rPr>
                <w:b/>
                <w:bCs/>
                <w:i/>
                <w:iCs/>
                <w:sz w:val="22"/>
                <w:szCs w:val="22"/>
              </w:rPr>
              <w:t>98,3</w:t>
            </w:r>
          </w:p>
        </w:tc>
      </w:tr>
    </w:tbl>
    <w:p w:rsidR="00CF400B" w:rsidRDefault="00B0273F">
      <w:pPr>
        <w:pStyle w:val="af2"/>
        <w:spacing w:before="0" w:line="240" w:lineRule="exact"/>
        <w:ind w:firstLine="0"/>
        <w:rPr>
          <w:sz w:val="18"/>
          <w:szCs w:val="18"/>
        </w:rPr>
      </w:pPr>
      <w:r>
        <w:rPr>
          <w:sz w:val="18"/>
          <w:szCs w:val="18"/>
        </w:rPr>
        <w:t>________________________________________</w:t>
      </w:r>
    </w:p>
    <w:p w:rsidR="00CF400B" w:rsidRDefault="00B0273F">
      <w:pPr>
        <w:spacing w:before="80" w:line="240" w:lineRule="exact"/>
        <w:ind w:left="720"/>
        <w:rPr>
          <w:sz w:val="26"/>
          <w:szCs w:val="26"/>
        </w:rPr>
      </w:pPr>
      <w:r>
        <w:rPr>
          <w:sz w:val="22"/>
          <w:vertAlign w:val="superscript"/>
        </w:rPr>
        <w:t>1)</w:t>
      </w:r>
      <w:r>
        <w:t xml:space="preserve">  В среднем за месяц.</w:t>
      </w:r>
    </w:p>
    <w:p w:rsidR="00CF400B" w:rsidRDefault="00B0273F" w:rsidP="00D502E9">
      <w:pPr>
        <w:pStyle w:val="af2"/>
        <w:spacing w:line="340" w:lineRule="exact"/>
        <w:rPr>
          <w:spacing w:val="-4"/>
        </w:rPr>
      </w:pPr>
      <w:r>
        <w:rPr>
          <w:spacing w:val="-6"/>
        </w:rPr>
        <w:t xml:space="preserve">В общей численности занятого населения в </w:t>
      </w:r>
      <w:r w:rsidR="00C4033C">
        <w:rPr>
          <w:spacing w:val="-6"/>
        </w:rPr>
        <w:t>мае</w:t>
      </w:r>
      <w:r>
        <w:rPr>
          <w:spacing w:val="-6"/>
        </w:rPr>
        <w:t xml:space="preserve"> 202</w:t>
      </w:r>
      <w:r w:rsidRPr="008308DF">
        <w:rPr>
          <w:spacing w:val="-6"/>
        </w:rPr>
        <w:t>3</w:t>
      </w:r>
      <w:r>
        <w:rPr>
          <w:spacing w:val="-6"/>
        </w:rPr>
        <w:t xml:space="preserve"> г. </w:t>
      </w:r>
      <w:r>
        <w:rPr>
          <w:spacing w:val="-6"/>
        </w:rPr>
        <w:br/>
        <w:t>2 7</w:t>
      </w:r>
      <w:r w:rsidR="00AC17D5">
        <w:rPr>
          <w:spacing w:val="-6"/>
        </w:rPr>
        <w:t>45</w:t>
      </w:r>
      <w:r>
        <w:rPr>
          <w:spacing w:val="-6"/>
        </w:rPr>
        <w:t>,</w:t>
      </w:r>
      <w:r w:rsidR="00AC17D5">
        <w:rPr>
          <w:spacing w:val="-6"/>
        </w:rPr>
        <w:t>2</w:t>
      </w:r>
      <w:r>
        <w:rPr>
          <w:spacing w:val="-6"/>
        </w:rPr>
        <w:t xml:space="preserve"> тыс. человек</w:t>
      </w:r>
      <w:r>
        <w:t xml:space="preserve">, или </w:t>
      </w:r>
      <w:r w:rsidRPr="00A57061">
        <w:t>6</w:t>
      </w:r>
      <w:r w:rsidR="009B75A1">
        <w:t>6,</w:t>
      </w:r>
      <w:r w:rsidR="00F235D5">
        <w:t>2</w:t>
      </w:r>
      <w:r>
        <w:t xml:space="preserve">%, составляли работники организаций </w:t>
      </w:r>
      <w:r>
        <w:br/>
      </w:r>
      <w:r>
        <w:rPr>
          <w:spacing w:val="-4"/>
        </w:rPr>
        <w:t>(</w:t>
      </w:r>
      <w:bookmarkStart w:id="1" w:name="OLE_LINK11"/>
      <w:bookmarkStart w:id="2" w:name="OLE_LINK12"/>
      <w:r>
        <w:rPr>
          <w:spacing w:val="-4"/>
        </w:rPr>
        <w:t xml:space="preserve">без </w:t>
      </w:r>
      <w:proofErr w:type="spellStart"/>
      <w:r>
        <w:rPr>
          <w:spacing w:val="-4"/>
        </w:rPr>
        <w:t>микроорганизаций</w:t>
      </w:r>
      <w:proofErr w:type="spellEnd"/>
      <w:r>
        <w:rPr>
          <w:spacing w:val="-4"/>
        </w:rPr>
        <w:t xml:space="preserve"> и малых организаций без ведомственной подчиненности</w:t>
      </w:r>
      <w:bookmarkEnd w:id="1"/>
      <w:bookmarkEnd w:id="2"/>
      <w:r>
        <w:rPr>
          <w:spacing w:val="-4"/>
        </w:rPr>
        <w:t>).</w:t>
      </w:r>
    </w:p>
    <w:p w:rsidR="00CF400B" w:rsidRDefault="00B0273F" w:rsidP="00D502E9">
      <w:pPr>
        <w:pStyle w:val="af2"/>
        <w:spacing w:before="0" w:line="340" w:lineRule="exact"/>
      </w:pPr>
      <w:r>
        <w:t xml:space="preserve">Организациями (без </w:t>
      </w:r>
      <w:proofErr w:type="spellStart"/>
      <w:r>
        <w:t>микроорганизаций</w:t>
      </w:r>
      <w:proofErr w:type="spellEnd"/>
      <w:r>
        <w:t xml:space="preserve"> и малых организаций </w:t>
      </w:r>
      <w:r>
        <w:br/>
        <w:t xml:space="preserve">без ведомственной подчиненности) в </w:t>
      </w:r>
      <w:r w:rsidR="00C4033C">
        <w:rPr>
          <w:spacing w:val="-6"/>
        </w:rPr>
        <w:t>мае</w:t>
      </w:r>
      <w:r>
        <w:t xml:space="preserve"> 202</w:t>
      </w:r>
      <w:r w:rsidRPr="008308DF">
        <w:t>3</w:t>
      </w:r>
      <w:r>
        <w:rPr>
          <w:lang w:val="en-US"/>
        </w:rPr>
        <w:t> </w:t>
      </w:r>
      <w:r>
        <w:t xml:space="preserve">г. было принято на работу </w:t>
      </w:r>
      <w:r>
        <w:br/>
      </w:r>
      <w:r w:rsidR="00917FA9">
        <w:t>4</w:t>
      </w:r>
      <w:r w:rsidR="00A536C7">
        <w:t>4</w:t>
      </w:r>
      <w:r w:rsidR="00C4033C">
        <w:t>,5</w:t>
      </w:r>
      <w:r>
        <w:t> тыс. человек (1,</w:t>
      </w:r>
      <w:r w:rsidR="00A536C7">
        <w:t>6</w:t>
      </w:r>
      <w:r>
        <w:t xml:space="preserve">% списочной численности работников в среднем </w:t>
      </w:r>
      <w:r>
        <w:br/>
        <w:t xml:space="preserve">за </w:t>
      </w:r>
      <w:r w:rsidR="00C4033C">
        <w:t>май</w:t>
      </w:r>
      <w:r>
        <w:t xml:space="preserve">). Уволено по различным причинам </w:t>
      </w:r>
      <w:r w:rsidR="00FE2F22">
        <w:t>5</w:t>
      </w:r>
      <w:r w:rsidR="006317D8">
        <w:t>6</w:t>
      </w:r>
      <w:r>
        <w:t> тыс. человек (</w:t>
      </w:r>
      <w:r w:rsidR="006317D8">
        <w:t>2</w:t>
      </w:r>
      <w:r>
        <w:t xml:space="preserve">% списочной численности работников в среднем за </w:t>
      </w:r>
      <w:r w:rsidR="00390CB9">
        <w:rPr>
          <w:spacing w:val="-6"/>
        </w:rPr>
        <w:t>ма</w:t>
      </w:r>
      <w:r w:rsidR="00C4033C">
        <w:rPr>
          <w:spacing w:val="-6"/>
        </w:rPr>
        <w:t>й</w:t>
      </w:r>
      <w:r>
        <w:t>).</w:t>
      </w:r>
    </w:p>
    <w:p w:rsidR="00CF400B" w:rsidRDefault="00B0273F" w:rsidP="00D502E9">
      <w:pPr>
        <w:pStyle w:val="af2"/>
        <w:spacing w:before="0" w:line="340" w:lineRule="exact"/>
      </w:pPr>
      <w:r w:rsidRPr="00917FA9">
        <w:t xml:space="preserve">Коэффициент замещения работников (отношение числа принятых к числу уволенных) в </w:t>
      </w:r>
      <w:r w:rsidR="00C4033C">
        <w:rPr>
          <w:spacing w:val="-6"/>
        </w:rPr>
        <w:t>мае</w:t>
      </w:r>
      <w:r w:rsidRPr="00917FA9">
        <w:t xml:space="preserve"> 2023</w:t>
      </w:r>
      <w:r w:rsidRPr="00917FA9">
        <w:rPr>
          <w:lang w:val="en-US"/>
        </w:rPr>
        <w:t> </w:t>
      </w:r>
      <w:r w:rsidRPr="00917FA9">
        <w:t>г. составил 0,</w:t>
      </w:r>
      <w:r w:rsidR="006317D8">
        <w:t>7</w:t>
      </w:r>
      <w:r w:rsidR="00C4033C">
        <w:t>94</w:t>
      </w:r>
      <w:r w:rsidRPr="00917FA9">
        <w:t xml:space="preserve"> (в </w:t>
      </w:r>
      <w:r w:rsidR="00C4033C">
        <w:rPr>
          <w:spacing w:val="-6"/>
        </w:rPr>
        <w:t>мае</w:t>
      </w:r>
      <w:r w:rsidR="00390CB9" w:rsidRPr="00917FA9">
        <w:t xml:space="preserve"> </w:t>
      </w:r>
      <w:r w:rsidRPr="00917FA9">
        <w:t>2022</w:t>
      </w:r>
      <w:r w:rsidRPr="00917FA9">
        <w:rPr>
          <w:lang w:val="en-US"/>
        </w:rPr>
        <w:t> </w:t>
      </w:r>
      <w:r w:rsidRPr="00917FA9">
        <w:t>г.</w:t>
      </w:r>
      <w:r w:rsidRPr="00917FA9">
        <w:rPr>
          <w:lang w:val="en-US"/>
        </w:rPr>
        <w:t> </w:t>
      </w:r>
      <w:r w:rsidRPr="00917FA9">
        <w:t>–</w:t>
      </w:r>
      <w:r w:rsidRPr="00917FA9">
        <w:rPr>
          <w:lang w:val="en-US"/>
        </w:rPr>
        <w:t> </w:t>
      </w:r>
      <w:r w:rsidRPr="00917FA9">
        <w:t>0,</w:t>
      </w:r>
      <w:r w:rsidR="00603693">
        <w:t>7</w:t>
      </w:r>
      <w:r w:rsidR="00C4033C">
        <w:t>08</w:t>
      </w:r>
      <w:r w:rsidRPr="00917FA9">
        <w:t>).</w:t>
      </w:r>
    </w:p>
    <w:p w:rsidR="00CF400B" w:rsidRDefault="00B0273F" w:rsidP="00D13896">
      <w:pPr>
        <w:widowControl w:val="0"/>
        <w:spacing w:before="240" w:after="120" w:line="260" w:lineRule="exact"/>
        <w:jc w:val="center"/>
        <w:rPr>
          <w:rFonts w:ascii="Arial" w:hAnsi="Arial" w:cs="Arial"/>
          <w:i/>
          <w:iCs/>
        </w:rPr>
      </w:pPr>
      <w:r>
        <w:rPr>
          <w:rFonts w:ascii="Arial" w:hAnsi="Arial" w:cs="Arial"/>
          <w:b/>
          <w:bCs/>
          <w:sz w:val="22"/>
          <w:szCs w:val="22"/>
        </w:rPr>
        <w:lastRenderedPageBreak/>
        <w:t>Численность принятых и уволенных работников</w:t>
      </w:r>
      <w:r>
        <w:rPr>
          <w:rFonts w:ascii="Arial" w:hAnsi="Arial" w:cs="Arial"/>
          <w:b/>
          <w:bCs/>
          <w:sz w:val="22"/>
          <w:szCs w:val="22"/>
        </w:rPr>
        <w:br/>
      </w:r>
      <w:r>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trPr>
          <w:trHeight w:val="20"/>
          <w:tblHeader/>
        </w:trPr>
        <w:tc>
          <w:tcPr>
            <w:tcW w:w="1843" w:type="dxa"/>
            <w:vMerge w:val="restart"/>
            <w:tcBorders>
              <w:top w:val="single" w:sz="4" w:space="0" w:color="auto"/>
              <w:left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Default="00B0273F" w:rsidP="00D502E9">
            <w:pPr>
              <w:spacing w:before="40" w:after="40" w:line="200" w:lineRule="exact"/>
              <w:ind w:left="-57" w:right="-57"/>
              <w:jc w:val="center"/>
              <w:rPr>
                <w:sz w:val="22"/>
                <w:szCs w:val="22"/>
              </w:rPr>
            </w:pPr>
            <w:r>
              <w:rPr>
                <w:sz w:val="22"/>
                <w:szCs w:val="22"/>
              </w:rPr>
              <w:t xml:space="preserve">Численность работников, </w:t>
            </w:r>
            <w:r>
              <w:rPr>
                <w:sz w:val="22"/>
                <w:szCs w:val="22"/>
              </w:rPr>
              <w:br/>
              <w:t xml:space="preserve">принятых </w:t>
            </w:r>
            <w:r>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Default="00B0273F" w:rsidP="00D502E9">
            <w:pPr>
              <w:spacing w:before="40" w:after="4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jc w:val="center"/>
              <w:rPr>
                <w:sz w:val="22"/>
                <w:szCs w:val="22"/>
              </w:rPr>
            </w:pPr>
            <w:r>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Default="00B0273F" w:rsidP="00D502E9">
            <w:pPr>
              <w:spacing w:before="40" w:after="40" w:line="200" w:lineRule="exact"/>
              <w:ind w:left="-57" w:right="-57"/>
              <w:jc w:val="center"/>
              <w:rPr>
                <w:sz w:val="22"/>
                <w:szCs w:val="22"/>
              </w:rPr>
            </w:pPr>
            <w:r>
              <w:rPr>
                <w:sz w:val="22"/>
                <w:szCs w:val="22"/>
              </w:rPr>
              <w:t xml:space="preserve">Соотношение численности принятых </w:t>
            </w:r>
            <w:r>
              <w:rPr>
                <w:sz w:val="22"/>
                <w:szCs w:val="22"/>
              </w:rPr>
              <w:br/>
              <w:t xml:space="preserve">и уволенных работников, </w:t>
            </w:r>
            <w:r>
              <w:rPr>
                <w:sz w:val="22"/>
                <w:szCs w:val="22"/>
              </w:rPr>
              <w:br/>
              <w:t>%</w:t>
            </w:r>
          </w:p>
        </w:tc>
      </w:tr>
      <w:tr w:rsidR="00CF400B">
        <w:trPr>
          <w:trHeight w:val="20"/>
          <w:tblHeader/>
        </w:trPr>
        <w:tc>
          <w:tcPr>
            <w:tcW w:w="1843" w:type="dxa"/>
            <w:vMerge/>
            <w:tcBorders>
              <w:left w:val="single" w:sz="4" w:space="0" w:color="auto"/>
              <w:bottom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D502E9">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57" w:right="-57"/>
              <w:jc w:val="center"/>
              <w:rPr>
                <w:sz w:val="22"/>
                <w:szCs w:val="22"/>
              </w:rPr>
            </w:pPr>
            <w:r>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57" w:right="-85"/>
              <w:jc w:val="center"/>
              <w:rPr>
                <w:sz w:val="22"/>
                <w:szCs w:val="22"/>
              </w:rPr>
            </w:pPr>
            <w:r>
              <w:rPr>
                <w:sz w:val="22"/>
                <w:szCs w:val="22"/>
              </w:rPr>
              <w:t xml:space="preserve">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Default="00CF400B" w:rsidP="00D502E9">
            <w:pPr>
              <w:spacing w:before="40" w:after="40" w:line="200" w:lineRule="exact"/>
              <w:jc w:val="center"/>
              <w:rPr>
                <w:sz w:val="22"/>
                <w:szCs w:val="22"/>
              </w:rPr>
            </w:pPr>
          </w:p>
        </w:tc>
      </w:tr>
      <w:tr w:rsidR="00CF400B" w:rsidTr="00D502E9">
        <w:trPr>
          <w:trHeight w:val="20"/>
        </w:trPr>
        <w:tc>
          <w:tcPr>
            <w:tcW w:w="1843" w:type="dxa"/>
            <w:tcBorders>
              <w:left w:val="single" w:sz="4" w:space="0" w:color="auto"/>
              <w:bottom w:val="none" w:sz="4" w:space="0" w:color="000000"/>
              <w:right w:val="single" w:sz="4" w:space="0" w:color="auto"/>
            </w:tcBorders>
            <w:vAlign w:val="bottom"/>
          </w:tcPr>
          <w:p w:rsidR="00CF400B" w:rsidRDefault="00B0273F" w:rsidP="00D502E9">
            <w:pPr>
              <w:widowControl w:val="0"/>
              <w:spacing w:before="60" w:after="60" w:line="200" w:lineRule="exact"/>
              <w:ind w:left="57" w:right="-113"/>
              <w:jc w:val="center"/>
              <w:rPr>
                <w:b/>
                <w:bCs/>
                <w:sz w:val="22"/>
                <w:szCs w:val="22"/>
              </w:rPr>
            </w:pPr>
            <w:r>
              <w:rPr>
                <w:b/>
                <w:bCs/>
                <w:sz w:val="22"/>
                <w:szCs w:val="22"/>
              </w:rPr>
              <w:t>2022 г.</w:t>
            </w:r>
          </w:p>
        </w:tc>
        <w:tc>
          <w:tcPr>
            <w:tcW w:w="1417" w:type="dxa"/>
            <w:tcBorders>
              <w:left w:val="single" w:sz="4" w:space="0" w:color="auto"/>
              <w:bottom w:val="none" w:sz="4" w:space="0" w:color="000000"/>
              <w:right w:val="single" w:sz="4" w:space="0" w:color="auto"/>
            </w:tcBorders>
            <w:vAlign w:val="bottom"/>
          </w:tcPr>
          <w:p w:rsidR="00CF400B" w:rsidRDefault="00CF400B" w:rsidP="00D502E9">
            <w:pPr>
              <w:widowControl w:val="0"/>
              <w:spacing w:before="60" w:after="60" w:line="200" w:lineRule="exact"/>
              <w:ind w:left="57" w:right="-113"/>
              <w:jc w:val="center"/>
              <w:rPr>
                <w:b/>
                <w:bCs/>
                <w:sz w:val="22"/>
                <w:szCs w:val="22"/>
              </w:rPr>
            </w:pPr>
          </w:p>
        </w:tc>
        <w:tc>
          <w:tcPr>
            <w:tcW w:w="1417" w:type="dxa"/>
            <w:tcBorders>
              <w:left w:val="single" w:sz="4" w:space="0" w:color="auto"/>
              <w:bottom w:val="none" w:sz="4" w:space="0" w:color="000000"/>
              <w:right w:val="single" w:sz="4" w:space="0" w:color="auto"/>
            </w:tcBorders>
            <w:vAlign w:val="bottom"/>
          </w:tcPr>
          <w:p w:rsidR="00CF400B" w:rsidRDefault="00CF400B" w:rsidP="00D502E9">
            <w:pPr>
              <w:widowControl w:val="0"/>
              <w:spacing w:before="60" w:after="60"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D502E9">
            <w:pPr>
              <w:widowControl w:val="0"/>
              <w:spacing w:before="60" w:after="60"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D502E9">
            <w:pPr>
              <w:widowControl w:val="0"/>
              <w:spacing w:before="60" w:after="60" w:line="200" w:lineRule="exact"/>
              <w:ind w:left="57" w:right="-113"/>
              <w:jc w:val="center"/>
              <w:rPr>
                <w:b/>
                <w:bCs/>
                <w:sz w:val="22"/>
                <w:szCs w:val="22"/>
              </w:rPr>
            </w:pPr>
          </w:p>
        </w:tc>
        <w:tc>
          <w:tcPr>
            <w:tcW w:w="1415" w:type="dxa"/>
            <w:tcBorders>
              <w:left w:val="single" w:sz="4" w:space="0" w:color="auto"/>
              <w:bottom w:val="none" w:sz="4" w:space="0" w:color="000000"/>
              <w:right w:val="single" w:sz="4" w:space="0" w:color="auto"/>
            </w:tcBorders>
            <w:vAlign w:val="bottom"/>
          </w:tcPr>
          <w:p w:rsidR="00CF400B" w:rsidRDefault="00CF400B" w:rsidP="00D502E9">
            <w:pPr>
              <w:widowControl w:val="0"/>
              <w:spacing w:before="60" w:after="60" w:line="200" w:lineRule="exact"/>
              <w:ind w:left="57" w:right="-113"/>
              <w:jc w:val="center"/>
              <w:rPr>
                <w:b/>
                <w:bCs/>
                <w:sz w:val="22"/>
                <w:szCs w:val="22"/>
              </w:rPr>
            </w:pPr>
          </w:p>
        </w:tc>
      </w:tr>
      <w:tr w:rsidR="00CF400B" w:rsidTr="00D502E9">
        <w:trPr>
          <w:trHeight w:val="20"/>
        </w:trPr>
        <w:tc>
          <w:tcPr>
            <w:tcW w:w="1843"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left="57" w:right="-113"/>
              <w:rPr>
                <w:bCs/>
                <w:iCs/>
                <w:sz w:val="22"/>
                <w:szCs w:val="22"/>
              </w:rPr>
            </w:pPr>
            <w:r w:rsidRPr="00D4506B">
              <w:rPr>
                <w:bCs/>
                <w:iCs/>
                <w:sz w:val="22"/>
                <w:szCs w:val="22"/>
              </w:rPr>
              <w:t>Январь</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284"/>
              <w:jc w:val="right"/>
              <w:rPr>
                <w:bCs/>
                <w:iCs/>
                <w:sz w:val="22"/>
                <w:szCs w:val="22"/>
              </w:rPr>
            </w:pPr>
            <w:r w:rsidRPr="00D4506B">
              <w:rPr>
                <w:bCs/>
                <w:iCs/>
                <w:sz w:val="22"/>
                <w:szCs w:val="22"/>
              </w:rPr>
              <w:t>39 480</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284"/>
              <w:jc w:val="right"/>
              <w:rPr>
                <w:bCs/>
                <w:iCs/>
                <w:sz w:val="22"/>
                <w:szCs w:val="22"/>
              </w:rPr>
            </w:pPr>
            <w:r w:rsidRPr="00D4506B">
              <w:rPr>
                <w:bCs/>
                <w:iCs/>
                <w:sz w:val="22"/>
                <w:szCs w:val="22"/>
              </w:rPr>
              <w:t>44 549</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510"/>
              <w:jc w:val="right"/>
              <w:rPr>
                <w:bCs/>
                <w:iCs/>
                <w:sz w:val="22"/>
                <w:szCs w:val="22"/>
              </w:rPr>
            </w:pPr>
            <w:r w:rsidRPr="00D4506B">
              <w:rPr>
                <w:bCs/>
                <w:iCs/>
                <w:sz w:val="22"/>
                <w:szCs w:val="22"/>
              </w:rPr>
              <w:t>354</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397"/>
              <w:jc w:val="right"/>
              <w:rPr>
                <w:bCs/>
                <w:iCs/>
                <w:sz w:val="22"/>
                <w:szCs w:val="22"/>
              </w:rPr>
            </w:pPr>
            <w:r w:rsidRPr="00D4506B">
              <w:rPr>
                <w:bCs/>
                <w:iCs/>
                <w:sz w:val="22"/>
                <w:szCs w:val="22"/>
              </w:rPr>
              <w:t>2 616</w:t>
            </w:r>
          </w:p>
        </w:tc>
        <w:tc>
          <w:tcPr>
            <w:tcW w:w="1415"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340"/>
              <w:jc w:val="right"/>
              <w:rPr>
                <w:bCs/>
                <w:iCs/>
                <w:sz w:val="22"/>
                <w:szCs w:val="22"/>
              </w:rPr>
            </w:pPr>
            <w:r w:rsidRPr="00D4506B">
              <w:rPr>
                <w:bCs/>
                <w:iCs/>
                <w:sz w:val="22"/>
                <w:szCs w:val="22"/>
              </w:rPr>
              <w:t>88,6</w:t>
            </w:r>
          </w:p>
        </w:tc>
      </w:tr>
      <w:tr w:rsidR="00CF400B" w:rsidRPr="00390CB9" w:rsidTr="00D502E9">
        <w:trPr>
          <w:trHeight w:val="20"/>
        </w:trPr>
        <w:tc>
          <w:tcPr>
            <w:tcW w:w="1843"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left="57" w:right="-113"/>
              <w:rPr>
                <w:bCs/>
                <w:iCs/>
                <w:sz w:val="22"/>
                <w:szCs w:val="22"/>
              </w:rPr>
            </w:pPr>
            <w:r w:rsidRPr="00390CB9">
              <w:rPr>
                <w:bCs/>
                <w:iCs/>
                <w:sz w:val="22"/>
                <w:szCs w:val="22"/>
              </w:rPr>
              <w:t>Февраль</w:t>
            </w:r>
          </w:p>
        </w:tc>
        <w:tc>
          <w:tcPr>
            <w:tcW w:w="1417"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right="284"/>
              <w:jc w:val="right"/>
              <w:rPr>
                <w:bCs/>
                <w:iCs/>
                <w:sz w:val="22"/>
                <w:szCs w:val="22"/>
              </w:rPr>
            </w:pPr>
            <w:r w:rsidRPr="00390CB9">
              <w:rPr>
                <w:bCs/>
                <w:iCs/>
                <w:sz w:val="22"/>
                <w:szCs w:val="22"/>
              </w:rPr>
              <w:t>41 944</w:t>
            </w:r>
          </w:p>
        </w:tc>
        <w:tc>
          <w:tcPr>
            <w:tcW w:w="1417"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right="284"/>
              <w:jc w:val="right"/>
              <w:rPr>
                <w:bCs/>
                <w:iCs/>
                <w:sz w:val="22"/>
                <w:szCs w:val="22"/>
              </w:rPr>
            </w:pPr>
            <w:r w:rsidRPr="00390CB9">
              <w:rPr>
                <w:bCs/>
                <w:iCs/>
                <w:sz w:val="22"/>
                <w:szCs w:val="22"/>
              </w:rPr>
              <w:t>42 241</w:t>
            </w:r>
          </w:p>
        </w:tc>
        <w:tc>
          <w:tcPr>
            <w:tcW w:w="1490"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right="510"/>
              <w:jc w:val="right"/>
              <w:rPr>
                <w:bCs/>
                <w:iCs/>
                <w:sz w:val="22"/>
                <w:szCs w:val="22"/>
              </w:rPr>
            </w:pPr>
            <w:r w:rsidRPr="00390CB9">
              <w:rPr>
                <w:bCs/>
                <w:iCs/>
                <w:sz w:val="22"/>
                <w:szCs w:val="22"/>
              </w:rPr>
              <w:t>357</w:t>
            </w:r>
          </w:p>
        </w:tc>
        <w:tc>
          <w:tcPr>
            <w:tcW w:w="1490"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right="397"/>
              <w:jc w:val="right"/>
              <w:rPr>
                <w:bCs/>
                <w:iCs/>
                <w:sz w:val="22"/>
                <w:szCs w:val="22"/>
              </w:rPr>
            </w:pPr>
            <w:r w:rsidRPr="00390CB9">
              <w:rPr>
                <w:bCs/>
                <w:iCs/>
                <w:sz w:val="22"/>
                <w:szCs w:val="22"/>
              </w:rPr>
              <w:t>2 328</w:t>
            </w:r>
          </w:p>
        </w:tc>
        <w:tc>
          <w:tcPr>
            <w:tcW w:w="1415" w:type="dxa"/>
            <w:tcBorders>
              <w:top w:val="none" w:sz="4" w:space="0" w:color="000000"/>
              <w:left w:val="single" w:sz="4" w:space="0" w:color="auto"/>
              <w:right w:val="single" w:sz="4" w:space="0" w:color="auto"/>
            </w:tcBorders>
            <w:vAlign w:val="bottom"/>
          </w:tcPr>
          <w:p w:rsidR="00CF400B" w:rsidRPr="00390CB9" w:rsidRDefault="00B0273F" w:rsidP="00D502E9">
            <w:pPr>
              <w:widowControl w:val="0"/>
              <w:spacing w:before="60" w:after="60" w:line="200" w:lineRule="exact"/>
              <w:ind w:right="340"/>
              <w:jc w:val="right"/>
              <w:rPr>
                <w:bCs/>
                <w:iCs/>
                <w:sz w:val="22"/>
                <w:szCs w:val="22"/>
              </w:rPr>
            </w:pPr>
            <w:r w:rsidRPr="00390CB9">
              <w:rPr>
                <w:bCs/>
                <w:iCs/>
                <w:sz w:val="22"/>
                <w:szCs w:val="22"/>
              </w:rPr>
              <w:t>99,3</w:t>
            </w:r>
          </w:p>
        </w:tc>
      </w:tr>
      <w:tr w:rsidR="00CF400B" w:rsidRPr="006D7DFA" w:rsidTr="00D502E9">
        <w:trPr>
          <w:trHeight w:val="20"/>
        </w:trPr>
        <w:tc>
          <w:tcPr>
            <w:tcW w:w="1843"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left="57" w:right="-113"/>
              <w:rPr>
                <w:bCs/>
                <w:iCs/>
                <w:sz w:val="22"/>
                <w:szCs w:val="22"/>
              </w:rPr>
            </w:pPr>
            <w:r w:rsidRPr="006D7DFA">
              <w:rPr>
                <w:bCs/>
                <w:iCs/>
                <w:sz w:val="22"/>
                <w:szCs w:val="22"/>
              </w:rPr>
              <w:t>Март</w:t>
            </w:r>
          </w:p>
        </w:tc>
        <w:tc>
          <w:tcPr>
            <w:tcW w:w="1417"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284"/>
              <w:jc w:val="right"/>
              <w:rPr>
                <w:bCs/>
                <w:iCs/>
                <w:sz w:val="22"/>
                <w:szCs w:val="22"/>
              </w:rPr>
            </w:pPr>
            <w:r w:rsidRPr="006D7DFA">
              <w:rPr>
                <w:bCs/>
                <w:iCs/>
                <w:sz w:val="22"/>
                <w:szCs w:val="22"/>
              </w:rPr>
              <w:t>47 401</w:t>
            </w:r>
          </w:p>
        </w:tc>
        <w:tc>
          <w:tcPr>
            <w:tcW w:w="1417"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284"/>
              <w:jc w:val="right"/>
              <w:rPr>
                <w:bCs/>
                <w:iCs/>
                <w:sz w:val="22"/>
                <w:szCs w:val="22"/>
              </w:rPr>
            </w:pPr>
            <w:r w:rsidRPr="006D7DFA">
              <w:rPr>
                <w:bCs/>
                <w:iCs/>
                <w:sz w:val="22"/>
                <w:szCs w:val="22"/>
              </w:rPr>
              <w:t>54 495</w:t>
            </w:r>
          </w:p>
        </w:tc>
        <w:tc>
          <w:tcPr>
            <w:tcW w:w="1490"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510"/>
              <w:jc w:val="right"/>
              <w:rPr>
                <w:bCs/>
                <w:iCs/>
                <w:sz w:val="22"/>
                <w:szCs w:val="22"/>
              </w:rPr>
            </w:pPr>
            <w:r w:rsidRPr="006D7DFA">
              <w:rPr>
                <w:bCs/>
                <w:iCs/>
                <w:sz w:val="22"/>
                <w:szCs w:val="22"/>
              </w:rPr>
              <w:t>311</w:t>
            </w:r>
          </w:p>
        </w:tc>
        <w:tc>
          <w:tcPr>
            <w:tcW w:w="1490"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397"/>
              <w:jc w:val="right"/>
              <w:rPr>
                <w:bCs/>
                <w:iCs/>
                <w:sz w:val="22"/>
                <w:szCs w:val="22"/>
              </w:rPr>
            </w:pPr>
            <w:r w:rsidRPr="006D7DFA">
              <w:rPr>
                <w:bCs/>
                <w:iCs/>
                <w:sz w:val="22"/>
                <w:szCs w:val="22"/>
              </w:rPr>
              <w:t>3 278</w:t>
            </w:r>
          </w:p>
        </w:tc>
        <w:tc>
          <w:tcPr>
            <w:tcW w:w="1415"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340"/>
              <w:jc w:val="right"/>
              <w:rPr>
                <w:bCs/>
                <w:iCs/>
                <w:sz w:val="22"/>
                <w:szCs w:val="22"/>
              </w:rPr>
            </w:pPr>
            <w:r w:rsidRPr="006D7DFA">
              <w:rPr>
                <w:bCs/>
                <w:iCs/>
                <w:sz w:val="22"/>
                <w:szCs w:val="22"/>
              </w:rPr>
              <w:t>87,0</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Апрель</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47 532</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62 210</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676</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3 037</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76,4</w:t>
            </w:r>
          </w:p>
        </w:tc>
      </w:tr>
      <w:tr w:rsidR="00CF400B" w:rsidRPr="006D7DFA" w:rsidTr="00D502E9">
        <w:trPr>
          <w:trHeight w:val="20"/>
        </w:trPr>
        <w:tc>
          <w:tcPr>
            <w:tcW w:w="1843"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left="57" w:right="-113"/>
              <w:rPr>
                <w:bCs/>
                <w:i/>
                <w:iCs/>
                <w:sz w:val="22"/>
                <w:szCs w:val="22"/>
              </w:rPr>
            </w:pPr>
            <w:r w:rsidRPr="006D7DFA">
              <w:rPr>
                <w:bCs/>
                <w:i/>
                <w:iCs/>
                <w:sz w:val="22"/>
                <w:szCs w:val="22"/>
              </w:rPr>
              <w:t>Май</w:t>
            </w:r>
          </w:p>
        </w:tc>
        <w:tc>
          <w:tcPr>
            <w:tcW w:w="1417"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284"/>
              <w:jc w:val="right"/>
              <w:rPr>
                <w:bCs/>
                <w:i/>
                <w:iCs/>
                <w:sz w:val="22"/>
                <w:szCs w:val="22"/>
              </w:rPr>
            </w:pPr>
            <w:r w:rsidRPr="006D7DFA">
              <w:rPr>
                <w:bCs/>
                <w:i/>
                <w:iCs/>
                <w:sz w:val="22"/>
                <w:szCs w:val="22"/>
              </w:rPr>
              <w:t>40 724</w:t>
            </w:r>
          </w:p>
        </w:tc>
        <w:tc>
          <w:tcPr>
            <w:tcW w:w="1417"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284"/>
              <w:jc w:val="right"/>
              <w:rPr>
                <w:bCs/>
                <w:i/>
                <w:iCs/>
                <w:sz w:val="22"/>
                <w:szCs w:val="22"/>
              </w:rPr>
            </w:pPr>
            <w:r w:rsidRPr="006D7DFA">
              <w:rPr>
                <w:bCs/>
                <w:i/>
                <w:iCs/>
                <w:sz w:val="22"/>
                <w:szCs w:val="22"/>
              </w:rPr>
              <w:t>57 491</w:t>
            </w:r>
          </w:p>
        </w:tc>
        <w:tc>
          <w:tcPr>
            <w:tcW w:w="1490"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510"/>
              <w:jc w:val="right"/>
              <w:rPr>
                <w:bCs/>
                <w:i/>
                <w:iCs/>
                <w:sz w:val="22"/>
                <w:szCs w:val="22"/>
              </w:rPr>
            </w:pPr>
            <w:r w:rsidRPr="006D7DFA">
              <w:rPr>
                <w:bCs/>
                <w:i/>
                <w:iCs/>
                <w:sz w:val="22"/>
                <w:szCs w:val="22"/>
              </w:rPr>
              <w:t>525</w:t>
            </w:r>
          </w:p>
        </w:tc>
        <w:tc>
          <w:tcPr>
            <w:tcW w:w="1490"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397"/>
              <w:jc w:val="right"/>
              <w:rPr>
                <w:bCs/>
                <w:i/>
                <w:iCs/>
                <w:sz w:val="22"/>
                <w:szCs w:val="22"/>
              </w:rPr>
            </w:pPr>
            <w:r w:rsidRPr="006D7DFA">
              <w:rPr>
                <w:bCs/>
                <w:i/>
                <w:iCs/>
                <w:sz w:val="22"/>
                <w:szCs w:val="22"/>
              </w:rPr>
              <w:t>3 128</w:t>
            </w:r>
          </w:p>
        </w:tc>
        <w:tc>
          <w:tcPr>
            <w:tcW w:w="1415" w:type="dxa"/>
            <w:tcBorders>
              <w:left w:val="single" w:sz="4" w:space="0" w:color="auto"/>
              <w:right w:val="single" w:sz="4" w:space="0" w:color="auto"/>
            </w:tcBorders>
            <w:vAlign w:val="bottom"/>
          </w:tcPr>
          <w:p w:rsidR="00CF400B" w:rsidRPr="006D7DFA" w:rsidRDefault="00B0273F" w:rsidP="00D502E9">
            <w:pPr>
              <w:widowControl w:val="0"/>
              <w:spacing w:before="60" w:after="60" w:line="200" w:lineRule="exact"/>
              <w:ind w:right="340"/>
              <w:jc w:val="right"/>
              <w:rPr>
                <w:bCs/>
                <w:i/>
                <w:iCs/>
                <w:sz w:val="22"/>
                <w:szCs w:val="22"/>
              </w:rPr>
            </w:pPr>
            <w:r w:rsidRPr="006D7DFA">
              <w:rPr>
                <w:bCs/>
                <w:i/>
                <w:iCs/>
                <w:sz w:val="22"/>
                <w:szCs w:val="22"/>
              </w:rPr>
              <w:t>70,8</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 xml:space="preserve">Июнь </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57 360</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68 831</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1 159</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3 228</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83,3</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Июль</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65 470</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68 817</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465</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3 059</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95,1</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Август</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80 669</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94 254</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776</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3 411</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85,6</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Сентябрь</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66 754</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59 090</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436</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3 334</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113,0</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Октябрь</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53 596</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56 579</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300</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2 958</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94,7</w:t>
            </w:r>
          </w:p>
        </w:tc>
      </w:tr>
      <w:tr w:rsidR="00CF400B" w:rsidTr="00D502E9">
        <w:trPr>
          <w:trHeight w:val="20"/>
        </w:trPr>
        <w:tc>
          <w:tcPr>
            <w:tcW w:w="1843" w:type="dxa"/>
            <w:tcBorders>
              <w:left w:val="single" w:sz="4" w:space="0" w:color="auto"/>
              <w:right w:val="single" w:sz="4" w:space="0" w:color="auto"/>
            </w:tcBorders>
            <w:vAlign w:val="bottom"/>
          </w:tcPr>
          <w:p w:rsidR="00CF400B" w:rsidRDefault="00B0273F" w:rsidP="00D502E9">
            <w:pPr>
              <w:widowControl w:val="0"/>
              <w:spacing w:before="60" w:after="60" w:line="200" w:lineRule="exact"/>
              <w:ind w:left="57" w:right="-113"/>
              <w:rPr>
                <w:bCs/>
                <w:iCs/>
                <w:sz w:val="22"/>
                <w:szCs w:val="22"/>
              </w:rPr>
            </w:pPr>
            <w:r>
              <w:rPr>
                <w:bCs/>
                <w:iCs/>
                <w:sz w:val="22"/>
                <w:szCs w:val="22"/>
              </w:rPr>
              <w:t>Ноябрь</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47 425</w:t>
            </w:r>
          </w:p>
        </w:tc>
        <w:tc>
          <w:tcPr>
            <w:tcW w:w="1417"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284"/>
              <w:jc w:val="right"/>
              <w:rPr>
                <w:bCs/>
                <w:iCs/>
                <w:sz w:val="22"/>
                <w:szCs w:val="22"/>
              </w:rPr>
            </w:pPr>
            <w:r>
              <w:rPr>
                <w:bCs/>
                <w:iCs/>
                <w:sz w:val="22"/>
                <w:szCs w:val="22"/>
              </w:rPr>
              <w:t>49 260</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510"/>
              <w:jc w:val="right"/>
              <w:rPr>
                <w:bCs/>
                <w:iCs/>
                <w:sz w:val="22"/>
                <w:szCs w:val="22"/>
              </w:rPr>
            </w:pPr>
            <w:r>
              <w:rPr>
                <w:bCs/>
                <w:iCs/>
                <w:sz w:val="22"/>
                <w:szCs w:val="22"/>
              </w:rPr>
              <w:t>384</w:t>
            </w:r>
          </w:p>
        </w:tc>
        <w:tc>
          <w:tcPr>
            <w:tcW w:w="1490"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97"/>
              <w:jc w:val="right"/>
              <w:rPr>
                <w:bCs/>
                <w:iCs/>
                <w:sz w:val="22"/>
                <w:szCs w:val="22"/>
              </w:rPr>
            </w:pPr>
            <w:r>
              <w:rPr>
                <w:bCs/>
                <w:iCs/>
                <w:sz w:val="22"/>
                <w:szCs w:val="22"/>
              </w:rPr>
              <w:t>2 910</w:t>
            </w:r>
          </w:p>
        </w:tc>
        <w:tc>
          <w:tcPr>
            <w:tcW w:w="1415" w:type="dxa"/>
            <w:tcBorders>
              <w:left w:val="single" w:sz="4" w:space="0" w:color="auto"/>
              <w:right w:val="single" w:sz="4" w:space="0" w:color="auto"/>
            </w:tcBorders>
            <w:vAlign w:val="bottom"/>
          </w:tcPr>
          <w:p w:rsidR="00CF400B" w:rsidRDefault="00B0273F" w:rsidP="00D502E9">
            <w:pPr>
              <w:widowControl w:val="0"/>
              <w:spacing w:before="60" w:after="60" w:line="200" w:lineRule="exact"/>
              <w:ind w:right="340"/>
              <w:jc w:val="right"/>
              <w:rPr>
                <w:bCs/>
                <w:iCs/>
                <w:sz w:val="22"/>
                <w:szCs w:val="22"/>
              </w:rPr>
            </w:pPr>
            <w:r>
              <w:rPr>
                <w:bCs/>
                <w:iCs/>
                <w:sz w:val="22"/>
                <w:szCs w:val="22"/>
              </w:rPr>
              <w:t>96,3</w:t>
            </w:r>
          </w:p>
        </w:tc>
      </w:tr>
      <w:tr w:rsidR="00CF400B" w:rsidTr="00D502E9">
        <w:trPr>
          <w:trHeight w:val="20"/>
        </w:trPr>
        <w:tc>
          <w:tcPr>
            <w:tcW w:w="1843"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left="57" w:right="-113"/>
              <w:rPr>
                <w:b/>
                <w:iCs/>
                <w:sz w:val="22"/>
                <w:szCs w:val="22"/>
              </w:rPr>
            </w:pPr>
            <w:r w:rsidRPr="00D4506B">
              <w:rPr>
                <w:b/>
                <w:sz w:val="22"/>
                <w:szCs w:val="22"/>
              </w:rPr>
              <w:t>Декабрь</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284"/>
              <w:jc w:val="right"/>
              <w:rPr>
                <w:b/>
                <w:iCs/>
                <w:sz w:val="22"/>
                <w:szCs w:val="22"/>
              </w:rPr>
            </w:pPr>
            <w:r w:rsidRPr="00D4506B">
              <w:rPr>
                <w:b/>
                <w:sz w:val="22"/>
                <w:szCs w:val="22"/>
              </w:rPr>
              <w:t>42 361</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284"/>
              <w:jc w:val="right"/>
              <w:rPr>
                <w:b/>
                <w:iCs/>
                <w:sz w:val="22"/>
                <w:szCs w:val="22"/>
              </w:rPr>
            </w:pPr>
            <w:r w:rsidRPr="00D4506B">
              <w:rPr>
                <w:b/>
                <w:sz w:val="22"/>
                <w:szCs w:val="22"/>
              </w:rPr>
              <w:t>47 408</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510"/>
              <w:jc w:val="right"/>
              <w:rPr>
                <w:b/>
                <w:iCs/>
                <w:sz w:val="22"/>
                <w:szCs w:val="22"/>
              </w:rPr>
            </w:pPr>
            <w:r w:rsidRPr="00D4506B">
              <w:rPr>
                <w:b/>
                <w:sz w:val="22"/>
                <w:szCs w:val="22"/>
              </w:rPr>
              <w:t>482</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397"/>
              <w:jc w:val="right"/>
              <w:rPr>
                <w:b/>
                <w:iCs/>
                <w:sz w:val="22"/>
                <w:szCs w:val="22"/>
              </w:rPr>
            </w:pPr>
            <w:r w:rsidRPr="00D4506B">
              <w:rPr>
                <w:b/>
                <w:sz w:val="22"/>
                <w:szCs w:val="22"/>
              </w:rPr>
              <w:t>2 806</w:t>
            </w:r>
          </w:p>
        </w:tc>
        <w:tc>
          <w:tcPr>
            <w:tcW w:w="1415" w:type="dxa"/>
            <w:tcBorders>
              <w:left w:val="single" w:sz="4" w:space="0" w:color="auto"/>
              <w:bottom w:val="none" w:sz="4" w:space="0" w:color="000000"/>
              <w:right w:val="single" w:sz="4" w:space="0" w:color="auto"/>
            </w:tcBorders>
            <w:vAlign w:val="bottom"/>
          </w:tcPr>
          <w:p w:rsidR="00CF400B" w:rsidRPr="00D4506B" w:rsidRDefault="00B0273F" w:rsidP="00D502E9">
            <w:pPr>
              <w:widowControl w:val="0"/>
              <w:spacing w:before="60" w:after="60" w:line="200" w:lineRule="exact"/>
              <w:ind w:right="340"/>
              <w:jc w:val="right"/>
              <w:rPr>
                <w:b/>
                <w:iCs/>
                <w:sz w:val="22"/>
                <w:szCs w:val="22"/>
              </w:rPr>
            </w:pPr>
            <w:r w:rsidRPr="00D4506B">
              <w:rPr>
                <w:b/>
                <w:sz w:val="22"/>
                <w:szCs w:val="22"/>
              </w:rPr>
              <w:t>89,4</w:t>
            </w:r>
          </w:p>
        </w:tc>
      </w:tr>
      <w:tr w:rsidR="00CF400B" w:rsidTr="00D502E9">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Default="00B0273F" w:rsidP="00D502E9">
            <w:pPr>
              <w:widowControl w:val="0"/>
              <w:spacing w:before="60" w:after="60" w:line="200" w:lineRule="exact"/>
              <w:ind w:left="57" w:right="-113"/>
              <w:jc w:val="center"/>
            </w:pPr>
            <w:r>
              <w:rPr>
                <w:b/>
                <w:bCs/>
                <w:sz w:val="22"/>
                <w:szCs w:val="22"/>
              </w:rPr>
              <w:t>202</w:t>
            </w:r>
            <w:r>
              <w:rPr>
                <w:b/>
                <w:bCs/>
                <w:sz w:val="22"/>
                <w:szCs w:val="22"/>
                <w:lang w:val="en-US"/>
              </w:rPr>
              <w:t>3</w:t>
            </w:r>
            <w:r>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widowControl w:val="0"/>
              <w:spacing w:before="60" w:after="60" w:line="20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widowControl w:val="0"/>
              <w:spacing w:before="60" w:after="6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widowControl w:val="0"/>
              <w:spacing w:before="60" w:after="6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widowControl w:val="0"/>
              <w:spacing w:before="60" w:after="60" w:line="20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Default="00CF400B" w:rsidP="00D502E9">
            <w:pPr>
              <w:widowControl w:val="0"/>
              <w:spacing w:before="60" w:after="60" w:line="200" w:lineRule="exact"/>
              <w:ind w:left="57" w:right="-113"/>
              <w:jc w:val="center"/>
            </w:pPr>
          </w:p>
        </w:tc>
      </w:tr>
      <w:tr w:rsidR="00CF400B" w:rsidTr="00D502E9">
        <w:trPr>
          <w:trHeight w:val="20"/>
        </w:trPr>
        <w:tc>
          <w:tcPr>
            <w:tcW w:w="1843"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left="57" w:right="-113"/>
            </w:pPr>
            <w:r w:rsidRPr="00D4506B">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right="284"/>
              <w:jc w:val="right"/>
              <w:rPr>
                <w:bCs/>
                <w:iCs/>
                <w:sz w:val="22"/>
                <w:szCs w:val="22"/>
              </w:rPr>
            </w:pPr>
            <w:r w:rsidRPr="00D4506B">
              <w:rPr>
                <w:bCs/>
                <w:iCs/>
                <w:sz w:val="22"/>
                <w:szCs w:val="22"/>
                <w:lang w:val="en-US"/>
              </w:rPr>
              <w:t>39 518</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right="284"/>
              <w:jc w:val="right"/>
              <w:rPr>
                <w:bCs/>
                <w:iCs/>
                <w:sz w:val="22"/>
                <w:szCs w:val="22"/>
              </w:rPr>
            </w:pPr>
            <w:r w:rsidRPr="00D4506B">
              <w:rPr>
                <w:bCs/>
                <w:iCs/>
                <w:sz w:val="22"/>
                <w:szCs w:val="22"/>
                <w:lang w:val="en-US"/>
              </w:rPr>
              <w:t>45</w:t>
            </w:r>
            <w:r w:rsidRPr="00D4506B">
              <w:rPr>
                <w:bCs/>
                <w:iCs/>
                <w:sz w:val="22"/>
                <w:szCs w:val="22"/>
              </w:rPr>
              <w:t xml:space="preserve"> </w:t>
            </w:r>
            <w:r w:rsidRPr="00D4506B">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right="510"/>
              <w:jc w:val="right"/>
              <w:rPr>
                <w:bCs/>
                <w:iCs/>
                <w:sz w:val="22"/>
                <w:szCs w:val="22"/>
              </w:rPr>
            </w:pPr>
            <w:r w:rsidRPr="00D4506B">
              <w:rPr>
                <w:bCs/>
                <w:iCs/>
                <w:sz w:val="22"/>
                <w:szCs w:val="22"/>
                <w:lang w:val="en-US"/>
              </w:rPr>
              <w:t>226</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right="397"/>
              <w:jc w:val="right"/>
              <w:rPr>
                <w:bCs/>
                <w:iCs/>
                <w:sz w:val="22"/>
                <w:szCs w:val="22"/>
              </w:rPr>
            </w:pPr>
            <w:r w:rsidRPr="00D4506B">
              <w:rPr>
                <w:bCs/>
                <w:iCs/>
                <w:sz w:val="22"/>
                <w:szCs w:val="22"/>
                <w:lang w:val="en-US"/>
              </w:rPr>
              <w:t>2</w:t>
            </w:r>
            <w:r w:rsidR="005A35E3">
              <w:rPr>
                <w:bCs/>
                <w:iCs/>
                <w:sz w:val="22"/>
                <w:szCs w:val="22"/>
              </w:rPr>
              <w:t xml:space="preserve"> </w:t>
            </w:r>
            <w:r w:rsidRPr="00D4506B">
              <w:rPr>
                <w:bCs/>
                <w:iCs/>
                <w:sz w:val="22"/>
                <w:szCs w:val="22"/>
                <w:lang w:val="en-US"/>
              </w:rPr>
              <w:t>577</w:t>
            </w:r>
          </w:p>
        </w:tc>
        <w:tc>
          <w:tcPr>
            <w:tcW w:w="1415" w:type="dxa"/>
            <w:tcBorders>
              <w:top w:val="none" w:sz="4" w:space="0" w:color="000000"/>
              <w:left w:val="single" w:sz="4" w:space="0" w:color="000000"/>
              <w:right w:val="single" w:sz="4" w:space="0" w:color="000000"/>
            </w:tcBorders>
            <w:vAlign w:val="bottom"/>
          </w:tcPr>
          <w:p w:rsidR="00CF400B" w:rsidRPr="00D4506B" w:rsidRDefault="00B0273F" w:rsidP="00D502E9">
            <w:pPr>
              <w:widowControl w:val="0"/>
              <w:spacing w:before="60" w:after="60" w:line="200" w:lineRule="exact"/>
              <w:ind w:right="340"/>
              <w:jc w:val="right"/>
              <w:rPr>
                <w:bCs/>
                <w:iCs/>
                <w:sz w:val="22"/>
                <w:szCs w:val="22"/>
              </w:rPr>
            </w:pPr>
            <w:r w:rsidRPr="00D4506B">
              <w:rPr>
                <w:bCs/>
                <w:iCs/>
                <w:sz w:val="22"/>
                <w:szCs w:val="22"/>
                <w:lang w:val="en-US"/>
              </w:rPr>
              <w:t>86</w:t>
            </w:r>
            <w:r w:rsidRPr="00D4506B">
              <w:rPr>
                <w:bCs/>
                <w:iCs/>
                <w:sz w:val="22"/>
                <w:szCs w:val="22"/>
              </w:rPr>
              <w:t>,</w:t>
            </w:r>
            <w:r w:rsidRPr="00D4506B">
              <w:rPr>
                <w:bCs/>
                <w:iCs/>
                <w:sz w:val="22"/>
                <w:szCs w:val="22"/>
                <w:lang w:val="en-US"/>
              </w:rPr>
              <w:t>3</w:t>
            </w:r>
          </w:p>
        </w:tc>
      </w:tr>
      <w:tr w:rsidR="00D4506B" w:rsidRPr="00390CB9" w:rsidTr="00D502E9">
        <w:trPr>
          <w:trHeight w:val="20"/>
        </w:trPr>
        <w:tc>
          <w:tcPr>
            <w:tcW w:w="1843" w:type="dxa"/>
            <w:tcBorders>
              <w:left w:val="single" w:sz="4" w:space="0" w:color="000000"/>
              <w:right w:val="single" w:sz="4" w:space="0" w:color="000000"/>
            </w:tcBorders>
            <w:vAlign w:val="bottom"/>
          </w:tcPr>
          <w:p w:rsidR="00D4506B" w:rsidRPr="00390CB9" w:rsidRDefault="00D4506B" w:rsidP="00D502E9">
            <w:pPr>
              <w:widowControl w:val="0"/>
              <w:spacing w:before="60" w:after="60" w:line="200" w:lineRule="exact"/>
              <w:ind w:left="57" w:right="-113"/>
              <w:rPr>
                <w:bCs/>
                <w:iCs/>
                <w:sz w:val="22"/>
                <w:szCs w:val="22"/>
              </w:rPr>
            </w:pPr>
            <w:r w:rsidRPr="00390CB9">
              <w:rPr>
                <w:bCs/>
                <w:iCs/>
                <w:sz w:val="22"/>
                <w:szCs w:val="22"/>
              </w:rPr>
              <w:t>Февраль</w:t>
            </w:r>
          </w:p>
        </w:tc>
        <w:tc>
          <w:tcPr>
            <w:tcW w:w="1417" w:type="dxa"/>
            <w:tcBorders>
              <w:left w:val="single" w:sz="4" w:space="0" w:color="000000"/>
              <w:right w:val="single" w:sz="4" w:space="0" w:color="000000"/>
            </w:tcBorders>
            <w:vAlign w:val="bottom"/>
          </w:tcPr>
          <w:p w:rsidR="00D4506B" w:rsidRPr="00390CB9" w:rsidRDefault="00231DCA" w:rsidP="00D502E9">
            <w:pPr>
              <w:widowControl w:val="0"/>
              <w:spacing w:before="60" w:after="60" w:line="200" w:lineRule="exact"/>
              <w:ind w:right="284"/>
              <w:jc w:val="right"/>
              <w:rPr>
                <w:bCs/>
                <w:iCs/>
                <w:sz w:val="22"/>
                <w:szCs w:val="22"/>
              </w:rPr>
            </w:pPr>
            <w:r w:rsidRPr="00390CB9">
              <w:rPr>
                <w:bCs/>
                <w:iCs/>
                <w:sz w:val="22"/>
                <w:szCs w:val="22"/>
              </w:rPr>
              <w:t>42 423</w:t>
            </w:r>
          </w:p>
        </w:tc>
        <w:tc>
          <w:tcPr>
            <w:tcW w:w="1417" w:type="dxa"/>
            <w:tcBorders>
              <w:left w:val="single" w:sz="4" w:space="0" w:color="000000"/>
              <w:right w:val="single" w:sz="4" w:space="0" w:color="000000"/>
            </w:tcBorders>
            <w:vAlign w:val="bottom"/>
          </w:tcPr>
          <w:p w:rsidR="00D4506B" w:rsidRPr="00390CB9" w:rsidRDefault="00231DCA" w:rsidP="00D502E9">
            <w:pPr>
              <w:widowControl w:val="0"/>
              <w:spacing w:before="60" w:after="60" w:line="200" w:lineRule="exact"/>
              <w:ind w:right="284"/>
              <w:jc w:val="right"/>
              <w:rPr>
                <w:bCs/>
                <w:iCs/>
                <w:sz w:val="22"/>
                <w:szCs w:val="22"/>
              </w:rPr>
            </w:pPr>
            <w:r w:rsidRPr="00390CB9">
              <w:rPr>
                <w:bCs/>
                <w:iCs/>
                <w:sz w:val="22"/>
                <w:szCs w:val="22"/>
              </w:rPr>
              <w:t>43 785</w:t>
            </w:r>
          </w:p>
        </w:tc>
        <w:tc>
          <w:tcPr>
            <w:tcW w:w="1490" w:type="dxa"/>
            <w:tcBorders>
              <w:left w:val="single" w:sz="4" w:space="0" w:color="000000"/>
              <w:right w:val="single" w:sz="4" w:space="0" w:color="000000"/>
            </w:tcBorders>
            <w:vAlign w:val="bottom"/>
          </w:tcPr>
          <w:p w:rsidR="00D4506B" w:rsidRPr="00390CB9" w:rsidRDefault="00822092" w:rsidP="00D502E9">
            <w:pPr>
              <w:widowControl w:val="0"/>
              <w:spacing w:before="60" w:after="60" w:line="200" w:lineRule="exact"/>
              <w:ind w:right="510"/>
              <w:jc w:val="right"/>
              <w:rPr>
                <w:bCs/>
                <w:iCs/>
                <w:sz w:val="22"/>
                <w:szCs w:val="22"/>
              </w:rPr>
            </w:pPr>
            <w:r w:rsidRPr="00390CB9">
              <w:rPr>
                <w:bCs/>
                <w:iCs/>
                <w:sz w:val="22"/>
                <w:szCs w:val="22"/>
              </w:rPr>
              <w:t>382</w:t>
            </w:r>
          </w:p>
        </w:tc>
        <w:tc>
          <w:tcPr>
            <w:tcW w:w="1490" w:type="dxa"/>
            <w:tcBorders>
              <w:left w:val="single" w:sz="4" w:space="0" w:color="000000"/>
              <w:right w:val="single" w:sz="4" w:space="0" w:color="000000"/>
            </w:tcBorders>
            <w:vAlign w:val="bottom"/>
          </w:tcPr>
          <w:p w:rsidR="00D4506B" w:rsidRPr="00390CB9" w:rsidRDefault="005A35E3" w:rsidP="00D502E9">
            <w:pPr>
              <w:widowControl w:val="0"/>
              <w:spacing w:before="60" w:after="60" w:line="200" w:lineRule="exact"/>
              <w:ind w:right="397"/>
              <w:jc w:val="right"/>
              <w:rPr>
                <w:bCs/>
                <w:iCs/>
                <w:sz w:val="22"/>
                <w:szCs w:val="22"/>
              </w:rPr>
            </w:pPr>
            <w:r w:rsidRPr="00390CB9">
              <w:rPr>
                <w:bCs/>
                <w:iCs/>
                <w:sz w:val="22"/>
                <w:szCs w:val="22"/>
              </w:rPr>
              <w:t>2 457</w:t>
            </w:r>
          </w:p>
        </w:tc>
        <w:tc>
          <w:tcPr>
            <w:tcW w:w="1415" w:type="dxa"/>
            <w:tcBorders>
              <w:left w:val="single" w:sz="4" w:space="0" w:color="000000"/>
              <w:right w:val="single" w:sz="4" w:space="0" w:color="000000"/>
            </w:tcBorders>
            <w:vAlign w:val="bottom"/>
          </w:tcPr>
          <w:p w:rsidR="00D4506B" w:rsidRPr="00390CB9" w:rsidRDefault="00231DCA" w:rsidP="00D502E9">
            <w:pPr>
              <w:widowControl w:val="0"/>
              <w:spacing w:before="60" w:after="60" w:line="200" w:lineRule="exact"/>
              <w:ind w:right="340"/>
              <w:jc w:val="right"/>
              <w:rPr>
                <w:bCs/>
                <w:iCs/>
                <w:sz w:val="22"/>
                <w:szCs w:val="22"/>
              </w:rPr>
            </w:pPr>
            <w:r w:rsidRPr="00390CB9">
              <w:rPr>
                <w:bCs/>
                <w:iCs/>
                <w:sz w:val="22"/>
                <w:szCs w:val="22"/>
              </w:rPr>
              <w:t>96,9</w:t>
            </w:r>
          </w:p>
        </w:tc>
      </w:tr>
      <w:tr w:rsidR="00390CB9" w:rsidTr="00D502E9">
        <w:trPr>
          <w:trHeight w:val="20"/>
        </w:trPr>
        <w:tc>
          <w:tcPr>
            <w:tcW w:w="1843" w:type="dxa"/>
            <w:tcBorders>
              <w:left w:val="single" w:sz="4" w:space="0" w:color="000000"/>
              <w:right w:val="single" w:sz="4" w:space="0" w:color="000000"/>
            </w:tcBorders>
            <w:vAlign w:val="bottom"/>
          </w:tcPr>
          <w:p w:rsidR="00390CB9" w:rsidRPr="003C780E" w:rsidRDefault="00390CB9" w:rsidP="00D502E9">
            <w:pPr>
              <w:widowControl w:val="0"/>
              <w:spacing w:before="60" w:after="60" w:line="200" w:lineRule="exact"/>
              <w:ind w:left="57" w:right="-113"/>
              <w:rPr>
                <w:bCs/>
                <w:iCs/>
                <w:sz w:val="22"/>
                <w:szCs w:val="22"/>
              </w:rPr>
            </w:pPr>
            <w:r w:rsidRPr="003C780E">
              <w:rPr>
                <w:bCs/>
                <w:iCs/>
                <w:sz w:val="22"/>
                <w:szCs w:val="22"/>
              </w:rPr>
              <w:t>Март</w:t>
            </w:r>
          </w:p>
        </w:tc>
        <w:tc>
          <w:tcPr>
            <w:tcW w:w="1417" w:type="dxa"/>
            <w:tcBorders>
              <w:left w:val="single" w:sz="4" w:space="0" w:color="000000"/>
              <w:right w:val="single" w:sz="4" w:space="0" w:color="000000"/>
            </w:tcBorders>
            <w:vAlign w:val="bottom"/>
          </w:tcPr>
          <w:p w:rsidR="00390CB9" w:rsidRPr="003C780E" w:rsidRDefault="00A536C7" w:rsidP="00D502E9">
            <w:pPr>
              <w:widowControl w:val="0"/>
              <w:spacing w:before="60" w:after="60" w:line="200" w:lineRule="exact"/>
              <w:ind w:right="284"/>
              <w:jc w:val="right"/>
              <w:rPr>
                <w:bCs/>
                <w:iCs/>
                <w:sz w:val="22"/>
                <w:szCs w:val="22"/>
              </w:rPr>
            </w:pPr>
            <w:r w:rsidRPr="003C780E">
              <w:rPr>
                <w:bCs/>
                <w:iCs/>
                <w:sz w:val="22"/>
                <w:szCs w:val="22"/>
              </w:rPr>
              <w:t>44 941</w:t>
            </w:r>
          </w:p>
        </w:tc>
        <w:tc>
          <w:tcPr>
            <w:tcW w:w="1417" w:type="dxa"/>
            <w:tcBorders>
              <w:left w:val="single" w:sz="4" w:space="0" w:color="000000"/>
              <w:right w:val="single" w:sz="4" w:space="0" w:color="000000"/>
            </w:tcBorders>
            <w:vAlign w:val="bottom"/>
          </w:tcPr>
          <w:p w:rsidR="00390CB9" w:rsidRPr="003C780E" w:rsidRDefault="00A536C7" w:rsidP="00D502E9">
            <w:pPr>
              <w:widowControl w:val="0"/>
              <w:spacing w:before="60" w:after="60" w:line="200" w:lineRule="exact"/>
              <w:ind w:right="284"/>
              <w:jc w:val="right"/>
              <w:rPr>
                <w:bCs/>
                <w:iCs/>
                <w:sz w:val="22"/>
                <w:szCs w:val="22"/>
              </w:rPr>
            </w:pPr>
            <w:r w:rsidRPr="003C780E">
              <w:rPr>
                <w:bCs/>
                <w:iCs/>
                <w:sz w:val="22"/>
                <w:szCs w:val="22"/>
              </w:rPr>
              <w:t>49 299</w:t>
            </w:r>
          </w:p>
        </w:tc>
        <w:tc>
          <w:tcPr>
            <w:tcW w:w="1490" w:type="dxa"/>
            <w:tcBorders>
              <w:left w:val="single" w:sz="4" w:space="0" w:color="000000"/>
              <w:right w:val="single" w:sz="4" w:space="0" w:color="000000"/>
            </w:tcBorders>
            <w:vAlign w:val="bottom"/>
          </w:tcPr>
          <w:p w:rsidR="00390CB9" w:rsidRPr="003C780E" w:rsidRDefault="00A536C7" w:rsidP="00D502E9">
            <w:pPr>
              <w:widowControl w:val="0"/>
              <w:spacing w:before="60" w:after="60" w:line="200" w:lineRule="exact"/>
              <w:ind w:right="510"/>
              <w:jc w:val="right"/>
              <w:rPr>
                <w:bCs/>
                <w:iCs/>
                <w:sz w:val="22"/>
                <w:szCs w:val="22"/>
              </w:rPr>
            </w:pPr>
            <w:r w:rsidRPr="003C780E">
              <w:rPr>
                <w:bCs/>
                <w:iCs/>
                <w:sz w:val="22"/>
                <w:szCs w:val="22"/>
              </w:rPr>
              <w:t>169</w:t>
            </w:r>
          </w:p>
        </w:tc>
        <w:tc>
          <w:tcPr>
            <w:tcW w:w="1490" w:type="dxa"/>
            <w:tcBorders>
              <w:left w:val="single" w:sz="4" w:space="0" w:color="000000"/>
              <w:right w:val="single" w:sz="4" w:space="0" w:color="000000"/>
            </w:tcBorders>
            <w:vAlign w:val="bottom"/>
          </w:tcPr>
          <w:p w:rsidR="00390CB9" w:rsidRPr="003C780E" w:rsidRDefault="00A536C7" w:rsidP="00D502E9">
            <w:pPr>
              <w:widowControl w:val="0"/>
              <w:spacing w:before="60" w:after="60" w:line="200" w:lineRule="exact"/>
              <w:ind w:right="397"/>
              <w:jc w:val="right"/>
              <w:rPr>
                <w:bCs/>
                <w:iCs/>
                <w:sz w:val="22"/>
                <w:szCs w:val="22"/>
              </w:rPr>
            </w:pPr>
            <w:r w:rsidRPr="003C780E">
              <w:rPr>
                <w:bCs/>
                <w:iCs/>
                <w:sz w:val="22"/>
                <w:szCs w:val="22"/>
              </w:rPr>
              <w:t>2 892</w:t>
            </w:r>
          </w:p>
        </w:tc>
        <w:tc>
          <w:tcPr>
            <w:tcW w:w="1415" w:type="dxa"/>
            <w:tcBorders>
              <w:left w:val="single" w:sz="4" w:space="0" w:color="000000"/>
              <w:right w:val="single" w:sz="4" w:space="0" w:color="000000"/>
            </w:tcBorders>
            <w:vAlign w:val="bottom"/>
          </w:tcPr>
          <w:p w:rsidR="00390CB9" w:rsidRPr="003C780E" w:rsidRDefault="00A536C7" w:rsidP="00D502E9">
            <w:pPr>
              <w:widowControl w:val="0"/>
              <w:spacing w:before="60" w:after="60" w:line="200" w:lineRule="exact"/>
              <w:ind w:right="340"/>
              <w:jc w:val="right"/>
              <w:rPr>
                <w:bCs/>
                <w:iCs/>
                <w:sz w:val="22"/>
                <w:szCs w:val="22"/>
              </w:rPr>
            </w:pPr>
            <w:r w:rsidRPr="003C780E">
              <w:rPr>
                <w:bCs/>
                <w:iCs/>
                <w:sz w:val="22"/>
                <w:szCs w:val="22"/>
              </w:rPr>
              <w:t>91,2</w:t>
            </w:r>
          </w:p>
        </w:tc>
      </w:tr>
      <w:tr w:rsidR="003C780E" w:rsidRPr="006D7DFA" w:rsidTr="00D502E9">
        <w:trPr>
          <w:trHeight w:val="20"/>
        </w:trPr>
        <w:tc>
          <w:tcPr>
            <w:tcW w:w="1843" w:type="dxa"/>
            <w:tcBorders>
              <w:left w:val="single" w:sz="4" w:space="0" w:color="000000"/>
              <w:right w:val="single" w:sz="4" w:space="0" w:color="000000"/>
            </w:tcBorders>
            <w:vAlign w:val="bottom"/>
          </w:tcPr>
          <w:p w:rsidR="003C780E" w:rsidRPr="006D7DFA" w:rsidRDefault="003C780E" w:rsidP="00D502E9">
            <w:pPr>
              <w:widowControl w:val="0"/>
              <w:spacing w:before="60" w:after="60" w:line="200" w:lineRule="exact"/>
              <w:ind w:left="57" w:right="-113"/>
              <w:rPr>
                <w:bCs/>
                <w:iCs/>
                <w:sz w:val="22"/>
                <w:szCs w:val="22"/>
              </w:rPr>
            </w:pPr>
            <w:r w:rsidRPr="006D7DFA">
              <w:rPr>
                <w:bCs/>
                <w:iCs/>
                <w:sz w:val="22"/>
                <w:szCs w:val="22"/>
              </w:rPr>
              <w:t>Апрель</w:t>
            </w:r>
          </w:p>
        </w:tc>
        <w:tc>
          <w:tcPr>
            <w:tcW w:w="1417" w:type="dxa"/>
            <w:tcBorders>
              <w:left w:val="single" w:sz="4" w:space="0" w:color="000000"/>
              <w:right w:val="single" w:sz="4" w:space="0" w:color="000000"/>
            </w:tcBorders>
            <w:vAlign w:val="bottom"/>
          </w:tcPr>
          <w:p w:rsidR="003C780E" w:rsidRPr="006D7DFA" w:rsidRDefault="00320416" w:rsidP="00D502E9">
            <w:pPr>
              <w:widowControl w:val="0"/>
              <w:spacing w:before="60" w:after="60" w:line="200" w:lineRule="exact"/>
              <w:ind w:right="284"/>
              <w:jc w:val="right"/>
              <w:rPr>
                <w:bCs/>
                <w:iCs/>
                <w:sz w:val="22"/>
                <w:szCs w:val="22"/>
              </w:rPr>
            </w:pPr>
            <w:r w:rsidRPr="006D7DFA">
              <w:rPr>
                <w:bCs/>
                <w:iCs/>
                <w:sz w:val="22"/>
                <w:szCs w:val="22"/>
              </w:rPr>
              <w:t>43 963</w:t>
            </w:r>
          </w:p>
        </w:tc>
        <w:tc>
          <w:tcPr>
            <w:tcW w:w="1417" w:type="dxa"/>
            <w:tcBorders>
              <w:left w:val="single" w:sz="4" w:space="0" w:color="000000"/>
              <w:right w:val="single" w:sz="4" w:space="0" w:color="000000"/>
            </w:tcBorders>
            <w:vAlign w:val="bottom"/>
          </w:tcPr>
          <w:p w:rsidR="003C780E" w:rsidRPr="006D7DFA" w:rsidRDefault="00320416" w:rsidP="00D502E9">
            <w:pPr>
              <w:widowControl w:val="0"/>
              <w:spacing w:before="60" w:after="60" w:line="200" w:lineRule="exact"/>
              <w:ind w:right="284"/>
              <w:jc w:val="right"/>
              <w:rPr>
                <w:bCs/>
                <w:iCs/>
                <w:sz w:val="22"/>
                <w:szCs w:val="22"/>
              </w:rPr>
            </w:pPr>
            <w:r w:rsidRPr="006D7DFA">
              <w:rPr>
                <w:bCs/>
                <w:iCs/>
                <w:sz w:val="22"/>
                <w:szCs w:val="22"/>
              </w:rPr>
              <w:t>61 021</w:t>
            </w:r>
          </w:p>
        </w:tc>
        <w:tc>
          <w:tcPr>
            <w:tcW w:w="1490" w:type="dxa"/>
            <w:tcBorders>
              <w:left w:val="single" w:sz="4" w:space="0" w:color="000000"/>
              <w:right w:val="single" w:sz="4" w:space="0" w:color="000000"/>
            </w:tcBorders>
            <w:vAlign w:val="bottom"/>
          </w:tcPr>
          <w:p w:rsidR="003C780E" w:rsidRPr="006D7DFA" w:rsidRDefault="00320416" w:rsidP="00D502E9">
            <w:pPr>
              <w:widowControl w:val="0"/>
              <w:spacing w:before="60" w:after="60" w:line="200" w:lineRule="exact"/>
              <w:ind w:right="510"/>
              <w:jc w:val="right"/>
              <w:rPr>
                <w:bCs/>
                <w:iCs/>
                <w:sz w:val="22"/>
                <w:szCs w:val="22"/>
              </w:rPr>
            </w:pPr>
            <w:r w:rsidRPr="006D7DFA">
              <w:rPr>
                <w:bCs/>
                <w:iCs/>
                <w:sz w:val="22"/>
                <w:szCs w:val="22"/>
              </w:rPr>
              <w:t>199</w:t>
            </w:r>
          </w:p>
        </w:tc>
        <w:tc>
          <w:tcPr>
            <w:tcW w:w="1490" w:type="dxa"/>
            <w:tcBorders>
              <w:left w:val="single" w:sz="4" w:space="0" w:color="000000"/>
              <w:right w:val="single" w:sz="4" w:space="0" w:color="000000"/>
            </w:tcBorders>
            <w:vAlign w:val="bottom"/>
          </w:tcPr>
          <w:p w:rsidR="003C780E" w:rsidRPr="006D7DFA" w:rsidRDefault="00320416" w:rsidP="00D502E9">
            <w:pPr>
              <w:widowControl w:val="0"/>
              <w:spacing w:before="60" w:after="60" w:line="200" w:lineRule="exact"/>
              <w:ind w:right="397"/>
              <w:jc w:val="right"/>
              <w:rPr>
                <w:bCs/>
                <w:iCs/>
                <w:sz w:val="22"/>
                <w:szCs w:val="22"/>
              </w:rPr>
            </w:pPr>
            <w:r w:rsidRPr="006D7DFA">
              <w:rPr>
                <w:bCs/>
                <w:iCs/>
                <w:sz w:val="22"/>
                <w:szCs w:val="22"/>
              </w:rPr>
              <w:t>2 912</w:t>
            </w:r>
          </w:p>
        </w:tc>
        <w:tc>
          <w:tcPr>
            <w:tcW w:w="1415" w:type="dxa"/>
            <w:tcBorders>
              <w:left w:val="single" w:sz="4" w:space="0" w:color="000000"/>
              <w:right w:val="single" w:sz="4" w:space="0" w:color="000000"/>
            </w:tcBorders>
            <w:vAlign w:val="bottom"/>
          </w:tcPr>
          <w:p w:rsidR="003C780E" w:rsidRPr="006D7DFA" w:rsidRDefault="00320416" w:rsidP="00D502E9">
            <w:pPr>
              <w:widowControl w:val="0"/>
              <w:spacing w:before="60" w:after="60" w:line="200" w:lineRule="exact"/>
              <w:ind w:right="340"/>
              <w:jc w:val="right"/>
              <w:rPr>
                <w:bCs/>
                <w:iCs/>
                <w:sz w:val="22"/>
                <w:szCs w:val="22"/>
              </w:rPr>
            </w:pPr>
            <w:r w:rsidRPr="006D7DFA">
              <w:rPr>
                <w:bCs/>
                <w:iCs/>
                <w:sz w:val="22"/>
                <w:szCs w:val="22"/>
              </w:rPr>
              <w:t>72,0</w:t>
            </w:r>
          </w:p>
        </w:tc>
      </w:tr>
      <w:tr w:rsidR="006D7DFA" w:rsidTr="00D502E9">
        <w:trPr>
          <w:trHeight w:val="20"/>
        </w:trPr>
        <w:tc>
          <w:tcPr>
            <w:tcW w:w="1843"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left="57" w:right="-113"/>
              <w:rPr>
                <w:b/>
                <w:bCs/>
                <w:i/>
                <w:iCs/>
                <w:sz w:val="22"/>
                <w:szCs w:val="22"/>
              </w:rPr>
            </w:pPr>
            <w:r>
              <w:rPr>
                <w:b/>
                <w:bCs/>
                <w:i/>
                <w:iCs/>
                <w:sz w:val="22"/>
                <w:szCs w:val="22"/>
              </w:rPr>
              <w:t>Май</w:t>
            </w:r>
          </w:p>
        </w:tc>
        <w:tc>
          <w:tcPr>
            <w:tcW w:w="1417"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right="284"/>
              <w:jc w:val="right"/>
              <w:rPr>
                <w:b/>
                <w:bCs/>
                <w:i/>
                <w:iCs/>
                <w:sz w:val="22"/>
                <w:szCs w:val="22"/>
              </w:rPr>
            </w:pPr>
            <w:r>
              <w:rPr>
                <w:b/>
                <w:bCs/>
                <w:i/>
                <w:iCs/>
                <w:sz w:val="22"/>
                <w:szCs w:val="22"/>
              </w:rPr>
              <w:t>44 475</w:t>
            </w:r>
          </w:p>
        </w:tc>
        <w:tc>
          <w:tcPr>
            <w:tcW w:w="1417"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right="284"/>
              <w:jc w:val="right"/>
              <w:rPr>
                <w:b/>
                <w:bCs/>
                <w:i/>
                <w:iCs/>
                <w:sz w:val="22"/>
                <w:szCs w:val="22"/>
              </w:rPr>
            </w:pPr>
            <w:r>
              <w:rPr>
                <w:b/>
                <w:bCs/>
                <w:i/>
                <w:iCs/>
                <w:sz w:val="22"/>
                <w:szCs w:val="22"/>
              </w:rPr>
              <w:t>55 999</w:t>
            </w:r>
          </w:p>
        </w:tc>
        <w:tc>
          <w:tcPr>
            <w:tcW w:w="1490"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right="510"/>
              <w:jc w:val="right"/>
              <w:rPr>
                <w:b/>
                <w:bCs/>
                <w:i/>
                <w:iCs/>
                <w:sz w:val="22"/>
                <w:szCs w:val="22"/>
              </w:rPr>
            </w:pPr>
            <w:r>
              <w:rPr>
                <w:b/>
                <w:bCs/>
                <w:i/>
                <w:iCs/>
                <w:sz w:val="22"/>
                <w:szCs w:val="22"/>
              </w:rPr>
              <w:t>127</w:t>
            </w:r>
          </w:p>
        </w:tc>
        <w:tc>
          <w:tcPr>
            <w:tcW w:w="1490"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right="397"/>
              <w:jc w:val="right"/>
              <w:rPr>
                <w:b/>
                <w:bCs/>
                <w:i/>
                <w:iCs/>
                <w:sz w:val="22"/>
                <w:szCs w:val="22"/>
              </w:rPr>
            </w:pPr>
            <w:r>
              <w:rPr>
                <w:b/>
                <w:bCs/>
                <w:i/>
                <w:iCs/>
                <w:sz w:val="22"/>
                <w:szCs w:val="22"/>
              </w:rPr>
              <w:t>3 169</w:t>
            </w:r>
          </w:p>
        </w:tc>
        <w:tc>
          <w:tcPr>
            <w:tcW w:w="1415" w:type="dxa"/>
            <w:tcBorders>
              <w:left w:val="single" w:sz="4" w:space="0" w:color="000000"/>
              <w:bottom w:val="double" w:sz="4" w:space="0" w:color="auto"/>
              <w:right w:val="single" w:sz="4" w:space="0" w:color="000000"/>
            </w:tcBorders>
            <w:vAlign w:val="bottom"/>
          </w:tcPr>
          <w:p w:rsidR="006D7DFA" w:rsidRDefault="006D7DFA" w:rsidP="00D502E9">
            <w:pPr>
              <w:widowControl w:val="0"/>
              <w:spacing w:before="60" w:after="60" w:line="200" w:lineRule="exact"/>
              <w:ind w:right="340"/>
              <w:jc w:val="right"/>
              <w:rPr>
                <w:b/>
                <w:bCs/>
                <w:i/>
                <w:iCs/>
                <w:sz w:val="22"/>
                <w:szCs w:val="22"/>
              </w:rPr>
            </w:pPr>
            <w:r>
              <w:rPr>
                <w:b/>
                <w:bCs/>
                <w:i/>
                <w:iCs/>
                <w:sz w:val="22"/>
                <w:szCs w:val="22"/>
              </w:rPr>
              <w:t>79,4</w:t>
            </w:r>
          </w:p>
        </w:tc>
      </w:tr>
    </w:tbl>
    <w:p w:rsidR="00CF400B" w:rsidRDefault="00B0273F">
      <w:pPr>
        <w:pStyle w:val="af2"/>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Pr>
          <w:rFonts w:ascii="Arial" w:hAnsi="Arial" w:cs="Arial"/>
          <w:b/>
          <w:bCs/>
          <w:sz w:val="22"/>
          <w:szCs w:val="22"/>
        </w:rPr>
        <w:br/>
        <w:t xml:space="preserve">по видам экономической деятельности в </w:t>
      </w:r>
      <w:r w:rsidR="00C4033C">
        <w:rPr>
          <w:rFonts w:ascii="Arial" w:hAnsi="Arial" w:cs="Arial"/>
          <w:b/>
          <w:bCs/>
          <w:sz w:val="22"/>
          <w:szCs w:val="22"/>
        </w:rPr>
        <w:t>мае</w:t>
      </w:r>
      <w:r>
        <w:rPr>
          <w:rFonts w:ascii="Arial" w:hAnsi="Arial" w:cs="Arial"/>
          <w:b/>
          <w:bCs/>
          <w:sz w:val="22"/>
          <w:szCs w:val="22"/>
        </w:rPr>
        <w:t xml:space="preserve"> 202</w:t>
      </w:r>
      <w:r w:rsidRPr="008308DF">
        <w:rPr>
          <w:rFonts w:ascii="Arial" w:hAnsi="Arial" w:cs="Arial"/>
          <w:b/>
          <w:bCs/>
          <w:sz w:val="22"/>
          <w:szCs w:val="22"/>
        </w:rPr>
        <w:t>3</w:t>
      </w:r>
      <w:r>
        <w:rPr>
          <w:rFonts w:ascii="Arial" w:hAnsi="Arial" w:cs="Arial"/>
          <w:b/>
          <w:bCs/>
          <w:sz w:val="22"/>
          <w:szCs w:val="22"/>
        </w:rPr>
        <w:t xml:space="preserve"> г.</w:t>
      </w:r>
      <w:r>
        <w:rPr>
          <w:rFonts w:ascii="Arial" w:hAnsi="Arial" w:cs="Arial"/>
          <w:b/>
          <w:bCs/>
          <w:sz w:val="22"/>
          <w:szCs w:val="22"/>
        </w:rPr>
        <w:br/>
      </w:r>
      <w:r>
        <w:rPr>
          <w:rFonts w:ascii="Arial" w:hAnsi="Arial" w:cs="Arial"/>
          <w:i/>
          <w:iCs/>
          <w:sz w:val="20"/>
          <w:szCs w:val="20"/>
        </w:rPr>
        <w:t>(человек)</w:t>
      </w:r>
    </w:p>
    <w:tbl>
      <w:tblPr>
        <w:tblW w:w="4942" w:type="pct"/>
        <w:jc w:val="center"/>
        <w:tblInd w:w="108" w:type="dxa"/>
        <w:tblLayout w:type="fixed"/>
        <w:tblLook w:val="01E0" w:firstRow="1" w:lastRow="1" w:firstColumn="1" w:lastColumn="1" w:noHBand="0" w:noVBand="0"/>
      </w:tblPr>
      <w:tblGrid>
        <w:gridCol w:w="3031"/>
        <w:gridCol w:w="1537"/>
        <w:gridCol w:w="1537"/>
        <w:gridCol w:w="1537"/>
        <w:gridCol w:w="1537"/>
      </w:tblGrid>
      <w:tr w:rsidR="00CF400B" w:rsidTr="00DA1B2E">
        <w:trPr>
          <w:trHeight w:val="340"/>
          <w:tblHeader/>
          <w:jc w:val="center"/>
        </w:trPr>
        <w:tc>
          <w:tcPr>
            <w:tcW w:w="1651" w:type="pct"/>
            <w:vMerge w:val="restart"/>
            <w:tcBorders>
              <w:top w:val="single" w:sz="4" w:space="0" w:color="auto"/>
              <w:left w:val="single" w:sz="4" w:space="0" w:color="auto"/>
              <w:bottom w:val="single" w:sz="4" w:space="0" w:color="auto"/>
              <w:right w:val="single" w:sz="4" w:space="0" w:color="auto"/>
            </w:tcBorders>
          </w:tcPr>
          <w:p w:rsidR="00CF400B" w:rsidRDefault="00CF400B" w:rsidP="00D502E9">
            <w:pPr>
              <w:spacing w:before="40" w:after="40" w:line="200" w:lineRule="exact"/>
              <w:jc w:val="center"/>
              <w:rPr>
                <w:sz w:val="22"/>
                <w:szCs w:val="22"/>
              </w:rPr>
            </w:pP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49"/>
              <w:jc w:val="center"/>
              <w:rPr>
                <w:sz w:val="22"/>
                <w:szCs w:val="22"/>
              </w:rPr>
            </w:pPr>
            <w:r>
              <w:rPr>
                <w:sz w:val="22"/>
                <w:szCs w:val="22"/>
              </w:rPr>
              <w:t>Численность работников, принятых</w:t>
            </w:r>
            <w:r>
              <w:rPr>
                <w:sz w:val="22"/>
                <w:szCs w:val="22"/>
              </w:rPr>
              <w:br/>
              <w:t>на работу</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64"/>
              <w:jc w:val="center"/>
              <w:rPr>
                <w:sz w:val="22"/>
                <w:szCs w:val="22"/>
              </w:rPr>
            </w:pPr>
            <w:r>
              <w:rPr>
                <w:sz w:val="22"/>
                <w:szCs w:val="22"/>
              </w:rPr>
              <w:t xml:space="preserve">Из них за прогул </w:t>
            </w:r>
            <w:r>
              <w:rPr>
                <w:sz w:val="22"/>
                <w:szCs w:val="22"/>
              </w:rPr>
              <w:b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br/>
              <w:t>и трудовой дисциплины</w:t>
            </w:r>
          </w:p>
        </w:tc>
        <w:tc>
          <w:tcPr>
            <w:tcW w:w="837" w:type="pct"/>
            <w:vMerge w:val="restart"/>
            <w:tcBorders>
              <w:top w:val="single" w:sz="4" w:space="0" w:color="auto"/>
              <w:left w:val="single" w:sz="4" w:space="0" w:color="auto"/>
              <w:bottom w:val="single" w:sz="4" w:space="0" w:color="auto"/>
              <w:right w:val="single" w:sz="4" w:space="0" w:color="auto"/>
            </w:tcBorders>
          </w:tcPr>
          <w:p w:rsidR="00CF400B" w:rsidRDefault="00B0273F" w:rsidP="00D502E9">
            <w:pPr>
              <w:spacing w:before="40" w:after="40" w:line="200" w:lineRule="exact"/>
              <w:ind w:left="-113" w:right="-113"/>
              <w:jc w:val="center"/>
              <w:rPr>
                <w:sz w:val="22"/>
                <w:szCs w:val="22"/>
              </w:rPr>
            </w:pPr>
            <w:r>
              <w:rPr>
                <w:sz w:val="22"/>
                <w:szCs w:val="22"/>
              </w:rPr>
              <w:t>Соотношение численности принятых</w:t>
            </w:r>
            <w:r>
              <w:rPr>
                <w:sz w:val="22"/>
                <w:szCs w:val="22"/>
              </w:rPr>
              <w:br/>
              <w:t xml:space="preserve">и уволенных работников, </w:t>
            </w:r>
            <w:r>
              <w:rPr>
                <w:sz w:val="22"/>
                <w:szCs w:val="22"/>
              </w:rPr>
              <w:br/>
              <w:t>%</w:t>
            </w:r>
          </w:p>
        </w:tc>
      </w:tr>
      <w:tr w:rsidR="00CF400B" w:rsidTr="002023AD">
        <w:trPr>
          <w:trHeight w:val="20"/>
          <w:jc w:val="center"/>
        </w:trPr>
        <w:tc>
          <w:tcPr>
            <w:tcW w:w="1651" w:type="pct"/>
            <w:tcBorders>
              <w:top w:val="single" w:sz="4" w:space="0" w:color="auto"/>
              <w:left w:val="single" w:sz="4" w:space="0" w:color="auto"/>
              <w:right w:val="single" w:sz="4" w:space="0" w:color="auto"/>
            </w:tcBorders>
            <w:vAlign w:val="bottom"/>
          </w:tcPr>
          <w:p w:rsidR="00CF400B" w:rsidRDefault="00B0273F" w:rsidP="00D502E9">
            <w:pPr>
              <w:pStyle w:val="af2"/>
              <w:spacing w:before="60" w:after="60" w:line="200" w:lineRule="exact"/>
              <w:ind w:left="-57" w:firstLine="0"/>
              <w:jc w:val="left"/>
              <w:rPr>
                <w:b/>
                <w:bCs/>
                <w:sz w:val="22"/>
                <w:szCs w:val="22"/>
              </w:rPr>
            </w:pPr>
            <w:r>
              <w:rPr>
                <w:b/>
                <w:bCs/>
                <w:sz w:val="22"/>
                <w:szCs w:val="22"/>
              </w:rPr>
              <w:t>Всего</w:t>
            </w:r>
          </w:p>
        </w:tc>
        <w:tc>
          <w:tcPr>
            <w:tcW w:w="837" w:type="pct"/>
            <w:tcBorders>
              <w:top w:val="single" w:sz="4" w:space="0" w:color="auto"/>
              <w:left w:val="single" w:sz="4" w:space="0" w:color="auto"/>
              <w:right w:val="single" w:sz="4" w:space="0" w:color="auto"/>
            </w:tcBorders>
          </w:tcPr>
          <w:p w:rsidR="00CF400B" w:rsidRDefault="005B27FF" w:rsidP="00D502E9">
            <w:pPr>
              <w:widowControl w:val="0"/>
              <w:spacing w:before="60" w:after="60" w:line="200" w:lineRule="exact"/>
              <w:ind w:right="340"/>
              <w:jc w:val="right"/>
              <w:rPr>
                <w:b/>
                <w:sz w:val="22"/>
                <w:szCs w:val="22"/>
              </w:rPr>
            </w:pPr>
            <w:r>
              <w:rPr>
                <w:b/>
                <w:sz w:val="22"/>
                <w:szCs w:val="22"/>
              </w:rPr>
              <w:t>44 475</w:t>
            </w:r>
          </w:p>
        </w:tc>
        <w:tc>
          <w:tcPr>
            <w:tcW w:w="837" w:type="pct"/>
            <w:tcBorders>
              <w:top w:val="single" w:sz="4" w:space="0" w:color="auto"/>
              <w:left w:val="single" w:sz="4" w:space="0" w:color="auto"/>
              <w:right w:val="single" w:sz="4" w:space="0" w:color="auto"/>
            </w:tcBorders>
          </w:tcPr>
          <w:p w:rsidR="00CF400B" w:rsidRDefault="005B27FF" w:rsidP="00D502E9">
            <w:pPr>
              <w:widowControl w:val="0"/>
              <w:spacing w:before="60" w:after="60" w:line="200" w:lineRule="exact"/>
              <w:ind w:right="340"/>
              <w:jc w:val="right"/>
              <w:rPr>
                <w:b/>
                <w:sz w:val="22"/>
                <w:szCs w:val="22"/>
              </w:rPr>
            </w:pPr>
            <w:r>
              <w:rPr>
                <w:b/>
                <w:sz w:val="22"/>
                <w:szCs w:val="22"/>
              </w:rPr>
              <w:t>55 999</w:t>
            </w:r>
          </w:p>
        </w:tc>
        <w:tc>
          <w:tcPr>
            <w:tcW w:w="837" w:type="pct"/>
            <w:tcBorders>
              <w:top w:val="single" w:sz="4" w:space="0" w:color="auto"/>
              <w:left w:val="single" w:sz="4" w:space="0" w:color="auto"/>
              <w:right w:val="single" w:sz="4" w:space="0" w:color="auto"/>
            </w:tcBorders>
          </w:tcPr>
          <w:p w:rsidR="00CF400B" w:rsidRDefault="005B27FF" w:rsidP="00D502E9">
            <w:pPr>
              <w:widowControl w:val="0"/>
              <w:spacing w:before="60" w:after="60" w:line="200" w:lineRule="exact"/>
              <w:ind w:right="397"/>
              <w:jc w:val="right"/>
              <w:rPr>
                <w:b/>
                <w:sz w:val="22"/>
                <w:szCs w:val="22"/>
              </w:rPr>
            </w:pPr>
            <w:r>
              <w:rPr>
                <w:b/>
                <w:sz w:val="22"/>
                <w:szCs w:val="22"/>
              </w:rPr>
              <w:t>3 169</w:t>
            </w:r>
          </w:p>
        </w:tc>
        <w:tc>
          <w:tcPr>
            <w:tcW w:w="837" w:type="pct"/>
            <w:tcBorders>
              <w:top w:val="single" w:sz="4" w:space="0" w:color="auto"/>
              <w:left w:val="single" w:sz="4" w:space="0" w:color="auto"/>
              <w:right w:val="single" w:sz="4" w:space="0" w:color="auto"/>
            </w:tcBorders>
          </w:tcPr>
          <w:p w:rsidR="00CF400B" w:rsidRDefault="005B27FF" w:rsidP="00D502E9">
            <w:pPr>
              <w:widowControl w:val="0"/>
              <w:spacing w:before="60" w:after="60" w:line="200" w:lineRule="exact"/>
              <w:ind w:right="454"/>
              <w:jc w:val="right"/>
              <w:rPr>
                <w:b/>
                <w:sz w:val="22"/>
                <w:szCs w:val="22"/>
              </w:rPr>
            </w:pPr>
            <w:r>
              <w:rPr>
                <w:b/>
                <w:sz w:val="22"/>
                <w:szCs w:val="22"/>
              </w:rPr>
              <w:t>79,4</w:t>
            </w:r>
          </w:p>
        </w:tc>
      </w:tr>
      <w:tr w:rsidR="00CF400B" w:rsidTr="002023AD">
        <w:trPr>
          <w:trHeight w:val="162"/>
          <w:jc w:val="center"/>
        </w:trPr>
        <w:tc>
          <w:tcPr>
            <w:tcW w:w="1651" w:type="pct"/>
            <w:tcBorders>
              <w:left w:val="single" w:sz="4" w:space="0" w:color="auto"/>
              <w:right w:val="single" w:sz="4" w:space="0" w:color="auto"/>
            </w:tcBorders>
            <w:vAlign w:val="bottom"/>
          </w:tcPr>
          <w:p w:rsidR="00CF400B" w:rsidRDefault="00B0273F" w:rsidP="00D502E9">
            <w:pPr>
              <w:pStyle w:val="af2"/>
              <w:spacing w:before="60" w:after="60" w:line="200" w:lineRule="exact"/>
              <w:ind w:left="567" w:firstLine="0"/>
              <w:jc w:val="left"/>
              <w:rPr>
                <w:sz w:val="22"/>
                <w:szCs w:val="22"/>
              </w:rPr>
            </w:pPr>
            <w:r>
              <w:rPr>
                <w:sz w:val="22"/>
                <w:szCs w:val="22"/>
              </w:rPr>
              <w:t>в том числе:</w:t>
            </w:r>
          </w:p>
        </w:tc>
        <w:tc>
          <w:tcPr>
            <w:tcW w:w="837" w:type="pct"/>
            <w:tcBorders>
              <w:left w:val="single" w:sz="4" w:space="0" w:color="auto"/>
              <w:right w:val="single" w:sz="4" w:space="0" w:color="auto"/>
            </w:tcBorders>
            <w:vAlign w:val="bottom"/>
          </w:tcPr>
          <w:p w:rsidR="00CF400B" w:rsidRDefault="00CF400B" w:rsidP="00D502E9">
            <w:pPr>
              <w:widowControl w:val="0"/>
              <w:spacing w:before="60" w:after="6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CF400B" w:rsidRDefault="00CF400B" w:rsidP="00D502E9">
            <w:pPr>
              <w:widowControl w:val="0"/>
              <w:spacing w:before="60" w:after="60" w:line="200" w:lineRule="exact"/>
              <w:ind w:right="340"/>
              <w:jc w:val="right"/>
              <w:rPr>
                <w:sz w:val="22"/>
                <w:szCs w:val="22"/>
              </w:rPr>
            </w:pPr>
          </w:p>
        </w:tc>
        <w:tc>
          <w:tcPr>
            <w:tcW w:w="837" w:type="pct"/>
            <w:tcBorders>
              <w:left w:val="single" w:sz="4" w:space="0" w:color="auto"/>
              <w:right w:val="single" w:sz="4" w:space="0" w:color="auto"/>
            </w:tcBorders>
            <w:vAlign w:val="bottom"/>
          </w:tcPr>
          <w:p w:rsidR="00CF400B" w:rsidRDefault="00CF400B" w:rsidP="00D502E9">
            <w:pPr>
              <w:widowControl w:val="0"/>
              <w:spacing w:before="60" w:after="60" w:line="200" w:lineRule="exact"/>
              <w:ind w:right="397"/>
              <w:jc w:val="right"/>
              <w:rPr>
                <w:sz w:val="22"/>
                <w:szCs w:val="22"/>
                <w:lang w:val="en-US"/>
              </w:rPr>
            </w:pPr>
          </w:p>
        </w:tc>
        <w:tc>
          <w:tcPr>
            <w:tcW w:w="837" w:type="pct"/>
            <w:tcBorders>
              <w:left w:val="single" w:sz="4" w:space="0" w:color="auto"/>
              <w:right w:val="single" w:sz="4" w:space="0" w:color="auto"/>
            </w:tcBorders>
            <w:vAlign w:val="bottom"/>
          </w:tcPr>
          <w:p w:rsidR="00CF400B" w:rsidRDefault="00CF400B" w:rsidP="00D502E9">
            <w:pPr>
              <w:widowControl w:val="0"/>
              <w:spacing w:before="60" w:after="60" w:line="200" w:lineRule="exact"/>
              <w:ind w:right="454"/>
              <w:jc w:val="right"/>
              <w:rPr>
                <w:i/>
                <w:iCs/>
                <w:sz w:val="22"/>
                <w:szCs w:val="22"/>
              </w:rPr>
            </w:pPr>
          </w:p>
        </w:tc>
      </w:tr>
      <w:tr w:rsidR="00CF400B" w:rsidTr="00ED7C61">
        <w:trPr>
          <w:trHeight w:val="20"/>
          <w:jc w:val="center"/>
        </w:trPr>
        <w:tc>
          <w:tcPr>
            <w:tcW w:w="1651" w:type="pct"/>
            <w:tcBorders>
              <w:left w:val="single" w:sz="4" w:space="0" w:color="auto"/>
              <w:right w:val="single" w:sz="4" w:space="0" w:color="auto"/>
            </w:tcBorders>
            <w:vAlign w:val="bottom"/>
          </w:tcPr>
          <w:p w:rsidR="00CF400B" w:rsidRDefault="00B0273F" w:rsidP="00D502E9">
            <w:pPr>
              <w:pStyle w:val="af2"/>
              <w:spacing w:before="60" w:after="60" w:line="200" w:lineRule="exact"/>
              <w:ind w:left="113" w:firstLine="0"/>
              <w:jc w:val="left"/>
              <w:rPr>
                <w:sz w:val="22"/>
                <w:szCs w:val="22"/>
              </w:rPr>
            </w:pPr>
            <w:r>
              <w:rPr>
                <w:sz w:val="22"/>
                <w:szCs w:val="22"/>
              </w:rPr>
              <w:t xml:space="preserve">сельское, лесное </w:t>
            </w:r>
            <w:r>
              <w:rPr>
                <w:sz w:val="22"/>
                <w:szCs w:val="22"/>
              </w:rPr>
              <w:br/>
              <w:t>и рыбное хозяйство</w:t>
            </w:r>
          </w:p>
        </w:tc>
        <w:tc>
          <w:tcPr>
            <w:tcW w:w="837" w:type="pct"/>
            <w:tcBorders>
              <w:left w:val="single" w:sz="4" w:space="0" w:color="auto"/>
              <w:right w:val="single" w:sz="4" w:space="0" w:color="auto"/>
            </w:tcBorders>
            <w:vAlign w:val="bottom"/>
          </w:tcPr>
          <w:p w:rsidR="00CF400B" w:rsidRDefault="008F1B03" w:rsidP="00D502E9">
            <w:pPr>
              <w:widowControl w:val="0"/>
              <w:spacing w:before="60" w:after="60" w:line="200" w:lineRule="exact"/>
              <w:ind w:right="340"/>
              <w:jc w:val="right"/>
              <w:rPr>
                <w:sz w:val="22"/>
                <w:szCs w:val="22"/>
              </w:rPr>
            </w:pPr>
            <w:r>
              <w:rPr>
                <w:sz w:val="22"/>
                <w:szCs w:val="22"/>
              </w:rPr>
              <w:t>6 700</w:t>
            </w:r>
          </w:p>
        </w:tc>
        <w:tc>
          <w:tcPr>
            <w:tcW w:w="837" w:type="pct"/>
            <w:tcBorders>
              <w:left w:val="single" w:sz="4" w:space="0" w:color="auto"/>
              <w:right w:val="single" w:sz="4" w:space="0" w:color="auto"/>
            </w:tcBorders>
            <w:vAlign w:val="bottom"/>
          </w:tcPr>
          <w:p w:rsidR="00CF400B" w:rsidRDefault="008F1B03" w:rsidP="00D502E9">
            <w:pPr>
              <w:widowControl w:val="0"/>
              <w:spacing w:before="60" w:after="60" w:line="200" w:lineRule="exact"/>
              <w:ind w:right="340"/>
              <w:jc w:val="right"/>
              <w:rPr>
                <w:sz w:val="22"/>
                <w:szCs w:val="22"/>
              </w:rPr>
            </w:pPr>
            <w:r>
              <w:rPr>
                <w:sz w:val="22"/>
                <w:szCs w:val="22"/>
              </w:rPr>
              <w:t>7 229</w:t>
            </w:r>
          </w:p>
        </w:tc>
        <w:tc>
          <w:tcPr>
            <w:tcW w:w="837" w:type="pct"/>
            <w:tcBorders>
              <w:left w:val="single" w:sz="4" w:space="0" w:color="auto"/>
              <w:right w:val="single" w:sz="4" w:space="0" w:color="auto"/>
            </w:tcBorders>
            <w:vAlign w:val="bottom"/>
          </w:tcPr>
          <w:p w:rsidR="00CF400B" w:rsidRDefault="008F1B03" w:rsidP="00D502E9">
            <w:pPr>
              <w:widowControl w:val="0"/>
              <w:spacing w:before="60" w:after="60" w:line="200" w:lineRule="exact"/>
              <w:ind w:right="397"/>
              <w:jc w:val="right"/>
              <w:rPr>
                <w:sz w:val="22"/>
                <w:szCs w:val="22"/>
              </w:rPr>
            </w:pPr>
            <w:r>
              <w:rPr>
                <w:sz w:val="22"/>
                <w:szCs w:val="22"/>
              </w:rPr>
              <w:t>900</w:t>
            </w:r>
          </w:p>
        </w:tc>
        <w:tc>
          <w:tcPr>
            <w:tcW w:w="837" w:type="pct"/>
            <w:tcBorders>
              <w:left w:val="single" w:sz="4" w:space="0" w:color="auto"/>
              <w:right w:val="single" w:sz="4" w:space="0" w:color="auto"/>
            </w:tcBorders>
            <w:vAlign w:val="bottom"/>
          </w:tcPr>
          <w:p w:rsidR="00CF400B" w:rsidRDefault="008F1B03" w:rsidP="00D502E9">
            <w:pPr>
              <w:widowControl w:val="0"/>
              <w:spacing w:before="60" w:after="60" w:line="200" w:lineRule="exact"/>
              <w:ind w:right="454"/>
              <w:jc w:val="right"/>
              <w:rPr>
                <w:sz w:val="22"/>
                <w:szCs w:val="22"/>
              </w:rPr>
            </w:pPr>
            <w:r>
              <w:rPr>
                <w:sz w:val="22"/>
                <w:szCs w:val="22"/>
              </w:rPr>
              <w:t>92,7</w:t>
            </w:r>
          </w:p>
        </w:tc>
      </w:tr>
      <w:tr w:rsidR="00EE28FF" w:rsidTr="00C4033C">
        <w:trPr>
          <w:trHeight w:val="20"/>
          <w:jc w:val="center"/>
        </w:trPr>
        <w:tc>
          <w:tcPr>
            <w:tcW w:w="1651" w:type="pct"/>
            <w:tcBorders>
              <w:left w:val="single" w:sz="4" w:space="0" w:color="auto"/>
              <w:right w:val="single" w:sz="4" w:space="0" w:color="auto"/>
            </w:tcBorders>
            <w:vAlign w:val="bottom"/>
          </w:tcPr>
          <w:p w:rsidR="00EE28FF" w:rsidRDefault="00EE28FF" w:rsidP="00D502E9">
            <w:pPr>
              <w:pStyle w:val="af2"/>
              <w:spacing w:before="60" w:after="60" w:line="200" w:lineRule="exact"/>
              <w:ind w:left="113" w:firstLine="0"/>
              <w:jc w:val="left"/>
              <w:rPr>
                <w:sz w:val="22"/>
                <w:szCs w:val="22"/>
              </w:rPr>
            </w:pPr>
            <w:r>
              <w:rPr>
                <w:sz w:val="22"/>
                <w:szCs w:val="22"/>
              </w:rPr>
              <w:t>промышленность</w:t>
            </w:r>
          </w:p>
        </w:tc>
        <w:tc>
          <w:tcPr>
            <w:tcW w:w="837" w:type="pct"/>
            <w:tcBorders>
              <w:left w:val="single" w:sz="4" w:space="0" w:color="auto"/>
              <w:right w:val="single" w:sz="4" w:space="0" w:color="auto"/>
            </w:tcBorders>
          </w:tcPr>
          <w:p w:rsidR="00EE28FF" w:rsidRPr="00EE28FF" w:rsidRDefault="008F1B03" w:rsidP="00D502E9">
            <w:pPr>
              <w:widowControl w:val="0"/>
              <w:spacing w:before="60" w:after="60" w:line="200" w:lineRule="exact"/>
              <w:ind w:right="397"/>
              <w:jc w:val="right"/>
              <w:rPr>
                <w:sz w:val="22"/>
                <w:szCs w:val="22"/>
              </w:rPr>
            </w:pPr>
            <w:r>
              <w:rPr>
                <w:sz w:val="22"/>
                <w:szCs w:val="22"/>
              </w:rPr>
              <w:t>10 624</w:t>
            </w:r>
          </w:p>
        </w:tc>
        <w:tc>
          <w:tcPr>
            <w:tcW w:w="837" w:type="pct"/>
            <w:tcBorders>
              <w:left w:val="single" w:sz="4" w:space="0" w:color="auto"/>
              <w:right w:val="single" w:sz="4" w:space="0" w:color="auto"/>
            </w:tcBorders>
          </w:tcPr>
          <w:p w:rsidR="00EE28FF" w:rsidRPr="00EE28FF" w:rsidRDefault="008F1B03" w:rsidP="00D502E9">
            <w:pPr>
              <w:widowControl w:val="0"/>
              <w:spacing w:before="60" w:after="60" w:line="200" w:lineRule="exact"/>
              <w:ind w:right="397"/>
              <w:jc w:val="right"/>
              <w:rPr>
                <w:sz w:val="22"/>
                <w:szCs w:val="22"/>
              </w:rPr>
            </w:pPr>
            <w:r>
              <w:rPr>
                <w:sz w:val="22"/>
                <w:szCs w:val="22"/>
              </w:rPr>
              <w:t>12 420</w:t>
            </w:r>
          </w:p>
        </w:tc>
        <w:tc>
          <w:tcPr>
            <w:tcW w:w="837" w:type="pct"/>
            <w:tcBorders>
              <w:left w:val="single" w:sz="4" w:space="0" w:color="auto"/>
              <w:right w:val="single" w:sz="4" w:space="0" w:color="auto"/>
            </w:tcBorders>
            <w:vAlign w:val="bottom"/>
          </w:tcPr>
          <w:p w:rsidR="00EE28FF" w:rsidRDefault="008F1B03" w:rsidP="00D502E9">
            <w:pPr>
              <w:widowControl w:val="0"/>
              <w:spacing w:before="60" w:after="60" w:line="200" w:lineRule="exact"/>
              <w:ind w:right="397"/>
              <w:jc w:val="right"/>
              <w:rPr>
                <w:sz w:val="22"/>
                <w:szCs w:val="22"/>
              </w:rPr>
            </w:pPr>
            <w:r>
              <w:rPr>
                <w:sz w:val="22"/>
                <w:szCs w:val="22"/>
              </w:rPr>
              <w:t>950</w:t>
            </w:r>
          </w:p>
        </w:tc>
        <w:tc>
          <w:tcPr>
            <w:tcW w:w="837" w:type="pct"/>
            <w:tcBorders>
              <w:left w:val="single" w:sz="4" w:space="0" w:color="auto"/>
              <w:right w:val="single" w:sz="4" w:space="0" w:color="auto"/>
            </w:tcBorders>
            <w:vAlign w:val="bottom"/>
          </w:tcPr>
          <w:p w:rsidR="00EE28FF" w:rsidRDefault="008F1B03" w:rsidP="00D502E9">
            <w:pPr>
              <w:widowControl w:val="0"/>
              <w:spacing w:before="60" w:after="60" w:line="200" w:lineRule="exact"/>
              <w:ind w:right="454"/>
              <w:jc w:val="right"/>
              <w:rPr>
                <w:sz w:val="22"/>
                <w:szCs w:val="22"/>
              </w:rPr>
            </w:pPr>
            <w:r>
              <w:rPr>
                <w:sz w:val="22"/>
                <w:szCs w:val="22"/>
              </w:rPr>
              <w:t>85,5</w:t>
            </w:r>
          </w:p>
        </w:tc>
      </w:tr>
      <w:tr w:rsidR="00EE28FF" w:rsidTr="00D502E9">
        <w:trPr>
          <w:trHeight w:val="20"/>
          <w:jc w:val="center"/>
        </w:trPr>
        <w:tc>
          <w:tcPr>
            <w:tcW w:w="1651" w:type="pct"/>
            <w:tcBorders>
              <w:left w:val="single" w:sz="4" w:space="0" w:color="auto"/>
              <w:right w:val="single" w:sz="4" w:space="0" w:color="auto"/>
            </w:tcBorders>
            <w:vAlign w:val="bottom"/>
          </w:tcPr>
          <w:p w:rsidR="00EE28FF" w:rsidRDefault="00EE28FF" w:rsidP="00D502E9">
            <w:pPr>
              <w:pStyle w:val="af2"/>
              <w:spacing w:before="60" w:after="60" w:line="200" w:lineRule="exact"/>
              <w:ind w:left="284" w:right="-57" w:firstLine="0"/>
              <w:jc w:val="left"/>
              <w:rPr>
                <w:sz w:val="22"/>
                <w:szCs w:val="22"/>
              </w:rPr>
            </w:pPr>
            <w:r>
              <w:rPr>
                <w:sz w:val="22"/>
                <w:szCs w:val="22"/>
              </w:rPr>
              <w:t xml:space="preserve">горнодобывающая </w:t>
            </w:r>
          </w:p>
        </w:tc>
        <w:tc>
          <w:tcPr>
            <w:tcW w:w="837" w:type="pct"/>
            <w:tcBorders>
              <w:left w:val="single" w:sz="4" w:space="0" w:color="auto"/>
              <w:right w:val="single" w:sz="4" w:space="0" w:color="auto"/>
            </w:tcBorders>
          </w:tcPr>
          <w:p w:rsidR="00EE28FF" w:rsidRPr="00EE28FF" w:rsidRDefault="008F1B03" w:rsidP="00D502E9">
            <w:pPr>
              <w:widowControl w:val="0"/>
              <w:spacing w:before="60" w:after="60" w:line="200" w:lineRule="exact"/>
              <w:ind w:right="397"/>
              <w:jc w:val="right"/>
              <w:rPr>
                <w:sz w:val="22"/>
                <w:szCs w:val="22"/>
              </w:rPr>
            </w:pPr>
            <w:r>
              <w:rPr>
                <w:sz w:val="22"/>
                <w:szCs w:val="22"/>
              </w:rPr>
              <w:t>155</w:t>
            </w:r>
          </w:p>
        </w:tc>
        <w:tc>
          <w:tcPr>
            <w:tcW w:w="837" w:type="pct"/>
            <w:tcBorders>
              <w:left w:val="single" w:sz="4" w:space="0" w:color="auto"/>
              <w:right w:val="single" w:sz="4" w:space="0" w:color="auto"/>
            </w:tcBorders>
          </w:tcPr>
          <w:p w:rsidR="00EE28FF" w:rsidRPr="00EE28FF" w:rsidRDefault="008F1B03" w:rsidP="00D502E9">
            <w:pPr>
              <w:widowControl w:val="0"/>
              <w:spacing w:before="60" w:after="60" w:line="200" w:lineRule="exact"/>
              <w:ind w:right="397"/>
              <w:jc w:val="right"/>
              <w:rPr>
                <w:sz w:val="22"/>
                <w:szCs w:val="22"/>
              </w:rPr>
            </w:pPr>
            <w:r>
              <w:rPr>
                <w:sz w:val="22"/>
                <w:szCs w:val="22"/>
              </w:rPr>
              <w:t>165</w:t>
            </w:r>
          </w:p>
        </w:tc>
        <w:tc>
          <w:tcPr>
            <w:tcW w:w="837" w:type="pct"/>
            <w:tcBorders>
              <w:left w:val="single" w:sz="4" w:space="0" w:color="auto"/>
              <w:right w:val="single" w:sz="4" w:space="0" w:color="auto"/>
            </w:tcBorders>
            <w:vAlign w:val="bottom"/>
          </w:tcPr>
          <w:p w:rsidR="00EE28FF" w:rsidRDefault="008F1B03" w:rsidP="00D502E9">
            <w:pPr>
              <w:widowControl w:val="0"/>
              <w:spacing w:before="60" w:after="60" w:line="200" w:lineRule="exact"/>
              <w:ind w:right="397"/>
              <w:jc w:val="right"/>
              <w:rPr>
                <w:sz w:val="22"/>
                <w:szCs w:val="22"/>
              </w:rPr>
            </w:pPr>
            <w:r>
              <w:rPr>
                <w:sz w:val="22"/>
                <w:szCs w:val="22"/>
              </w:rPr>
              <w:t>4</w:t>
            </w:r>
          </w:p>
        </w:tc>
        <w:tc>
          <w:tcPr>
            <w:tcW w:w="837" w:type="pct"/>
            <w:tcBorders>
              <w:left w:val="single" w:sz="4" w:space="0" w:color="auto"/>
              <w:right w:val="single" w:sz="4" w:space="0" w:color="auto"/>
            </w:tcBorders>
          </w:tcPr>
          <w:p w:rsidR="00EE28FF" w:rsidRPr="00460A5F" w:rsidRDefault="008F1B03" w:rsidP="00D502E9">
            <w:pPr>
              <w:widowControl w:val="0"/>
              <w:spacing w:before="60" w:after="60" w:line="200" w:lineRule="exact"/>
              <w:ind w:right="454"/>
              <w:jc w:val="right"/>
              <w:rPr>
                <w:sz w:val="22"/>
                <w:szCs w:val="22"/>
              </w:rPr>
            </w:pPr>
            <w:r>
              <w:rPr>
                <w:sz w:val="22"/>
                <w:szCs w:val="22"/>
              </w:rPr>
              <w:t>93,9</w:t>
            </w:r>
          </w:p>
        </w:tc>
      </w:tr>
      <w:tr w:rsidR="00460A5F" w:rsidTr="00D502E9">
        <w:trPr>
          <w:trHeight w:val="113"/>
          <w:jc w:val="center"/>
        </w:trPr>
        <w:tc>
          <w:tcPr>
            <w:tcW w:w="1651" w:type="pct"/>
            <w:tcBorders>
              <w:left w:val="single" w:sz="4" w:space="0" w:color="auto"/>
              <w:bottom w:val="single" w:sz="4" w:space="0" w:color="auto"/>
              <w:right w:val="single" w:sz="4" w:space="0" w:color="auto"/>
            </w:tcBorders>
            <w:vAlign w:val="bottom"/>
          </w:tcPr>
          <w:p w:rsidR="00460A5F" w:rsidRDefault="00460A5F" w:rsidP="00D502E9">
            <w:pPr>
              <w:pStyle w:val="af2"/>
              <w:spacing w:before="60" w:after="60" w:line="200" w:lineRule="exact"/>
              <w:ind w:left="284" w:right="-57" w:firstLine="0"/>
              <w:jc w:val="left"/>
              <w:rPr>
                <w:sz w:val="22"/>
                <w:szCs w:val="22"/>
              </w:rPr>
            </w:pPr>
            <w:r>
              <w:rPr>
                <w:sz w:val="22"/>
                <w:szCs w:val="22"/>
              </w:rPr>
              <w:t xml:space="preserve">обрабатывающая </w:t>
            </w:r>
          </w:p>
        </w:tc>
        <w:tc>
          <w:tcPr>
            <w:tcW w:w="837" w:type="pct"/>
            <w:tcBorders>
              <w:left w:val="single" w:sz="4" w:space="0" w:color="auto"/>
              <w:bottom w:val="single" w:sz="4" w:space="0" w:color="auto"/>
              <w:right w:val="single" w:sz="4" w:space="0" w:color="auto"/>
            </w:tcBorders>
          </w:tcPr>
          <w:p w:rsidR="00460A5F" w:rsidRPr="00460A5F" w:rsidRDefault="008F1B03" w:rsidP="00D502E9">
            <w:pPr>
              <w:widowControl w:val="0"/>
              <w:spacing w:before="60" w:after="60" w:line="200" w:lineRule="exact"/>
              <w:ind w:right="340"/>
              <w:jc w:val="right"/>
              <w:rPr>
                <w:sz w:val="22"/>
                <w:szCs w:val="22"/>
              </w:rPr>
            </w:pPr>
            <w:r>
              <w:rPr>
                <w:sz w:val="22"/>
                <w:szCs w:val="22"/>
              </w:rPr>
              <w:t>8 663</w:t>
            </w:r>
          </w:p>
        </w:tc>
        <w:tc>
          <w:tcPr>
            <w:tcW w:w="837" w:type="pct"/>
            <w:tcBorders>
              <w:left w:val="single" w:sz="4" w:space="0" w:color="auto"/>
              <w:bottom w:val="single" w:sz="4" w:space="0" w:color="auto"/>
              <w:right w:val="single" w:sz="4" w:space="0" w:color="auto"/>
            </w:tcBorders>
          </w:tcPr>
          <w:p w:rsidR="00460A5F" w:rsidRPr="00460A5F" w:rsidRDefault="008F1B03" w:rsidP="00D502E9">
            <w:pPr>
              <w:widowControl w:val="0"/>
              <w:spacing w:before="60" w:after="60" w:line="200" w:lineRule="exact"/>
              <w:ind w:right="340"/>
              <w:jc w:val="right"/>
              <w:rPr>
                <w:sz w:val="22"/>
                <w:szCs w:val="22"/>
              </w:rPr>
            </w:pPr>
            <w:r>
              <w:rPr>
                <w:sz w:val="22"/>
                <w:szCs w:val="22"/>
              </w:rPr>
              <w:t>10 017</w:t>
            </w:r>
          </w:p>
        </w:tc>
        <w:tc>
          <w:tcPr>
            <w:tcW w:w="837" w:type="pct"/>
            <w:tcBorders>
              <w:left w:val="single" w:sz="4" w:space="0" w:color="auto"/>
              <w:bottom w:val="single" w:sz="4" w:space="0" w:color="auto"/>
              <w:right w:val="single" w:sz="4" w:space="0" w:color="auto"/>
            </w:tcBorders>
            <w:vAlign w:val="bottom"/>
          </w:tcPr>
          <w:p w:rsidR="00460A5F" w:rsidRDefault="008F1B03" w:rsidP="00D502E9">
            <w:pPr>
              <w:widowControl w:val="0"/>
              <w:spacing w:before="60" w:after="60" w:line="200" w:lineRule="exact"/>
              <w:ind w:right="397"/>
              <w:jc w:val="right"/>
              <w:rPr>
                <w:sz w:val="22"/>
                <w:szCs w:val="22"/>
              </w:rPr>
            </w:pPr>
            <w:r>
              <w:rPr>
                <w:sz w:val="22"/>
                <w:szCs w:val="22"/>
              </w:rPr>
              <w:t>815</w:t>
            </w:r>
          </w:p>
        </w:tc>
        <w:tc>
          <w:tcPr>
            <w:tcW w:w="837" w:type="pct"/>
            <w:tcBorders>
              <w:left w:val="single" w:sz="4" w:space="0" w:color="auto"/>
              <w:bottom w:val="single" w:sz="4" w:space="0" w:color="auto"/>
              <w:right w:val="single" w:sz="4" w:space="0" w:color="auto"/>
            </w:tcBorders>
          </w:tcPr>
          <w:p w:rsidR="00460A5F" w:rsidRPr="00460A5F" w:rsidRDefault="008F1B03" w:rsidP="00D502E9">
            <w:pPr>
              <w:widowControl w:val="0"/>
              <w:spacing w:before="60" w:after="60" w:line="200" w:lineRule="exact"/>
              <w:ind w:right="454"/>
              <w:jc w:val="right"/>
              <w:rPr>
                <w:sz w:val="22"/>
                <w:szCs w:val="22"/>
              </w:rPr>
            </w:pPr>
            <w:r>
              <w:rPr>
                <w:sz w:val="22"/>
                <w:szCs w:val="22"/>
              </w:rPr>
              <w:t>86,5</w:t>
            </w:r>
          </w:p>
        </w:tc>
      </w:tr>
      <w:tr w:rsidR="00460A5F" w:rsidTr="00D502E9">
        <w:trPr>
          <w:trHeight w:val="113"/>
          <w:jc w:val="center"/>
        </w:trPr>
        <w:tc>
          <w:tcPr>
            <w:tcW w:w="1651" w:type="pct"/>
            <w:tcBorders>
              <w:top w:val="single" w:sz="4" w:space="0" w:color="auto"/>
              <w:left w:val="single" w:sz="4" w:space="0" w:color="auto"/>
              <w:right w:val="single" w:sz="4" w:space="0" w:color="auto"/>
            </w:tcBorders>
            <w:vAlign w:val="bottom"/>
          </w:tcPr>
          <w:p w:rsidR="00460A5F" w:rsidRDefault="00460A5F" w:rsidP="00D502E9">
            <w:pPr>
              <w:pStyle w:val="af2"/>
              <w:spacing w:before="66" w:after="66" w:line="200" w:lineRule="exact"/>
              <w:ind w:left="284" w:right="-57" w:firstLine="0"/>
              <w:jc w:val="left"/>
              <w:rPr>
                <w:sz w:val="22"/>
                <w:szCs w:val="22"/>
              </w:rPr>
            </w:pPr>
            <w:r>
              <w:rPr>
                <w:sz w:val="22"/>
                <w:szCs w:val="22"/>
              </w:rPr>
              <w:lastRenderedPageBreak/>
              <w:t xml:space="preserve">снабжение электроэнергией, газом, паром, горячей водой </w:t>
            </w:r>
            <w:r>
              <w:rPr>
                <w:sz w:val="22"/>
                <w:szCs w:val="22"/>
              </w:rPr>
              <w:br/>
              <w:t>и кондиционированным воздухом</w:t>
            </w:r>
          </w:p>
        </w:tc>
        <w:tc>
          <w:tcPr>
            <w:tcW w:w="837" w:type="pct"/>
            <w:tcBorders>
              <w:top w:val="single" w:sz="4" w:space="0" w:color="auto"/>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1 436</w:t>
            </w:r>
          </w:p>
        </w:tc>
        <w:tc>
          <w:tcPr>
            <w:tcW w:w="837" w:type="pct"/>
            <w:tcBorders>
              <w:top w:val="single" w:sz="4" w:space="0" w:color="auto"/>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1 789</w:t>
            </w:r>
          </w:p>
        </w:tc>
        <w:tc>
          <w:tcPr>
            <w:tcW w:w="837" w:type="pct"/>
            <w:tcBorders>
              <w:top w:val="single" w:sz="4" w:space="0" w:color="auto"/>
              <w:left w:val="single" w:sz="4" w:space="0" w:color="auto"/>
              <w:right w:val="single" w:sz="4" w:space="0" w:color="auto"/>
            </w:tcBorders>
            <w:vAlign w:val="bottom"/>
          </w:tcPr>
          <w:p w:rsidR="00460A5F" w:rsidRDefault="008F1B03" w:rsidP="00D502E9">
            <w:pPr>
              <w:widowControl w:val="0"/>
              <w:spacing w:before="66" w:after="66" w:line="200" w:lineRule="exact"/>
              <w:ind w:right="397"/>
              <w:jc w:val="right"/>
              <w:rPr>
                <w:sz w:val="22"/>
                <w:szCs w:val="22"/>
              </w:rPr>
            </w:pPr>
            <w:r>
              <w:rPr>
                <w:sz w:val="22"/>
                <w:szCs w:val="22"/>
              </w:rPr>
              <w:t>109</w:t>
            </w:r>
          </w:p>
        </w:tc>
        <w:tc>
          <w:tcPr>
            <w:tcW w:w="837" w:type="pct"/>
            <w:tcBorders>
              <w:top w:val="single" w:sz="4" w:space="0" w:color="auto"/>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97"/>
              <w:jc w:val="right"/>
              <w:rPr>
                <w:sz w:val="22"/>
                <w:szCs w:val="22"/>
              </w:rPr>
            </w:pPr>
            <w:r>
              <w:rPr>
                <w:sz w:val="22"/>
                <w:szCs w:val="22"/>
              </w:rPr>
              <w:t>80,3</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284" w:right="-57" w:firstLine="0"/>
              <w:jc w:val="left"/>
              <w:rPr>
                <w:sz w:val="22"/>
                <w:szCs w:val="22"/>
              </w:rPr>
            </w:pPr>
            <w:r>
              <w:rPr>
                <w:sz w:val="22"/>
                <w:szCs w:val="22"/>
              </w:rPr>
              <w:t xml:space="preserve">водоснабжение; сбор, обработка и удаление отходов, деятельность </w:t>
            </w:r>
            <w:r>
              <w:rPr>
                <w:sz w:val="22"/>
                <w:szCs w:val="22"/>
              </w:rPr>
              <w:br/>
              <w:t>по ликвидации загрязнений</w:t>
            </w:r>
          </w:p>
        </w:tc>
        <w:tc>
          <w:tcPr>
            <w:tcW w:w="837" w:type="pct"/>
            <w:tcBorders>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370</w:t>
            </w:r>
          </w:p>
        </w:tc>
        <w:tc>
          <w:tcPr>
            <w:tcW w:w="837" w:type="pct"/>
            <w:tcBorders>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449</w:t>
            </w:r>
          </w:p>
        </w:tc>
        <w:tc>
          <w:tcPr>
            <w:tcW w:w="837" w:type="pct"/>
            <w:tcBorders>
              <w:left w:val="single" w:sz="4" w:space="0" w:color="auto"/>
              <w:right w:val="single" w:sz="4" w:space="0" w:color="auto"/>
            </w:tcBorders>
            <w:vAlign w:val="bottom"/>
          </w:tcPr>
          <w:p w:rsidR="00460A5F" w:rsidRDefault="008F1B03" w:rsidP="00D502E9">
            <w:pPr>
              <w:widowControl w:val="0"/>
              <w:spacing w:before="66" w:after="66" w:line="200" w:lineRule="exact"/>
              <w:ind w:right="397"/>
              <w:jc w:val="right"/>
              <w:rPr>
                <w:sz w:val="22"/>
                <w:szCs w:val="22"/>
              </w:rPr>
            </w:pPr>
            <w:r>
              <w:rPr>
                <w:sz w:val="22"/>
                <w:szCs w:val="22"/>
              </w:rPr>
              <w:t>22</w:t>
            </w:r>
          </w:p>
        </w:tc>
        <w:tc>
          <w:tcPr>
            <w:tcW w:w="837" w:type="pct"/>
            <w:tcBorders>
              <w:left w:val="single" w:sz="4" w:space="0" w:color="auto"/>
              <w:right w:val="single" w:sz="4" w:space="0" w:color="auto"/>
            </w:tcBorders>
            <w:vAlign w:val="bottom"/>
          </w:tcPr>
          <w:p w:rsidR="00460A5F" w:rsidRPr="00460A5F" w:rsidRDefault="008F1B03" w:rsidP="00D502E9">
            <w:pPr>
              <w:widowControl w:val="0"/>
              <w:spacing w:before="66" w:after="66" w:line="200" w:lineRule="exact"/>
              <w:ind w:right="397"/>
              <w:jc w:val="right"/>
              <w:rPr>
                <w:sz w:val="22"/>
                <w:szCs w:val="22"/>
              </w:rPr>
            </w:pPr>
            <w:r>
              <w:rPr>
                <w:sz w:val="22"/>
                <w:szCs w:val="22"/>
              </w:rPr>
              <w:t>82,4</w:t>
            </w:r>
          </w:p>
        </w:tc>
      </w:tr>
      <w:tr w:rsidR="00460A5F" w:rsidTr="00460A5F">
        <w:trPr>
          <w:trHeight w:val="113"/>
          <w:jc w:val="center"/>
        </w:trPr>
        <w:tc>
          <w:tcPr>
            <w:tcW w:w="1651" w:type="pct"/>
            <w:tcBorders>
              <w:left w:val="single" w:sz="4" w:space="0" w:color="auto"/>
              <w:bottom w:val="none" w:sz="4" w:space="0" w:color="000000"/>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строительство</w:t>
            </w:r>
          </w:p>
        </w:tc>
        <w:tc>
          <w:tcPr>
            <w:tcW w:w="837" w:type="pct"/>
            <w:tcBorders>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3 121</w:t>
            </w:r>
          </w:p>
        </w:tc>
        <w:tc>
          <w:tcPr>
            <w:tcW w:w="837" w:type="pct"/>
            <w:tcBorders>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3 819</w:t>
            </w:r>
          </w:p>
        </w:tc>
        <w:tc>
          <w:tcPr>
            <w:tcW w:w="837" w:type="pct"/>
            <w:tcBorders>
              <w:left w:val="single" w:sz="4" w:space="0" w:color="auto"/>
              <w:bottom w:val="none" w:sz="4" w:space="0" w:color="000000"/>
              <w:right w:val="single" w:sz="4" w:space="0" w:color="auto"/>
            </w:tcBorders>
            <w:vAlign w:val="bottom"/>
          </w:tcPr>
          <w:p w:rsidR="00460A5F" w:rsidRDefault="008F1B03" w:rsidP="00D502E9">
            <w:pPr>
              <w:widowControl w:val="0"/>
              <w:spacing w:before="66" w:after="66" w:line="200" w:lineRule="exact"/>
              <w:ind w:right="397"/>
              <w:jc w:val="right"/>
              <w:rPr>
                <w:sz w:val="22"/>
                <w:szCs w:val="22"/>
              </w:rPr>
            </w:pPr>
            <w:r>
              <w:rPr>
                <w:sz w:val="22"/>
                <w:szCs w:val="22"/>
              </w:rPr>
              <w:t>299</w:t>
            </w:r>
          </w:p>
        </w:tc>
        <w:tc>
          <w:tcPr>
            <w:tcW w:w="837" w:type="pct"/>
            <w:tcBorders>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97"/>
              <w:jc w:val="right"/>
              <w:rPr>
                <w:sz w:val="22"/>
                <w:szCs w:val="22"/>
              </w:rPr>
            </w:pPr>
            <w:r>
              <w:rPr>
                <w:sz w:val="22"/>
                <w:szCs w:val="22"/>
              </w:rPr>
              <w:t>81,7</w:t>
            </w:r>
          </w:p>
        </w:tc>
      </w:tr>
      <w:tr w:rsidR="00460A5F" w:rsidTr="00460A5F">
        <w:trPr>
          <w:trHeight w:val="113"/>
          <w:jc w:val="center"/>
        </w:trPr>
        <w:tc>
          <w:tcPr>
            <w:tcW w:w="1651" w:type="pct"/>
            <w:tcBorders>
              <w:top w:val="none" w:sz="4" w:space="0" w:color="000000"/>
              <w:left w:val="single" w:sz="4" w:space="0" w:color="auto"/>
              <w:bottom w:val="none" w:sz="4" w:space="0" w:color="000000"/>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оптовая и розничная торговля; ремонт автомобилей и мотоциклов</w:t>
            </w:r>
          </w:p>
        </w:tc>
        <w:tc>
          <w:tcPr>
            <w:tcW w:w="837" w:type="pct"/>
            <w:tcBorders>
              <w:top w:val="none" w:sz="4" w:space="0" w:color="000000"/>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7 054</w:t>
            </w:r>
          </w:p>
        </w:tc>
        <w:tc>
          <w:tcPr>
            <w:tcW w:w="837" w:type="pct"/>
            <w:tcBorders>
              <w:top w:val="none" w:sz="4" w:space="0" w:color="000000"/>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40"/>
              <w:jc w:val="right"/>
              <w:rPr>
                <w:sz w:val="22"/>
                <w:szCs w:val="22"/>
              </w:rPr>
            </w:pPr>
            <w:r>
              <w:rPr>
                <w:sz w:val="22"/>
                <w:szCs w:val="22"/>
              </w:rPr>
              <w:t>9 134</w:t>
            </w:r>
          </w:p>
        </w:tc>
        <w:tc>
          <w:tcPr>
            <w:tcW w:w="837" w:type="pct"/>
            <w:tcBorders>
              <w:top w:val="none" w:sz="4" w:space="0" w:color="000000"/>
              <w:left w:val="single" w:sz="4" w:space="0" w:color="auto"/>
              <w:bottom w:val="none" w:sz="4" w:space="0" w:color="000000"/>
              <w:right w:val="single" w:sz="4" w:space="0" w:color="auto"/>
            </w:tcBorders>
            <w:vAlign w:val="bottom"/>
          </w:tcPr>
          <w:p w:rsidR="00460A5F" w:rsidRDefault="008F1B03" w:rsidP="00D502E9">
            <w:pPr>
              <w:widowControl w:val="0"/>
              <w:spacing w:before="66" w:after="66" w:line="200" w:lineRule="exact"/>
              <w:ind w:right="397"/>
              <w:jc w:val="right"/>
              <w:rPr>
                <w:sz w:val="22"/>
                <w:szCs w:val="22"/>
              </w:rPr>
            </w:pPr>
            <w:r>
              <w:rPr>
                <w:sz w:val="22"/>
                <w:szCs w:val="22"/>
              </w:rPr>
              <w:t>624</w:t>
            </w:r>
          </w:p>
        </w:tc>
        <w:tc>
          <w:tcPr>
            <w:tcW w:w="837" w:type="pct"/>
            <w:tcBorders>
              <w:top w:val="none" w:sz="4" w:space="0" w:color="000000"/>
              <w:left w:val="single" w:sz="4" w:space="0" w:color="auto"/>
              <w:bottom w:val="none" w:sz="4" w:space="0" w:color="000000"/>
              <w:right w:val="single" w:sz="4" w:space="0" w:color="auto"/>
            </w:tcBorders>
            <w:vAlign w:val="bottom"/>
          </w:tcPr>
          <w:p w:rsidR="00460A5F" w:rsidRPr="00460A5F" w:rsidRDefault="008F1B03" w:rsidP="00D502E9">
            <w:pPr>
              <w:widowControl w:val="0"/>
              <w:spacing w:before="66" w:after="66" w:line="200" w:lineRule="exact"/>
              <w:ind w:right="397"/>
              <w:jc w:val="right"/>
              <w:rPr>
                <w:sz w:val="22"/>
                <w:szCs w:val="22"/>
              </w:rPr>
            </w:pPr>
            <w:r>
              <w:rPr>
                <w:sz w:val="22"/>
                <w:szCs w:val="22"/>
              </w:rPr>
              <w:t>77,2</w:t>
            </w:r>
          </w:p>
        </w:tc>
      </w:tr>
      <w:tr w:rsidR="00460A5F" w:rsidTr="00460A5F">
        <w:trPr>
          <w:trHeight w:val="113"/>
          <w:jc w:val="center"/>
        </w:trPr>
        <w:tc>
          <w:tcPr>
            <w:tcW w:w="1651" w:type="pct"/>
            <w:tcBorders>
              <w:top w:val="none" w:sz="4" w:space="0" w:color="000000"/>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 xml:space="preserve">транспортная деятельность, складирование, почтовая </w:t>
            </w:r>
            <w:r>
              <w:rPr>
                <w:sz w:val="22"/>
                <w:szCs w:val="22"/>
              </w:rPr>
              <w:br/>
              <w:t>и курьерская деятельность</w:t>
            </w:r>
          </w:p>
        </w:tc>
        <w:tc>
          <w:tcPr>
            <w:tcW w:w="837" w:type="pct"/>
            <w:tcBorders>
              <w:top w:val="none" w:sz="4" w:space="0" w:color="000000"/>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2 273</w:t>
            </w:r>
          </w:p>
        </w:tc>
        <w:tc>
          <w:tcPr>
            <w:tcW w:w="837" w:type="pct"/>
            <w:tcBorders>
              <w:top w:val="none" w:sz="4" w:space="0" w:color="000000"/>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2 871</w:t>
            </w:r>
          </w:p>
        </w:tc>
        <w:tc>
          <w:tcPr>
            <w:tcW w:w="837" w:type="pct"/>
            <w:tcBorders>
              <w:top w:val="none" w:sz="4" w:space="0" w:color="000000"/>
              <w:left w:val="single" w:sz="4" w:space="0" w:color="auto"/>
              <w:right w:val="single" w:sz="4" w:space="0" w:color="auto"/>
            </w:tcBorders>
            <w:vAlign w:val="bottom"/>
          </w:tcPr>
          <w:p w:rsidR="00460A5F" w:rsidRDefault="00966AD8" w:rsidP="00D502E9">
            <w:pPr>
              <w:widowControl w:val="0"/>
              <w:spacing w:before="66" w:after="66" w:line="200" w:lineRule="exact"/>
              <w:ind w:right="397"/>
              <w:jc w:val="right"/>
              <w:rPr>
                <w:sz w:val="22"/>
                <w:szCs w:val="22"/>
              </w:rPr>
            </w:pPr>
            <w:r>
              <w:rPr>
                <w:sz w:val="22"/>
                <w:szCs w:val="22"/>
              </w:rPr>
              <w:t>106</w:t>
            </w:r>
          </w:p>
        </w:tc>
        <w:tc>
          <w:tcPr>
            <w:tcW w:w="837" w:type="pct"/>
            <w:tcBorders>
              <w:top w:val="none" w:sz="4" w:space="0" w:color="000000"/>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97"/>
              <w:jc w:val="right"/>
              <w:rPr>
                <w:sz w:val="22"/>
                <w:szCs w:val="22"/>
              </w:rPr>
            </w:pPr>
            <w:r>
              <w:rPr>
                <w:sz w:val="22"/>
                <w:szCs w:val="22"/>
              </w:rPr>
              <w:t>79,2</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1 487</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1 259</w:t>
            </w:r>
          </w:p>
        </w:tc>
        <w:tc>
          <w:tcPr>
            <w:tcW w:w="837" w:type="pct"/>
            <w:tcBorders>
              <w:left w:val="single" w:sz="4" w:space="0" w:color="auto"/>
              <w:right w:val="single" w:sz="4" w:space="0" w:color="auto"/>
            </w:tcBorders>
            <w:vAlign w:val="bottom"/>
          </w:tcPr>
          <w:p w:rsidR="00460A5F" w:rsidRDefault="00966AD8" w:rsidP="00D502E9">
            <w:pPr>
              <w:widowControl w:val="0"/>
              <w:spacing w:before="66" w:after="66" w:line="200" w:lineRule="exact"/>
              <w:ind w:right="397"/>
              <w:jc w:val="right"/>
              <w:rPr>
                <w:sz w:val="22"/>
                <w:szCs w:val="22"/>
              </w:rPr>
            </w:pPr>
            <w:r>
              <w:rPr>
                <w:sz w:val="22"/>
                <w:szCs w:val="22"/>
              </w:rPr>
              <w:t>74</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97"/>
              <w:jc w:val="right"/>
              <w:rPr>
                <w:sz w:val="22"/>
                <w:szCs w:val="22"/>
              </w:rPr>
            </w:pPr>
            <w:r>
              <w:rPr>
                <w:sz w:val="22"/>
                <w:szCs w:val="22"/>
              </w:rPr>
              <w:t>118,1</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информация и связь</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797</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1 513</w:t>
            </w:r>
          </w:p>
        </w:tc>
        <w:tc>
          <w:tcPr>
            <w:tcW w:w="837" w:type="pct"/>
            <w:tcBorders>
              <w:left w:val="single" w:sz="4" w:space="0" w:color="auto"/>
              <w:right w:val="single" w:sz="4" w:space="0" w:color="auto"/>
            </w:tcBorders>
            <w:vAlign w:val="bottom"/>
          </w:tcPr>
          <w:p w:rsidR="00460A5F" w:rsidRDefault="00966AD8" w:rsidP="00D502E9">
            <w:pPr>
              <w:widowControl w:val="0"/>
              <w:spacing w:before="66" w:after="66" w:line="200" w:lineRule="exact"/>
              <w:ind w:right="397"/>
              <w:jc w:val="right"/>
              <w:rPr>
                <w:sz w:val="22"/>
                <w:szCs w:val="22"/>
              </w:rPr>
            </w:pPr>
            <w:r>
              <w:rPr>
                <w:sz w:val="22"/>
                <w:szCs w:val="22"/>
              </w:rPr>
              <w:t>11</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97"/>
              <w:jc w:val="right"/>
              <w:rPr>
                <w:sz w:val="22"/>
                <w:szCs w:val="22"/>
              </w:rPr>
            </w:pPr>
            <w:r>
              <w:rPr>
                <w:sz w:val="22"/>
                <w:szCs w:val="22"/>
              </w:rPr>
              <w:t>52,7</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453</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694</w:t>
            </w:r>
          </w:p>
        </w:tc>
        <w:tc>
          <w:tcPr>
            <w:tcW w:w="837" w:type="pct"/>
            <w:tcBorders>
              <w:left w:val="single" w:sz="4" w:space="0" w:color="auto"/>
              <w:right w:val="single" w:sz="4" w:space="0" w:color="auto"/>
            </w:tcBorders>
            <w:vAlign w:val="bottom"/>
          </w:tcPr>
          <w:p w:rsidR="00460A5F" w:rsidRPr="00917FA9" w:rsidRDefault="00966AD8" w:rsidP="00D502E9">
            <w:pPr>
              <w:widowControl w:val="0"/>
              <w:spacing w:before="66" w:after="66" w:line="200" w:lineRule="exact"/>
              <w:ind w:right="397"/>
              <w:jc w:val="right"/>
              <w:rPr>
                <w:sz w:val="22"/>
                <w:szCs w:val="22"/>
              </w:rPr>
            </w:pPr>
            <w:r>
              <w:rPr>
                <w:sz w:val="22"/>
                <w:szCs w:val="22"/>
              </w:rPr>
              <w:t>1</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97"/>
              <w:jc w:val="right"/>
              <w:rPr>
                <w:sz w:val="22"/>
                <w:szCs w:val="22"/>
              </w:rPr>
            </w:pPr>
            <w:r>
              <w:rPr>
                <w:sz w:val="22"/>
                <w:szCs w:val="22"/>
              </w:rPr>
              <w:t>65,3</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332</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40"/>
              <w:jc w:val="right"/>
              <w:rPr>
                <w:sz w:val="22"/>
                <w:szCs w:val="22"/>
              </w:rPr>
            </w:pPr>
            <w:r>
              <w:rPr>
                <w:sz w:val="22"/>
                <w:szCs w:val="22"/>
              </w:rPr>
              <w:t>341</w:t>
            </w:r>
          </w:p>
        </w:tc>
        <w:tc>
          <w:tcPr>
            <w:tcW w:w="837" w:type="pct"/>
            <w:tcBorders>
              <w:left w:val="single" w:sz="4" w:space="0" w:color="auto"/>
              <w:right w:val="single" w:sz="4" w:space="0" w:color="auto"/>
            </w:tcBorders>
            <w:vAlign w:val="bottom"/>
          </w:tcPr>
          <w:p w:rsidR="00460A5F" w:rsidRDefault="00966AD8" w:rsidP="00D502E9">
            <w:pPr>
              <w:widowControl w:val="0"/>
              <w:spacing w:before="66" w:after="66" w:line="200" w:lineRule="exact"/>
              <w:ind w:right="397"/>
              <w:jc w:val="right"/>
              <w:rPr>
                <w:sz w:val="22"/>
                <w:szCs w:val="22"/>
              </w:rPr>
            </w:pPr>
            <w:r>
              <w:rPr>
                <w:sz w:val="22"/>
                <w:szCs w:val="22"/>
              </w:rPr>
              <w:t>10</w:t>
            </w:r>
          </w:p>
        </w:tc>
        <w:tc>
          <w:tcPr>
            <w:tcW w:w="837" w:type="pct"/>
            <w:tcBorders>
              <w:left w:val="single" w:sz="4" w:space="0" w:color="auto"/>
              <w:right w:val="single" w:sz="4" w:space="0" w:color="auto"/>
            </w:tcBorders>
            <w:vAlign w:val="bottom"/>
          </w:tcPr>
          <w:p w:rsidR="00460A5F" w:rsidRPr="00460A5F" w:rsidRDefault="00966AD8" w:rsidP="00D502E9">
            <w:pPr>
              <w:widowControl w:val="0"/>
              <w:spacing w:before="66" w:after="66" w:line="200" w:lineRule="exact"/>
              <w:ind w:right="397"/>
              <w:jc w:val="right"/>
              <w:rPr>
                <w:sz w:val="22"/>
                <w:szCs w:val="22"/>
              </w:rPr>
            </w:pPr>
            <w:r>
              <w:rPr>
                <w:sz w:val="22"/>
                <w:szCs w:val="22"/>
              </w:rPr>
              <w:t>97,4</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 xml:space="preserve">профессиональная, </w:t>
            </w:r>
            <w:r>
              <w:rPr>
                <w:spacing w:val="-4"/>
                <w:sz w:val="22"/>
                <w:szCs w:val="22"/>
              </w:rPr>
              <w:t xml:space="preserve">научная </w:t>
            </w:r>
            <w:r>
              <w:rPr>
                <w:spacing w:val="-4"/>
                <w:sz w:val="22"/>
                <w:szCs w:val="22"/>
              </w:rPr>
              <w:br/>
              <w:t>и техническая</w:t>
            </w:r>
            <w:r>
              <w:rPr>
                <w:sz w:val="22"/>
                <w:szCs w:val="22"/>
              </w:rPr>
              <w:t xml:space="preserve"> деятельность</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1 054</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1 155</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8</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91,3</w:t>
            </w:r>
          </w:p>
        </w:tc>
      </w:tr>
      <w:tr w:rsidR="00460A5F" w:rsidTr="00460A5F">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 xml:space="preserve">деятельность в сфере административных </w:t>
            </w:r>
            <w:r>
              <w:rPr>
                <w:sz w:val="22"/>
                <w:szCs w:val="22"/>
              </w:rPr>
              <w:br/>
              <w:t>и вспомогательных услуг</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913</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926</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71</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98,6</w:t>
            </w:r>
          </w:p>
        </w:tc>
      </w:tr>
      <w:tr w:rsidR="00460A5F" w:rsidTr="00D502E9">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государственное управление</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628</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798</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11</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78,7</w:t>
            </w:r>
          </w:p>
        </w:tc>
      </w:tr>
      <w:tr w:rsidR="00460A5F" w:rsidTr="00D502E9">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образование</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4 153</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8 317</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18</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49,9</w:t>
            </w:r>
          </w:p>
        </w:tc>
      </w:tr>
      <w:tr w:rsidR="00460A5F" w:rsidTr="00D502E9">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 xml:space="preserve">здравоохранение </w:t>
            </w:r>
            <w:r>
              <w:rPr>
                <w:sz w:val="22"/>
                <w:szCs w:val="22"/>
              </w:rPr>
              <w:br/>
              <w:t>и социальные услуги</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3 365</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4 084</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69</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82,4</w:t>
            </w:r>
          </w:p>
        </w:tc>
      </w:tr>
      <w:tr w:rsidR="00460A5F" w:rsidTr="00D13896">
        <w:trPr>
          <w:trHeight w:val="113"/>
          <w:jc w:val="center"/>
        </w:trPr>
        <w:tc>
          <w:tcPr>
            <w:tcW w:w="1651" w:type="pct"/>
            <w:tcBorders>
              <w:left w:val="sing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1 03</w:t>
            </w:r>
            <w:r w:rsidR="00E708C4">
              <w:rPr>
                <w:sz w:val="22"/>
                <w:szCs w:val="22"/>
              </w:rPr>
              <w:t>1</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40"/>
              <w:jc w:val="right"/>
              <w:rPr>
                <w:sz w:val="22"/>
                <w:szCs w:val="22"/>
              </w:rPr>
            </w:pPr>
            <w:r>
              <w:rPr>
                <w:sz w:val="22"/>
                <w:szCs w:val="22"/>
              </w:rPr>
              <w:t>1 239</w:t>
            </w:r>
          </w:p>
        </w:tc>
        <w:tc>
          <w:tcPr>
            <w:tcW w:w="837" w:type="pct"/>
            <w:tcBorders>
              <w:left w:val="single" w:sz="4" w:space="0" w:color="auto"/>
              <w:right w:val="single" w:sz="4" w:space="0" w:color="auto"/>
            </w:tcBorders>
            <w:vAlign w:val="bottom"/>
          </w:tcPr>
          <w:p w:rsidR="00460A5F" w:rsidRDefault="000415FA" w:rsidP="00D502E9">
            <w:pPr>
              <w:widowControl w:val="0"/>
              <w:spacing w:before="66" w:after="66" w:line="200" w:lineRule="exact"/>
              <w:ind w:right="397"/>
              <w:jc w:val="right"/>
              <w:rPr>
                <w:sz w:val="22"/>
                <w:szCs w:val="22"/>
              </w:rPr>
            </w:pPr>
            <w:r>
              <w:rPr>
                <w:sz w:val="22"/>
                <w:szCs w:val="22"/>
              </w:rPr>
              <w:t>13</w:t>
            </w:r>
          </w:p>
        </w:tc>
        <w:tc>
          <w:tcPr>
            <w:tcW w:w="837" w:type="pct"/>
            <w:tcBorders>
              <w:left w:val="single" w:sz="4" w:space="0" w:color="auto"/>
              <w:right w:val="single" w:sz="4" w:space="0" w:color="auto"/>
            </w:tcBorders>
            <w:vAlign w:val="bottom"/>
          </w:tcPr>
          <w:p w:rsidR="00460A5F" w:rsidRPr="00460A5F" w:rsidRDefault="000415FA" w:rsidP="00D502E9">
            <w:pPr>
              <w:widowControl w:val="0"/>
              <w:spacing w:before="66" w:after="66" w:line="200" w:lineRule="exact"/>
              <w:ind w:right="397"/>
              <w:jc w:val="right"/>
              <w:rPr>
                <w:sz w:val="22"/>
                <w:szCs w:val="22"/>
              </w:rPr>
            </w:pPr>
            <w:r>
              <w:rPr>
                <w:sz w:val="22"/>
                <w:szCs w:val="22"/>
              </w:rPr>
              <w:t>83,2</w:t>
            </w:r>
          </w:p>
        </w:tc>
      </w:tr>
      <w:tr w:rsidR="00460A5F" w:rsidTr="00D13896">
        <w:trPr>
          <w:trHeight w:val="113"/>
          <w:jc w:val="center"/>
        </w:trPr>
        <w:tc>
          <w:tcPr>
            <w:tcW w:w="1651" w:type="pct"/>
            <w:tcBorders>
              <w:left w:val="single" w:sz="4" w:space="0" w:color="auto"/>
              <w:bottom w:val="double" w:sz="4" w:space="0" w:color="auto"/>
              <w:right w:val="single" w:sz="4" w:space="0" w:color="auto"/>
            </w:tcBorders>
            <w:vAlign w:val="bottom"/>
          </w:tcPr>
          <w:p w:rsidR="00460A5F" w:rsidRDefault="00460A5F" w:rsidP="00D502E9">
            <w:pPr>
              <w:pStyle w:val="af2"/>
              <w:spacing w:before="66" w:after="66" w:line="200" w:lineRule="exact"/>
              <w:ind w:left="113" w:firstLine="0"/>
              <w:jc w:val="left"/>
              <w:rPr>
                <w:sz w:val="22"/>
                <w:szCs w:val="22"/>
              </w:rPr>
            </w:pPr>
            <w:r>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460A5F" w:rsidRPr="00460A5F" w:rsidRDefault="00FA33EC" w:rsidP="00D502E9">
            <w:pPr>
              <w:widowControl w:val="0"/>
              <w:spacing w:before="66" w:after="66" w:line="200" w:lineRule="exact"/>
              <w:ind w:right="340"/>
              <w:jc w:val="right"/>
              <w:rPr>
                <w:sz w:val="22"/>
                <w:szCs w:val="22"/>
              </w:rPr>
            </w:pPr>
            <w:r>
              <w:rPr>
                <w:sz w:val="22"/>
                <w:szCs w:val="22"/>
              </w:rPr>
              <w:t>490</w:t>
            </w:r>
          </w:p>
        </w:tc>
        <w:tc>
          <w:tcPr>
            <w:tcW w:w="837" w:type="pct"/>
            <w:tcBorders>
              <w:left w:val="single" w:sz="4" w:space="0" w:color="auto"/>
              <w:bottom w:val="double" w:sz="4" w:space="0" w:color="auto"/>
              <w:right w:val="single" w:sz="4" w:space="0" w:color="auto"/>
            </w:tcBorders>
            <w:vAlign w:val="bottom"/>
          </w:tcPr>
          <w:p w:rsidR="00460A5F" w:rsidRPr="00460A5F" w:rsidRDefault="00FA33EC" w:rsidP="00D502E9">
            <w:pPr>
              <w:widowControl w:val="0"/>
              <w:spacing w:before="66" w:after="66" w:line="200" w:lineRule="exact"/>
              <w:ind w:right="340"/>
              <w:jc w:val="right"/>
              <w:rPr>
                <w:sz w:val="22"/>
                <w:szCs w:val="22"/>
              </w:rPr>
            </w:pPr>
            <w:r>
              <w:rPr>
                <w:sz w:val="22"/>
                <w:szCs w:val="22"/>
              </w:rPr>
              <w:t>200</w:t>
            </w:r>
          </w:p>
        </w:tc>
        <w:tc>
          <w:tcPr>
            <w:tcW w:w="837" w:type="pct"/>
            <w:tcBorders>
              <w:left w:val="single" w:sz="4" w:space="0" w:color="auto"/>
              <w:bottom w:val="double" w:sz="4" w:space="0" w:color="auto"/>
              <w:right w:val="single" w:sz="4" w:space="0" w:color="auto"/>
            </w:tcBorders>
            <w:vAlign w:val="bottom"/>
          </w:tcPr>
          <w:p w:rsidR="00460A5F" w:rsidRDefault="00FA33EC" w:rsidP="00D502E9">
            <w:pPr>
              <w:widowControl w:val="0"/>
              <w:spacing w:before="66" w:after="66" w:line="200" w:lineRule="exact"/>
              <w:ind w:right="397"/>
              <w:jc w:val="right"/>
              <w:rPr>
                <w:sz w:val="22"/>
                <w:szCs w:val="22"/>
              </w:rPr>
            </w:pPr>
            <w:r>
              <w:rPr>
                <w:sz w:val="22"/>
                <w:szCs w:val="22"/>
              </w:rPr>
              <w:t>4</w:t>
            </w:r>
          </w:p>
        </w:tc>
        <w:tc>
          <w:tcPr>
            <w:tcW w:w="837" w:type="pct"/>
            <w:tcBorders>
              <w:left w:val="single" w:sz="4" w:space="0" w:color="auto"/>
              <w:bottom w:val="double" w:sz="4" w:space="0" w:color="auto"/>
              <w:right w:val="single" w:sz="4" w:space="0" w:color="auto"/>
            </w:tcBorders>
            <w:vAlign w:val="bottom"/>
          </w:tcPr>
          <w:p w:rsidR="00460A5F" w:rsidRPr="00460A5F" w:rsidRDefault="00FA33EC" w:rsidP="00D502E9">
            <w:pPr>
              <w:widowControl w:val="0"/>
              <w:spacing w:before="66" w:after="66" w:line="200" w:lineRule="exact"/>
              <w:ind w:right="397"/>
              <w:jc w:val="right"/>
              <w:rPr>
                <w:sz w:val="22"/>
                <w:szCs w:val="22"/>
              </w:rPr>
            </w:pPr>
            <w:r>
              <w:rPr>
                <w:sz w:val="22"/>
                <w:szCs w:val="22"/>
              </w:rPr>
              <w:t>245,0</w:t>
            </w:r>
          </w:p>
        </w:tc>
      </w:tr>
    </w:tbl>
    <w:p w:rsidR="004C664F" w:rsidRPr="00D67D7B" w:rsidRDefault="004C664F" w:rsidP="00D502E9">
      <w:pPr>
        <w:pStyle w:val="af2"/>
        <w:spacing w:line="340" w:lineRule="exact"/>
        <w:rPr>
          <w:spacing w:val="-2"/>
        </w:rPr>
      </w:pPr>
      <w:r w:rsidRPr="00916927">
        <w:rPr>
          <w:spacing w:val="-2"/>
        </w:rPr>
        <w:t xml:space="preserve">По данным выборочного обследования домашних хозяйств в целях изучения проблем занятости населения, </w:t>
      </w:r>
      <w:r w:rsidRPr="00916927">
        <w:t xml:space="preserve">в I полугодии </w:t>
      </w:r>
      <w:r>
        <w:rPr>
          <w:spacing w:val="-2"/>
        </w:rPr>
        <w:t>2023</w:t>
      </w:r>
      <w:r w:rsidRPr="00916927">
        <w:rPr>
          <w:spacing w:val="-2"/>
        </w:rPr>
        <w:t xml:space="preserve"> г. </w:t>
      </w:r>
      <w:r w:rsidRPr="00916927">
        <w:rPr>
          <w:b/>
          <w:spacing w:val="-2"/>
        </w:rPr>
        <w:t>численность граждан, работавших за пределами республики</w:t>
      </w:r>
      <w:r>
        <w:rPr>
          <w:spacing w:val="-2"/>
        </w:rPr>
        <w:t xml:space="preserve"> (до 1 года), составила </w:t>
      </w:r>
      <w:r>
        <w:rPr>
          <w:spacing w:val="-2"/>
        </w:rPr>
        <w:br/>
        <w:t>115,2</w:t>
      </w:r>
      <w:r w:rsidRPr="00916927">
        <w:rPr>
          <w:spacing w:val="-2"/>
        </w:rPr>
        <w:t xml:space="preserve"> тыс. человек (по сравнению</w:t>
      </w:r>
      <w:r>
        <w:rPr>
          <w:spacing w:val="-2"/>
        </w:rPr>
        <w:t xml:space="preserve"> с соответствующим периодом 2022</w:t>
      </w:r>
      <w:r w:rsidRPr="00916927">
        <w:rPr>
          <w:spacing w:val="-2"/>
        </w:rPr>
        <w:t xml:space="preserve"> года </w:t>
      </w:r>
      <w:r>
        <w:rPr>
          <w:spacing w:val="-2"/>
        </w:rPr>
        <w:t>выросла на 22,9%), из них 60,3</w:t>
      </w:r>
      <w:r w:rsidRPr="00916927">
        <w:rPr>
          <w:spacing w:val="-2"/>
        </w:rPr>
        <w:t>% трудились в России.</w:t>
      </w:r>
    </w:p>
    <w:p w:rsidR="00D502E9" w:rsidRDefault="00D502E9">
      <w:pPr>
        <w:rPr>
          <w:rFonts w:ascii="Arial" w:hAnsi="Arial" w:cs="Arial"/>
          <w:b/>
          <w:bCs/>
          <w:sz w:val="26"/>
          <w:szCs w:val="26"/>
        </w:rPr>
      </w:pPr>
      <w:r>
        <w:rPr>
          <w:rFonts w:ascii="Arial" w:hAnsi="Arial" w:cs="Arial"/>
          <w:b/>
          <w:bCs/>
          <w:sz w:val="26"/>
          <w:szCs w:val="26"/>
        </w:rPr>
        <w:br w:type="page"/>
      </w:r>
    </w:p>
    <w:p w:rsidR="004C664F" w:rsidRPr="00DC6F1A" w:rsidRDefault="004C664F" w:rsidP="00D502E9">
      <w:pPr>
        <w:pStyle w:val="af9"/>
        <w:spacing w:before="240" w:after="120" w:line="260" w:lineRule="exact"/>
        <w:jc w:val="center"/>
        <w:rPr>
          <w:rFonts w:ascii="Arial" w:hAnsi="Arial" w:cs="Arial"/>
          <w:b/>
          <w:bCs/>
          <w:sz w:val="26"/>
          <w:szCs w:val="26"/>
        </w:rPr>
      </w:pPr>
      <w:r w:rsidRPr="00D67D7B">
        <w:rPr>
          <w:rFonts w:ascii="Arial" w:hAnsi="Arial" w:cs="Arial"/>
          <w:b/>
          <w:bCs/>
          <w:sz w:val="26"/>
          <w:szCs w:val="26"/>
        </w:rPr>
        <w:lastRenderedPageBreak/>
        <w:t>1</w:t>
      </w:r>
      <w:r w:rsidR="007E79A6">
        <w:rPr>
          <w:rFonts w:ascii="Arial" w:hAnsi="Arial" w:cs="Arial"/>
          <w:b/>
          <w:bCs/>
          <w:sz w:val="26"/>
          <w:szCs w:val="26"/>
        </w:rPr>
        <w:t>3</w:t>
      </w:r>
      <w:r w:rsidRPr="00D67D7B">
        <w:rPr>
          <w:rFonts w:ascii="Arial" w:hAnsi="Arial" w:cs="Arial"/>
          <w:b/>
          <w:bCs/>
          <w:sz w:val="26"/>
          <w:szCs w:val="26"/>
        </w:rPr>
        <w:t>.2. Безработица</w:t>
      </w:r>
    </w:p>
    <w:p w:rsidR="004C664F" w:rsidRPr="00D67D7B" w:rsidRDefault="004C664F" w:rsidP="00D502E9">
      <w:pPr>
        <w:spacing w:before="80" w:line="320" w:lineRule="exact"/>
        <w:ind w:firstLine="709"/>
        <w:jc w:val="both"/>
        <w:rPr>
          <w:sz w:val="26"/>
          <w:szCs w:val="26"/>
        </w:rPr>
      </w:pPr>
      <w:r w:rsidRPr="00D67D7B">
        <w:rPr>
          <w:sz w:val="26"/>
          <w:szCs w:val="26"/>
        </w:rPr>
        <w:t>По данным выборочного обследования домашних хозяйств в целях изучения проблем занятости населения,</w:t>
      </w:r>
      <w:r w:rsidRPr="00D67D7B">
        <w:rPr>
          <w:b/>
          <w:sz w:val="26"/>
          <w:szCs w:val="26"/>
        </w:rPr>
        <w:t xml:space="preserve"> численность </w:t>
      </w:r>
      <w:r w:rsidRPr="00D67D7B">
        <w:rPr>
          <w:b/>
          <w:spacing w:val="-4"/>
          <w:sz w:val="26"/>
          <w:szCs w:val="26"/>
        </w:rPr>
        <w:t>безработных</w:t>
      </w:r>
      <w:r w:rsidRPr="00D67D7B">
        <w:rPr>
          <w:spacing w:val="-4"/>
          <w:sz w:val="26"/>
          <w:szCs w:val="26"/>
        </w:rPr>
        <w:t xml:space="preserve">, классифицируемых в соответствии с критериями МОТ, в I полугодии </w:t>
      </w:r>
      <w:r>
        <w:rPr>
          <w:spacing w:val="-4"/>
          <w:sz w:val="26"/>
          <w:szCs w:val="26"/>
        </w:rPr>
        <w:t>2023</w:t>
      </w:r>
      <w:r>
        <w:rPr>
          <w:sz w:val="26"/>
          <w:szCs w:val="26"/>
        </w:rPr>
        <w:t xml:space="preserve"> г. составила </w:t>
      </w:r>
      <w:r w:rsidRPr="003D7745">
        <w:rPr>
          <w:sz w:val="26"/>
          <w:szCs w:val="26"/>
        </w:rPr>
        <w:t>171,9</w:t>
      </w:r>
      <w:r>
        <w:rPr>
          <w:sz w:val="26"/>
          <w:szCs w:val="26"/>
        </w:rPr>
        <w:t xml:space="preserve"> </w:t>
      </w:r>
      <w:r w:rsidRPr="00D67D7B">
        <w:rPr>
          <w:sz w:val="26"/>
          <w:szCs w:val="26"/>
        </w:rPr>
        <w:t>тыс. человек (</w:t>
      </w:r>
      <w:r w:rsidRPr="00D67D7B">
        <w:rPr>
          <w:spacing w:val="-4"/>
          <w:sz w:val="26"/>
          <w:szCs w:val="26"/>
        </w:rPr>
        <w:t>в I полугодии</w:t>
      </w:r>
      <w:r w:rsidRPr="00D67D7B">
        <w:t xml:space="preserve"> </w:t>
      </w:r>
      <w:r>
        <w:rPr>
          <w:sz w:val="26"/>
          <w:szCs w:val="26"/>
        </w:rPr>
        <w:t>2022</w:t>
      </w:r>
      <w:r w:rsidRPr="00D67D7B">
        <w:rPr>
          <w:sz w:val="26"/>
          <w:szCs w:val="26"/>
        </w:rPr>
        <w:t> г. </w:t>
      </w:r>
      <w:r w:rsidRPr="00D67D7B">
        <w:rPr>
          <w:sz w:val="26"/>
          <w:szCs w:val="26"/>
          <w:lang w:val="ru-MO"/>
        </w:rPr>
        <w:t>– </w:t>
      </w:r>
      <w:r>
        <w:rPr>
          <w:sz w:val="26"/>
          <w:szCs w:val="26"/>
        </w:rPr>
        <w:t>184</w:t>
      </w:r>
      <w:r w:rsidRPr="00D67D7B">
        <w:rPr>
          <w:sz w:val="26"/>
          <w:szCs w:val="26"/>
        </w:rPr>
        <w:t>,</w:t>
      </w:r>
      <w:r>
        <w:rPr>
          <w:sz w:val="26"/>
          <w:szCs w:val="26"/>
        </w:rPr>
        <w:t>8</w:t>
      </w:r>
      <w:r w:rsidRPr="00D67D7B">
        <w:rPr>
          <w:sz w:val="26"/>
          <w:szCs w:val="26"/>
        </w:rPr>
        <w:t xml:space="preserve"> </w:t>
      </w:r>
      <w:r w:rsidRPr="00D67D7B">
        <w:rPr>
          <w:sz w:val="26"/>
          <w:szCs w:val="26"/>
          <w:lang w:val="ru-MO"/>
        </w:rPr>
        <w:t>тыс. человек)</w:t>
      </w:r>
      <w:r w:rsidRPr="00D67D7B">
        <w:rPr>
          <w:sz w:val="26"/>
          <w:szCs w:val="26"/>
        </w:rPr>
        <w:t>.</w:t>
      </w:r>
    </w:p>
    <w:p w:rsidR="004C664F" w:rsidRPr="00D12760" w:rsidRDefault="004C664F" w:rsidP="00D502E9">
      <w:pPr>
        <w:spacing w:line="320" w:lineRule="exact"/>
        <w:ind w:firstLine="709"/>
        <w:jc w:val="both"/>
        <w:rPr>
          <w:sz w:val="26"/>
          <w:szCs w:val="26"/>
        </w:rPr>
      </w:pPr>
      <w:r w:rsidRPr="00D67D7B">
        <w:rPr>
          <w:b/>
          <w:sz w:val="26"/>
          <w:szCs w:val="26"/>
        </w:rPr>
        <w:t>Уровень фактической безработицы</w:t>
      </w:r>
      <w:r w:rsidRPr="00D67D7B">
        <w:rPr>
          <w:sz w:val="26"/>
          <w:szCs w:val="26"/>
        </w:rPr>
        <w:t xml:space="preserve"> </w:t>
      </w:r>
      <w:r w:rsidRPr="00D67D7B">
        <w:rPr>
          <w:spacing w:val="-4"/>
          <w:sz w:val="26"/>
          <w:szCs w:val="26"/>
        </w:rPr>
        <w:t xml:space="preserve">в I полугодии </w:t>
      </w:r>
      <w:r>
        <w:rPr>
          <w:sz w:val="26"/>
          <w:szCs w:val="26"/>
        </w:rPr>
        <w:t>2023</w:t>
      </w:r>
      <w:r w:rsidRPr="00D67D7B">
        <w:rPr>
          <w:sz w:val="26"/>
          <w:szCs w:val="26"/>
        </w:rPr>
        <w:t> г.</w:t>
      </w:r>
      <w:r>
        <w:rPr>
          <w:sz w:val="26"/>
          <w:szCs w:val="26"/>
        </w:rPr>
        <w:t xml:space="preserve"> </w:t>
      </w:r>
      <w:r w:rsidRPr="00D67D7B">
        <w:rPr>
          <w:sz w:val="26"/>
          <w:szCs w:val="26"/>
        </w:rPr>
        <w:t xml:space="preserve">составил </w:t>
      </w:r>
      <w:r>
        <w:rPr>
          <w:sz w:val="26"/>
          <w:szCs w:val="26"/>
        </w:rPr>
        <w:br/>
        <w:t>3,5</w:t>
      </w:r>
      <w:r w:rsidRPr="00D67D7B">
        <w:rPr>
          <w:sz w:val="26"/>
          <w:szCs w:val="26"/>
        </w:rPr>
        <w:t xml:space="preserve">% </w:t>
      </w:r>
      <w:r>
        <w:rPr>
          <w:sz w:val="26"/>
          <w:szCs w:val="26"/>
        </w:rPr>
        <w:t xml:space="preserve">от численности рабочей силы (в </w:t>
      </w:r>
      <w:r>
        <w:rPr>
          <w:sz w:val="26"/>
          <w:szCs w:val="26"/>
          <w:lang w:val="en-US"/>
        </w:rPr>
        <w:t>I</w:t>
      </w:r>
      <w:r>
        <w:rPr>
          <w:sz w:val="26"/>
          <w:szCs w:val="26"/>
        </w:rPr>
        <w:t xml:space="preserve"> полугодии 2022 г.</w:t>
      </w:r>
      <w:r w:rsidRPr="00D67D7B">
        <w:rPr>
          <w:sz w:val="26"/>
          <w:szCs w:val="26"/>
        </w:rPr>
        <w:t> </w:t>
      </w:r>
      <w:r w:rsidRPr="00D67D7B">
        <w:rPr>
          <w:sz w:val="26"/>
          <w:szCs w:val="26"/>
          <w:lang w:val="ru-MO"/>
        </w:rPr>
        <w:t>– </w:t>
      </w:r>
      <w:r>
        <w:rPr>
          <w:sz w:val="26"/>
          <w:szCs w:val="26"/>
        </w:rPr>
        <w:t>3,7</w:t>
      </w:r>
      <w:r>
        <w:rPr>
          <w:sz w:val="26"/>
          <w:szCs w:val="26"/>
          <w:lang w:val="ru-MO"/>
        </w:rPr>
        <w:t>%</w:t>
      </w:r>
      <w:r>
        <w:rPr>
          <w:sz w:val="26"/>
          <w:szCs w:val="26"/>
        </w:rPr>
        <w:t xml:space="preserve">), в том числе </w:t>
      </w:r>
      <w:r w:rsidR="001D0F96">
        <w:rPr>
          <w:sz w:val="26"/>
          <w:szCs w:val="26"/>
        </w:rPr>
        <w:br/>
      </w:r>
      <w:r w:rsidRPr="00091D86">
        <w:rPr>
          <w:b/>
          <w:sz w:val="26"/>
          <w:szCs w:val="26"/>
        </w:rPr>
        <w:t>в трудоспособном возрасте</w:t>
      </w:r>
      <w:r w:rsidRPr="00D67D7B">
        <w:rPr>
          <w:sz w:val="26"/>
          <w:szCs w:val="26"/>
        </w:rPr>
        <w:t> </w:t>
      </w:r>
      <w:r w:rsidRPr="00D67D7B">
        <w:rPr>
          <w:sz w:val="26"/>
          <w:szCs w:val="26"/>
          <w:lang w:val="ru-MO"/>
        </w:rPr>
        <w:t>– </w:t>
      </w:r>
      <w:r>
        <w:rPr>
          <w:sz w:val="26"/>
          <w:szCs w:val="26"/>
          <w:lang w:val="ru-MO"/>
        </w:rPr>
        <w:t>3,4% (</w:t>
      </w:r>
      <w:r>
        <w:rPr>
          <w:sz w:val="26"/>
          <w:szCs w:val="26"/>
        </w:rPr>
        <w:t xml:space="preserve">в </w:t>
      </w:r>
      <w:r>
        <w:rPr>
          <w:sz w:val="26"/>
          <w:szCs w:val="26"/>
          <w:lang w:val="en-US"/>
        </w:rPr>
        <w:t>I</w:t>
      </w:r>
      <w:r w:rsidRPr="00D12760">
        <w:rPr>
          <w:sz w:val="26"/>
          <w:szCs w:val="26"/>
        </w:rPr>
        <w:t xml:space="preserve"> </w:t>
      </w:r>
      <w:r>
        <w:rPr>
          <w:sz w:val="26"/>
          <w:szCs w:val="26"/>
        </w:rPr>
        <w:t>полугодии 2022 г.</w:t>
      </w:r>
      <w:r w:rsidRPr="00D67D7B">
        <w:rPr>
          <w:sz w:val="26"/>
          <w:szCs w:val="26"/>
        </w:rPr>
        <w:t> </w:t>
      </w:r>
      <w:r w:rsidRPr="00D67D7B">
        <w:rPr>
          <w:sz w:val="26"/>
          <w:szCs w:val="26"/>
          <w:lang w:val="ru-MO"/>
        </w:rPr>
        <w:t>– </w:t>
      </w:r>
      <w:r>
        <w:rPr>
          <w:sz w:val="26"/>
          <w:szCs w:val="26"/>
          <w:lang w:val="ru-MO"/>
        </w:rPr>
        <w:t>3,7%</w:t>
      </w:r>
      <w:r>
        <w:rPr>
          <w:sz w:val="26"/>
          <w:szCs w:val="26"/>
        </w:rPr>
        <w:t>).</w:t>
      </w:r>
    </w:p>
    <w:p w:rsidR="004C664F" w:rsidRDefault="004C664F" w:rsidP="004C664F">
      <w:pPr>
        <w:spacing w:before="24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4C664F" w:rsidRDefault="004C664F" w:rsidP="004C664F">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4C664F" w:rsidTr="002E48EE">
        <w:trPr>
          <w:cantSplit/>
          <w:tblHeader/>
          <w:jc w:val="center"/>
        </w:trPr>
        <w:tc>
          <w:tcPr>
            <w:tcW w:w="2386" w:type="dxa"/>
            <w:vMerge w:val="restart"/>
            <w:tcBorders>
              <w:top w:val="single" w:sz="4" w:space="0" w:color="auto"/>
              <w:left w:val="single" w:sz="4" w:space="0" w:color="auto"/>
              <w:right w:val="single" w:sz="4" w:space="0" w:color="auto"/>
            </w:tcBorders>
          </w:tcPr>
          <w:p w:rsidR="004C664F" w:rsidRDefault="004C664F" w:rsidP="00D502E9">
            <w:pPr>
              <w:spacing w:before="40" w:after="4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4C664F" w:rsidRPr="001D26BB" w:rsidRDefault="004C664F" w:rsidP="00D502E9">
            <w:pPr>
              <w:spacing w:before="40" w:after="4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4C664F" w:rsidRPr="001D26BB" w:rsidRDefault="004C664F" w:rsidP="00D502E9">
            <w:pPr>
              <w:spacing w:before="40" w:after="40" w:line="200" w:lineRule="exact"/>
              <w:jc w:val="center"/>
              <w:rPr>
                <w:sz w:val="22"/>
                <w:szCs w:val="22"/>
              </w:rPr>
            </w:pPr>
            <w:r w:rsidRPr="001D26BB">
              <w:rPr>
                <w:sz w:val="22"/>
                <w:szCs w:val="22"/>
              </w:rPr>
              <w:t>Уровень фактической безработицы</w:t>
            </w:r>
            <w:r>
              <w:rPr>
                <w:sz w:val="22"/>
                <w:szCs w:val="22"/>
              </w:rPr>
              <w:t>, %</w:t>
            </w:r>
          </w:p>
        </w:tc>
      </w:tr>
      <w:tr w:rsidR="004C664F" w:rsidTr="002E48EE">
        <w:trPr>
          <w:cantSplit/>
          <w:tblHeader/>
          <w:jc w:val="center"/>
        </w:trPr>
        <w:tc>
          <w:tcPr>
            <w:tcW w:w="2386" w:type="dxa"/>
            <w:vMerge/>
            <w:tcBorders>
              <w:left w:val="single" w:sz="4" w:space="0" w:color="auto"/>
              <w:bottom w:val="single" w:sz="4" w:space="0" w:color="auto"/>
              <w:right w:val="single" w:sz="4" w:space="0" w:color="auto"/>
            </w:tcBorders>
          </w:tcPr>
          <w:p w:rsidR="004C664F" w:rsidRDefault="004C664F" w:rsidP="00D502E9">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4C664F" w:rsidRDefault="004C664F" w:rsidP="00D502E9">
            <w:pPr>
              <w:spacing w:before="40" w:after="4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4C664F" w:rsidRDefault="004C664F" w:rsidP="00D502E9">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4C664F" w:rsidRDefault="004C664F" w:rsidP="00D502E9">
            <w:pPr>
              <w:spacing w:before="40" w:after="40" w:line="200" w:lineRule="exact"/>
              <w:jc w:val="center"/>
              <w:rPr>
                <w:sz w:val="22"/>
                <w:szCs w:val="22"/>
              </w:rPr>
            </w:pPr>
          </w:p>
        </w:tc>
      </w:tr>
      <w:tr w:rsidR="004C664F" w:rsidRPr="00AB6644" w:rsidTr="002E48EE">
        <w:trPr>
          <w:trHeight w:val="182"/>
          <w:jc w:val="center"/>
        </w:trPr>
        <w:tc>
          <w:tcPr>
            <w:tcW w:w="2386" w:type="dxa"/>
            <w:tcBorders>
              <w:left w:val="single" w:sz="4" w:space="0" w:color="auto"/>
              <w:right w:val="single" w:sz="4" w:space="0" w:color="auto"/>
            </w:tcBorders>
            <w:vAlign w:val="bottom"/>
          </w:tcPr>
          <w:p w:rsidR="004C664F" w:rsidRDefault="004C664F" w:rsidP="00D502E9">
            <w:pPr>
              <w:spacing w:before="40" w:after="40" w:line="200" w:lineRule="exact"/>
              <w:jc w:val="center"/>
              <w:rPr>
                <w:sz w:val="22"/>
                <w:szCs w:val="22"/>
              </w:rPr>
            </w:pPr>
            <w:r>
              <w:rPr>
                <w:b/>
                <w:bCs/>
                <w:sz w:val="22"/>
                <w:szCs w:val="22"/>
              </w:rPr>
              <w:t>2022 г.</w:t>
            </w:r>
          </w:p>
        </w:tc>
        <w:tc>
          <w:tcPr>
            <w:tcW w:w="2126" w:type="dxa"/>
            <w:tcBorders>
              <w:left w:val="single" w:sz="4" w:space="0" w:color="auto"/>
              <w:right w:val="single" w:sz="4" w:space="0" w:color="auto"/>
            </w:tcBorders>
            <w:vAlign w:val="bottom"/>
          </w:tcPr>
          <w:p w:rsidR="004C664F" w:rsidRPr="002E514C" w:rsidRDefault="004C664F" w:rsidP="00D502E9">
            <w:pPr>
              <w:spacing w:before="40" w:after="40" w:line="200" w:lineRule="exact"/>
              <w:jc w:val="center"/>
              <w:rPr>
                <w:b/>
                <w:bCs/>
                <w:iCs/>
                <w:sz w:val="22"/>
                <w:szCs w:val="22"/>
              </w:rPr>
            </w:pPr>
          </w:p>
        </w:tc>
        <w:tc>
          <w:tcPr>
            <w:tcW w:w="2253" w:type="dxa"/>
            <w:tcBorders>
              <w:left w:val="single" w:sz="4" w:space="0" w:color="auto"/>
              <w:right w:val="single" w:sz="4" w:space="0" w:color="auto"/>
            </w:tcBorders>
            <w:vAlign w:val="bottom"/>
          </w:tcPr>
          <w:p w:rsidR="004C664F" w:rsidRPr="001237A0" w:rsidRDefault="004C664F" w:rsidP="00D502E9">
            <w:pPr>
              <w:spacing w:before="40" w:after="40" w:line="200" w:lineRule="exact"/>
              <w:jc w:val="center"/>
              <w:rPr>
                <w:b/>
                <w:bCs/>
                <w:i/>
                <w:iCs/>
                <w:sz w:val="22"/>
                <w:szCs w:val="22"/>
              </w:rPr>
            </w:pPr>
          </w:p>
        </w:tc>
        <w:tc>
          <w:tcPr>
            <w:tcW w:w="2258" w:type="dxa"/>
            <w:tcBorders>
              <w:left w:val="single" w:sz="4" w:space="0" w:color="auto"/>
              <w:right w:val="single" w:sz="4" w:space="0" w:color="auto"/>
            </w:tcBorders>
            <w:vAlign w:val="bottom"/>
          </w:tcPr>
          <w:p w:rsidR="004C664F" w:rsidRPr="001D26BB" w:rsidRDefault="004C664F" w:rsidP="00D502E9">
            <w:pPr>
              <w:spacing w:before="40" w:after="40" w:line="200" w:lineRule="exact"/>
              <w:jc w:val="center"/>
              <w:rPr>
                <w:sz w:val="22"/>
                <w:szCs w:val="22"/>
              </w:rPr>
            </w:pPr>
          </w:p>
        </w:tc>
      </w:tr>
      <w:tr w:rsidR="004C664F" w:rsidRPr="009929A4" w:rsidTr="002E48EE">
        <w:trPr>
          <w:trHeight w:val="232"/>
          <w:jc w:val="center"/>
        </w:trPr>
        <w:tc>
          <w:tcPr>
            <w:tcW w:w="2386" w:type="dxa"/>
            <w:tcBorders>
              <w:left w:val="single" w:sz="4" w:space="0" w:color="auto"/>
              <w:right w:val="single" w:sz="4" w:space="0" w:color="auto"/>
            </w:tcBorders>
            <w:vAlign w:val="bottom"/>
          </w:tcPr>
          <w:p w:rsidR="004C664F" w:rsidRPr="009929A4" w:rsidRDefault="004C664F" w:rsidP="00D502E9">
            <w:pPr>
              <w:spacing w:before="40" w:after="40" w:line="200" w:lineRule="exact"/>
              <w:ind w:left="170"/>
              <w:rPr>
                <w:bCs/>
                <w:iCs/>
                <w:sz w:val="22"/>
                <w:szCs w:val="22"/>
              </w:rPr>
            </w:pPr>
            <w:r w:rsidRPr="009929A4">
              <w:rPr>
                <w:bCs/>
                <w:iCs/>
                <w:sz w:val="22"/>
                <w:szCs w:val="22"/>
                <w:lang w:val="en-US"/>
              </w:rPr>
              <w:t xml:space="preserve">I </w:t>
            </w:r>
            <w:r w:rsidRPr="009929A4">
              <w:rPr>
                <w:bCs/>
                <w:iCs/>
                <w:sz w:val="22"/>
                <w:szCs w:val="22"/>
              </w:rPr>
              <w:t>квартал</w:t>
            </w:r>
          </w:p>
        </w:tc>
        <w:tc>
          <w:tcPr>
            <w:tcW w:w="2126" w:type="dxa"/>
            <w:tcBorders>
              <w:left w:val="single" w:sz="4" w:space="0" w:color="auto"/>
              <w:right w:val="single" w:sz="4" w:space="0" w:color="auto"/>
            </w:tcBorders>
            <w:vAlign w:val="bottom"/>
          </w:tcPr>
          <w:p w:rsidR="004C664F" w:rsidRPr="009B5686" w:rsidRDefault="004C664F" w:rsidP="00D502E9">
            <w:pPr>
              <w:spacing w:before="40" w:after="40" w:line="200" w:lineRule="exact"/>
              <w:jc w:val="center"/>
              <w:rPr>
                <w:bCs/>
                <w:iCs/>
                <w:sz w:val="22"/>
                <w:szCs w:val="22"/>
              </w:rPr>
            </w:pPr>
            <w:r w:rsidRPr="009B5686">
              <w:rPr>
                <w:bCs/>
                <w:iCs/>
                <w:sz w:val="22"/>
                <w:szCs w:val="22"/>
              </w:rPr>
              <w:t>184,2</w:t>
            </w:r>
          </w:p>
        </w:tc>
        <w:tc>
          <w:tcPr>
            <w:tcW w:w="2253" w:type="dxa"/>
            <w:tcBorders>
              <w:left w:val="single" w:sz="4" w:space="0" w:color="auto"/>
              <w:right w:val="single" w:sz="4" w:space="0" w:color="auto"/>
            </w:tcBorders>
            <w:vAlign w:val="bottom"/>
          </w:tcPr>
          <w:p w:rsidR="004C664F" w:rsidRPr="009B5686" w:rsidRDefault="004C664F" w:rsidP="00D502E9">
            <w:pPr>
              <w:spacing w:before="40" w:after="40" w:line="200" w:lineRule="exact"/>
              <w:ind w:right="794"/>
              <w:jc w:val="right"/>
              <w:rPr>
                <w:bCs/>
                <w:iCs/>
                <w:sz w:val="22"/>
                <w:szCs w:val="22"/>
              </w:rPr>
            </w:pPr>
            <w:r w:rsidRPr="009B5686">
              <w:rPr>
                <w:bCs/>
                <w:iCs/>
                <w:sz w:val="22"/>
                <w:szCs w:val="22"/>
              </w:rPr>
              <w:t>88,6</w:t>
            </w:r>
          </w:p>
        </w:tc>
        <w:tc>
          <w:tcPr>
            <w:tcW w:w="2258" w:type="dxa"/>
            <w:tcBorders>
              <w:left w:val="single" w:sz="4" w:space="0" w:color="auto"/>
              <w:right w:val="single" w:sz="4" w:space="0" w:color="auto"/>
            </w:tcBorders>
            <w:vAlign w:val="bottom"/>
          </w:tcPr>
          <w:p w:rsidR="004C664F" w:rsidRPr="009B5686" w:rsidRDefault="004C664F" w:rsidP="00D502E9">
            <w:pPr>
              <w:spacing w:before="40" w:after="40" w:line="200" w:lineRule="exact"/>
              <w:jc w:val="center"/>
              <w:rPr>
                <w:sz w:val="22"/>
                <w:szCs w:val="22"/>
              </w:rPr>
            </w:pPr>
            <w:r w:rsidRPr="009B5686">
              <w:rPr>
                <w:sz w:val="22"/>
                <w:szCs w:val="22"/>
              </w:rPr>
              <w:t>3,7</w:t>
            </w:r>
          </w:p>
        </w:tc>
      </w:tr>
      <w:tr w:rsidR="004C664F" w:rsidRPr="009929A4" w:rsidTr="002E48EE">
        <w:trPr>
          <w:jc w:val="center"/>
        </w:trPr>
        <w:tc>
          <w:tcPr>
            <w:tcW w:w="2386" w:type="dxa"/>
            <w:tcBorders>
              <w:left w:val="single" w:sz="4" w:space="0" w:color="auto"/>
              <w:right w:val="single" w:sz="4" w:space="0" w:color="auto"/>
            </w:tcBorders>
          </w:tcPr>
          <w:p w:rsidR="004C664F" w:rsidRPr="00486D55" w:rsidRDefault="004C664F" w:rsidP="00D502E9">
            <w:pPr>
              <w:spacing w:before="40" w:after="40" w:line="200" w:lineRule="exact"/>
              <w:ind w:left="170"/>
              <w:rPr>
                <w:bCs/>
                <w:i/>
                <w:iCs/>
                <w:sz w:val="22"/>
                <w:szCs w:val="22"/>
              </w:rPr>
            </w:pPr>
            <w:r w:rsidRPr="00486D55">
              <w:rPr>
                <w:bCs/>
                <w:i/>
                <w:iCs/>
                <w:sz w:val="22"/>
                <w:szCs w:val="22"/>
                <w:lang w:val="en-US"/>
              </w:rPr>
              <w:t xml:space="preserve">I </w:t>
            </w:r>
            <w:proofErr w:type="spellStart"/>
            <w:r w:rsidRPr="00486D55">
              <w:rPr>
                <w:bCs/>
                <w:i/>
                <w:iCs/>
                <w:sz w:val="22"/>
                <w:szCs w:val="22"/>
                <w:lang w:val="en-US"/>
              </w:rPr>
              <w:t>полугоди</w:t>
            </w:r>
            <w:proofErr w:type="spellEnd"/>
            <w:r>
              <w:rPr>
                <w:bCs/>
                <w:i/>
                <w:iCs/>
                <w:sz w:val="22"/>
                <w:szCs w:val="22"/>
              </w:rPr>
              <w:t>е</w:t>
            </w:r>
          </w:p>
        </w:tc>
        <w:tc>
          <w:tcPr>
            <w:tcW w:w="2126" w:type="dxa"/>
            <w:tcBorders>
              <w:left w:val="single" w:sz="4" w:space="0" w:color="auto"/>
              <w:right w:val="single" w:sz="4" w:space="0" w:color="auto"/>
            </w:tcBorders>
            <w:vAlign w:val="bottom"/>
          </w:tcPr>
          <w:p w:rsidR="004C664F" w:rsidRPr="00AC5103" w:rsidRDefault="004C664F" w:rsidP="00D502E9">
            <w:pPr>
              <w:spacing w:before="40" w:after="40" w:line="200" w:lineRule="exact"/>
              <w:jc w:val="center"/>
              <w:rPr>
                <w:bCs/>
                <w:i/>
                <w:iCs/>
                <w:sz w:val="22"/>
                <w:szCs w:val="22"/>
              </w:rPr>
            </w:pPr>
            <w:r w:rsidRPr="00AC5103">
              <w:rPr>
                <w:bCs/>
                <w:i/>
                <w:iCs/>
                <w:sz w:val="22"/>
                <w:szCs w:val="22"/>
              </w:rPr>
              <w:t>184,8</w:t>
            </w:r>
          </w:p>
        </w:tc>
        <w:tc>
          <w:tcPr>
            <w:tcW w:w="2253" w:type="dxa"/>
            <w:tcBorders>
              <w:left w:val="single" w:sz="4" w:space="0" w:color="auto"/>
              <w:right w:val="single" w:sz="4" w:space="0" w:color="auto"/>
            </w:tcBorders>
            <w:vAlign w:val="bottom"/>
          </w:tcPr>
          <w:p w:rsidR="004C664F" w:rsidRPr="00AC5103" w:rsidRDefault="004C664F" w:rsidP="00D502E9">
            <w:pPr>
              <w:spacing w:before="40" w:after="40" w:line="200" w:lineRule="exact"/>
              <w:ind w:right="794"/>
              <w:jc w:val="right"/>
              <w:rPr>
                <w:bCs/>
                <w:i/>
                <w:iCs/>
                <w:sz w:val="22"/>
                <w:szCs w:val="22"/>
              </w:rPr>
            </w:pPr>
            <w:r w:rsidRPr="00AC5103">
              <w:rPr>
                <w:bCs/>
                <w:i/>
                <w:iCs/>
                <w:sz w:val="22"/>
                <w:szCs w:val="22"/>
              </w:rPr>
              <w:t>90,0</w:t>
            </w:r>
          </w:p>
        </w:tc>
        <w:tc>
          <w:tcPr>
            <w:tcW w:w="2258" w:type="dxa"/>
            <w:tcBorders>
              <w:left w:val="single" w:sz="4" w:space="0" w:color="auto"/>
              <w:right w:val="single" w:sz="4" w:space="0" w:color="auto"/>
            </w:tcBorders>
            <w:vAlign w:val="bottom"/>
          </w:tcPr>
          <w:p w:rsidR="004C664F" w:rsidRPr="00AC5103" w:rsidRDefault="004C664F" w:rsidP="00D502E9">
            <w:pPr>
              <w:spacing w:before="40" w:after="40" w:line="200" w:lineRule="exact"/>
              <w:jc w:val="center"/>
              <w:rPr>
                <w:i/>
                <w:sz w:val="22"/>
                <w:szCs w:val="22"/>
              </w:rPr>
            </w:pPr>
            <w:r w:rsidRPr="00AC5103">
              <w:rPr>
                <w:i/>
                <w:sz w:val="22"/>
                <w:szCs w:val="22"/>
              </w:rPr>
              <w:t>3,7</w:t>
            </w:r>
          </w:p>
        </w:tc>
      </w:tr>
      <w:tr w:rsidR="004C664F" w:rsidRPr="00BE40FB" w:rsidTr="002E48EE">
        <w:trPr>
          <w:jc w:val="center"/>
        </w:trPr>
        <w:tc>
          <w:tcPr>
            <w:tcW w:w="2386" w:type="dxa"/>
            <w:tcBorders>
              <w:left w:val="single" w:sz="4" w:space="0" w:color="auto"/>
              <w:right w:val="single" w:sz="4" w:space="0" w:color="auto"/>
            </w:tcBorders>
          </w:tcPr>
          <w:p w:rsidR="004C664F" w:rsidRPr="004339E4" w:rsidRDefault="004C664F" w:rsidP="00D502E9">
            <w:pPr>
              <w:spacing w:before="40" w:after="40" w:line="200" w:lineRule="exact"/>
              <w:ind w:left="170"/>
              <w:rPr>
                <w:bCs/>
                <w:iCs/>
                <w:sz w:val="22"/>
                <w:szCs w:val="22"/>
              </w:rPr>
            </w:pPr>
            <w:r>
              <w:rPr>
                <w:bCs/>
                <w:iCs/>
                <w:sz w:val="22"/>
                <w:szCs w:val="22"/>
              </w:rPr>
              <w:t>Январь-сентябрь</w:t>
            </w:r>
          </w:p>
        </w:tc>
        <w:tc>
          <w:tcPr>
            <w:tcW w:w="2126" w:type="dxa"/>
            <w:tcBorders>
              <w:left w:val="single" w:sz="4" w:space="0" w:color="auto"/>
              <w:right w:val="single" w:sz="4" w:space="0" w:color="auto"/>
            </w:tcBorders>
            <w:vAlign w:val="bottom"/>
          </w:tcPr>
          <w:p w:rsidR="004C664F" w:rsidRPr="00C76EBC" w:rsidRDefault="004C664F" w:rsidP="00D502E9">
            <w:pPr>
              <w:spacing w:before="40" w:after="40" w:line="200" w:lineRule="exact"/>
              <w:jc w:val="center"/>
              <w:rPr>
                <w:bCs/>
                <w:iCs/>
                <w:sz w:val="22"/>
                <w:szCs w:val="22"/>
              </w:rPr>
            </w:pPr>
            <w:r w:rsidRPr="00C76EBC">
              <w:rPr>
                <w:bCs/>
                <w:iCs/>
                <w:sz w:val="22"/>
                <w:szCs w:val="22"/>
              </w:rPr>
              <w:t>180,1</w:t>
            </w:r>
          </w:p>
        </w:tc>
        <w:tc>
          <w:tcPr>
            <w:tcW w:w="2253" w:type="dxa"/>
            <w:tcBorders>
              <w:left w:val="single" w:sz="4" w:space="0" w:color="auto"/>
              <w:right w:val="single" w:sz="4" w:space="0" w:color="auto"/>
            </w:tcBorders>
            <w:vAlign w:val="bottom"/>
          </w:tcPr>
          <w:p w:rsidR="004C664F" w:rsidRPr="00C76EBC" w:rsidRDefault="004C664F" w:rsidP="00D502E9">
            <w:pPr>
              <w:spacing w:before="40" w:after="40" w:line="200" w:lineRule="exact"/>
              <w:ind w:right="794"/>
              <w:jc w:val="right"/>
              <w:rPr>
                <w:bCs/>
                <w:iCs/>
                <w:sz w:val="22"/>
                <w:szCs w:val="22"/>
              </w:rPr>
            </w:pPr>
            <w:r w:rsidRPr="00C76EBC">
              <w:rPr>
                <w:bCs/>
                <w:iCs/>
                <w:sz w:val="22"/>
                <w:szCs w:val="22"/>
              </w:rPr>
              <w:t>90,6</w:t>
            </w:r>
          </w:p>
        </w:tc>
        <w:tc>
          <w:tcPr>
            <w:tcW w:w="2258" w:type="dxa"/>
            <w:tcBorders>
              <w:left w:val="single" w:sz="4" w:space="0" w:color="auto"/>
              <w:right w:val="single" w:sz="4" w:space="0" w:color="auto"/>
            </w:tcBorders>
            <w:vAlign w:val="bottom"/>
          </w:tcPr>
          <w:p w:rsidR="004C664F" w:rsidRPr="00C76EBC" w:rsidRDefault="004C664F" w:rsidP="00D502E9">
            <w:pPr>
              <w:spacing w:before="40" w:after="40" w:line="200" w:lineRule="exact"/>
              <w:jc w:val="center"/>
              <w:rPr>
                <w:sz w:val="22"/>
                <w:szCs w:val="22"/>
              </w:rPr>
            </w:pPr>
            <w:r w:rsidRPr="00C76EBC">
              <w:rPr>
                <w:sz w:val="22"/>
                <w:szCs w:val="22"/>
              </w:rPr>
              <w:t>3,6</w:t>
            </w:r>
          </w:p>
        </w:tc>
      </w:tr>
      <w:tr w:rsidR="004C664F" w:rsidRPr="00564150" w:rsidTr="00491040">
        <w:trPr>
          <w:jc w:val="center"/>
        </w:trPr>
        <w:tc>
          <w:tcPr>
            <w:tcW w:w="2386" w:type="dxa"/>
            <w:tcBorders>
              <w:left w:val="single" w:sz="4" w:space="0" w:color="auto"/>
              <w:right w:val="single" w:sz="4" w:space="0" w:color="auto"/>
            </w:tcBorders>
            <w:vAlign w:val="bottom"/>
          </w:tcPr>
          <w:p w:rsidR="004C664F" w:rsidRPr="001D26BB" w:rsidRDefault="004C664F" w:rsidP="00D502E9">
            <w:pPr>
              <w:spacing w:before="40" w:after="40" w:line="200" w:lineRule="exact"/>
              <w:ind w:left="170"/>
              <w:rPr>
                <w:b/>
                <w:bCs/>
                <w:iCs/>
                <w:sz w:val="22"/>
                <w:szCs w:val="22"/>
              </w:rPr>
            </w:pPr>
            <w:r>
              <w:rPr>
                <w:b/>
                <w:bCs/>
                <w:iCs/>
                <w:sz w:val="22"/>
                <w:szCs w:val="22"/>
              </w:rPr>
              <w:t>Январь-декабрь</w:t>
            </w:r>
          </w:p>
        </w:tc>
        <w:tc>
          <w:tcPr>
            <w:tcW w:w="2126" w:type="dxa"/>
            <w:tcBorders>
              <w:left w:val="single" w:sz="4" w:space="0" w:color="auto"/>
              <w:right w:val="single" w:sz="4" w:space="0" w:color="auto"/>
            </w:tcBorders>
            <w:vAlign w:val="bottom"/>
          </w:tcPr>
          <w:p w:rsidR="004C664F" w:rsidRPr="00253E5F" w:rsidRDefault="004C664F" w:rsidP="00D502E9">
            <w:pPr>
              <w:spacing w:before="40" w:after="40" w:line="200" w:lineRule="exact"/>
              <w:jc w:val="center"/>
              <w:rPr>
                <w:b/>
                <w:bCs/>
                <w:iCs/>
                <w:sz w:val="22"/>
                <w:szCs w:val="22"/>
                <w:lang w:val="en-US"/>
              </w:rPr>
            </w:pPr>
            <w:r w:rsidRPr="00253E5F">
              <w:rPr>
                <w:b/>
                <w:bCs/>
                <w:iCs/>
                <w:sz w:val="22"/>
                <w:szCs w:val="22"/>
              </w:rPr>
              <w:t>1</w:t>
            </w:r>
            <w:r w:rsidRPr="00253E5F">
              <w:rPr>
                <w:b/>
                <w:bCs/>
                <w:iCs/>
                <w:sz w:val="22"/>
                <w:szCs w:val="22"/>
                <w:lang w:val="en-US"/>
              </w:rPr>
              <w:t>79</w:t>
            </w:r>
            <w:r w:rsidRPr="00253E5F">
              <w:rPr>
                <w:b/>
                <w:bCs/>
                <w:iCs/>
                <w:sz w:val="22"/>
                <w:szCs w:val="22"/>
              </w:rPr>
              <w:t>,</w:t>
            </w:r>
            <w:r w:rsidRPr="00253E5F">
              <w:rPr>
                <w:b/>
                <w:bCs/>
                <w:iCs/>
                <w:sz w:val="22"/>
                <w:szCs w:val="22"/>
                <w:lang w:val="en-US"/>
              </w:rPr>
              <w:t>7</w:t>
            </w:r>
          </w:p>
        </w:tc>
        <w:tc>
          <w:tcPr>
            <w:tcW w:w="2253" w:type="dxa"/>
            <w:tcBorders>
              <w:left w:val="single" w:sz="4" w:space="0" w:color="auto"/>
              <w:right w:val="single" w:sz="4" w:space="0" w:color="auto"/>
            </w:tcBorders>
            <w:vAlign w:val="bottom"/>
          </w:tcPr>
          <w:p w:rsidR="004C664F" w:rsidRPr="00253E5F" w:rsidRDefault="004C664F" w:rsidP="00D502E9">
            <w:pPr>
              <w:spacing w:before="40" w:after="40" w:line="200" w:lineRule="exact"/>
              <w:ind w:right="794"/>
              <w:jc w:val="right"/>
              <w:rPr>
                <w:b/>
                <w:bCs/>
                <w:iCs/>
                <w:sz w:val="22"/>
                <w:szCs w:val="22"/>
              </w:rPr>
            </w:pPr>
            <w:r w:rsidRPr="00253E5F">
              <w:rPr>
                <w:b/>
                <w:bCs/>
                <w:iCs/>
                <w:sz w:val="22"/>
                <w:szCs w:val="22"/>
              </w:rPr>
              <w:t>91,3</w:t>
            </w:r>
          </w:p>
        </w:tc>
        <w:tc>
          <w:tcPr>
            <w:tcW w:w="2258" w:type="dxa"/>
            <w:tcBorders>
              <w:left w:val="single" w:sz="4" w:space="0" w:color="auto"/>
              <w:right w:val="single" w:sz="4" w:space="0" w:color="auto"/>
            </w:tcBorders>
            <w:vAlign w:val="bottom"/>
          </w:tcPr>
          <w:p w:rsidR="004C664F" w:rsidRPr="00253E5F" w:rsidRDefault="004C664F" w:rsidP="00D502E9">
            <w:pPr>
              <w:spacing w:before="40" w:after="40" w:line="200" w:lineRule="exact"/>
              <w:jc w:val="center"/>
              <w:rPr>
                <w:b/>
                <w:sz w:val="22"/>
                <w:szCs w:val="22"/>
                <w:lang w:val="en-US"/>
              </w:rPr>
            </w:pPr>
            <w:r w:rsidRPr="00253E5F">
              <w:rPr>
                <w:b/>
                <w:sz w:val="22"/>
                <w:szCs w:val="22"/>
              </w:rPr>
              <w:t>3,</w:t>
            </w:r>
            <w:r w:rsidRPr="00253E5F">
              <w:rPr>
                <w:b/>
                <w:sz w:val="22"/>
                <w:szCs w:val="22"/>
                <w:lang w:val="en-US"/>
              </w:rPr>
              <w:t>6</w:t>
            </w:r>
          </w:p>
        </w:tc>
      </w:tr>
      <w:tr w:rsidR="004C664F" w:rsidRPr="00822F90" w:rsidTr="00491040">
        <w:trPr>
          <w:jc w:val="center"/>
        </w:trPr>
        <w:tc>
          <w:tcPr>
            <w:tcW w:w="2386" w:type="dxa"/>
            <w:tcBorders>
              <w:left w:val="single" w:sz="4" w:space="0" w:color="auto"/>
              <w:right w:val="single" w:sz="4" w:space="0" w:color="auto"/>
            </w:tcBorders>
            <w:vAlign w:val="bottom"/>
          </w:tcPr>
          <w:p w:rsidR="004C664F" w:rsidRDefault="004C664F" w:rsidP="00D502E9">
            <w:pPr>
              <w:spacing w:before="40" w:after="40" w:line="200" w:lineRule="exact"/>
              <w:jc w:val="center"/>
              <w:rPr>
                <w:sz w:val="22"/>
                <w:szCs w:val="22"/>
              </w:rPr>
            </w:pPr>
            <w:r>
              <w:rPr>
                <w:b/>
                <w:bCs/>
                <w:sz w:val="22"/>
                <w:szCs w:val="22"/>
              </w:rPr>
              <w:t>2023 г.</w:t>
            </w:r>
          </w:p>
        </w:tc>
        <w:tc>
          <w:tcPr>
            <w:tcW w:w="2126" w:type="dxa"/>
            <w:tcBorders>
              <w:left w:val="single" w:sz="4" w:space="0" w:color="auto"/>
              <w:right w:val="single" w:sz="4" w:space="0" w:color="auto"/>
            </w:tcBorders>
            <w:vAlign w:val="bottom"/>
          </w:tcPr>
          <w:p w:rsidR="004C664F" w:rsidRPr="00900DA5" w:rsidRDefault="004C664F" w:rsidP="00D502E9">
            <w:pPr>
              <w:spacing w:before="40" w:after="40" w:line="200" w:lineRule="exact"/>
              <w:jc w:val="center"/>
              <w:rPr>
                <w:bCs/>
                <w:iCs/>
                <w:sz w:val="22"/>
                <w:szCs w:val="22"/>
              </w:rPr>
            </w:pPr>
          </w:p>
        </w:tc>
        <w:tc>
          <w:tcPr>
            <w:tcW w:w="2253" w:type="dxa"/>
            <w:tcBorders>
              <w:left w:val="single" w:sz="4" w:space="0" w:color="auto"/>
              <w:right w:val="single" w:sz="4" w:space="0" w:color="auto"/>
            </w:tcBorders>
            <w:vAlign w:val="bottom"/>
          </w:tcPr>
          <w:p w:rsidR="004C664F" w:rsidRPr="00B52EAE" w:rsidRDefault="004C664F" w:rsidP="00D502E9">
            <w:pPr>
              <w:spacing w:before="40" w:after="40" w:line="200" w:lineRule="exact"/>
              <w:ind w:right="794"/>
              <w:jc w:val="right"/>
              <w:rPr>
                <w:bCs/>
                <w:iCs/>
                <w:sz w:val="22"/>
                <w:szCs w:val="22"/>
              </w:rPr>
            </w:pPr>
          </w:p>
        </w:tc>
        <w:tc>
          <w:tcPr>
            <w:tcW w:w="2258" w:type="dxa"/>
            <w:tcBorders>
              <w:left w:val="single" w:sz="4" w:space="0" w:color="auto"/>
              <w:right w:val="single" w:sz="4" w:space="0" w:color="auto"/>
            </w:tcBorders>
            <w:vAlign w:val="bottom"/>
          </w:tcPr>
          <w:p w:rsidR="004C664F" w:rsidRPr="001D26BB" w:rsidRDefault="004C664F" w:rsidP="00D502E9">
            <w:pPr>
              <w:spacing w:before="40" w:after="40" w:line="200" w:lineRule="exact"/>
              <w:jc w:val="center"/>
              <w:rPr>
                <w:sz w:val="22"/>
                <w:szCs w:val="22"/>
              </w:rPr>
            </w:pPr>
          </w:p>
        </w:tc>
      </w:tr>
      <w:tr w:rsidR="004C664F" w:rsidRPr="00EF0EED" w:rsidTr="002E48EE">
        <w:trPr>
          <w:jc w:val="center"/>
        </w:trPr>
        <w:tc>
          <w:tcPr>
            <w:tcW w:w="2386" w:type="dxa"/>
            <w:tcBorders>
              <w:left w:val="single" w:sz="4" w:space="0" w:color="auto"/>
              <w:right w:val="single" w:sz="4" w:space="0" w:color="auto"/>
            </w:tcBorders>
            <w:vAlign w:val="bottom"/>
          </w:tcPr>
          <w:p w:rsidR="004C664F" w:rsidRPr="00EF0EED" w:rsidRDefault="004C664F" w:rsidP="00D502E9">
            <w:pPr>
              <w:spacing w:before="40" w:after="40" w:line="200" w:lineRule="exact"/>
              <w:ind w:left="170"/>
              <w:rPr>
                <w:bCs/>
                <w:iCs/>
                <w:sz w:val="22"/>
                <w:szCs w:val="22"/>
              </w:rPr>
            </w:pPr>
            <w:r w:rsidRPr="004339E4">
              <w:rPr>
                <w:bCs/>
                <w:iCs/>
                <w:sz w:val="22"/>
                <w:szCs w:val="22"/>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4C664F" w:rsidRPr="00AC5103" w:rsidRDefault="004C664F" w:rsidP="00D502E9">
            <w:pPr>
              <w:spacing w:before="40" w:after="40" w:line="200" w:lineRule="exact"/>
              <w:jc w:val="center"/>
              <w:rPr>
                <w:bCs/>
                <w:iCs/>
                <w:sz w:val="22"/>
                <w:szCs w:val="22"/>
              </w:rPr>
            </w:pPr>
            <w:r w:rsidRPr="00AC5103">
              <w:rPr>
                <w:bCs/>
                <w:iCs/>
                <w:sz w:val="22"/>
                <w:szCs w:val="22"/>
              </w:rPr>
              <w:t>176,3</w:t>
            </w:r>
          </w:p>
        </w:tc>
        <w:tc>
          <w:tcPr>
            <w:tcW w:w="2253" w:type="dxa"/>
            <w:tcBorders>
              <w:left w:val="single" w:sz="4" w:space="0" w:color="auto"/>
              <w:right w:val="single" w:sz="4" w:space="0" w:color="auto"/>
            </w:tcBorders>
            <w:vAlign w:val="bottom"/>
          </w:tcPr>
          <w:p w:rsidR="004C664F" w:rsidRPr="00AC5103" w:rsidRDefault="004C664F" w:rsidP="00D502E9">
            <w:pPr>
              <w:spacing w:before="40" w:after="40" w:line="200" w:lineRule="exact"/>
              <w:ind w:left="170" w:right="794"/>
              <w:jc w:val="right"/>
              <w:rPr>
                <w:bCs/>
                <w:iCs/>
                <w:sz w:val="22"/>
                <w:szCs w:val="22"/>
                <w:lang w:val="en-US"/>
              </w:rPr>
            </w:pPr>
            <w:r w:rsidRPr="00AC5103">
              <w:rPr>
                <w:bCs/>
                <w:iCs/>
                <w:sz w:val="22"/>
                <w:szCs w:val="22"/>
                <w:lang w:val="en-US"/>
              </w:rPr>
              <w:t>95</w:t>
            </w:r>
            <w:r w:rsidRPr="00AC5103">
              <w:rPr>
                <w:bCs/>
                <w:iCs/>
                <w:sz w:val="22"/>
                <w:szCs w:val="22"/>
              </w:rPr>
              <w:t>,</w:t>
            </w:r>
            <w:r w:rsidRPr="00AC5103">
              <w:rPr>
                <w:bCs/>
                <w:iCs/>
                <w:sz w:val="22"/>
                <w:szCs w:val="22"/>
                <w:lang w:val="en-US"/>
              </w:rPr>
              <w:t>7</w:t>
            </w:r>
          </w:p>
        </w:tc>
        <w:tc>
          <w:tcPr>
            <w:tcW w:w="2258" w:type="dxa"/>
            <w:tcBorders>
              <w:left w:val="single" w:sz="4" w:space="0" w:color="auto"/>
              <w:right w:val="single" w:sz="4" w:space="0" w:color="auto"/>
            </w:tcBorders>
            <w:vAlign w:val="bottom"/>
          </w:tcPr>
          <w:p w:rsidR="004C664F" w:rsidRPr="00AC5103" w:rsidRDefault="004C664F" w:rsidP="00D502E9">
            <w:pPr>
              <w:spacing w:before="40" w:after="40" w:line="200" w:lineRule="exact"/>
              <w:jc w:val="center"/>
              <w:rPr>
                <w:sz w:val="22"/>
                <w:szCs w:val="22"/>
                <w:lang w:val="en-US"/>
              </w:rPr>
            </w:pPr>
            <w:r w:rsidRPr="00AC5103">
              <w:rPr>
                <w:sz w:val="22"/>
                <w:szCs w:val="22"/>
              </w:rPr>
              <w:t>3,</w:t>
            </w:r>
            <w:r w:rsidRPr="00AC5103">
              <w:rPr>
                <w:sz w:val="22"/>
                <w:szCs w:val="22"/>
                <w:lang w:val="en-US"/>
              </w:rPr>
              <w:t>6</w:t>
            </w:r>
          </w:p>
        </w:tc>
      </w:tr>
      <w:tr w:rsidR="004C664F" w:rsidRPr="00486D55" w:rsidTr="002E48EE">
        <w:trPr>
          <w:jc w:val="center"/>
        </w:trPr>
        <w:tc>
          <w:tcPr>
            <w:tcW w:w="2386" w:type="dxa"/>
            <w:tcBorders>
              <w:left w:val="single" w:sz="4" w:space="0" w:color="auto"/>
              <w:bottom w:val="double" w:sz="4" w:space="0" w:color="auto"/>
              <w:right w:val="single" w:sz="4" w:space="0" w:color="auto"/>
            </w:tcBorders>
          </w:tcPr>
          <w:p w:rsidR="004C664F" w:rsidRPr="00486D55" w:rsidRDefault="004C664F" w:rsidP="00D502E9">
            <w:pPr>
              <w:spacing w:before="40" w:after="40" w:line="200" w:lineRule="exact"/>
              <w:ind w:left="170"/>
              <w:rPr>
                <w:b/>
                <w:bCs/>
                <w:i/>
                <w:iCs/>
                <w:sz w:val="22"/>
                <w:szCs w:val="22"/>
                <w:lang w:val="en-US"/>
              </w:rPr>
            </w:pPr>
            <w:r w:rsidRPr="00486D55">
              <w:rPr>
                <w:b/>
                <w:bCs/>
                <w:i/>
                <w:iCs/>
                <w:sz w:val="22"/>
                <w:szCs w:val="22"/>
                <w:lang w:val="en-US"/>
              </w:rPr>
              <w:t xml:space="preserve">I </w:t>
            </w:r>
            <w:proofErr w:type="spellStart"/>
            <w:r w:rsidRPr="00486D55">
              <w:rPr>
                <w:b/>
                <w:bCs/>
                <w:i/>
                <w:iCs/>
                <w:sz w:val="22"/>
                <w:szCs w:val="22"/>
                <w:lang w:val="en-US"/>
              </w:rPr>
              <w:t>полугоди</w:t>
            </w:r>
            <w:proofErr w:type="spellEnd"/>
            <w:r w:rsidRPr="00486D55">
              <w:rPr>
                <w:b/>
                <w:bCs/>
                <w:i/>
                <w:iCs/>
                <w:sz w:val="22"/>
                <w:szCs w:val="22"/>
              </w:rPr>
              <w:t>е</w:t>
            </w:r>
          </w:p>
        </w:tc>
        <w:tc>
          <w:tcPr>
            <w:tcW w:w="2126" w:type="dxa"/>
            <w:tcBorders>
              <w:left w:val="single" w:sz="4" w:space="0" w:color="auto"/>
              <w:bottom w:val="double" w:sz="4" w:space="0" w:color="auto"/>
              <w:right w:val="single" w:sz="4" w:space="0" w:color="auto"/>
            </w:tcBorders>
            <w:vAlign w:val="bottom"/>
          </w:tcPr>
          <w:p w:rsidR="004C664F" w:rsidRPr="00486D55" w:rsidRDefault="004C664F" w:rsidP="00D502E9">
            <w:pPr>
              <w:spacing w:before="40" w:after="40" w:line="200" w:lineRule="exact"/>
              <w:jc w:val="center"/>
              <w:rPr>
                <w:b/>
                <w:bCs/>
                <w:i/>
                <w:iCs/>
                <w:sz w:val="22"/>
                <w:szCs w:val="22"/>
              </w:rPr>
            </w:pPr>
            <w:r>
              <w:rPr>
                <w:b/>
                <w:bCs/>
                <w:i/>
                <w:iCs/>
                <w:sz w:val="22"/>
                <w:szCs w:val="22"/>
              </w:rPr>
              <w:t>171,9</w:t>
            </w:r>
          </w:p>
        </w:tc>
        <w:tc>
          <w:tcPr>
            <w:tcW w:w="2253" w:type="dxa"/>
            <w:tcBorders>
              <w:left w:val="single" w:sz="4" w:space="0" w:color="auto"/>
              <w:bottom w:val="double" w:sz="4" w:space="0" w:color="auto"/>
              <w:right w:val="single" w:sz="4" w:space="0" w:color="auto"/>
            </w:tcBorders>
            <w:vAlign w:val="bottom"/>
          </w:tcPr>
          <w:p w:rsidR="004C664F" w:rsidRPr="00486D55" w:rsidRDefault="004C664F" w:rsidP="00D502E9">
            <w:pPr>
              <w:spacing w:before="40" w:after="40" w:line="200" w:lineRule="exact"/>
              <w:ind w:right="794"/>
              <w:jc w:val="right"/>
              <w:rPr>
                <w:b/>
                <w:bCs/>
                <w:i/>
                <w:iCs/>
                <w:sz w:val="22"/>
                <w:szCs w:val="22"/>
              </w:rPr>
            </w:pPr>
            <w:r>
              <w:rPr>
                <w:b/>
                <w:bCs/>
                <w:i/>
                <w:iCs/>
                <w:sz w:val="22"/>
                <w:szCs w:val="22"/>
              </w:rPr>
              <w:t>93,0</w:t>
            </w:r>
          </w:p>
        </w:tc>
        <w:tc>
          <w:tcPr>
            <w:tcW w:w="2258" w:type="dxa"/>
            <w:tcBorders>
              <w:left w:val="single" w:sz="4" w:space="0" w:color="auto"/>
              <w:bottom w:val="double" w:sz="4" w:space="0" w:color="auto"/>
              <w:right w:val="single" w:sz="4" w:space="0" w:color="auto"/>
            </w:tcBorders>
            <w:vAlign w:val="bottom"/>
          </w:tcPr>
          <w:p w:rsidR="004C664F" w:rsidRPr="00486D55" w:rsidRDefault="004C664F" w:rsidP="00D502E9">
            <w:pPr>
              <w:spacing w:before="40" w:after="40" w:line="200" w:lineRule="exact"/>
              <w:jc w:val="center"/>
              <w:rPr>
                <w:b/>
                <w:i/>
                <w:sz w:val="22"/>
                <w:szCs w:val="22"/>
              </w:rPr>
            </w:pPr>
            <w:r>
              <w:rPr>
                <w:b/>
                <w:i/>
                <w:sz w:val="22"/>
                <w:szCs w:val="22"/>
              </w:rPr>
              <w:t>3,5</w:t>
            </w:r>
          </w:p>
        </w:tc>
      </w:tr>
    </w:tbl>
    <w:p w:rsidR="004C664F" w:rsidRPr="00EC3143" w:rsidRDefault="004C664F" w:rsidP="00D502E9">
      <w:pPr>
        <w:spacing w:before="180" w:line="320" w:lineRule="exact"/>
        <w:ind w:firstLine="709"/>
        <w:jc w:val="both"/>
        <w:rPr>
          <w:sz w:val="26"/>
          <w:szCs w:val="26"/>
        </w:rPr>
      </w:pPr>
      <w:r w:rsidRPr="00EC3143">
        <w:rPr>
          <w:sz w:val="26"/>
          <w:szCs w:val="26"/>
        </w:rPr>
        <w:t>Большинство безработных искали работу самостоятельно, используя газеты, Интернет, обращаясь к помощи дру</w:t>
      </w:r>
      <w:r>
        <w:rPr>
          <w:sz w:val="26"/>
          <w:szCs w:val="26"/>
        </w:rPr>
        <w:t>зей, родственников и знакомых,</w:t>
      </w:r>
      <w:r>
        <w:rPr>
          <w:sz w:val="26"/>
          <w:szCs w:val="26"/>
        </w:rPr>
        <w:br/>
        <w:t>20,4</w:t>
      </w:r>
      <w:r w:rsidRPr="00EC3143">
        <w:rPr>
          <w:sz w:val="26"/>
          <w:szCs w:val="26"/>
        </w:rPr>
        <w:t>% безработных обращались в поисках работы в службу занятости</w:t>
      </w:r>
      <w:r w:rsidRPr="00EC3143">
        <w:rPr>
          <w:sz w:val="26"/>
          <w:szCs w:val="26"/>
        </w:rPr>
        <w:br/>
        <w:t xml:space="preserve">и </w:t>
      </w:r>
      <w:r>
        <w:rPr>
          <w:sz w:val="26"/>
          <w:szCs w:val="26"/>
        </w:rPr>
        <w:t>о</w:t>
      </w:r>
      <w:r w:rsidRPr="00EC3143">
        <w:rPr>
          <w:sz w:val="26"/>
          <w:szCs w:val="26"/>
        </w:rPr>
        <w:t>бщереспубликанский банк вакансий.</w:t>
      </w:r>
    </w:p>
    <w:p w:rsidR="004C664F" w:rsidRDefault="004C664F" w:rsidP="00D502E9">
      <w:pPr>
        <w:spacing w:line="320" w:lineRule="exact"/>
        <w:ind w:firstLine="709"/>
        <w:jc w:val="both"/>
        <w:rPr>
          <w:sz w:val="26"/>
          <w:szCs w:val="26"/>
        </w:rPr>
      </w:pPr>
      <w:r w:rsidRPr="00EC3143">
        <w:rPr>
          <w:sz w:val="26"/>
          <w:szCs w:val="26"/>
        </w:rPr>
        <w:t xml:space="preserve">Среди безработных женщины составили </w:t>
      </w:r>
      <w:r>
        <w:rPr>
          <w:sz w:val="26"/>
          <w:szCs w:val="26"/>
        </w:rPr>
        <w:t>38,2</w:t>
      </w:r>
      <w:r w:rsidRPr="00EC3143">
        <w:rPr>
          <w:sz w:val="26"/>
          <w:szCs w:val="26"/>
        </w:rPr>
        <w:t>%. Средний возраст безработных  –  3</w:t>
      </w:r>
      <w:r w:rsidRPr="004C664F">
        <w:rPr>
          <w:sz w:val="26"/>
          <w:szCs w:val="26"/>
        </w:rPr>
        <w:t>9</w:t>
      </w:r>
      <w:r>
        <w:rPr>
          <w:sz w:val="26"/>
          <w:szCs w:val="26"/>
        </w:rPr>
        <w:t>,3</w:t>
      </w:r>
      <w:r w:rsidRPr="00EC3143">
        <w:rPr>
          <w:sz w:val="26"/>
          <w:szCs w:val="26"/>
        </w:rPr>
        <w:t xml:space="preserve"> года.</w:t>
      </w:r>
      <w:r w:rsidRPr="006B10EB">
        <w:rPr>
          <w:sz w:val="26"/>
          <w:szCs w:val="26"/>
        </w:rPr>
        <w:t xml:space="preserve"> </w:t>
      </w:r>
    </w:p>
    <w:p w:rsidR="004C664F" w:rsidRPr="006712FC" w:rsidRDefault="004C664F" w:rsidP="00D502E9">
      <w:pPr>
        <w:spacing w:before="240" w:line="260" w:lineRule="exact"/>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во </w:t>
      </w:r>
      <w:r w:rsidRPr="00486D55">
        <w:rPr>
          <w:rFonts w:ascii="Arial" w:hAnsi="Arial" w:cs="Arial"/>
          <w:b/>
          <w:sz w:val="22"/>
          <w:szCs w:val="22"/>
        </w:rPr>
        <w:t>I</w:t>
      </w:r>
      <w:r>
        <w:rPr>
          <w:rFonts w:ascii="Arial" w:hAnsi="Arial" w:cs="Arial"/>
          <w:b/>
          <w:sz w:val="22"/>
          <w:szCs w:val="22"/>
          <w:lang w:val="en-US"/>
        </w:rPr>
        <w:t>I</w:t>
      </w:r>
      <w:r w:rsidRPr="00486D55">
        <w:rPr>
          <w:rFonts w:ascii="Arial" w:hAnsi="Arial" w:cs="Arial"/>
          <w:b/>
          <w:sz w:val="22"/>
          <w:szCs w:val="22"/>
        </w:rPr>
        <w:t xml:space="preserve"> полугодии</w:t>
      </w:r>
      <w:r>
        <w:rPr>
          <w:rFonts w:ascii="Arial" w:hAnsi="Arial" w:cs="Arial"/>
          <w:b/>
          <w:sz w:val="22"/>
          <w:szCs w:val="22"/>
        </w:rPr>
        <w:t xml:space="preserve"> 2023 г.</w:t>
      </w:r>
    </w:p>
    <w:p w:rsidR="004C664F" w:rsidRDefault="004C664F" w:rsidP="004C664F">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d"/>
        <w:tblW w:w="9097" w:type="dxa"/>
        <w:tblInd w:w="108" w:type="dxa"/>
        <w:tblLook w:val="04A0" w:firstRow="1" w:lastRow="0" w:firstColumn="1" w:lastColumn="0" w:noHBand="0" w:noVBand="1"/>
      </w:tblPr>
      <w:tblGrid>
        <w:gridCol w:w="1252"/>
        <w:gridCol w:w="1158"/>
        <w:gridCol w:w="1276"/>
        <w:gridCol w:w="1417"/>
        <w:gridCol w:w="1418"/>
        <w:gridCol w:w="1276"/>
        <w:gridCol w:w="1300"/>
      </w:tblGrid>
      <w:tr w:rsidR="004C664F" w:rsidRPr="007E3C0F" w:rsidTr="002E48EE">
        <w:tc>
          <w:tcPr>
            <w:tcW w:w="1252" w:type="dxa"/>
            <w:vMerge w:val="restart"/>
          </w:tcPr>
          <w:p w:rsidR="004C664F" w:rsidRPr="007E3C0F" w:rsidRDefault="004C664F" w:rsidP="00D502E9">
            <w:pPr>
              <w:spacing w:before="40" w:after="40" w:line="200" w:lineRule="exact"/>
              <w:jc w:val="center"/>
              <w:rPr>
                <w:sz w:val="22"/>
                <w:szCs w:val="22"/>
              </w:rPr>
            </w:pPr>
          </w:p>
        </w:tc>
        <w:tc>
          <w:tcPr>
            <w:tcW w:w="1158" w:type="dxa"/>
            <w:vMerge w:val="restart"/>
          </w:tcPr>
          <w:p w:rsidR="004C664F" w:rsidRPr="007E3C0F" w:rsidRDefault="004C664F" w:rsidP="00D502E9">
            <w:pPr>
              <w:spacing w:before="40" w:after="40" w:line="200" w:lineRule="exact"/>
              <w:jc w:val="center"/>
              <w:rPr>
                <w:sz w:val="22"/>
                <w:szCs w:val="22"/>
              </w:rPr>
            </w:pPr>
            <w:r w:rsidRPr="007E3C0F">
              <w:rPr>
                <w:sz w:val="22"/>
                <w:szCs w:val="22"/>
              </w:rPr>
              <w:t>Всего</w:t>
            </w:r>
          </w:p>
        </w:tc>
        <w:tc>
          <w:tcPr>
            <w:tcW w:w="6687" w:type="dxa"/>
            <w:gridSpan w:val="5"/>
            <w:vAlign w:val="center"/>
          </w:tcPr>
          <w:p w:rsidR="004C664F" w:rsidRPr="007E3C0F" w:rsidRDefault="004C664F" w:rsidP="00D502E9">
            <w:pPr>
              <w:spacing w:before="40" w:after="40" w:line="200" w:lineRule="exact"/>
              <w:jc w:val="center"/>
              <w:rPr>
                <w:sz w:val="22"/>
                <w:szCs w:val="22"/>
              </w:rPr>
            </w:pPr>
            <w:r w:rsidRPr="007E3C0F">
              <w:rPr>
                <w:sz w:val="22"/>
                <w:szCs w:val="22"/>
              </w:rPr>
              <w:t>В том числе в возрасте, лет</w:t>
            </w:r>
          </w:p>
        </w:tc>
      </w:tr>
      <w:tr w:rsidR="004C664F" w:rsidRPr="007E3C0F" w:rsidTr="002E48EE">
        <w:tc>
          <w:tcPr>
            <w:tcW w:w="1252" w:type="dxa"/>
            <w:vMerge/>
            <w:tcBorders>
              <w:bottom w:val="single" w:sz="4" w:space="0" w:color="auto"/>
            </w:tcBorders>
          </w:tcPr>
          <w:p w:rsidR="004C664F" w:rsidRPr="007E3C0F" w:rsidRDefault="004C664F" w:rsidP="00D502E9">
            <w:pPr>
              <w:spacing w:before="40" w:after="40" w:line="200" w:lineRule="exact"/>
              <w:jc w:val="center"/>
              <w:rPr>
                <w:sz w:val="22"/>
                <w:szCs w:val="22"/>
              </w:rPr>
            </w:pPr>
          </w:p>
        </w:tc>
        <w:tc>
          <w:tcPr>
            <w:tcW w:w="1158" w:type="dxa"/>
            <w:vMerge/>
            <w:tcBorders>
              <w:bottom w:val="single" w:sz="4" w:space="0" w:color="auto"/>
            </w:tcBorders>
          </w:tcPr>
          <w:p w:rsidR="004C664F" w:rsidRPr="007E3C0F" w:rsidRDefault="004C664F" w:rsidP="00D502E9">
            <w:pPr>
              <w:spacing w:before="40" w:after="40" w:line="200" w:lineRule="exact"/>
              <w:jc w:val="center"/>
              <w:rPr>
                <w:sz w:val="22"/>
                <w:szCs w:val="22"/>
              </w:rPr>
            </w:pPr>
          </w:p>
        </w:tc>
        <w:tc>
          <w:tcPr>
            <w:tcW w:w="1276" w:type="dxa"/>
            <w:tcBorders>
              <w:bottom w:val="single" w:sz="4" w:space="0" w:color="auto"/>
            </w:tcBorders>
          </w:tcPr>
          <w:p w:rsidR="004C664F" w:rsidRPr="007E3C0F" w:rsidRDefault="004C664F" w:rsidP="00D502E9">
            <w:pPr>
              <w:spacing w:before="40" w:after="40" w:line="200" w:lineRule="exact"/>
              <w:ind w:left="-57" w:right="-57"/>
              <w:jc w:val="center"/>
              <w:rPr>
                <w:sz w:val="22"/>
                <w:szCs w:val="22"/>
              </w:rPr>
            </w:pPr>
            <w:r>
              <w:rPr>
                <w:sz w:val="22"/>
                <w:szCs w:val="22"/>
              </w:rPr>
              <w:t>15-2</w:t>
            </w:r>
            <w:r w:rsidRPr="007E3C0F">
              <w:rPr>
                <w:sz w:val="22"/>
                <w:szCs w:val="22"/>
              </w:rPr>
              <w:t>9</w:t>
            </w:r>
          </w:p>
        </w:tc>
        <w:tc>
          <w:tcPr>
            <w:tcW w:w="1417" w:type="dxa"/>
            <w:tcBorders>
              <w:bottom w:val="single" w:sz="4" w:space="0" w:color="auto"/>
            </w:tcBorders>
          </w:tcPr>
          <w:p w:rsidR="004C664F" w:rsidRPr="007E3C0F" w:rsidRDefault="004C664F" w:rsidP="00D502E9">
            <w:pPr>
              <w:spacing w:before="40" w:after="40" w:line="200" w:lineRule="exact"/>
              <w:ind w:left="-57" w:right="-57"/>
              <w:jc w:val="center"/>
              <w:rPr>
                <w:sz w:val="22"/>
                <w:szCs w:val="22"/>
              </w:rPr>
            </w:pPr>
            <w:r>
              <w:rPr>
                <w:sz w:val="22"/>
                <w:szCs w:val="22"/>
              </w:rPr>
              <w:t>30-3</w:t>
            </w:r>
            <w:r w:rsidRPr="007E3C0F">
              <w:rPr>
                <w:sz w:val="22"/>
                <w:szCs w:val="22"/>
              </w:rPr>
              <w:t>9</w:t>
            </w:r>
          </w:p>
        </w:tc>
        <w:tc>
          <w:tcPr>
            <w:tcW w:w="1418" w:type="dxa"/>
            <w:tcBorders>
              <w:bottom w:val="single" w:sz="4" w:space="0" w:color="auto"/>
            </w:tcBorders>
          </w:tcPr>
          <w:p w:rsidR="004C664F" w:rsidRPr="007E3C0F" w:rsidRDefault="004C664F" w:rsidP="00D502E9">
            <w:pPr>
              <w:spacing w:before="40" w:after="40" w:line="200" w:lineRule="exact"/>
              <w:ind w:left="-57" w:right="-57"/>
              <w:jc w:val="center"/>
              <w:rPr>
                <w:sz w:val="22"/>
                <w:szCs w:val="22"/>
              </w:rPr>
            </w:pPr>
            <w:r>
              <w:rPr>
                <w:sz w:val="22"/>
                <w:szCs w:val="22"/>
              </w:rPr>
              <w:t>40-4</w:t>
            </w:r>
            <w:r w:rsidRPr="007E3C0F">
              <w:rPr>
                <w:sz w:val="22"/>
                <w:szCs w:val="22"/>
              </w:rPr>
              <w:t>9</w:t>
            </w:r>
          </w:p>
        </w:tc>
        <w:tc>
          <w:tcPr>
            <w:tcW w:w="1276" w:type="dxa"/>
            <w:tcBorders>
              <w:bottom w:val="single" w:sz="4" w:space="0" w:color="auto"/>
            </w:tcBorders>
          </w:tcPr>
          <w:p w:rsidR="004C664F" w:rsidRPr="007E3C0F" w:rsidRDefault="004C664F" w:rsidP="00D502E9">
            <w:pPr>
              <w:spacing w:before="40" w:after="40" w:line="200" w:lineRule="exact"/>
              <w:ind w:left="-57" w:right="-57"/>
              <w:jc w:val="center"/>
              <w:rPr>
                <w:sz w:val="22"/>
                <w:szCs w:val="22"/>
              </w:rPr>
            </w:pPr>
            <w:r>
              <w:rPr>
                <w:sz w:val="22"/>
                <w:szCs w:val="22"/>
              </w:rPr>
              <w:t>50-5</w:t>
            </w:r>
            <w:r w:rsidRPr="007E3C0F">
              <w:rPr>
                <w:sz w:val="22"/>
                <w:szCs w:val="22"/>
              </w:rPr>
              <w:t>9</w:t>
            </w:r>
          </w:p>
        </w:tc>
        <w:tc>
          <w:tcPr>
            <w:tcW w:w="1300" w:type="dxa"/>
            <w:tcBorders>
              <w:bottom w:val="single" w:sz="4" w:space="0" w:color="auto"/>
            </w:tcBorders>
          </w:tcPr>
          <w:p w:rsidR="004C664F" w:rsidRPr="007E3C0F" w:rsidRDefault="004C664F" w:rsidP="00D502E9">
            <w:pPr>
              <w:spacing w:before="40" w:after="40" w:line="200" w:lineRule="exact"/>
              <w:ind w:left="-57" w:right="-57"/>
              <w:jc w:val="center"/>
              <w:rPr>
                <w:sz w:val="22"/>
                <w:szCs w:val="22"/>
              </w:rPr>
            </w:pPr>
            <w:r w:rsidRPr="007E3C0F">
              <w:rPr>
                <w:sz w:val="22"/>
                <w:szCs w:val="22"/>
              </w:rPr>
              <w:t>60-74</w:t>
            </w:r>
          </w:p>
        </w:tc>
      </w:tr>
      <w:tr w:rsidR="004C664F" w:rsidRPr="007E3C0F" w:rsidTr="002E48EE">
        <w:tc>
          <w:tcPr>
            <w:tcW w:w="1252" w:type="dxa"/>
            <w:tcBorders>
              <w:bottom w:val="nil"/>
            </w:tcBorders>
          </w:tcPr>
          <w:p w:rsidR="004C664F" w:rsidRPr="000527ED" w:rsidRDefault="004C664F" w:rsidP="00D502E9">
            <w:pPr>
              <w:spacing w:before="40" w:after="40" w:line="200" w:lineRule="exact"/>
              <w:rPr>
                <w:b/>
                <w:sz w:val="22"/>
                <w:szCs w:val="22"/>
              </w:rPr>
            </w:pPr>
            <w:r w:rsidRPr="000527ED">
              <w:rPr>
                <w:b/>
                <w:sz w:val="22"/>
                <w:szCs w:val="22"/>
              </w:rPr>
              <w:t>Всего</w:t>
            </w:r>
          </w:p>
        </w:tc>
        <w:tc>
          <w:tcPr>
            <w:tcW w:w="1158" w:type="dxa"/>
            <w:tcBorders>
              <w:bottom w:val="nil"/>
            </w:tcBorders>
          </w:tcPr>
          <w:p w:rsidR="004C664F" w:rsidRPr="000527ED" w:rsidRDefault="004C664F" w:rsidP="00D502E9">
            <w:pPr>
              <w:spacing w:before="40" w:after="40" w:line="200" w:lineRule="exact"/>
              <w:jc w:val="center"/>
              <w:rPr>
                <w:b/>
                <w:sz w:val="22"/>
                <w:szCs w:val="22"/>
              </w:rPr>
            </w:pPr>
            <w:r w:rsidRPr="000527ED">
              <w:rPr>
                <w:b/>
                <w:sz w:val="22"/>
                <w:szCs w:val="22"/>
              </w:rPr>
              <w:t>100</w:t>
            </w:r>
          </w:p>
        </w:tc>
        <w:tc>
          <w:tcPr>
            <w:tcW w:w="1276" w:type="dxa"/>
            <w:tcBorders>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29,8</w:t>
            </w:r>
          </w:p>
        </w:tc>
        <w:tc>
          <w:tcPr>
            <w:tcW w:w="1417" w:type="dxa"/>
            <w:tcBorders>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22,1</w:t>
            </w:r>
          </w:p>
        </w:tc>
        <w:tc>
          <w:tcPr>
            <w:tcW w:w="1418" w:type="dxa"/>
            <w:tcBorders>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21,6</w:t>
            </w:r>
          </w:p>
        </w:tc>
        <w:tc>
          <w:tcPr>
            <w:tcW w:w="1276" w:type="dxa"/>
            <w:tcBorders>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18,5</w:t>
            </w:r>
          </w:p>
        </w:tc>
        <w:tc>
          <w:tcPr>
            <w:tcW w:w="1300" w:type="dxa"/>
            <w:tcBorders>
              <w:bottom w:val="nil"/>
            </w:tcBorders>
            <w:vAlign w:val="bottom"/>
          </w:tcPr>
          <w:p w:rsidR="004C664F" w:rsidRPr="002F12FC" w:rsidRDefault="004C664F" w:rsidP="00D502E9">
            <w:pPr>
              <w:spacing w:before="40" w:after="40" w:line="200" w:lineRule="exact"/>
              <w:ind w:right="284"/>
              <w:jc w:val="right"/>
              <w:rPr>
                <w:color w:val="000000"/>
                <w:sz w:val="22"/>
                <w:szCs w:val="22"/>
                <w:lang w:val="en-US"/>
              </w:rPr>
            </w:pPr>
            <w:r w:rsidRPr="00E55165">
              <w:rPr>
                <w:color w:val="000000"/>
                <w:sz w:val="22"/>
                <w:szCs w:val="22"/>
              </w:rPr>
              <w:t>8</w:t>
            </w:r>
            <w:r>
              <w:rPr>
                <w:color w:val="000000"/>
                <w:sz w:val="22"/>
                <w:szCs w:val="22"/>
                <w:lang w:val="en-US"/>
              </w:rPr>
              <w:t>,0</w:t>
            </w:r>
          </w:p>
        </w:tc>
      </w:tr>
      <w:tr w:rsidR="004C664F" w:rsidRPr="007E3C0F" w:rsidTr="002E48EE">
        <w:tc>
          <w:tcPr>
            <w:tcW w:w="1252" w:type="dxa"/>
            <w:tcBorders>
              <w:top w:val="nil"/>
              <w:bottom w:val="nil"/>
            </w:tcBorders>
          </w:tcPr>
          <w:p w:rsidR="004C664F" w:rsidRPr="007E3C0F" w:rsidRDefault="004C664F" w:rsidP="00D502E9">
            <w:pPr>
              <w:spacing w:before="40" w:after="40" w:line="200" w:lineRule="exact"/>
              <w:ind w:left="85"/>
              <w:rPr>
                <w:sz w:val="22"/>
                <w:szCs w:val="22"/>
              </w:rPr>
            </w:pPr>
            <w:r w:rsidRPr="007E3C0F">
              <w:rPr>
                <w:sz w:val="22"/>
                <w:szCs w:val="22"/>
              </w:rPr>
              <w:t>мужчины</w:t>
            </w:r>
          </w:p>
        </w:tc>
        <w:tc>
          <w:tcPr>
            <w:tcW w:w="1158" w:type="dxa"/>
            <w:tcBorders>
              <w:top w:val="nil"/>
              <w:bottom w:val="nil"/>
            </w:tcBorders>
          </w:tcPr>
          <w:p w:rsidR="004C664F" w:rsidRPr="007E3C0F" w:rsidRDefault="004C664F" w:rsidP="00D502E9">
            <w:pPr>
              <w:spacing w:before="40" w:after="40" w:line="200" w:lineRule="exact"/>
              <w:jc w:val="center"/>
              <w:rPr>
                <w:sz w:val="22"/>
                <w:szCs w:val="22"/>
              </w:rPr>
            </w:pPr>
            <w:r w:rsidRPr="007E3C0F">
              <w:rPr>
                <w:sz w:val="22"/>
                <w:szCs w:val="22"/>
              </w:rPr>
              <w:t>100</w:t>
            </w:r>
          </w:p>
        </w:tc>
        <w:tc>
          <w:tcPr>
            <w:tcW w:w="1276" w:type="dxa"/>
            <w:tcBorders>
              <w:top w:val="nil"/>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29,5</w:t>
            </w:r>
          </w:p>
        </w:tc>
        <w:tc>
          <w:tcPr>
            <w:tcW w:w="1417" w:type="dxa"/>
            <w:tcBorders>
              <w:top w:val="nil"/>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20,6</w:t>
            </w:r>
          </w:p>
        </w:tc>
        <w:tc>
          <w:tcPr>
            <w:tcW w:w="1418" w:type="dxa"/>
            <w:tcBorders>
              <w:top w:val="nil"/>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23,3</w:t>
            </w:r>
          </w:p>
        </w:tc>
        <w:tc>
          <w:tcPr>
            <w:tcW w:w="1276" w:type="dxa"/>
            <w:tcBorders>
              <w:top w:val="nil"/>
              <w:bottom w:val="nil"/>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19,8</w:t>
            </w:r>
          </w:p>
        </w:tc>
        <w:tc>
          <w:tcPr>
            <w:tcW w:w="1300" w:type="dxa"/>
            <w:tcBorders>
              <w:top w:val="nil"/>
              <w:bottom w:val="nil"/>
            </w:tcBorders>
            <w:vAlign w:val="bottom"/>
          </w:tcPr>
          <w:p w:rsidR="004C664F" w:rsidRPr="00E55165" w:rsidRDefault="004C664F" w:rsidP="00D502E9">
            <w:pPr>
              <w:spacing w:before="40" w:after="40" w:line="200" w:lineRule="exact"/>
              <w:ind w:right="284"/>
              <w:jc w:val="right"/>
              <w:rPr>
                <w:color w:val="000000"/>
                <w:sz w:val="22"/>
                <w:szCs w:val="22"/>
              </w:rPr>
            </w:pPr>
            <w:r w:rsidRPr="00E55165">
              <w:rPr>
                <w:color w:val="000000"/>
                <w:sz w:val="22"/>
                <w:szCs w:val="22"/>
              </w:rPr>
              <w:t>6,8</w:t>
            </w:r>
          </w:p>
        </w:tc>
      </w:tr>
      <w:tr w:rsidR="004C664F" w:rsidRPr="007E3C0F" w:rsidTr="002E48EE">
        <w:tc>
          <w:tcPr>
            <w:tcW w:w="1252" w:type="dxa"/>
            <w:tcBorders>
              <w:top w:val="nil"/>
              <w:bottom w:val="double" w:sz="4" w:space="0" w:color="auto"/>
            </w:tcBorders>
          </w:tcPr>
          <w:p w:rsidR="004C664F" w:rsidRPr="007E3C0F" w:rsidRDefault="004C664F" w:rsidP="00D502E9">
            <w:pPr>
              <w:spacing w:before="40" w:after="40" w:line="200" w:lineRule="exact"/>
              <w:ind w:left="85"/>
              <w:rPr>
                <w:sz w:val="22"/>
                <w:szCs w:val="22"/>
              </w:rPr>
            </w:pPr>
            <w:r w:rsidRPr="007E3C0F">
              <w:rPr>
                <w:sz w:val="22"/>
                <w:szCs w:val="22"/>
              </w:rPr>
              <w:t>женщины</w:t>
            </w:r>
          </w:p>
        </w:tc>
        <w:tc>
          <w:tcPr>
            <w:tcW w:w="1158" w:type="dxa"/>
            <w:tcBorders>
              <w:top w:val="nil"/>
              <w:bottom w:val="double" w:sz="4" w:space="0" w:color="auto"/>
            </w:tcBorders>
          </w:tcPr>
          <w:p w:rsidR="004C664F" w:rsidRPr="007E3C0F" w:rsidRDefault="004C664F" w:rsidP="00D502E9">
            <w:pPr>
              <w:spacing w:before="40" w:after="40" w:line="200" w:lineRule="exact"/>
              <w:jc w:val="center"/>
              <w:rPr>
                <w:sz w:val="22"/>
                <w:szCs w:val="22"/>
              </w:rPr>
            </w:pPr>
            <w:r w:rsidRPr="007E3C0F">
              <w:rPr>
                <w:sz w:val="22"/>
                <w:szCs w:val="22"/>
              </w:rPr>
              <w:t>100</w:t>
            </w:r>
          </w:p>
        </w:tc>
        <w:tc>
          <w:tcPr>
            <w:tcW w:w="1276" w:type="dxa"/>
            <w:tcBorders>
              <w:top w:val="nil"/>
              <w:bottom w:val="double" w:sz="4" w:space="0" w:color="auto"/>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30,4</w:t>
            </w:r>
          </w:p>
        </w:tc>
        <w:tc>
          <w:tcPr>
            <w:tcW w:w="1417" w:type="dxa"/>
            <w:tcBorders>
              <w:top w:val="nil"/>
              <w:bottom w:val="double" w:sz="4" w:space="0" w:color="auto"/>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24,5</w:t>
            </w:r>
          </w:p>
        </w:tc>
        <w:tc>
          <w:tcPr>
            <w:tcW w:w="1418" w:type="dxa"/>
            <w:tcBorders>
              <w:top w:val="nil"/>
              <w:bottom w:val="double" w:sz="4" w:space="0" w:color="auto"/>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18,8</w:t>
            </w:r>
          </w:p>
        </w:tc>
        <w:tc>
          <w:tcPr>
            <w:tcW w:w="1276" w:type="dxa"/>
            <w:tcBorders>
              <w:top w:val="nil"/>
              <w:bottom w:val="double" w:sz="4" w:space="0" w:color="auto"/>
            </w:tcBorders>
            <w:vAlign w:val="bottom"/>
          </w:tcPr>
          <w:p w:rsidR="004C664F" w:rsidRPr="00E55165" w:rsidRDefault="004C664F" w:rsidP="00D502E9">
            <w:pPr>
              <w:spacing w:before="40" w:after="40" w:line="200" w:lineRule="exact"/>
              <w:jc w:val="center"/>
              <w:rPr>
                <w:color w:val="000000"/>
                <w:sz w:val="22"/>
                <w:szCs w:val="22"/>
              </w:rPr>
            </w:pPr>
            <w:r w:rsidRPr="00E55165">
              <w:rPr>
                <w:color w:val="000000"/>
                <w:sz w:val="22"/>
                <w:szCs w:val="22"/>
              </w:rPr>
              <w:t>16,3</w:t>
            </w:r>
          </w:p>
        </w:tc>
        <w:tc>
          <w:tcPr>
            <w:tcW w:w="1300" w:type="dxa"/>
            <w:tcBorders>
              <w:top w:val="nil"/>
              <w:bottom w:val="double" w:sz="4" w:space="0" w:color="auto"/>
            </w:tcBorders>
            <w:vAlign w:val="bottom"/>
          </w:tcPr>
          <w:p w:rsidR="004C664F" w:rsidRPr="00E55165" w:rsidRDefault="004C664F" w:rsidP="00D502E9">
            <w:pPr>
              <w:spacing w:before="40" w:after="40" w:line="200" w:lineRule="exact"/>
              <w:ind w:right="284"/>
              <w:jc w:val="right"/>
              <w:rPr>
                <w:color w:val="000000"/>
                <w:sz w:val="22"/>
                <w:szCs w:val="22"/>
              </w:rPr>
            </w:pPr>
            <w:r w:rsidRPr="00E55165">
              <w:rPr>
                <w:color w:val="000000"/>
                <w:sz w:val="22"/>
                <w:szCs w:val="22"/>
              </w:rPr>
              <w:t>9,9</w:t>
            </w:r>
          </w:p>
        </w:tc>
      </w:tr>
    </w:tbl>
    <w:p w:rsidR="004C664F" w:rsidRDefault="004C664F" w:rsidP="00D502E9">
      <w:pPr>
        <w:spacing w:before="120" w:line="320" w:lineRule="exact"/>
        <w:ind w:firstLine="709"/>
        <w:jc w:val="both"/>
        <w:rPr>
          <w:sz w:val="26"/>
          <w:szCs w:val="26"/>
        </w:rPr>
      </w:pPr>
      <w:r w:rsidRPr="00EC3143">
        <w:rPr>
          <w:sz w:val="26"/>
          <w:szCs w:val="26"/>
        </w:rPr>
        <w:t xml:space="preserve">Конкурентоспособность безработных на рынке труда во многом зависит от уровня образования. </w:t>
      </w:r>
      <w:r w:rsidRPr="00AD401E">
        <w:rPr>
          <w:sz w:val="26"/>
          <w:szCs w:val="26"/>
        </w:rPr>
        <w:t>Самый выс</w:t>
      </w:r>
      <w:r>
        <w:rPr>
          <w:sz w:val="26"/>
          <w:szCs w:val="26"/>
        </w:rPr>
        <w:t xml:space="preserve">окий уровень безработицы у лиц </w:t>
      </w:r>
      <w:r w:rsidR="00491040">
        <w:rPr>
          <w:sz w:val="26"/>
          <w:szCs w:val="26"/>
        </w:rPr>
        <w:br/>
      </w:r>
      <w:r w:rsidRPr="00AD401E">
        <w:rPr>
          <w:sz w:val="26"/>
          <w:szCs w:val="26"/>
        </w:rPr>
        <w:t xml:space="preserve">с профессионально-техническим и общим средним образованием </w:t>
      </w:r>
      <w:r>
        <w:rPr>
          <w:sz w:val="26"/>
          <w:szCs w:val="26"/>
        </w:rPr>
        <w:t>(</w:t>
      </w:r>
      <w:r>
        <w:rPr>
          <w:spacing w:val="-4"/>
          <w:sz w:val="26"/>
          <w:szCs w:val="26"/>
        </w:rPr>
        <w:t>3,6</w:t>
      </w:r>
      <w:r w:rsidRPr="00EC3143">
        <w:rPr>
          <w:spacing w:val="-4"/>
          <w:sz w:val="26"/>
          <w:szCs w:val="26"/>
        </w:rPr>
        <w:t>% и 6,</w:t>
      </w:r>
      <w:r>
        <w:rPr>
          <w:spacing w:val="-4"/>
          <w:sz w:val="26"/>
          <w:szCs w:val="26"/>
        </w:rPr>
        <w:t>6</w:t>
      </w:r>
      <w:r w:rsidRPr="00EC3143">
        <w:rPr>
          <w:spacing w:val="-4"/>
          <w:sz w:val="26"/>
          <w:szCs w:val="26"/>
        </w:rPr>
        <w:t>% соответственно</w:t>
      </w:r>
      <w:r>
        <w:rPr>
          <w:spacing w:val="-4"/>
          <w:sz w:val="26"/>
          <w:szCs w:val="26"/>
        </w:rPr>
        <w:t>)</w:t>
      </w:r>
      <w:r w:rsidRPr="00EC3143">
        <w:rPr>
          <w:spacing w:val="-4"/>
          <w:sz w:val="26"/>
          <w:szCs w:val="26"/>
        </w:rPr>
        <w:t>.</w:t>
      </w:r>
      <w:r w:rsidRPr="008152CD">
        <w:rPr>
          <w:spacing w:val="-2"/>
          <w:sz w:val="26"/>
          <w:szCs w:val="26"/>
        </w:rPr>
        <w:t xml:space="preserve"> </w:t>
      </w:r>
      <w:r w:rsidRPr="00150E22">
        <w:rPr>
          <w:spacing w:val="-2"/>
          <w:sz w:val="26"/>
          <w:szCs w:val="26"/>
        </w:rPr>
        <w:t>В то же время наиболее низкий уровень безработицы отмечался среди населения,</w:t>
      </w:r>
      <w:r>
        <w:rPr>
          <w:spacing w:val="-2"/>
          <w:sz w:val="26"/>
          <w:szCs w:val="26"/>
        </w:rPr>
        <w:t xml:space="preserve"> </w:t>
      </w:r>
      <w:r>
        <w:rPr>
          <w:sz w:val="26"/>
          <w:szCs w:val="26"/>
        </w:rPr>
        <w:t>имеющего высшее образование (2,1</w:t>
      </w:r>
      <w:r w:rsidRPr="00150E22">
        <w:rPr>
          <w:sz w:val="26"/>
          <w:szCs w:val="26"/>
        </w:rPr>
        <w:t>%).</w:t>
      </w:r>
    </w:p>
    <w:p w:rsidR="004C664F" w:rsidRDefault="004C664F" w:rsidP="00CC6006">
      <w:pPr>
        <w:pStyle w:val="af2"/>
        <w:spacing w:before="0" w:line="340" w:lineRule="exact"/>
        <w:rPr>
          <w:spacing w:val="-2"/>
        </w:rPr>
      </w:pPr>
    </w:p>
    <w:sectPr w:rsidR="004C664F" w:rsidSect="000C3F76">
      <w:headerReference w:type="even" r:id="rId9"/>
      <w:headerReference w:type="default" r:id="rId10"/>
      <w:footerReference w:type="even" r:id="rId11"/>
      <w:footerReference w:type="default" r:id="rId12"/>
      <w:pgSz w:w="11907" w:h="16840"/>
      <w:pgMar w:top="1531" w:right="1418" w:bottom="1418" w:left="1418" w:header="1247" w:footer="1134" w:gutter="0"/>
      <w:pgNumType w:start="10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D65" w:rsidRDefault="00BC6D65">
      <w:r>
        <w:separator/>
      </w:r>
    </w:p>
  </w:endnote>
  <w:endnote w:type="continuationSeparator" w:id="0">
    <w:p w:rsidR="00BC6D65" w:rsidRDefault="00BC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2E48EE" w:rsidRDefault="002E48EE">
        <w:pPr>
          <w:pStyle w:val="af0"/>
        </w:pPr>
        <w:r>
          <w:fldChar w:fldCharType="begin"/>
        </w:r>
        <w:r>
          <w:instrText>PAGE   \* MERGEFORMAT</w:instrText>
        </w:r>
        <w:r>
          <w:fldChar w:fldCharType="separate"/>
        </w:r>
        <w:r w:rsidR="000C3F76">
          <w:rPr>
            <w:noProof/>
          </w:rPr>
          <w:t>110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2E48EE" w:rsidRDefault="002E48EE">
        <w:pPr>
          <w:pStyle w:val="af0"/>
          <w:jc w:val="right"/>
        </w:pPr>
        <w:r>
          <w:fldChar w:fldCharType="begin"/>
        </w:r>
        <w:r>
          <w:instrText>PAGE   \* MERGEFORMAT</w:instrText>
        </w:r>
        <w:r>
          <w:fldChar w:fldCharType="separate"/>
        </w:r>
        <w:r w:rsidR="000C3F76">
          <w:rPr>
            <w:noProof/>
          </w:rPr>
          <w:t>111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D65" w:rsidRDefault="00BC6D65">
      <w:r>
        <w:separator/>
      </w:r>
    </w:p>
  </w:footnote>
  <w:footnote w:type="continuationSeparator" w:id="0">
    <w:p w:rsidR="00BC6D65" w:rsidRDefault="00BC6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8EE" w:rsidRDefault="002E48EE"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8EE" w:rsidRDefault="002E48EE"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16C89"/>
    <w:rsid w:val="000415FA"/>
    <w:rsid w:val="00055578"/>
    <w:rsid w:val="000C2451"/>
    <w:rsid w:val="000C3F76"/>
    <w:rsid w:val="000C4543"/>
    <w:rsid w:val="000F0F7D"/>
    <w:rsid w:val="00130598"/>
    <w:rsid w:val="001442A7"/>
    <w:rsid w:val="001A08B5"/>
    <w:rsid w:val="001D0F96"/>
    <w:rsid w:val="002023AD"/>
    <w:rsid w:val="00231DCA"/>
    <w:rsid w:val="00231FE2"/>
    <w:rsid w:val="00260151"/>
    <w:rsid w:val="002B4E2E"/>
    <w:rsid w:val="002D48D8"/>
    <w:rsid w:val="002E3CE5"/>
    <w:rsid w:val="002E48EE"/>
    <w:rsid w:val="00320416"/>
    <w:rsid w:val="00390CB9"/>
    <w:rsid w:val="003A208E"/>
    <w:rsid w:val="003C780E"/>
    <w:rsid w:val="00402A85"/>
    <w:rsid w:val="004328F7"/>
    <w:rsid w:val="00460A5F"/>
    <w:rsid w:val="0048470D"/>
    <w:rsid w:val="00491040"/>
    <w:rsid w:val="004C664F"/>
    <w:rsid w:val="004D26E5"/>
    <w:rsid w:val="004F68D3"/>
    <w:rsid w:val="00501627"/>
    <w:rsid w:val="005A35E3"/>
    <w:rsid w:val="005B053B"/>
    <w:rsid w:val="005B27FF"/>
    <w:rsid w:val="006014D0"/>
    <w:rsid w:val="00601708"/>
    <w:rsid w:val="0060230B"/>
    <w:rsid w:val="00603693"/>
    <w:rsid w:val="006143D7"/>
    <w:rsid w:val="00626DEC"/>
    <w:rsid w:val="006317D8"/>
    <w:rsid w:val="006C1834"/>
    <w:rsid w:val="006D7DFA"/>
    <w:rsid w:val="006F405E"/>
    <w:rsid w:val="006F52CC"/>
    <w:rsid w:val="007001F8"/>
    <w:rsid w:val="0070640B"/>
    <w:rsid w:val="00707FFE"/>
    <w:rsid w:val="00751FA1"/>
    <w:rsid w:val="00774619"/>
    <w:rsid w:val="00790AA1"/>
    <w:rsid w:val="007957C7"/>
    <w:rsid w:val="007A3C4F"/>
    <w:rsid w:val="007D5C9B"/>
    <w:rsid w:val="007E79A6"/>
    <w:rsid w:val="007F195C"/>
    <w:rsid w:val="00817130"/>
    <w:rsid w:val="00822092"/>
    <w:rsid w:val="008308DF"/>
    <w:rsid w:val="00850240"/>
    <w:rsid w:val="00857EDB"/>
    <w:rsid w:val="00873FCB"/>
    <w:rsid w:val="0088337B"/>
    <w:rsid w:val="008A0998"/>
    <w:rsid w:val="008A5586"/>
    <w:rsid w:val="008A775C"/>
    <w:rsid w:val="008D0EBE"/>
    <w:rsid w:val="008F1B03"/>
    <w:rsid w:val="00911520"/>
    <w:rsid w:val="00917FA9"/>
    <w:rsid w:val="00941A29"/>
    <w:rsid w:val="00945CF4"/>
    <w:rsid w:val="00966AD8"/>
    <w:rsid w:val="00977CD0"/>
    <w:rsid w:val="009A55BA"/>
    <w:rsid w:val="009B75A1"/>
    <w:rsid w:val="009E0F56"/>
    <w:rsid w:val="00A11E6E"/>
    <w:rsid w:val="00A35059"/>
    <w:rsid w:val="00A5227E"/>
    <w:rsid w:val="00A536C7"/>
    <w:rsid w:val="00A57061"/>
    <w:rsid w:val="00A62FE9"/>
    <w:rsid w:val="00A96BB9"/>
    <w:rsid w:val="00AC17D5"/>
    <w:rsid w:val="00B0273F"/>
    <w:rsid w:val="00B62C95"/>
    <w:rsid w:val="00B74521"/>
    <w:rsid w:val="00B76052"/>
    <w:rsid w:val="00B96FA7"/>
    <w:rsid w:val="00BC30E8"/>
    <w:rsid w:val="00BC6D65"/>
    <w:rsid w:val="00BD62BC"/>
    <w:rsid w:val="00C010D9"/>
    <w:rsid w:val="00C4033C"/>
    <w:rsid w:val="00C44ED1"/>
    <w:rsid w:val="00C6595F"/>
    <w:rsid w:val="00C745E9"/>
    <w:rsid w:val="00C853B4"/>
    <w:rsid w:val="00CA6471"/>
    <w:rsid w:val="00CB3435"/>
    <w:rsid w:val="00CC6006"/>
    <w:rsid w:val="00CC6398"/>
    <w:rsid w:val="00CF400B"/>
    <w:rsid w:val="00D05B90"/>
    <w:rsid w:val="00D13896"/>
    <w:rsid w:val="00D4506B"/>
    <w:rsid w:val="00D502E9"/>
    <w:rsid w:val="00D53159"/>
    <w:rsid w:val="00DA1B2E"/>
    <w:rsid w:val="00DA2914"/>
    <w:rsid w:val="00DA4A90"/>
    <w:rsid w:val="00DD13FD"/>
    <w:rsid w:val="00DD4630"/>
    <w:rsid w:val="00DE5AAA"/>
    <w:rsid w:val="00DF6367"/>
    <w:rsid w:val="00E24B14"/>
    <w:rsid w:val="00E53F2F"/>
    <w:rsid w:val="00E56FD7"/>
    <w:rsid w:val="00E60666"/>
    <w:rsid w:val="00E708C4"/>
    <w:rsid w:val="00E94929"/>
    <w:rsid w:val="00EB4B3C"/>
    <w:rsid w:val="00ED7C61"/>
    <w:rsid w:val="00EE28FF"/>
    <w:rsid w:val="00F235D5"/>
    <w:rsid w:val="00F52EA0"/>
    <w:rsid w:val="00F63BAD"/>
    <w:rsid w:val="00F70916"/>
    <w:rsid w:val="00FA33EC"/>
    <w:rsid w:val="00FE2F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31717-8DFA-4AF5-8BA7-96F66824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4</Pages>
  <Words>924</Words>
  <Characters>5272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234</cp:revision>
  <cp:lastPrinted>2023-07-05T12:12:00Z</cp:lastPrinted>
  <dcterms:created xsi:type="dcterms:W3CDTF">2022-03-16T06:51:00Z</dcterms:created>
  <dcterms:modified xsi:type="dcterms:W3CDTF">2023-07-24T09:00:00Z</dcterms:modified>
</cp:coreProperties>
</file>