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004641" w:rsidRDefault="009F0B9A" w:rsidP="005635E0">
      <w:pPr>
        <w:pStyle w:val="a3"/>
        <w:spacing w:after="120" w:line="260" w:lineRule="exact"/>
        <w:ind w:left="0" w:firstLine="0"/>
        <w:outlineLvl w:val="0"/>
        <w:rPr>
          <w:sz w:val="26"/>
          <w:szCs w:val="26"/>
          <w:vertAlign w:val="superscript"/>
        </w:rPr>
      </w:pPr>
      <w:bookmarkStart w:id="0" w:name="_GoBack"/>
      <w:bookmarkEnd w:id="0"/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910D19" w:rsidRPr="005D0D9F" w:rsidRDefault="009F0B9A" w:rsidP="005635E0">
      <w:pPr>
        <w:pStyle w:val="a9"/>
        <w:spacing w:before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</w:p>
    <w:p w:rsidR="00910D19" w:rsidRPr="005D0D9F" w:rsidRDefault="00910D19" w:rsidP="001E6A59">
      <w:pPr>
        <w:spacing w:line="320" w:lineRule="exact"/>
        <w:ind w:firstLine="709"/>
        <w:jc w:val="both"/>
        <w:rPr>
          <w:sz w:val="26"/>
        </w:rPr>
      </w:pPr>
      <w:r w:rsidRPr="005D0D9F">
        <w:rPr>
          <w:spacing w:val="-2"/>
          <w:sz w:val="26"/>
        </w:rPr>
        <w:t xml:space="preserve">В </w:t>
      </w:r>
      <w:r w:rsidR="00841381">
        <w:rPr>
          <w:spacing w:val="-2"/>
          <w:sz w:val="26"/>
        </w:rPr>
        <w:t>2020</w:t>
      </w:r>
      <w:r w:rsidR="00504A1D">
        <w:rPr>
          <w:spacing w:val="-2"/>
          <w:sz w:val="26"/>
        </w:rPr>
        <w:t> г</w:t>
      </w:r>
      <w:r w:rsidR="00766AF3">
        <w:rPr>
          <w:spacing w:val="-2"/>
          <w:sz w:val="26"/>
        </w:rPr>
        <w:t>оду</w:t>
      </w:r>
      <w:r w:rsidRPr="005D0D9F">
        <w:rPr>
          <w:spacing w:val="-2"/>
          <w:sz w:val="26"/>
        </w:rPr>
        <w:t xml:space="preserve"> использовано</w:t>
      </w:r>
      <w:r w:rsidR="00603CFD">
        <w:rPr>
          <w:spacing w:val="-2"/>
          <w:sz w:val="26"/>
        </w:rPr>
        <w:t xml:space="preserve"> </w:t>
      </w:r>
      <w:r w:rsidR="001814DC">
        <w:rPr>
          <w:spacing w:val="-2"/>
          <w:sz w:val="26"/>
        </w:rPr>
        <w:t xml:space="preserve">28,7 </w:t>
      </w:r>
      <w:r w:rsidRPr="005D0D9F">
        <w:rPr>
          <w:spacing w:val="-2"/>
          <w:sz w:val="26"/>
        </w:rPr>
        <w:t>мл</w:t>
      </w:r>
      <w:r w:rsidR="009B27DF"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 xml:space="preserve">инвестиций </w:t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 xml:space="preserve">, или в сопоставимых ценах </w:t>
      </w:r>
      <w:r w:rsidR="001814DC">
        <w:rPr>
          <w:sz w:val="26"/>
        </w:rPr>
        <w:t>93,2</w:t>
      </w:r>
      <w:r w:rsidR="00B30929">
        <w:rPr>
          <w:sz w:val="26"/>
        </w:rPr>
        <w:t>%</w:t>
      </w:r>
      <w:r w:rsidRPr="00DF613B">
        <w:rPr>
          <w:sz w:val="26"/>
        </w:rPr>
        <w:t xml:space="preserve"> к уровню 201</w:t>
      </w:r>
      <w:r w:rsidR="00841381">
        <w:rPr>
          <w:sz w:val="26"/>
        </w:rPr>
        <w:t>9</w:t>
      </w:r>
      <w:r w:rsidRPr="00DF613B">
        <w:rPr>
          <w:sz w:val="26"/>
        </w:rPr>
        <w:t> г</w:t>
      </w:r>
      <w:r w:rsidR="00EB1B99">
        <w:rPr>
          <w:sz w:val="26"/>
        </w:rPr>
        <w:t>ода</w:t>
      </w:r>
      <w:r w:rsidR="00841381">
        <w:rPr>
          <w:sz w:val="26"/>
        </w:rPr>
        <w:t>.</w:t>
      </w:r>
      <w:r w:rsidRPr="005D0D9F">
        <w:rPr>
          <w:sz w:val="26"/>
        </w:rPr>
        <w:t xml:space="preserve"> </w:t>
      </w:r>
    </w:p>
    <w:p w:rsidR="00910D19" w:rsidRPr="005D0D9F" w:rsidRDefault="00910D19" w:rsidP="001E6A59">
      <w:pPr>
        <w:pStyle w:val="30"/>
        <w:spacing w:before="120" w:after="12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8"/>
        <w:gridCol w:w="2268"/>
        <w:gridCol w:w="1983"/>
      </w:tblGrid>
      <w:tr w:rsidR="009D2529" w:rsidRPr="005D0D9F" w:rsidTr="00B625BD">
        <w:trPr>
          <w:trHeight w:val="7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Инвестиции </w:t>
            </w:r>
            <w:r w:rsidR="00640284">
              <w:rPr>
                <w:sz w:val="22"/>
              </w:rPr>
              <w:br/>
            </w:r>
            <w:r w:rsidRPr="005D0D9F">
              <w:rPr>
                <w:sz w:val="22"/>
              </w:rPr>
              <w:t>в</w:t>
            </w:r>
            <w:r w:rsidR="00640284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9D2529">
        <w:trPr>
          <w:trHeight w:val="454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750B07">
            <w:pPr>
              <w:pStyle w:val="4"/>
              <w:keepNext w:val="0"/>
              <w:spacing w:before="20" w:after="20" w:line="200" w:lineRule="exact"/>
              <w:ind w:left="964"/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750B07">
            <w:pPr>
              <w:spacing w:before="20" w:after="2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 соответствую-</w:t>
            </w:r>
            <w:proofErr w:type="spellStart"/>
            <w:r w:rsidRPr="005D0D9F">
              <w:rPr>
                <w:sz w:val="22"/>
                <w:szCs w:val="22"/>
              </w:rPr>
              <w:t>щему</w:t>
            </w:r>
            <w:proofErr w:type="spellEnd"/>
            <w:r w:rsidRPr="005D0D9F"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DF6A3C" w:rsidRPr="00C36E25" w:rsidTr="00F2710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03E7C" w:rsidRDefault="00DF6A3C" w:rsidP="001E6A59">
            <w:pPr>
              <w:pStyle w:val="4"/>
              <w:keepNext w:val="0"/>
              <w:spacing w:before="70" w:after="80" w:line="200" w:lineRule="exact"/>
              <w:ind w:left="641"/>
              <w:rPr>
                <w:lang w:val="ru-RU"/>
              </w:rPr>
            </w:pPr>
            <w:r w:rsidRPr="00D03E7C">
              <w:rPr>
                <w:lang w:val="ru-RU"/>
              </w:rPr>
              <w:t>2019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1E6A59">
            <w:pPr>
              <w:spacing w:before="70" w:after="8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AA1916" w:rsidRDefault="00DF6A3C" w:rsidP="001E6A59">
            <w:pPr>
              <w:spacing w:before="70" w:after="8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AA1916" w:rsidRDefault="00DF6A3C" w:rsidP="001E6A59">
            <w:pPr>
              <w:spacing w:before="70" w:after="8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F6A3C" w:rsidRPr="008856C4" w:rsidTr="008D45C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8856C4" w:rsidRDefault="00DF6A3C" w:rsidP="001E6A59">
            <w:pPr>
              <w:pStyle w:val="4"/>
              <w:keepNext w:val="0"/>
              <w:spacing w:before="70" w:after="80" w:line="200" w:lineRule="exact"/>
              <w:ind w:left="284"/>
              <w:rPr>
                <w:b w:val="0"/>
                <w:lang w:val="ru-RU"/>
              </w:rPr>
            </w:pPr>
            <w:r w:rsidRPr="008856C4">
              <w:rPr>
                <w:b w:val="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8856C4" w:rsidRDefault="00DF6A3C" w:rsidP="001E6A59">
            <w:pPr>
              <w:spacing w:before="70" w:after="8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8856C4">
              <w:rPr>
                <w:bCs/>
                <w:iCs/>
                <w:sz w:val="22"/>
                <w:szCs w:val="22"/>
              </w:rPr>
              <w:t>1 443,5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8856C4" w:rsidRDefault="00DF6A3C" w:rsidP="001E6A59">
            <w:pPr>
              <w:spacing w:before="7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856C4">
              <w:rPr>
                <w:bCs/>
                <w:iCs/>
                <w:sz w:val="22"/>
                <w:szCs w:val="22"/>
              </w:rPr>
              <w:t>92,0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8856C4" w:rsidRDefault="00DF6A3C" w:rsidP="001E6A59">
            <w:pPr>
              <w:spacing w:before="70" w:after="80" w:line="200" w:lineRule="exact"/>
              <w:ind w:right="624"/>
              <w:jc w:val="right"/>
              <w:rPr>
                <w:sz w:val="22"/>
                <w:szCs w:val="22"/>
              </w:rPr>
            </w:pPr>
            <w:r w:rsidRPr="008856C4">
              <w:rPr>
                <w:sz w:val="22"/>
                <w:szCs w:val="22"/>
              </w:rPr>
              <w:t>35,4</w:t>
            </w:r>
          </w:p>
        </w:tc>
      </w:tr>
      <w:tr w:rsidR="00DF6A3C" w:rsidRPr="00C36E25" w:rsidTr="008D45C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D0D9F" w:rsidRDefault="00DF6A3C" w:rsidP="001E6A59">
            <w:pPr>
              <w:pStyle w:val="4"/>
              <w:keepNext w:val="0"/>
              <w:spacing w:before="70" w:after="8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EE7254" w:rsidRDefault="00DF6A3C" w:rsidP="001E6A59">
            <w:pPr>
              <w:spacing w:before="7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1 570,4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B05E65" w:rsidRDefault="00DF6A3C" w:rsidP="001E6A59">
            <w:pPr>
              <w:spacing w:before="70" w:after="80" w:line="200" w:lineRule="exact"/>
              <w:ind w:right="73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DF6A3C" w:rsidRPr="00B05E65" w:rsidRDefault="00DF6A3C" w:rsidP="001E6A59">
            <w:pPr>
              <w:pStyle w:val="30"/>
              <w:spacing w:before="70" w:after="80" w:line="200" w:lineRule="exact"/>
              <w:ind w:right="624" w:firstLine="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113,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D0D9F" w:rsidRDefault="00DF6A3C" w:rsidP="001E6A59">
            <w:pPr>
              <w:pStyle w:val="4"/>
              <w:keepNext w:val="0"/>
              <w:spacing w:before="70" w:after="8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A3D1B" w:rsidRDefault="00DF6A3C" w:rsidP="001E6A59">
            <w:pPr>
              <w:spacing w:before="70" w:after="8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DA3D1B">
              <w:rPr>
                <w:bCs/>
                <w:iCs/>
                <w:sz w:val="22"/>
                <w:szCs w:val="22"/>
              </w:rPr>
              <w:t>2 225,3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A3D1B" w:rsidRDefault="00DF6A3C" w:rsidP="001E6A59">
            <w:pPr>
              <w:spacing w:before="7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A3D1B" w:rsidRDefault="00DF6A3C" w:rsidP="001E6A59">
            <w:pPr>
              <w:spacing w:before="7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143,4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16225E" w:rsidRDefault="00DF6A3C" w:rsidP="001E6A59">
            <w:pPr>
              <w:pStyle w:val="4"/>
              <w:keepNext w:val="0"/>
              <w:spacing w:before="70" w:after="80" w:line="200" w:lineRule="exact"/>
              <w:ind w:left="91"/>
              <w:rPr>
                <w:b w:val="0"/>
                <w:lang w:val="ru-RU"/>
              </w:rPr>
            </w:pPr>
            <w:r w:rsidRPr="0016225E">
              <w:rPr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16225E" w:rsidRDefault="00DF6A3C" w:rsidP="001E6A59">
            <w:pPr>
              <w:spacing w:before="70" w:after="8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6225E">
              <w:rPr>
                <w:b/>
                <w:bCs/>
                <w:iCs/>
                <w:sz w:val="22"/>
                <w:szCs w:val="22"/>
              </w:rPr>
              <w:t>5 239,2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486EC6" w:rsidRDefault="00DF6A3C" w:rsidP="001E6A59">
            <w:pPr>
              <w:spacing w:before="70" w:after="8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16225E" w:rsidRDefault="00DF6A3C" w:rsidP="001E6A59">
            <w:pPr>
              <w:spacing w:before="70" w:after="8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64,3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195312" w:rsidRDefault="00DF6A3C" w:rsidP="001E6A59">
            <w:pPr>
              <w:pStyle w:val="4"/>
              <w:keepNext w:val="0"/>
              <w:spacing w:before="70" w:after="80" w:line="200" w:lineRule="exact"/>
              <w:ind w:left="284"/>
              <w:rPr>
                <w:lang w:val="ru-RU"/>
              </w:rPr>
            </w:pPr>
            <w:r w:rsidRPr="005D0D9F">
              <w:rPr>
                <w:b w:val="0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A3D1B" w:rsidRDefault="00DF6A3C" w:rsidP="001E6A59">
            <w:pPr>
              <w:spacing w:before="70" w:after="8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2 049,6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1E6A59">
            <w:pPr>
              <w:spacing w:before="7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1E6A59">
            <w:pPr>
              <w:spacing w:before="7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D0D9F" w:rsidRDefault="00062406" w:rsidP="001E6A59">
            <w:pPr>
              <w:pStyle w:val="4"/>
              <w:keepNext w:val="0"/>
              <w:spacing w:before="70" w:after="8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1E6A59">
            <w:pPr>
              <w:spacing w:before="70" w:after="8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1 963,2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1E6A59">
            <w:pPr>
              <w:spacing w:before="7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1E6A59">
            <w:pPr>
              <w:spacing w:before="7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062406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406" w:rsidRDefault="00062406" w:rsidP="001E6A59">
            <w:pPr>
              <w:pStyle w:val="4"/>
              <w:keepNext w:val="0"/>
              <w:spacing w:before="70" w:after="8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406" w:rsidRDefault="001B3DC8" w:rsidP="001E6A59">
            <w:pPr>
              <w:spacing w:before="70" w:after="8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2 664,5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406" w:rsidRDefault="001B3DC8" w:rsidP="001E6A59">
            <w:pPr>
              <w:spacing w:before="7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406" w:rsidRDefault="001B3DC8" w:rsidP="001E6A59">
            <w:pPr>
              <w:spacing w:before="7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133,4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1E6A59">
            <w:pPr>
              <w:pStyle w:val="4"/>
              <w:keepNext w:val="0"/>
              <w:spacing w:before="70" w:after="80" w:line="200" w:lineRule="exact"/>
              <w:ind w:left="91"/>
              <w:rPr>
                <w:b w:val="0"/>
                <w:lang w:val="ru-RU"/>
              </w:rPr>
            </w:pPr>
            <w:r w:rsidRPr="005D0D9F">
              <w:rPr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454545" w:rsidRDefault="00DF6A3C" w:rsidP="001E6A59">
            <w:pPr>
              <w:spacing w:before="70" w:after="8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54545">
              <w:rPr>
                <w:b/>
                <w:bCs/>
                <w:iCs/>
                <w:sz w:val="22"/>
                <w:szCs w:val="22"/>
              </w:rPr>
              <w:t>6 677,3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454545" w:rsidRDefault="00DF6A3C" w:rsidP="001E6A59">
            <w:pPr>
              <w:spacing w:before="70" w:after="8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54545">
              <w:rPr>
                <w:b/>
                <w:bCs/>
                <w:iCs/>
                <w:sz w:val="22"/>
                <w:szCs w:val="22"/>
              </w:rPr>
              <w:t>105,</w:t>
            </w:r>
            <w:r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454545" w:rsidRDefault="00DF6A3C" w:rsidP="001E6A59">
            <w:pPr>
              <w:spacing w:before="70" w:after="8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454545">
              <w:rPr>
                <w:b/>
                <w:sz w:val="22"/>
                <w:szCs w:val="22"/>
              </w:rPr>
              <w:t>124,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DF6A3C" w:rsidRPr="00725E7D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725E7D" w:rsidRDefault="00DF6A3C" w:rsidP="001E6A59">
            <w:pPr>
              <w:pStyle w:val="4"/>
              <w:keepNext w:val="0"/>
              <w:spacing w:before="70" w:after="80" w:line="200" w:lineRule="exact"/>
              <w:ind w:left="91"/>
              <w:rPr>
                <w:b w:val="0"/>
                <w:i/>
                <w:lang w:val="ru-RU"/>
              </w:rPr>
            </w:pPr>
            <w:r w:rsidRPr="00725E7D">
              <w:rPr>
                <w:b w:val="0"/>
                <w:i/>
              </w:rPr>
              <w:t xml:space="preserve">I </w:t>
            </w:r>
            <w:r w:rsidRPr="00725E7D">
              <w:rPr>
                <w:b w:val="0"/>
                <w:i/>
                <w:lang w:val="ru-RU"/>
              </w:rPr>
              <w:t>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725E7D" w:rsidRDefault="00DF6A3C" w:rsidP="001E6A59">
            <w:pPr>
              <w:spacing w:before="70" w:after="8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25E7D">
              <w:rPr>
                <w:bCs/>
                <w:i/>
                <w:iCs/>
                <w:sz w:val="22"/>
                <w:szCs w:val="22"/>
              </w:rPr>
              <w:t>11 916,4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725E7D" w:rsidRDefault="00DF6A3C" w:rsidP="001E6A59">
            <w:pPr>
              <w:spacing w:before="70" w:after="8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25E7D">
              <w:rPr>
                <w:bCs/>
                <w:i/>
                <w:iCs/>
                <w:sz w:val="22"/>
                <w:szCs w:val="22"/>
              </w:rPr>
              <w:t>105,0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725E7D" w:rsidRDefault="00DF6A3C" w:rsidP="001E6A59">
            <w:pPr>
              <w:spacing w:before="70" w:after="8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725E7D">
              <w:rPr>
                <w:i/>
                <w:sz w:val="22"/>
                <w:szCs w:val="22"/>
              </w:rPr>
              <w:t>х</w:t>
            </w:r>
          </w:p>
        </w:tc>
      </w:tr>
      <w:tr w:rsidR="00DF6A3C" w:rsidRPr="008D45C9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6566A6" w:rsidRDefault="00DF6A3C" w:rsidP="001E6A59">
            <w:pPr>
              <w:pStyle w:val="4"/>
              <w:keepNext w:val="0"/>
              <w:spacing w:before="70" w:after="80" w:line="200" w:lineRule="exact"/>
              <w:ind w:left="284"/>
              <w:rPr>
                <w:i/>
                <w:lang w:val="ru-RU"/>
              </w:rPr>
            </w:pPr>
            <w:r w:rsidRPr="005D0D9F">
              <w:rPr>
                <w:b w:val="0"/>
                <w:lang w:val="ru-RU"/>
              </w:rPr>
              <w:t>Ию</w:t>
            </w:r>
            <w:r>
              <w:rPr>
                <w:b w:val="0"/>
                <w:lang w:val="ru-RU"/>
              </w:rPr>
              <w:t>л</w:t>
            </w:r>
            <w:r w:rsidRPr="005D0D9F">
              <w:rPr>
                <w:b w:val="0"/>
                <w:lang w:val="ru-RU"/>
              </w:rPr>
              <w:t>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251830" w:rsidRDefault="00DF6A3C" w:rsidP="001E6A59">
            <w:pPr>
              <w:spacing w:before="70" w:after="8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2 136,2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9A221C" w:rsidRDefault="00DF6A3C" w:rsidP="001E6A59">
            <w:pPr>
              <w:spacing w:before="7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103</w:t>
            </w:r>
            <w:r>
              <w:rPr>
                <w:bCs/>
                <w:iCs/>
                <w:sz w:val="22"/>
                <w:szCs w:val="22"/>
              </w:rPr>
              <w:t>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251830" w:rsidRDefault="00DF6A3C" w:rsidP="001E6A59">
            <w:pPr>
              <w:spacing w:before="7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</w:tr>
      <w:tr w:rsidR="00C248B5" w:rsidRPr="008D45C9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5D0D9F" w:rsidRDefault="00C248B5" w:rsidP="001E6A59">
            <w:pPr>
              <w:pStyle w:val="4"/>
              <w:keepNext w:val="0"/>
              <w:spacing w:before="70" w:after="8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1E6A59">
            <w:pPr>
              <w:spacing w:before="70" w:after="8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2 314,6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1E6A59">
            <w:pPr>
              <w:spacing w:before="7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1E6A59">
            <w:pPr>
              <w:spacing w:before="7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C248B5" w:rsidRPr="008D45C9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1E6A59">
            <w:pPr>
              <w:pStyle w:val="4"/>
              <w:keepNext w:val="0"/>
              <w:spacing w:before="70" w:after="8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1E6A59">
            <w:pPr>
              <w:spacing w:before="70" w:after="8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2 646,2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5B46A8" w:rsidRDefault="00C248B5" w:rsidP="001E6A59">
            <w:pPr>
              <w:spacing w:before="7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100</w:t>
            </w:r>
            <w:r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1E6A59">
            <w:pPr>
              <w:spacing w:before="7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  <w:tr w:rsidR="00C248B5" w:rsidRPr="00AD0337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AD0337" w:rsidRDefault="00C248B5" w:rsidP="001E6A59">
            <w:pPr>
              <w:pStyle w:val="4"/>
              <w:keepNext w:val="0"/>
              <w:spacing w:before="70" w:after="80" w:line="200" w:lineRule="exact"/>
              <w:ind w:left="91"/>
              <w:rPr>
                <w:lang w:val="ru-RU"/>
              </w:rPr>
            </w:pPr>
            <w:r w:rsidRPr="00AD0337">
              <w:rPr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AD0337" w:rsidRDefault="00C248B5" w:rsidP="001E6A59">
            <w:pPr>
              <w:spacing w:before="70" w:after="8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AD0337">
              <w:rPr>
                <w:b/>
                <w:bCs/>
                <w:iCs/>
                <w:sz w:val="22"/>
                <w:szCs w:val="22"/>
              </w:rPr>
              <w:t>7 097,1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AD0337" w:rsidRDefault="00C248B5" w:rsidP="001E6A59">
            <w:pPr>
              <w:spacing w:before="70" w:after="8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AD0337">
              <w:rPr>
                <w:b/>
                <w:bCs/>
                <w:iCs/>
                <w:sz w:val="22"/>
                <w:szCs w:val="22"/>
              </w:rPr>
              <w:t>103,3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AD0337" w:rsidRDefault="00C248B5" w:rsidP="001E6A59">
            <w:pPr>
              <w:spacing w:before="70" w:after="8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AD0337">
              <w:rPr>
                <w:b/>
                <w:sz w:val="22"/>
                <w:szCs w:val="22"/>
              </w:rPr>
              <w:t>103,5</w:t>
            </w:r>
          </w:p>
        </w:tc>
      </w:tr>
      <w:tr w:rsidR="00C248B5" w:rsidRPr="00017694" w:rsidTr="00F11BF7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17694" w:rsidRDefault="00C248B5" w:rsidP="001E6A59">
            <w:pPr>
              <w:pStyle w:val="4"/>
              <w:keepNext w:val="0"/>
              <w:spacing w:before="70" w:after="80" w:line="200" w:lineRule="exact"/>
              <w:ind w:left="91"/>
              <w:rPr>
                <w:b w:val="0"/>
                <w:i/>
                <w:lang w:val="ru-RU"/>
              </w:rPr>
            </w:pPr>
            <w:r w:rsidRPr="00017694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17694" w:rsidRDefault="00C248B5" w:rsidP="001E6A59">
            <w:pPr>
              <w:spacing w:before="70" w:after="8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17694">
              <w:rPr>
                <w:bCs/>
                <w:i/>
                <w:iCs/>
                <w:sz w:val="22"/>
                <w:szCs w:val="22"/>
              </w:rPr>
              <w:t>19 013,5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17694" w:rsidRDefault="00C248B5" w:rsidP="001E6A59">
            <w:pPr>
              <w:spacing w:before="70" w:after="8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17694">
              <w:rPr>
                <w:bCs/>
                <w:i/>
                <w:iCs/>
                <w:sz w:val="22"/>
                <w:szCs w:val="22"/>
              </w:rPr>
              <w:t>104,3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17694" w:rsidRDefault="00C248B5" w:rsidP="001E6A59">
            <w:pPr>
              <w:spacing w:before="70" w:after="8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017694">
              <w:rPr>
                <w:i/>
                <w:sz w:val="22"/>
                <w:szCs w:val="22"/>
              </w:rPr>
              <w:t>х</w:t>
            </w:r>
          </w:p>
        </w:tc>
      </w:tr>
      <w:tr w:rsidR="00C248B5" w:rsidRPr="008D45C9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17694" w:rsidRDefault="00C248B5" w:rsidP="001E6A59">
            <w:pPr>
              <w:pStyle w:val="4"/>
              <w:keepNext w:val="0"/>
              <w:spacing w:before="70" w:after="80" w:line="200" w:lineRule="exact"/>
              <w:ind w:left="284"/>
              <w:rPr>
                <w:b w:val="0"/>
                <w:lang w:val="ru-RU"/>
              </w:rPr>
            </w:pPr>
            <w:r w:rsidRPr="00017694">
              <w:rPr>
                <w:b w:val="0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17694" w:rsidRDefault="00C248B5" w:rsidP="001E6A59">
            <w:pPr>
              <w:spacing w:before="70" w:after="8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2 540,7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17694" w:rsidRDefault="00C248B5" w:rsidP="001E6A59">
            <w:pPr>
              <w:spacing w:before="7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17694" w:rsidRDefault="00C248B5" w:rsidP="001E6A59">
            <w:pPr>
              <w:spacing w:before="7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4821E2" w:rsidRPr="008D45C9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017694" w:rsidRDefault="004821E2" w:rsidP="001E6A59">
            <w:pPr>
              <w:pStyle w:val="4"/>
              <w:keepNext w:val="0"/>
              <w:spacing w:before="70" w:after="80" w:line="200" w:lineRule="exact"/>
              <w:ind w:left="284"/>
              <w:rPr>
                <w:b w:val="0"/>
                <w:lang w:val="ru-RU"/>
              </w:rPr>
            </w:pPr>
            <w:r w:rsidRPr="004821E2">
              <w:rPr>
                <w:b w:val="0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1E6A59">
            <w:pPr>
              <w:spacing w:before="70" w:after="8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2 415,8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1E6A59">
            <w:pPr>
              <w:spacing w:before="7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2347EB" w:rsidRDefault="004821E2" w:rsidP="001E6A59">
            <w:pPr>
              <w:spacing w:before="7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4821E2" w:rsidRPr="008D45C9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1E6A59">
            <w:pPr>
              <w:pStyle w:val="4"/>
              <w:keepNext w:val="0"/>
              <w:spacing w:before="70" w:after="8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1E6A59">
            <w:pPr>
              <w:spacing w:before="70" w:after="8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4 828,9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FE05CF" w:rsidRDefault="004821E2" w:rsidP="001E6A59">
            <w:pPr>
              <w:spacing w:before="7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FE05CF" w:rsidRDefault="004821E2" w:rsidP="001E6A59">
            <w:pPr>
              <w:spacing w:before="7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197,6</w:t>
            </w:r>
          </w:p>
        </w:tc>
      </w:tr>
      <w:tr w:rsidR="004821E2" w:rsidRPr="00DF6A3C" w:rsidTr="0083204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5D0D9F" w:rsidRDefault="004821E2" w:rsidP="001E6A59">
            <w:pPr>
              <w:pStyle w:val="4"/>
              <w:keepNext w:val="0"/>
              <w:spacing w:before="70" w:after="80" w:line="200" w:lineRule="exact"/>
              <w:ind w:left="91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lang w:val="ru-RU"/>
              </w:rPr>
              <w:t>I</w:t>
            </w:r>
            <w:r>
              <w:t>V</w:t>
            </w:r>
            <w:r w:rsidRPr="005D0D9F">
              <w:rPr>
                <w:lang w:val="ru-RU"/>
              </w:rPr>
              <w:t xml:space="preserve">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6444F7" w:rsidRDefault="004821E2" w:rsidP="001E6A59">
            <w:pPr>
              <w:spacing w:before="70" w:after="8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  <w:lang w:val="en-US"/>
              </w:rPr>
              <w:t>9</w:t>
            </w:r>
            <w:r>
              <w:rPr>
                <w:bCs/>
                <w:iCs/>
                <w:sz w:val="22"/>
                <w:szCs w:val="22"/>
              </w:rPr>
              <w:t> 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785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6444F7" w:rsidRDefault="004821E2" w:rsidP="001E6A59">
            <w:pPr>
              <w:spacing w:before="70" w:after="8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111,4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FE05CF" w:rsidRDefault="004821E2" w:rsidP="001E6A59">
            <w:pPr>
              <w:spacing w:before="70" w:after="8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136,8</w:t>
            </w:r>
          </w:p>
        </w:tc>
      </w:tr>
      <w:tr w:rsidR="004821E2" w:rsidRPr="00DF6A3C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39188B" w:rsidRDefault="004821E2" w:rsidP="001E6A59">
            <w:pPr>
              <w:pStyle w:val="4"/>
              <w:keepNext w:val="0"/>
              <w:spacing w:before="70" w:after="80" w:line="200" w:lineRule="exact"/>
              <w:ind w:left="91"/>
              <w:rPr>
                <w:lang w:val="ru-RU"/>
              </w:rPr>
            </w:pPr>
            <w:r w:rsidRPr="002E6FAA">
              <w:rPr>
                <w:lang w:val="ru-RU"/>
              </w:rPr>
              <w:t>Январь-декабрь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2E6FAA" w:rsidRDefault="004821E2" w:rsidP="001E6A59">
            <w:pPr>
              <w:spacing w:before="70" w:after="8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28</w:t>
            </w:r>
            <w:r>
              <w:rPr>
                <w:bCs/>
                <w:iCs/>
                <w:sz w:val="22"/>
                <w:szCs w:val="22"/>
              </w:rPr>
              <w:t> </w:t>
            </w:r>
            <w:r>
              <w:rPr>
                <w:b/>
                <w:bCs/>
                <w:iCs/>
                <w:sz w:val="22"/>
                <w:szCs w:val="22"/>
              </w:rPr>
              <w:t>798,9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2E6FAA" w:rsidRDefault="004821E2" w:rsidP="001E6A59">
            <w:pPr>
              <w:spacing w:before="70" w:after="8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</w:rPr>
              <w:t>106,6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2E6FAA" w:rsidRDefault="004821E2" w:rsidP="001E6A59">
            <w:pPr>
              <w:spacing w:before="70" w:after="8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2E6FAA">
              <w:rPr>
                <w:b/>
                <w:sz w:val="22"/>
                <w:szCs w:val="22"/>
              </w:rPr>
              <w:t>х</w:t>
            </w:r>
          </w:p>
        </w:tc>
      </w:tr>
      <w:tr w:rsidR="004821E2" w:rsidRPr="00DF6A3C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F11BF7" w:rsidRDefault="004821E2" w:rsidP="001E6A59">
            <w:pPr>
              <w:pStyle w:val="4"/>
              <w:keepNext w:val="0"/>
              <w:spacing w:before="70" w:after="80" w:line="200" w:lineRule="exact"/>
              <w:ind w:left="641"/>
              <w:rPr>
                <w:i/>
                <w:lang w:val="ru-RU"/>
              </w:rPr>
            </w:pPr>
            <w:r w:rsidRPr="00D03E7C">
              <w:rPr>
                <w:lang w:val="ru-RU"/>
              </w:rPr>
              <w:t>20</w:t>
            </w:r>
            <w:r>
              <w:rPr>
                <w:lang w:val="ru-RU"/>
              </w:rPr>
              <w:t>20</w:t>
            </w:r>
            <w:r w:rsidRPr="00D03E7C">
              <w:rPr>
                <w:lang w:val="ru-RU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1E6A59">
            <w:pPr>
              <w:spacing w:before="70" w:after="8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1E6A59">
            <w:pPr>
              <w:spacing w:before="70" w:after="8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83204F" w:rsidRDefault="004821E2" w:rsidP="001E6A59">
            <w:pPr>
              <w:spacing w:before="70" w:after="8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4821E2" w:rsidRPr="00956B86" w:rsidTr="00956B8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956B86" w:rsidRDefault="004821E2" w:rsidP="001E6A59">
            <w:pPr>
              <w:pStyle w:val="4"/>
              <w:keepNext w:val="0"/>
              <w:spacing w:before="70" w:after="80" w:line="200" w:lineRule="exact"/>
              <w:ind w:left="284"/>
              <w:rPr>
                <w:b w:val="0"/>
                <w:lang w:val="ru-RU"/>
              </w:rPr>
            </w:pPr>
            <w:r w:rsidRPr="00956B86">
              <w:rPr>
                <w:b w:val="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956B86" w:rsidRDefault="004821E2" w:rsidP="001E6A59">
            <w:pPr>
              <w:spacing w:before="70" w:after="8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56B86">
              <w:rPr>
                <w:bCs/>
                <w:iCs/>
                <w:sz w:val="22"/>
                <w:szCs w:val="22"/>
              </w:rPr>
              <w:t>1 525,1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956B86" w:rsidRDefault="004821E2" w:rsidP="001E6A59">
            <w:pPr>
              <w:spacing w:before="7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56B86">
              <w:rPr>
                <w:bCs/>
                <w:iCs/>
                <w:sz w:val="22"/>
                <w:szCs w:val="22"/>
              </w:rPr>
              <w:t>9</w:t>
            </w:r>
            <w:r>
              <w:rPr>
                <w:bCs/>
                <w:iCs/>
                <w:sz w:val="22"/>
                <w:szCs w:val="22"/>
              </w:rPr>
              <w:t>7,1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140B58" w:rsidRDefault="004821E2" w:rsidP="001E6A59">
            <w:pPr>
              <w:spacing w:before="7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,6</w:t>
            </w:r>
          </w:p>
        </w:tc>
      </w:tr>
      <w:tr w:rsidR="004821E2" w:rsidRPr="00956B86" w:rsidTr="00956B8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956B86" w:rsidRDefault="004821E2" w:rsidP="001E6A59">
            <w:pPr>
              <w:pStyle w:val="4"/>
              <w:keepNext w:val="0"/>
              <w:spacing w:before="70" w:after="8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956B86" w:rsidRDefault="004821E2" w:rsidP="001E6A59">
            <w:pPr>
              <w:spacing w:before="70" w:after="8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1 794,4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956B86" w:rsidRDefault="004821E2" w:rsidP="001E6A59">
            <w:pPr>
              <w:spacing w:before="7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956B86" w:rsidRDefault="004821E2" w:rsidP="001E6A59">
            <w:pPr>
              <w:spacing w:before="7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</w:tr>
      <w:tr w:rsidR="004821E2" w:rsidRPr="008D45C9" w:rsidTr="008B4BE7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5D0D9F" w:rsidRDefault="004821E2" w:rsidP="001E6A59">
            <w:pPr>
              <w:pStyle w:val="4"/>
              <w:keepNext w:val="0"/>
              <w:spacing w:before="70" w:after="8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DA3D1B" w:rsidRDefault="004821E2" w:rsidP="001E6A59">
            <w:pPr>
              <w:spacing w:before="70" w:after="8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2 566,6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DA3D1B" w:rsidRDefault="004821E2" w:rsidP="001E6A59">
            <w:pPr>
              <w:spacing w:before="7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DA3D1B" w:rsidRDefault="004821E2" w:rsidP="001E6A59">
            <w:pPr>
              <w:spacing w:before="7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135,8</w:t>
            </w:r>
          </w:p>
        </w:tc>
      </w:tr>
      <w:tr w:rsidR="004821E2" w:rsidRPr="008D45C9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16225E" w:rsidRDefault="004821E2" w:rsidP="001E6A59">
            <w:pPr>
              <w:pStyle w:val="4"/>
              <w:keepNext w:val="0"/>
              <w:spacing w:before="70" w:after="80" w:line="200" w:lineRule="exact"/>
              <w:ind w:left="91"/>
              <w:rPr>
                <w:b w:val="0"/>
                <w:lang w:val="ru-RU"/>
              </w:rPr>
            </w:pPr>
            <w:r w:rsidRPr="0016225E">
              <w:rPr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16225E" w:rsidRDefault="004821E2" w:rsidP="001E6A59">
            <w:pPr>
              <w:spacing w:before="70" w:after="8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5 886,1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486EC6" w:rsidRDefault="004821E2" w:rsidP="001E6A59">
            <w:pPr>
              <w:spacing w:before="70" w:after="8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16225E" w:rsidRDefault="004821E2" w:rsidP="001E6A59">
            <w:pPr>
              <w:spacing w:before="70" w:after="8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59,1</w:t>
            </w:r>
          </w:p>
        </w:tc>
      </w:tr>
      <w:tr w:rsidR="004821E2" w:rsidRPr="008D45C9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5D0D9F" w:rsidRDefault="004821E2" w:rsidP="001E6A59">
            <w:pPr>
              <w:pStyle w:val="4"/>
              <w:keepNext w:val="0"/>
              <w:spacing w:before="70" w:after="8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DA3D1B" w:rsidRDefault="004821E2" w:rsidP="001E6A59">
            <w:pPr>
              <w:spacing w:before="70" w:after="8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2 188,5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09087A" w:rsidRDefault="004821E2" w:rsidP="001E6A59">
            <w:pPr>
              <w:spacing w:before="7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09087A" w:rsidRDefault="004821E2" w:rsidP="001E6A59">
            <w:pPr>
              <w:spacing w:before="7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</w:tr>
      <w:tr w:rsidR="004821E2" w:rsidRPr="008D45C9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1E6A59">
            <w:pPr>
              <w:pStyle w:val="4"/>
              <w:keepNext w:val="0"/>
              <w:spacing w:before="70" w:after="8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1E6A59">
            <w:pPr>
              <w:spacing w:before="70" w:after="8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2 187,6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1E6A59">
            <w:pPr>
              <w:spacing w:before="7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1E6A59">
            <w:pPr>
              <w:spacing w:before="7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4821E2" w:rsidRPr="008D45C9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1E6A59">
            <w:pPr>
              <w:pStyle w:val="4"/>
              <w:keepNext w:val="0"/>
              <w:spacing w:before="70" w:after="8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1E6A59">
            <w:pPr>
              <w:spacing w:before="70" w:after="8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2 501,3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1E6A59">
            <w:pPr>
              <w:spacing w:before="7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86,5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1E6A59">
            <w:pPr>
              <w:spacing w:before="7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</w:tr>
      <w:tr w:rsidR="004821E2" w:rsidRPr="008D45C9" w:rsidTr="001E6A5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1E6A59">
            <w:pPr>
              <w:pStyle w:val="4"/>
              <w:keepNext w:val="0"/>
              <w:spacing w:before="70" w:after="80" w:line="200" w:lineRule="exact"/>
              <w:ind w:left="91"/>
              <w:rPr>
                <w:b w:val="0"/>
                <w:lang w:val="ru-RU"/>
              </w:rPr>
            </w:pPr>
            <w:r w:rsidRPr="005D0D9F">
              <w:rPr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605CBE" w:rsidRDefault="004821E2" w:rsidP="001E6A59">
            <w:pPr>
              <w:spacing w:before="70" w:after="8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05CBE">
              <w:rPr>
                <w:b/>
                <w:bCs/>
                <w:iCs/>
                <w:sz w:val="22"/>
                <w:szCs w:val="22"/>
              </w:rPr>
              <w:t>6 877,4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605CBE" w:rsidRDefault="004821E2" w:rsidP="001E6A59">
            <w:pPr>
              <w:spacing w:before="70" w:after="8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605CBE" w:rsidRDefault="004821E2" w:rsidP="001E6A59">
            <w:pPr>
              <w:spacing w:before="70" w:after="8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605CBE"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</w:rPr>
              <w:t>2</w:t>
            </w:r>
            <w:r w:rsidRPr="00605CBE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4821E2" w:rsidRPr="00BD53DF" w:rsidTr="001E6A5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BD53DF" w:rsidRDefault="004821E2" w:rsidP="001E6A59">
            <w:pPr>
              <w:pStyle w:val="4"/>
              <w:keepNext w:val="0"/>
              <w:spacing w:before="70" w:after="80" w:line="200" w:lineRule="exact"/>
              <w:ind w:left="91"/>
              <w:rPr>
                <w:b w:val="0"/>
                <w:i/>
                <w:lang w:val="ru-RU"/>
              </w:rPr>
            </w:pPr>
            <w:r w:rsidRPr="00BD53DF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BD53DF" w:rsidRDefault="004821E2" w:rsidP="001E6A59">
            <w:pPr>
              <w:spacing w:before="70" w:after="8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D53DF">
              <w:rPr>
                <w:bCs/>
                <w:i/>
                <w:iCs/>
                <w:sz w:val="22"/>
                <w:szCs w:val="22"/>
              </w:rPr>
              <w:t>12 763,5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BD53DF" w:rsidRDefault="004821E2" w:rsidP="001E6A59">
            <w:pPr>
              <w:spacing w:before="70" w:after="8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D53DF">
              <w:rPr>
                <w:bCs/>
                <w:i/>
                <w:iCs/>
                <w:sz w:val="22"/>
                <w:szCs w:val="22"/>
              </w:rPr>
              <w:t>98,</w:t>
            </w:r>
            <w:r>
              <w:rPr>
                <w:bCs/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BD53DF" w:rsidRDefault="004821E2" w:rsidP="001E6A59">
            <w:pPr>
              <w:spacing w:before="70" w:after="8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BD53DF">
              <w:rPr>
                <w:i/>
                <w:sz w:val="22"/>
                <w:szCs w:val="22"/>
              </w:rPr>
              <w:t>х</w:t>
            </w:r>
          </w:p>
        </w:tc>
      </w:tr>
      <w:tr w:rsidR="004821E2" w:rsidRPr="008B4BE7" w:rsidTr="001E6A5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1E2" w:rsidRPr="006566A6" w:rsidRDefault="004821E2" w:rsidP="001E6A59">
            <w:pPr>
              <w:pStyle w:val="4"/>
              <w:keepNext w:val="0"/>
              <w:spacing w:before="70" w:after="80" w:line="200" w:lineRule="exact"/>
              <w:ind w:left="284"/>
              <w:rPr>
                <w:i/>
                <w:lang w:val="ru-RU"/>
              </w:rPr>
            </w:pPr>
            <w:r w:rsidRPr="005D0D9F">
              <w:rPr>
                <w:b w:val="0"/>
                <w:lang w:val="ru-RU"/>
              </w:rPr>
              <w:t>Ию</w:t>
            </w:r>
            <w:r>
              <w:rPr>
                <w:b w:val="0"/>
                <w:lang w:val="ru-RU"/>
              </w:rPr>
              <w:t>л</w:t>
            </w:r>
            <w:r w:rsidRPr="005D0D9F">
              <w:rPr>
                <w:b w:val="0"/>
                <w:lang w:val="ru-RU"/>
              </w:rPr>
              <w:t>ь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1E2" w:rsidRPr="00251830" w:rsidRDefault="004821E2" w:rsidP="001E6A59">
            <w:pPr>
              <w:spacing w:before="70" w:after="8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2 479,5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1E2" w:rsidRPr="00F13E2A" w:rsidRDefault="004821E2" w:rsidP="001E6A59">
            <w:pPr>
              <w:spacing w:before="7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104</w:t>
            </w:r>
            <w:r>
              <w:rPr>
                <w:bCs/>
                <w:iCs/>
                <w:sz w:val="22"/>
                <w:szCs w:val="22"/>
              </w:rPr>
              <w:t>,5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1E2" w:rsidRPr="00251830" w:rsidRDefault="004821E2" w:rsidP="001E6A59">
            <w:pPr>
              <w:spacing w:before="7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  <w:tr w:rsidR="004821E2" w:rsidRPr="008B4BE7" w:rsidTr="001E6A59">
        <w:trPr>
          <w:trHeight w:val="80"/>
          <w:jc w:val="center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5D0D9F" w:rsidRDefault="004821E2" w:rsidP="001E6A59">
            <w:pPr>
              <w:pStyle w:val="4"/>
              <w:keepNext w:val="0"/>
              <w:spacing w:before="70" w:after="8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lastRenderedPageBreak/>
              <w:t>Август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1E6A59">
            <w:pPr>
              <w:spacing w:before="70" w:after="8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2 296,9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1E6A59">
            <w:pPr>
              <w:spacing w:before="7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1E6A59">
            <w:pPr>
              <w:spacing w:before="7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</w:tr>
      <w:tr w:rsidR="004821E2" w:rsidRPr="008B4BE7" w:rsidTr="00C248B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1E6A59">
            <w:pPr>
              <w:pStyle w:val="4"/>
              <w:keepNext w:val="0"/>
              <w:spacing w:before="70" w:after="8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1E6A59">
            <w:pPr>
              <w:spacing w:before="70" w:after="8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2 919,4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1E6A59">
            <w:pPr>
              <w:spacing w:before="7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1E6A59">
            <w:pPr>
              <w:spacing w:before="7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</w:tr>
      <w:tr w:rsidR="004821E2" w:rsidRPr="008B4BE7" w:rsidTr="00C248B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1E6A59">
            <w:pPr>
              <w:pStyle w:val="4"/>
              <w:keepNext w:val="0"/>
              <w:spacing w:before="70" w:after="80" w:line="200" w:lineRule="exact"/>
              <w:ind w:left="91"/>
              <w:rPr>
                <w:b w:val="0"/>
                <w:lang w:val="ru-RU"/>
              </w:rPr>
            </w:pPr>
            <w:r w:rsidRPr="00AD0337">
              <w:rPr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CF0DCF" w:rsidRDefault="004821E2" w:rsidP="001E6A59">
            <w:pPr>
              <w:spacing w:before="70" w:after="8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CF0DCF">
              <w:rPr>
                <w:b/>
                <w:bCs/>
                <w:iCs/>
                <w:sz w:val="22"/>
                <w:szCs w:val="22"/>
              </w:rPr>
              <w:t>7 695,8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CF0DCF" w:rsidRDefault="004821E2" w:rsidP="001E6A59">
            <w:pPr>
              <w:spacing w:before="70" w:after="8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CF0DCF" w:rsidRDefault="004821E2" w:rsidP="001E6A59">
            <w:pPr>
              <w:spacing w:before="70" w:after="8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106,6</w:t>
            </w:r>
          </w:p>
        </w:tc>
      </w:tr>
      <w:tr w:rsidR="004821E2" w:rsidRPr="00572CF4" w:rsidTr="00572CF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572CF4" w:rsidRDefault="004821E2" w:rsidP="001E6A59">
            <w:pPr>
              <w:pStyle w:val="4"/>
              <w:keepNext w:val="0"/>
              <w:spacing w:before="70" w:after="80" w:line="200" w:lineRule="exact"/>
              <w:ind w:left="91"/>
              <w:rPr>
                <w:b w:val="0"/>
                <w:i/>
                <w:lang w:val="ru-RU"/>
              </w:rPr>
            </w:pPr>
            <w:r w:rsidRPr="00572CF4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572CF4" w:rsidRDefault="004821E2" w:rsidP="001E6A59">
            <w:pPr>
              <w:spacing w:before="70" w:after="8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72CF4">
              <w:rPr>
                <w:bCs/>
                <w:i/>
                <w:iCs/>
                <w:sz w:val="22"/>
                <w:szCs w:val="22"/>
              </w:rPr>
              <w:t>20 459,3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572CF4" w:rsidRDefault="004821E2" w:rsidP="001E6A59">
            <w:pPr>
              <w:spacing w:before="70" w:after="8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97,9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572CF4" w:rsidRDefault="004821E2" w:rsidP="001E6A59">
            <w:pPr>
              <w:spacing w:before="70" w:after="8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572CF4">
              <w:rPr>
                <w:i/>
                <w:sz w:val="22"/>
                <w:szCs w:val="22"/>
              </w:rPr>
              <w:t>х</w:t>
            </w:r>
          </w:p>
        </w:tc>
      </w:tr>
      <w:tr w:rsidR="004821E2" w:rsidRPr="00011C61" w:rsidTr="00572CF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011C61" w:rsidRDefault="004821E2" w:rsidP="001E6A59">
            <w:pPr>
              <w:pStyle w:val="4"/>
              <w:keepNext w:val="0"/>
              <w:spacing w:before="70" w:after="80" w:line="200" w:lineRule="exact"/>
              <w:ind w:left="284"/>
              <w:rPr>
                <w:lang w:val="ru-RU"/>
              </w:rPr>
            </w:pPr>
            <w:r w:rsidRPr="00011C61">
              <w:rPr>
                <w:b w:val="0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930E5" w:rsidRDefault="004821E2" w:rsidP="001E6A59">
            <w:pPr>
              <w:spacing w:before="70" w:after="8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930E5">
              <w:rPr>
                <w:bCs/>
                <w:iCs/>
                <w:sz w:val="22"/>
                <w:szCs w:val="22"/>
              </w:rPr>
              <w:t>2 386,5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930E5" w:rsidRDefault="004821E2" w:rsidP="001E6A59">
            <w:pPr>
              <w:spacing w:before="7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</w:t>
            </w:r>
            <w:r w:rsidR="007A757E">
              <w:rPr>
                <w:bCs/>
                <w:iCs/>
                <w:sz w:val="22"/>
                <w:szCs w:val="22"/>
              </w:rPr>
              <w:t>4</w:t>
            </w:r>
            <w:r>
              <w:rPr>
                <w:bCs/>
                <w:iCs/>
                <w:sz w:val="22"/>
                <w:szCs w:val="22"/>
              </w:rPr>
              <w:t>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930E5" w:rsidRDefault="007A757E" w:rsidP="001E6A59">
            <w:pPr>
              <w:spacing w:before="7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  <w:r w:rsidR="004821E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</w:tr>
      <w:tr w:rsidR="00F405F7" w:rsidRPr="00011C61" w:rsidTr="00572CF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5F7" w:rsidRPr="003348DB" w:rsidRDefault="00F405F7" w:rsidP="001E6A59">
            <w:pPr>
              <w:pStyle w:val="4"/>
              <w:keepNext w:val="0"/>
              <w:spacing w:before="70" w:after="80" w:line="200" w:lineRule="exact"/>
              <w:ind w:left="284"/>
              <w:rPr>
                <w:b w:val="0"/>
                <w:lang w:val="ru-RU"/>
              </w:rPr>
            </w:pPr>
            <w:r w:rsidRPr="003348DB">
              <w:rPr>
                <w:b w:val="0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5F7" w:rsidRPr="003348DB" w:rsidRDefault="007C1ED7" w:rsidP="001E6A59">
            <w:pPr>
              <w:spacing w:before="70" w:after="8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48DB">
              <w:rPr>
                <w:bCs/>
                <w:iCs/>
                <w:sz w:val="22"/>
                <w:szCs w:val="22"/>
              </w:rPr>
              <w:t>2 420,8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5F7" w:rsidRPr="003348DB" w:rsidRDefault="007C1ED7" w:rsidP="003348DB">
            <w:pPr>
              <w:spacing w:before="7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348DB">
              <w:rPr>
                <w:bCs/>
                <w:iCs/>
                <w:sz w:val="22"/>
                <w:szCs w:val="22"/>
              </w:rPr>
              <w:t>90,</w:t>
            </w:r>
            <w:r w:rsidR="003348DB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5F7" w:rsidRPr="003348DB" w:rsidRDefault="003348DB" w:rsidP="001E6A59">
            <w:pPr>
              <w:spacing w:before="7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1E6A59" w:rsidRPr="00572CF4" w:rsidTr="001E6A5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A59" w:rsidRDefault="001E6A59" w:rsidP="001E6A59">
            <w:pPr>
              <w:pStyle w:val="4"/>
              <w:keepNext w:val="0"/>
              <w:spacing w:before="70" w:after="8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A59" w:rsidRPr="001814DC" w:rsidRDefault="001814DC" w:rsidP="001E6A59">
            <w:pPr>
              <w:spacing w:before="70" w:after="8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3 449,2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A59" w:rsidRPr="001814DC" w:rsidRDefault="001814DC" w:rsidP="001E6A59">
            <w:pPr>
              <w:spacing w:before="7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78,0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A59" w:rsidRPr="001814DC" w:rsidRDefault="001814DC" w:rsidP="001E6A59">
            <w:pPr>
              <w:spacing w:before="7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140,9</w:t>
            </w:r>
          </w:p>
        </w:tc>
      </w:tr>
      <w:tr w:rsidR="001E6A59" w:rsidRPr="00572CF4" w:rsidTr="001E6A5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A59" w:rsidRPr="005D0D9F" w:rsidRDefault="001E6A59" w:rsidP="001E6A59">
            <w:pPr>
              <w:pStyle w:val="4"/>
              <w:keepNext w:val="0"/>
              <w:spacing w:before="70" w:after="80" w:line="200" w:lineRule="exact"/>
              <w:ind w:left="91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lang w:val="ru-RU"/>
              </w:rPr>
              <w:t>I</w:t>
            </w:r>
            <w:r>
              <w:t>V</w:t>
            </w:r>
            <w:r w:rsidRPr="005D0D9F">
              <w:rPr>
                <w:lang w:val="ru-RU"/>
              </w:rPr>
              <w:t xml:space="preserve">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A59" w:rsidRPr="001814DC" w:rsidRDefault="001168EB" w:rsidP="001E6A59">
            <w:pPr>
              <w:spacing w:before="70" w:after="8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</w:t>
            </w:r>
            <w:r w:rsidR="00D52EC1">
              <w:rPr>
                <w:b/>
                <w:bCs/>
                <w:iCs/>
                <w:sz w:val="22"/>
                <w:szCs w:val="22"/>
              </w:rPr>
              <w:t> 256,5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A59" w:rsidRPr="001814DC" w:rsidRDefault="001814DC" w:rsidP="001E6A59">
            <w:pPr>
              <w:spacing w:before="70" w:after="8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83,4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A59" w:rsidRPr="001814DC" w:rsidRDefault="001814DC" w:rsidP="001E6A59">
            <w:pPr>
              <w:spacing w:before="70" w:after="8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106,9</w:t>
            </w:r>
          </w:p>
        </w:tc>
      </w:tr>
      <w:tr w:rsidR="001E6A59" w:rsidRPr="001E6A59" w:rsidTr="0035067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6A59" w:rsidRPr="001E6A59" w:rsidRDefault="001E6A59" w:rsidP="001E6A59">
            <w:pPr>
              <w:pStyle w:val="4"/>
              <w:keepNext w:val="0"/>
              <w:spacing w:before="70" w:after="80" w:line="200" w:lineRule="exact"/>
              <w:ind w:left="91"/>
              <w:rPr>
                <w:i/>
                <w:lang w:val="ru-RU"/>
              </w:rPr>
            </w:pPr>
            <w:r w:rsidRPr="001E6A59">
              <w:rPr>
                <w:i/>
                <w:lang w:val="ru-RU"/>
              </w:rPr>
              <w:t>Январь-декабрь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6A59" w:rsidRPr="001E6A59" w:rsidRDefault="001814DC" w:rsidP="001E6A59">
            <w:pPr>
              <w:spacing w:before="70" w:after="8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28 715,8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6A59" w:rsidRPr="001E6A59" w:rsidRDefault="001814DC" w:rsidP="001E6A59">
            <w:pPr>
              <w:spacing w:before="70" w:after="8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93,2</w:t>
            </w:r>
          </w:p>
        </w:tc>
        <w:tc>
          <w:tcPr>
            <w:tcW w:w="19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6A59" w:rsidRPr="001E6A59" w:rsidRDefault="001E6A59" w:rsidP="001E6A59">
            <w:pPr>
              <w:spacing w:before="70" w:after="8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910D19" w:rsidRPr="005D0D9F" w:rsidRDefault="00910D19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  <w:r w:rsidRPr="005D0D9F">
        <w:rPr>
          <w:rFonts w:ascii="Arial" w:hAnsi="Arial" w:cs="Arial"/>
          <w:b/>
          <w:bCs/>
          <w:sz w:val="22"/>
        </w:rPr>
        <w:t>Индексы инвестиций в основной капитал</w:t>
      </w:r>
    </w:p>
    <w:p w:rsidR="00910D19" w:rsidRDefault="00910D19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proofErr w:type="gramStart"/>
      <w:r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4F320B" w:rsidRDefault="00611883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66432" behindDoc="0" locked="0" layoutInCell="1" allowOverlap="1" wp14:anchorId="3CA783D3" wp14:editId="0178F725">
            <wp:simplePos x="0" y="0"/>
            <wp:positionH relativeFrom="column">
              <wp:posOffset>-623028</wp:posOffset>
            </wp:positionH>
            <wp:positionV relativeFrom="paragraph">
              <wp:posOffset>47504</wp:posOffset>
            </wp:positionV>
            <wp:extent cx="6822041" cy="1993186"/>
            <wp:effectExtent l="0" t="0" r="0" b="0"/>
            <wp:wrapNone/>
            <wp:docPr id="3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B02B4C" w:rsidRDefault="00B02B4C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B02B4C" w:rsidRDefault="00B02B4C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B02B4C" w:rsidRDefault="00B02B4C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FE708C" w:rsidRDefault="00FE708C" w:rsidP="006C366A">
      <w:pPr>
        <w:pStyle w:val="af7"/>
        <w:spacing w:before="480" w:after="120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t xml:space="preserve">Инвестиции в основной капитал по областям и </w:t>
      </w:r>
      <w:proofErr w:type="spellStart"/>
      <w:r w:rsidRPr="004B4EE7">
        <w:rPr>
          <w:rFonts w:ascii="Arial" w:hAnsi="Arial" w:cs="Arial"/>
          <w:sz w:val="22"/>
          <w:szCs w:val="22"/>
        </w:rPr>
        <w:t>г</w:t>
      </w:r>
      <w:proofErr w:type="gramStart"/>
      <w:r w:rsidRPr="004B4EE7">
        <w:rPr>
          <w:rFonts w:ascii="Arial" w:hAnsi="Arial" w:cs="Arial"/>
          <w:sz w:val="22"/>
          <w:szCs w:val="22"/>
        </w:rPr>
        <w:t>.М</w:t>
      </w:r>
      <w:proofErr w:type="gramEnd"/>
      <w:r w:rsidRPr="004B4EE7">
        <w:rPr>
          <w:rFonts w:ascii="Arial" w:hAnsi="Arial" w:cs="Arial"/>
          <w:sz w:val="22"/>
          <w:szCs w:val="22"/>
        </w:rPr>
        <w:t>инску</w:t>
      </w:r>
      <w:proofErr w:type="spellEnd"/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199"/>
        <w:gridCol w:w="1061"/>
        <w:gridCol w:w="1142"/>
        <w:gridCol w:w="1063"/>
        <w:gridCol w:w="1063"/>
        <w:gridCol w:w="1125"/>
      </w:tblGrid>
      <w:tr w:rsidR="00E60CC3" w:rsidTr="00B750A3">
        <w:trPr>
          <w:cantSplit/>
          <w:trHeight w:val="351"/>
        </w:trPr>
        <w:tc>
          <w:tcPr>
            <w:tcW w:w="2410" w:type="dxa"/>
            <w:vMerge w:val="restart"/>
            <w:tcBorders>
              <w:left w:val="single" w:sz="4" w:space="0" w:color="auto"/>
            </w:tcBorders>
            <w:vAlign w:val="bottom"/>
          </w:tcPr>
          <w:p w:rsidR="00E60CC3" w:rsidRDefault="00E60CC3" w:rsidP="0037293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26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60CC3" w:rsidRDefault="00E60CC3" w:rsidP="00372938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93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E60CC3" w:rsidRDefault="00E60CC3" w:rsidP="0037293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E60CC3" w:rsidTr="007F736C">
        <w:trPr>
          <w:cantSplit/>
          <w:trHeight w:val="255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bottom"/>
          </w:tcPr>
          <w:p w:rsidR="00E60CC3" w:rsidRDefault="00E60CC3" w:rsidP="0037293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99" w:type="dxa"/>
            <w:vMerge w:val="restart"/>
            <w:shd w:val="clear" w:color="auto" w:fill="auto"/>
          </w:tcPr>
          <w:p w:rsidR="00E60CC3" w:rsidRDefault="00E60CC3" w:rsidP="009F0D5E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2</w:t>
            </w:r>
            <w:r w:rsidRPr="00DF65E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20</w:t>
            </w:r>
            <w:r w:rsidRPr="00DF65E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6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60CC3" w:rsidRDefault="001C738E" w:rsidP="001C738E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8B4BE7">
              <w:rPr>
                <w:sz w:val="22"/>
              </w:rPr>
              <w:br/>
            </w:r>
            <w:r w:rsidR="00E60CC3">
              <w:rPr>
                <w:sz w:val="22"/>
              </w:rPr>
              <w:t>2020 г.</w:t>
            </w:r>
          </w:p>
        </w:tc>
        <w:tc>
          <w:tcPr>
            <w:tcW w:w="114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60CC3" w:rsidRDefault="00E60CC3" w:rsidP="001C738E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2020 г.</w:t>
            </w:r>
            <w:r>
              <w:rPr>
                <w:sz w:val="22"/>
              </w:rPr>
              <w:br/>
              <w:t xml:space="preserve">в % к </w:t>
            </w:r>
            <w:r w:rsidR="008B4BE7">
              <w:rPr>
                <w:sz w:val="22"/>
              </w:rPr>
              <w:br/>
            </w:r>
            <w:r>
              <w:rPr>
                <w:sz w:val="22"/>
              </w:rPr>
              <w:t>2019 г.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60CC3" w:rsidRDefault="001C738E" w:rsidP="000862E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E60CC3">
              <w:rPr>
                <w:sz w:val="22"/>
              </w:rPr>
              <w:t xml:space="preserve"> 2020 г.</w:t>
            </w:r>
            <w:r w:rsidR="00E60CC3">
              <w:rPr>
                <w:sz w:val="22"/>
              </w:rPr>
              <w:br/>
            </w:r>
            <w:proofErr w:type="gramStart"/>
            <w:r w:rsidR="00E60CC3">
              <w:rPr>
                <w:sz w:val="22"/>
              </w:rPr>
              <w:t>в</w:t>
            </w:r>
            <w:proofErr w:type="gramEnd"/>
            <w:r w:rsidR="00E60CC3">
              <w:rPr>
                <w:sz w:val="22"/>
              </w:rPr>
              <w:t xml:space="preserve"> % к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</w:tcBorders>
          </w:tcPr>
          <w:p w:rsidR="00E60CC3" w:rsidRPr="0091491F" w:rsidRDefault="00E60CC3" w:rsidP="001C738E">
            <w:pPr>
              <w:spacing w:before="40" w:after="4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>
              <w:rPr>
                <w:spacing w:val="-2"/>
                <w:sz w:val="22"/>
                <w:szCs w:val="22"/>
              </w:rPr>
              <w:t>2019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  <w:t>2018 г</w:t>
            </w:r>
            <w:r>
              <w:rPr>
                <w:iCs/>
                <w:sz w:val="22"/>
              </w:rPr>
              <w:t>.</w:t>
            </w:r>
          </w:p>
        </w:tc>
      </w:tr>
      <w:tr w:rsidR="00E60CC3" w:rsidTr="006C366A">
        <w:trPr>
          <w:cantSplit/>
          <w:trHeight w:val="622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bottom"/>
          </w:tcPr>
          <w:p w:rsidR="00E60CC3" w:rsidRDefault="00E60CC3" w:rsidP="0037293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E60CC3" w:rsidRDefault="00E60CC3" w:rsidP="00372938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106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0CC3" w:rsidRDefault="00E60CC3" w:rsidP="00372938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4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0CC3" w:rsidRDefault="00E60CC3" w:rsidP="00372938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shd w:val="clear" w:color="auto" w:fill="auto"/>
          </w:tcPr>
          <w:p w:rsidR="00E60CC3" w:rsidRDefault="001C738E" w:rsidP="00205ADE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декабрю</w:t>
            </w:r>
            <w:r w:rsidR="00E60CC3">
              <w:rPr>
                <w:sz w:val="22"/>
              </w:rPr>
              <w:br/>
              <w:t>2019 г.</w:t>
            </w:r>
          </w:p>
        </w:tc>
        <w:tc>
          <w:tcPr>
            <w:tcW w:w="1063" w:type="dxa"/>
            <w:shd w:val="clear" w:color="auto" w:fill="auto"/>
          </w:tcPr>
          <w:p w:rsidR="00E60CC3" w:rsidRDefault="001C738E" w:rsidP="00E60CC3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ноябрю</w:t>
            </w:r>
            <w:r w:rsidR="00E60CC3">
              <w:rPr>
                <w:sz w:val="22"/>
              </w:rPr>
              <w:br/>
              <w:t>2020 г.</w:t>
            </w:r>
          </w:p>
        </w:tc>
        <w:tc>
          <w:tcPr>
            <w:tcW w:w="1125" w:type="dxa"/>
            <w:vMerge/>
          </w:tcPr>
          <w:p w:rsidR="00E60CC3" w:rsidRPr="00501534" w:rsidRDefault="00E60CC3" w:rsidP="00372938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E60CC3" w:rsidTr="007F736C">
        <w:trPr>
          <w:cantSplit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611722" w:rsidRDefault="00E60CC3" w:rsidP="006C366A">
            <w:pPr>
              <w:spacing w:before="80" w:after="80" w:line="240" w:lineRule="exact"/>
              <w:ind w:left="-57" w:right="-57"/>
              <w:rPr>
                <w:b/>
                <w:spacing w:val="-6"/>
                <w:sz w:val="22"/>
                <w:szCs w:val="22"/>
              </w:rPr>
            </w:pPr>
            <w:r w:rsidRPr="00611722">
              <w:rPr>
                <w:b/>
                <w:spacing w:val="-6"/>
                <w:sz w:val="22"/>
                <w:szCs w:val="22"/>
              </w:rPr>
              <w:t>Республика Беларусь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576053" w:rsidRDefault="008A6502" w:rsidP="006C366A">
            <w:pPr>
              <w:spacing w:before="80" w:after="80" w:line="24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28 715,8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Pr="00576053" w:rsidRDefault="008A6502" w:rsidP="006C366A">
            <w:pPr>
              <w:spacing w:before="80" w:after="80" w:line="24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3 449,2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Pr="00576053" w:rsidRDefault="008A6502" w:rsidP="006C366A">
            <w:pPr>
              <w:spacing w:before="80" w:after="80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Pr="00576053" w:rsidRDefault="008A6502" w:rsidP="006C366A">
            <w:pPr>
              <w:spacing w:before="80" w:after="8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Pr="00576053" w:rsidRDefault="008A6502" w:rsidP="006C366A">
            <w:pPr>
              <w:spacing w:before="80" w:after="8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140,9</w:t>
            </w:r>
          </w:p>
        </w:tc>
        <w:tc>
          <w:tcPr>
            <w:tcW w:w="112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A42A5D" w:rsidRDefault="008E2BA4" w:rsidP="006C366A">
            <w:pPr>
              <w:spacing w:before="80" w:after="8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106,6</w:t>
            </w:r>
          </w:p>
        </w:tc>
      </w:tr>
      <w:tr w:rsidR="00E60CC3" w:rsidTr="007F73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6C366A">
            <w:pPr>
              <w:spacing w:before="80" w:after="80" w:line="240" w:lineRule="exact"/>
              <w:ind w:left="227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73654">
              <w:rPr>
                <w:sz w:val="22"/>
                <w:szCs w:val="22"/>
              </w:rPr>
              <w:t>бласти</w:t>
            </w:r>
            <w:r w:rsidR="00A94782">
              <w:rPr>
                <w:sz w:val="22"/>
                <w:szCs w:val="22"/>
              </w:rPr>
              <w:t xml:space="preserve"> и </w:t>
            </w:r>
            <w:proofErr w:type="spellStart"/>
            <w:r w:rsidR="00A94782">
              <w:rPr>
                <w:sz w:val="22"/>
                <w:szCs w:val="22"/>
              </w:rPr>
              <w:t>г</w:t>
            </w:r>
            <w:proofErr w:type="gramStart"/>
            <w:r w:rsidR="00A9478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 w:rsidRPr="00B73654">
              <w:rPr>
                <w:sz w:val="22"/>
                <w:szCs w:val="22"/>
              </w:rPr>
              <w:t>: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E60CC3" w:rsidP="006C366A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E60CC3" w:rsidP="006C366A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E60CC3" w:rsidP="006C366A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E60CC3" w:rsidP="006C366A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E60CC3" w:rsidP="006C366A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E60CC3" w:rsidP="006C366A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E60CC3" w:rsidTr="007F73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6C366A">
            <w:pPr>
              <w:spacing w:before="80" w:after="80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8A6502" w:rsidP="006C366A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3 216,8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8A6502" w:rsidP="006C366A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337,4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8A6502" w:rsidP="006C366A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8A6502" w:rsidP="006C366A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8A6502" w:rsidP="006C366A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124,9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8E2BA4" w:rsidP="006C366A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E60CC3" w:rsidTr="007F73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6C366A">
            <w:pPr>
              <w:spacing w:before="80" w:after="80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8A6502" w:rsidP="006C366A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2 801,4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8A6502" w:rsidP="006C366A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402,1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8A6502" w:rsidP="006C366A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8A6502" w:rsidP="006C366A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8A6502" w:rsidP="006C366A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179,7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C3" w:rsidRDefault="008E2BA4" w:rsidP="006C366A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E60CC3" w:rsidTr="007F73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6C366A">
            <w:pPr>
              <w:spacing w:before="80" w:after="80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8A6502" w:rsidP="006C366A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4 142,9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8A6502" w:rsidP="006C366A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432,0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8A6502" w:rsidP="006C366A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8A6502" w:rsidP="006C366A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8A6502" w:rsidP="006C366A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136,4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C3" w:rsidRDefault="008E2BA4" w:rsidP="006C366A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</w:tr>
      <w:tr w:rsidR="00E60CC3" w:rsidTr="007F73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6C366A">
            <w:pPr>
              <w:spacing w:before="80" w:after="80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8A6502" w:rsidP="006C366A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3 531,4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8A6502" w:rsidP="006C366A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477,3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8A6502" w:rsidP="006C366A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82,2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8A6502" w:rsidP="006C366A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67,6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8A6502" w:rsidP="006C366A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143,6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C3" w:rsidRDefault="008E2BA4" w:rsidP="006C366A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</w:tr>
      <w:tr w:rsidR="00E60CC3" w:rsidTr="007F73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6C366A">
            <w:pPr>
              <w:spacing w:before="80" w:after="80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B73654">
              <w:rPr>
                <w:sz w:val="22"/>
                <w:szCs w:val="22"/>
              </w:rPr>
              <w:t>М</w:t>
            </w:r>
            <w:proofErr w:type="gramEnd"/>
            <w:r w:rsidRPr="00B73654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8A6502" w:rsidP="006C366A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5 567,8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8A6502" w:rsidP="006C366A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672,5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8A6502" w:rsidP="006C366A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8A6502" w:rsidP="006C366A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8A6502" w:rsidP="006C366A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160,3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C3" w:rsidRDefault="008E2BA4" w:rsidP="006C366A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E60CC3" w:rsidTr="007F73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6C366A">
            <w:pPr>
              <w:spacing w:before="80" w:after="80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8A6502" w:rsidP="006C366A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7 430,1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8A6502" w:rsidP="006C366A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801,3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8A6502" w:rsidP="006C366A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8A6502" w:rsidP="006C366A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8A6502" w:rsidP="006C366A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C3" w:rsidRDefault="008E2BA4" w:rsidP="006C366A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</w:tr>
      <w:tr w:rsidR="00E60CC3" w:rsidTr="007F73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0CC3" w:rsidRPr="00B73654" w:rsidRDefault="00E60CC3" w:rsidP="006C366A">
            <w:pPr>
              <w:spacing w:before="80" w:after="80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0CC3" w:rsidRDefault="008A6502" w:rsidP="006C366A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2 007,1</w:t>
            </w:r>
          </w:p>
        </w:tc>
        <w:tc>
          <w:tcPr>
            <w:tcW w:w="106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60CC3" w:rsidRDefault="008A6502" w:rsidP="006C366A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320,1</w:t>
            </w:r>
          </w:p>
        </w:tc>
        <w:tc>
          <w:tcPr>
            <w:tcW w:w="114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60CC3" w:rsidRDefault="008A6502" w:rsidP="006C366A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106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60CC3" w:rsidRDefault="008A6502" w:rsidP="006C366A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106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60CC3" w:rsidRDefault="008A6502" w:rsidP="006C366A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201,8</w:t>
            </w:r>
          </w:p>
        </w:tc>
        <w:tc>
          <w:tcPr>
            <w:tcW w:w="112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60CC3" w:rsidRDefault="008E2BA4" w:rsidP="006C366A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</w:tr>
    </w:tbl>
    <w:p w:rsidR="00910D19" w:rsidRDefault="00910D19" w:rsidP="00B02B4C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lastRenderedPageBreak/>
        <w:t>Инвестиции в основной капитал по подчиненности организаций</w:t>
      </w:r>
    </w:p>
    <w:tbl>
      <w:tblPr>
        <w:tblStyle w:val="af3"/>
        <w:tblW w:w="9086" w:type="dxa"/>
        <w:jc w:val="center"/>
        <w:tblInd w:w="-542" w:type="dxa"/>
        <w:tblLayout w:type="fixed"/>
        <w:tblLook w:val="01E0" w:firstRow="1" w:lastRow="1" w:firstColumn="1" w:lastColumn="1" w:noHBand="0" w:noVBand="0"/>
      </w:tblPr>
      <w:tblGrid>
        <w:gridCol w:w="2983"/>
        <w:gridCol w:w="1277"/>
        <w:gridCol w:w="1277"/>
        <w:gridCol w:w="1774"/>
        <w:gridCol w:w="1775"/>
      </w:tblGrid>
      <w:tr w:rsidR="00ED1239" w:rsidRPr="005D0D9F" w:rsidTr="004C7F20">
        <w:trPr>
          <w:jc w:val="center"/>
        </w:trPr>
        <w:tc>
          <w:tcPr>
            <w:tcW w:w="2983" w:type="dxa"/>
            <w:vMerge w:val="restart"/>
            <w:vAlign w:val="bottom"/>
          </w:tcPr>
          <w:p w:rsidR="00ED1239" w:rsidRPr="00E1490F" w:rsidRDefault="00ED1239" w:rsidP="00B1710C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</w:p>
        </w:tc>
        <w:tc>
          <w:tcPr>
            <w:tcW w:w="2554" w:type="dxa"/>
            <w:gridSpan w:val="2"/>
            <w:tcBorders>
              <w:bottom w:val="nil"/>
            </w:tcBorders>
            <w:vAlign w:val="bottom"/>
          </w:tcPr>
          <w:p w:rsidR="00ED1239" w:rsidRPr="00E1490F" w:rsidRDefault="00ED1239" w:rsidP="00B1710C">
            <w:pPr>
              <w:tabs>
                <w:tab w:val="left" w:pos="775"/>
              </w:tabs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E1490F">
              <w:rPr>
                <w:sz w:val="22"/>
                <w:szCs w:val="22"/>
              </w:rPr>
              <w:t>20</w:t>
            </w:r>
            <w:r w:rsidR="00630BA9" w:rsidRPr="00E1490F">
              <w:rPr>
                <w:sz w:val="22"/>
                <w:szCs w:val="22"/>
              </w:rPr>
              <w:t>20</w:t>
            </w:r>
            <w:r w:rsidRPr="00E1490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549" w:type="dxa"/>
            <w:gridSpan w:val="2"/>
            <w:tcBorders>
              <w:bottom w:val="nil"/>
            </w:tcBorders>
            <w:vAlign w:val="bottom"/>
          </w:tcPr>
          <w:p w:rsidR="00ED1239" w:rsidRPr="00E1490F" w:rsidRDefault="00ED1239" w:rsidP="00B1710C">
            <w:pPr>
              <w:spacing w:before="40" w:after="40" w:line="200" w:lineRule="exact"/>
              <w:jc w:val="center"/>
              <w:rPr>
                <w:b/>
                <w:noProof/>
                <w:sz w:val="22"/>
                <w:szCs w:val="22"/>
              </w:rPr>
            </w:pPr>
            <w:r w:rsidRPr="00E1490F">
              <w:rPr>
                <w:sz w:val="22"/>
              </w:rPr>
              <w:t>В сопоставимых ценах</w:t>
            </w:r>
          </w:p>
        </w:tc>
      </w:tr>
      <w:tr w:rsidR="00ED1239" w:rsidRPr="005D0D9F" w:rsidTr="004C7F20">
        <w:trPr>
          <w:jc w:val="center"/>
        </w:trPr>
        <w:tc>
          <w:tcPr>
            <w:tcW w:w="2983" w:type="dxa"/>
            <w:vMerge/>
            <w:tcBorders>
              <w:bottom w:val="nil"/>
            </w:tcBorders>
            <w:vAlign w:val="bottom"/>
          </w:tcPr>
          <w:p w:rsidR="00ED1239" w:rsidRPr="00E1490F" w:rsidRDefault="00ED1239" w:rsidP="00B1710C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bottom w:val="nil"/>
            </w:tcBorders>
          </w:tcPr>
          <w:p w:rsidR="00ED1239" w:rsidRPr="00E1490F" w:rsidRDefault="00ED1239" w:rsidP="00B1710C">
            <w:pPr>
              <w:pStyle w:val="20"/>
              <w:spacing w:before="40" w:after="40" w:line="20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E1490F">
              <w:rPr>
                <w:sz w:val="22"/>
                <w:szCs w:val="24"/>
              </w:rPr>
              <w:t>млн. руб.</w:t>
            </w:r>
            <w:r w:rsidRPr="00E1490F">
              <w:rPr>
                <w:sz w:val="22"/>
                <w:szCs w:val="24"/>
              </w:rPr>
              <w:br/>
              <w:t>(в текущих ценах)</w:t>
            </w:r>
          </w:p>
        </w:tc>
        <w:tc>
          <w:tcPr>
            <w:tcW w:w="1277" w:type="dxa"/>
            <w:tcBorders>
              <w:bottom w:val="nil"/>
            </w:tcBorders>
          </w:tcPr>
          <w:p w:rsidR="00ED1239" w:rsidRPr="00E1490F" w:rsidRDefault="00ED1239" w:rsidP="00B1710C">
            <w:pPr>
              <w:pStyle w:val="20"/>
              <w:spacing w:before="40" w:after="40" w:line="200" w:lineRule="exact"/>
              <w:ind w:right="0" w:firstLine="0"/>
              <w:jc w:val="center"/>
              <w:rPr>
                <w:sz w:val="22"/>
                <w:szCs w:val="24"/>
              </w:rPr>
            </w:pPr>
            <w:proofErr w:type="gramStart"/>
            <w:r w:rsidRPr="00E1490F">
              <w:rPr>
                <w:sz w:val="22"/>
                <w:szCs w:val="24"/>
              </w:rPr>
              <w:t>в</w:t>
            </w:r>
            <w:proofErr w:type="gramEnd"/>
            <w:r w:rsidRPr="00E1490F">
              <w:rPr>
                <w:sz w:val="22"/>
                <w:szCs w:val="24"/>
              </w:rPr>
              <w:t xml:space="preserve"> % к</w:t>
            </w:r>
            <w:r w:rsidRPr="00E1490F">
              <w:rPr>
                <w:sz w:val="22"/>
                <w:szCs w:val="24"/>
              </w:rPr>
              <w:br/>
              <w:t>итогу</w:t>
            </w:r>
          </w:p>
        </w:tc>
        <w:tc>
          <w:tcPr>
            <w:tcW w:w="1774" w:type="dxa"/>
            <w:tcBorders>
              <w:bottom w:val="nil"/>
            </w:tcBorders>
          </w:tcPr>
          <w:p w:rsidR="00ED1239" w:rsidRPr="00E1490F" w:rsidRDefault="00ED1239" w:rsidP="00B1710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1490F">
              <w:rPr>
                <w:sz w:val="22"/>
              </w:rPr>
              <w:t>20</w:t>
            </w:r>
            <w:r w:rsidR="00630BA9" w:rsidRPr="00E1490F">
              <w:rPr>
                <w:sz w:val="22"/>
              </w:rPr>
              <w:t>20</w:t>
            </w:r>
            <w:r w:rsidRPr="00E1490F">
              <w:rPr>
                <w:sz w:val="22"/>
              </w:rPr>
              <w:t xml:space="preserve"> г.</w:t>
            </w:r>
            <w:r w:rsidRPr="00E1490F">
              <w:rPr>
                <w:sz w:val="22"/>
              </w:rPr>
              <w:br/>
              <w:t xml:space="preserve">в % к </w:t>
            </w:r>
            <w:r w:rsidRPr="00E1490F">
              <w:rPr>
                <w:sz w:val="22"/>
              </w:rPr>
              <w:br/>
              <w:t>201</w:t>
            </w:r>
            <w:r w:rsidR="00630BA9" w:rsidRPr="00E1490F">
              <w:rPr>
                <w:sz w:val="22"/>
              </w:rPr>
              <w:t>9</w:t>
            </w:r>
            <w:r w:rsidRPr="00E1490F">
              <w:rPr>
                <w:sz w:val="22"/>
              </w:rPr>
              <w:t xml:space="preserve"> г.</w:t>
            </w:r>
          </w:p>
        </w:tc>
        <w:tc>
          <w:tcPr>
            <w:tcW w:w="1775" w:type="dxa"/>
            <w:tcBorders>
              <w:bottom w:val="nil"/>
            </w:tcBorders>
          </w:tcPr>
          <w:p w:rsidR="00ED1239" w:rsidRPr="00E1490F" w:rsidRDefault="00ED1239" w:rsidP="00B1710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1490F">
              <w:rPr>
                <w:sz w:val="22"/>
                <w:szCs w:val="22"/>
                <w:u w:val="single"/>
              </w:rPr>
              <w:t>справочно</w:t>
            </w:r>
            <w:r w:rsidRPr="00E1490F">
              <w:rPr>
                <w:sz w:val="22"/>
                <w:szCs w:val="22"/>
              </w:rPr>
              <w:br/>
            </w:r>
            <w:r w:rsidRPr="00E1490F">
              <w:rPr>
                <w:spacing w:val="-2"/>
                <w:sz w:val="22"/>
                <w:szCs w:val="22"/>
              </w:rPr>
              <w:t>201</w:t>
            </w:r>
            <w:r w:rsidR="00630BA9" w:rsidRPr="00E1490F">
              <w:rPr>
                <w:spacing w:val="-2"/>
                <w:sz w:val="22"/>
                <w:szCs w:val="22"/>
              </w:rPr>
              <w:t>9</w:t>
            </w:r>
            <w:r w:rsidRPr="00E1490F">
              <w:rPr>
                <w:spacing w:val="-2"/>
                <w:sz w:val="22"/>
                <w:szCs w:val="22"/>
              </w:rPr>
              <w:t xml:space="preserve"> г.</w:t>
            </w:r>
            <w:r w:rsidRPr="00E1490F">
              <w:rPr>
                <w:spacing w:val="-2"/>
                <w:sz w:val="22"/>
                <w:szCs w:val="22"/>
              </w:rPr>
              <w:br/>
              <w:t>в %</w:t>
            </w:r>
            <w:r w:rsidRPr="00E1490F">
              <w:rPr>
                <w:sz w:val="22"/>
              </w:rPr>
              <w:t xml:space="preserve"> к </w:t>
            </w:r>
            <w:r w:rsidRPr="00E1490F">
              <w:rPr>
                <w:sz w:val="22"/>
              </w:rPr>
              <w:br/>
              <w:t>201</w:t>
            </w:r>
            <w:r w:rsidR="00630BA9" w:rsidRPr="00E1490F">
              <w:rPr>
                <w:sz w:val="22"/>
              </w:rPr>
              <w:t>8</w:t>
            </w:r>
            <w:r w:rsidRPr="00E1490F">
              <w:rPr>
                <w:sz w:val="22"/>
              </w:rPr>
              <w:t xml:space="preserve"> г</w:t>
            </w:r>
            <w:r w:rsidRPr="00E1490F">
              <w:rPr>
                <w:iCs/>
                <w:sz w:val="22"/>
              </w:rPr>
              <w:t>.</w:t>
            </w:r>
          </w:p>
        </w:tc>
      </w:tr>
      <w:tr w:rsidR="00845DB4" w:rsidRPr="005D0D9F" w:rsidTr="004C7F20">
        <w:trPr>
          <w:jc w:val="center"/>
        </w:trPr>
        <w:tc>
          <w:tcPr>
            <w:tcW w:w="2983" w:type="dxa"/>
            <w:tcBorders>
              <w:bottom w:val="nil"/>
            </w:tcBorders>
            <w:vAlign w:val="bottom"/>
          </w:tcPr>
          <w:p w:rsidR="00845DB4" w:rsidRPr="005D0D9F" w:rsidRDefault="00845DB4" w:rsidP="00B1710C">
            <w:pPr>
              <w:spacing w:before="60" w:after="60" w:line="20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277" w:type="dxa"/>
            <w:tcBorders>
              <w:bottom w:val="nil"/>
            </w:tcBorders>
            <w:vAlign w:val="bottom"/>
          </w:tcPr>
          <w:p w:rsidR="00845DB4" w:rsidRPr="00A81639" w:rsidRDefault="00CE1B63" w:rsidP="00B1710C">
            <w:pPr>
              <w:tabs>
                <w:tab w:val="left" w:pos="1089"/>
              </w:tabs>
              <w:spacing w:before="60" w:after="6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28 715,8</w:t>
            </w:r>
          </w:p>
        </w:tc>
        <w:tc>
          <w:tcPr>
            <w:tcW w:w="1277" w:type="dxa"/>
            <w:tcBorders>
              <w:bottom w:val="nil"/>
            </w:tcBorders>
            <w:vAlign w:val="bottom"/>
          </w:tcPr>
          <w:p w:rsidR="00845DB4" w:rsidRPr="004C7F20" w:rsidRDefault="004C7F20" w:rsidP="00B1710C">
            <w:pPr>
              <w:tabs>
                <w:tab w:val="left" w:pos="775"/>
              </w:tabs>
              <w:spacing w:before="60" w:after="6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774" w:type="dxa"/>
            <w:tcBorders>
              <w:bottom w:val="nil"/>
            </w:tcBorders>
            <w:vAlign w:val="bottom"/>
          </w:tcPr>
          <w:p w:rsidR="00845DB4" w:rsidRPr="00DB4A2D" w:rsidRDefault="00CE1B63" w:rsidP="00B1710C">
            <w:pPr>
              <w:spacing w:before="60" w:after="60" w:line="200" w:lineRule="exact"/>
              <w:ind w:right="56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93,2</w:t>
            </w:r>
          </w:p>
        </w:tc>
        <w:tc>
          <w:tcPr>
            <w:tcW w:w="1775" w:type="dxa"/>
            <w:tcBorders>
              <w:bottom w:val="nil"/>
            </w:tcBorders>
            <w:vAlign w:val="bottom"/>
          </w:tcPr>
          <w:p w:rsidR="00845DB4" w:rsidRPr="00EE184D" w:rsidRDefault="004C7F20" w:rsidP="00B1710C">
            <w:pPr>
              <w:spacing w:before="60" w:after="60" w:line="200" w:lineRule="exact"/>
              <w:ind w:right="45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106,6</w:t>
            </w:r>
          </w:p>
        </w:tc>
      </w:tr>
      <w:tr w:rsidR="00D062BC" w:rsidRPr="005D0D9F" w:rsidTr="004C7F20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A00F2D" w:rsidRDefault="00A00F2D" w:rsidP="00B1710C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A00F2D">
              <w:rPr>
                <w:sz w:val="22"/>
                <w:szCs w:val="22"/>
              </w:rPr>
              <w:br/>
            </w:r>
            <w:r w:rsidR="00D062BC" w:rsidRPr="005D0D9F">
              <w:rPr>
                <w:sz w:val="22"/>
                <w:szCs w:val="22"/>
              </w:rPr>
              <w:t>по организациям: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B1710C">
            <w:pPr>
              <w:tabs>
                <w:tab w:val="left" w:pos="1089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B1710C">
            <w:pPr>
              <w:tabs>
                <w:tab w:val="left" w:pos="775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77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B1710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7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B1710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D062BC" w:rsidRPr="005D0D9F" w:rsidTr="004C7F20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B1710C">
            <w:pPr>
              <w:spacing w:before="60" w:after="6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подчиненным республиканским органам государственного управления и иным государственным организациям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CE1B63" w:rsidP="00B1710C">
            <w:pPr>
              <w:tabs>
                <w:tab w:val="left" w:pos="1089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10 224,1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CE1B63" w:rsidP="00B1710C">
            <w:pPr>
              <w:tabs>
                <w:tab w:val="left" w:pos="775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1774" w:type="dxa"/>
            <w:tcBorders>
              <w:top w:val="nil"/>
              <w:bottom w:val="nil"/>
            </w:tcBorders>
            <w:vAlign w:val="bottom"/>
          </w:tcPr>
          <w:p w:rsidR="00D062BC" w:rsidRPr="005D0D9F" w:rsidRDefault="00CE1B63" w:rsidP="00B1710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bottom"/>
          </w:tcPr>
          <w:p w:rsidR="00D062BC" w:rsidRPr="005D0D9F" w:rsidRDefault="004C7F20" w:rsidP="00B1710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D062BC" w:rsidRPr="005D0D9F" w:rsidTr="004C7F20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B1710C">
            <w:pPr>
              <w:spacing w:before="60" w:after="6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ED1F56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 xml:space="preserve">и распорядительным </w:t>
            </w:r>
            <w:r w:rsidRPr="005D0D9F">
              <w:rPr>
                <w:sz w:val="22"/>
                <w:szCs w:val="22"/>
              </w:rPr>
              <w:br/>
              <w:t>органам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CE1B63" w:rsidP="00B1710C">
            <w:pPr>
              <w:tabs>
                <w:tab w:val="left" w:pos="1089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8 496,9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CE1B63" w:rsidP="00B1710C">
            <w:pPr>
              <w:tabs>
                <w:tab w:val="left" w:pos="775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1774" w:type="dxa"/>
            <w:tcBorders>
              <w:top w:val="nil"/>
              <w:bottom w:val="nil"/>
            </w:tcBorders>
            <w:vAlign w:val="bottom"/>
          </w:tcPr>
          <w:p w:rsidR="00D062BC" w:rsidRPr="005D0D9F" w:rsidRDefault="00CE1B63" w:rsidP="00B1710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bottom"/>
          </w:tcPr>
          <w:p w:rsidR="00D062BC" w:rsidRPr="005D0D9F" w:rsidRDefault="004C7F20" w:rsidP="00B1710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D062BC" w:rsidRPr="005D0D9F" w:rsidTr="004C7F20">
        <w:trPr>
          <w:jc w:val="center"/>
        </w:trPr>
        <w:tc>
          <w:tcPr>
            <w:tcW w:w="2983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062BC" w:rsidP="00B1710C">
            <w:pPr>
              <w:spacing w:before="60" w:after="6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1277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CE1B63" w:rsidP="00B1710C">
            <w:pPr>
              <w:tabs>
                <w:tab w:val="left" w:pos="1089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9 994,8</w:t>
            </w:r>
          </w:p>
        </w:tc>
        <w:tc>
          <w:tcPr>
            <w:tcW w:w="1277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CE1B63" w:rsidP="00B1710C">
            <w:pPr>
              <w:tabs>
                <w:tab w:val="left" w:pos="775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34,8</w:t>
            </w:r>
          </w:p>
        </w:tc>
        <w:tc>
          <w:tcPr>
            <w:tcW w:w="177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CE1B63" w:rsidP="00B1710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1775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4C7F20" w:rsidP="00B1710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</w:tr>
    </w:tbl>
    <w:p w:rsidR="00A35BFC" w:rsidRDefault="00A35BFC" w:rsidP="000F1312">
      <w:pPr>
        <w:pStyle w:val="30"/>
        <w:spacing w:before="12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3"/>
        <w:gridCol w:w="1035"/>
        <w:gridCol w:w="992"/>
        <w:gridCol w:w="1134"/>
        <w:gridCol w:w="992"/>
        <w:gridCol w:w="1134"/>
        <w:gridCol w:w="1040"/>
      </w:tblGrid>
      <w:tr w:rsidR="004B731A" w:rsidTr="009037E0">
        <w:trPr>
          <w:cantSplit/>
          <w:trHeight w:val="351"/>
        </w:trPr>
        <w:tc>
          <w:tcPr>
            <w:tcW w:w="2793" w:type="dxa"/>
            <w:vMerge w:val="restart"/>
            <w:tcBorders>
              <w:left w:val="single" w:sz="4" w:space="0" w:color="auto"/>
            </w:tcBorders>
            <w:vAlign w:val="bottom"/>
          </w:tcPr>
          <w:p w:rsidR="004B731A" w:rsidRDefault="004B731A" w:rsidP="00B1710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0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B731A" w:rsidRDefault="004B731A" w:rsidP="00B1710C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0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4B731A" w:rsidRDefault="004B731A" w:rsidP="00B1710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4B731A" w:rsidTr="00447FC3">
        <w:trPr>
          <w:cantSplit/>
          <w:trHeight w:val="2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4B731A" w:rsidRDefault="004B731A" w:rsidP="00B1710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35" w:type="dxa"/>
            <w:vMerge w:val="restart"/>
            <w:shd w:val="clear" w:color="auto" w:fill="auto"/>
          </w:tcPr>
          <w:p w:rsidR="004B731A" w:rsidRDefault="004B731A" w:rsidP="00B1710C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2</w:t>
            </w:r>
            <w:r w:rsidRPr="00DF65E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20</w:t>
            </w:r>
            <w:r w:rsidRPr="00DF65E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B731A" w:rsidRDefault="006C366A" w:rsidP="00B1710C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4B731A">
              <w:rPr>
                <w:sz w:val="22"/>
              </w:rPr>
              <w:t xml:space="preserve"> </w:t>
            </w:r>
            <w:r w:rsidR="009037E0">
              <w:rPr>
                <w:sz w:val="22"/>
              </w:rPr>
              <w:br/>
            </w:r>
            <w:r w:rsidR="004B731A">
              <w:rPr>
                <w:sz w:val="22"/>
              </w:rPr>
              <w:t>2020 г.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B731A" w:rsidRDefault="004B731A" w:rsidP="00B1710C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2020 г.</w:t>
            </w:r>
            <w:r>
              <w:rPr>
                <w:sz w:val="22"/>
              </w:rPr>
              <w:br/>
              <w:t xml:space="preserve">в % к </w:t>
            </w:r>
            <w:r w:rsidR="009037E0">
              <w:rPr>
                <w:sz w:val="22"/>
              </w:rPr>
              <w:br/>
            </w:r>
            <w:r>
              <w:rPr>
                <w:sz w:val="22"/>
              </w:rPr>
              <w:t>2019 г.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B731A" w:rsidRDefault="006C366A" w:rsidP="00B1710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4B731A">
              <w:rPr>
                <w:sz w:val="22"/>
              </w:rPr>
              <w:t xml:space="preserve"> 2020 г.</w:t>
            </w:r>
            <w:r w:rsidR="004B731A">
              <w:rPr>
                <w:sz w:val="22"/>
              </w:rPr>
              <w:br/>
            </w:r>
            <w:proofErr w:type="gramStart"/>
            <w:r w:rsidR="004B731A">
              <w:rPr>
                <w:sz w:val="22"/>
              </w:rPr>
              <w:t>в</w:t>
            </w:r>
            <w:proofErr w:type="gramEnd"/>
            <w:r w:rsidR="004B731A">
              <w:rPr>
                <w:sz w:val="22"/>
              </w:rPr>
              <w:t xml:space="preserve"> % к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</w:tcBorders>
          </w:tcPr>
          <w:p w:rsidR="004B731A" w:rsidRPr="0091491F" w:rsidRDefault="004B731A" w:rsidP="00B1710C">
            <w:pPr>
              <w:spacing w:before="40" w:after="4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>
              <w:rPr>
                <w:spacing w:val="-2"/>
                <w:sz w:val="22"/>
                <w:szCs w:val="22"/>
              </w:rPr>
              <w:t>2019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  <w:t>2018 г</w:t>
            </w:r>
            <w:r>
              <w:rPr>
                <w:iCs/>
                <w:sz w:val="22"/>
              </w:rPr>
              <w:t>.</w:t>
            </w:r>
          </w:p>
        </w:tc>
      </w:tr>
      <w:tr w:rsidR="004B731A" w:rsidTr="006C366A">
        <w:trPr>
          <w:cantSplit/>
          <w:trHeight w:val="653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4B731A" w:rsidRDefault="004B731A" w:rsidP="00B1710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35" w:type="dxa"/>
            <w:vMerge/>
            <w:shd w:val="clear" w:color="auto" w:fill="auto"/>
          </w:tcPr>
          <w:p w:rsidR="004B731A" w:rsidRDefault="004B731A" w:rsidP="00B1710C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B731A" w:rsidRDefault="004B731A" w:rsidP="00B1710C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B731A" w:rsidRDefault="004B731A" w:rsidP="00B1710C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4B731A" w:rsidRDefault="006C366A" w:rsidP="00B1710C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декабрю</w:t>
            </w:r>
            <w:r w:rsidR="004B731A">
              <w:rPr>
                <w:sz w:val="22"/>
              </w:rPr>
              <w:br/>
              <w:t>2019 г.</w:t>
            </w:r>
          </w:p>
        </w:tc>
        <w:tc>
          <w:tcPr>
            <w:tcW w:w="1134" w:type="dxa"/>
            <w:shd w:val="clear" w:color="auto" w:fill="auto"/>
          </w:tcPr>
          <w:p w:rsidR="004B731A" w:rsidRDefault="006C366A" w:rsidP="00B1710C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ноябрю</w:t>
            </w:r>
            <w:r w:rsidR="004B731A">
              <w:rPr>
                <w:sz w:val="22"/>
              </w:rPr>
              <w:br/>
              <w:t>2020 г.</w:t>
            </w:r>
          </w:p>
        </w:tc>
        <w:tc>
          <w:tcPr>
            <w:tcW w:w="1040" w:type="dxa"/>
            <w:vMerge/>
          </w:tcPr>
          <w:p w:rsidR="004B731A" w:rsidRPr="00501534" w:rsidRDefault="004B731A" w:rsidP="00B1710C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4B731A" w:rsidTr="00447FC3">
        <w:trPr>
          <w:cantSplit/>
        </w:trPr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Pr="007A02E0" w:rsidRDefault="004B731A" w:rsidP="00B1710C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Pr="00576053" w:rsidRDefault="00CE1B63" w:rsidP="00B1710C">
            <w:pPr>
              <w:spacing w:before="60" w:after="60" w:line="20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28 715,8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Pr="00576053" w:rsidRDefault="00CE1B63" w:rsidP="00B1710C">
            <w:pPr>
              <w:spacing w:before="60" w:after="6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3 449,2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Pr="00576053" w:rsidRDefault="00CE1B63" w:rsidP="00B1710C">
            <w:pPr>
              <w:spacing w:before="60" w:after="6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Pr="00576053" w:rsidRDefault="00CE1B63" w:rsidP="00B1710C">
            <w:pPr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Pr="00576053" w:rsidRDefault="00CE1B63" w:rsidP="00B1710C">
            <w:pPr>
              <w:spacing w:before="60" w:after="6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140,9</w:t>
            </w:r>
          </w:p>
        </w:tc>
        <w:tc>
          <w:tcPr>
            <w:tcW w:w="104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Pr="00576053" w:rsidRDefault="004C7F20" w:rsidP="00B1710C">
            <w:pPr>
              <w:spacing w:before="60" w:after="6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106,6</w:t>
            </w:r>
          </w:p>
        </w:tc>
      </w:tr>
      <w:tr w:rsidR="004B731A" w:rsidTr="00447FC3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4B731A" w:rsidP="00B1710C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4B731A" w:rsidP="00B1710C">
            <w:pPr>
              <w:spacing w:before="60" w:after="60"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4B731A" w:rsidP="00B1710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4B731A" w:rsidP="00B1710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4B731A" w:rsidP="00B1710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4B731A" w:rsidP="00B1710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4B731A" w:rsidP="00B1710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4B731A" w:rsidTr="00447FC3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4B731A" w:rsidP="00B1710C">
            <w:pPr>
              <w:spacing w:before="60" w:after="60" w:line="200" w:lineRule="exact"/>
              <w:ind w:left="108" w:right="-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CE1B63" w:rsidP="00B1710C">
            <w:pPr>
              <w:spacing w:before="60" w:after="6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15 318,6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CE1B63" w:rsidP="00B1710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1 608,6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CE1B63" w:rsidP="00B1710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CE1B63" w:rsidP="00B1710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CE1B63" w:rsidP="00B1710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4C7F20" w:rsidP="00B1710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4B731A" w:rsidTr="00447FC3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4B731A" w:rsidP="00B1710C">
            <w:pPr>
              <w:spacing w:before="60" w:after="6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CE1B63" w:rsidP="00B1710C">
            <w:pPr>
              <w:spacing w:before="60" w:after="6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10 436,2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B731A" w:rsidRDefault="00CE1B63" w:rsidP="00B1710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1 515,9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B731A" w:rsidRDefault="00CE1B63" w:rsidP="00B1710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B731A" w:rsidRDefault="00CE1B63" w:rsidP="00B1710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B731A" w:rsidRDefault="00CE1B63" w:rsidP="00B1710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193,6</w:t>
            </w:r>
          </w:p>
        </w:tc>
        <w:tc>
          <w:tcPr>
            <w:tcW w:w="104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731A" w:rsidRDefault="004C7F20" w:rsidP="00B1710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</w:tr>
      <w:tr w:rsidR="004B731A" w:rsidTr="00447FC3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B731A" w:rsidRDefault="004B731A" w:rsidP="00B1710C">
            <w:pPr>
              <w:spacing w:before="60" w:after="6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B731A" w:rsidRDefault="00CE1B63" w:rsidP="00B1710C">
            <w:pPr>
              <w:spacing w:before="60" w:after="6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2 960,9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B731A" w:rsidRDefault="00CE1B63" w:rsidP="00B1710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324,8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B731A" w:rsidRDefault="00B31D6B" w:rsidP="00B1710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B731A" w:rsidRDefault="00B31D6B" w:rsidP="00B1710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72,6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B731A" w:rsidRDefault="00B31D6B" w:rsidP="00B1710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126,4</w:t>
            </w:r>
          </w:p>
        </w:tc>
        <w:tc>
          <w:tcPr>
            <w:tcW w:w="104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B731A" w:rsidRDefault="004C7F20" w:rsidP="00B1710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</w:tbl>
    <w:p w:rsidR="00910D19" w:rsidRPr="00754D39" w:rsidRDefault="00910D19" w:rsidP="000F1312">
      <w:pPr>
        <w:spacing w:before="120" w:line="320" w:lineRule="exact"/>
        <w:ind w:firstLine="709"/>
        <w:jc w:val="both"/>
        <w:rPr>
          <w:spacing w:val="-4"/>
          <w:sz w:val="26"/>
          <w:szCs w:val="26"/>
        </w:rPr>
      </w:pPr>
      <w:r w:rsidRPr="00754D39">
        <w:rPr>
          <w:spacing w:val="-4"/>
          <w:sz w:val="26"/>
          <w:szCs w:val="26"/>
        </w:rPr>
        <w:t>В 20</w:t>
      </w:r>
      <w:r w:rsidR="00B56255">
        <w:rPr>
          <w:spacing w:val="-4"/>
          <w:sz w:val="26"/>
          <w:szCs w:val="26"/>
        </w:rPr>
        <w:t>20</w:t>
      </w:r>
      <w:r w:rsidRPr="00754D39">
        <w:rPr>
          <w:spacing w:val="-4"/>
          <w:sz w:val="26"/>
          <w:szCs w:val="26"/>
        </w:rPr>
        <w:t> г</w:t>
      </w:r>
      <w:r w:rsidR="00C61498">
        <w:rPr>
          <w:spacing w:val="-4"/>
          <w:sz w:val="26"/>
          <w:szCs w:val="26"/>
        </w:rPr>
        <w:t>оду</w:t>
      </w:r>
      <w:r w:rsidRPr="00754D39">
        <w:rPr>
          <w:spacing w:val="-4"/>
          <w:sz w:val="26"/>
          <w:szCs w:val="26"/>
        </w:rPr>
        <w:t xml:space="preserve"> доля строительно-монтажных работ составила</w:t>
      </w:r>
      <w:r w:rsidR="00931E82" w:rsidRPr="00754D39">
        <w:rPr>
          <w:spacing w:val="-4"/>
          <w:sz w:val="26"/>
          <w:szCs w:val="26"/>
        </w:rPr>
        <w:t xml:space="preserve"> </w:t>
      </w:r>
      <w:r w:rsidR="00B31D6B">
        <w:rPr>
          <w:spacing w:val="-4"/>
          <w:sz w:val="26"/>
          <w:szCs w:val="26"/>
        </w:rPr>
        <w:t>53,3</w:t>
      </w:r>
      <w:r w:rsidRPr="00754D39">
        <w:rPr>
          <w:spacing w:val="-4"/>
          <w:sz w:val="26"/>
          <w:szCs w:val="26"/>
        </w:rPr>
        <w:t>% общего объема инвестиций в основной капитал (</w:t>
      </w:r>
      <w:r w:rsidR="00931E82" w:rsidRPr="00754D39">
        <w:rPr>
          <w:spacing w:val="-4"/>
          <w:sz w:val="26"/>
          <w:szCs w:val="26"/>
        </w:rPr>
        <w:t xml:space="preserve">в </w:t>
      </w:r>
      <w:r w:rsidRPr="00754D39">
        <w:rPr>
          <w:spacing w:val="-4"/>
          <w:sz w:val="26"/>
          <w:szCs w:val="26"/>
        </w:rPr>
        <w:t>201</w:t>
      </w:r>
      <w:r w:rsidR="00B56255">
        <w:rPr>
          <w:spacing w:val="-4"/>
          <w:sz w:val="26"/>
          <w:szCs w:val="26"/>
        </w:rPr>
        <w:t xml:space="preserve">9 </w:t>
      </w:r>
      <w:r w:rsidRPr="00754D39">
        <w:rPr>
          <w:spacing w:val="-4"/>
          <w:sz w:val="26"/>
          <w:szCs w:val="26"/>
        </w:rPr>
        <w:t>г</w:t>
      </w:r>
      <w:r w:rsidR="00C61498">
        <w:rPr>
          <w:spacing w:val="-4"/>
          <w:sz w:val="26"/>
          <w:szCs w:val="26"/>
        </w:rPr>
        <w:t>оду</w:t>
      </w:r>
      <w:r w:rsidR="00B56255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–</w:t>
      </w:r>
      <w:r w:rsidR="00C51EF5" w:rsidRPr="00754D39">
        <w:rPr>
          <w:spacing w:val="-4"/>
          <w:sz w:val="26"/>
          <w:szCs w:val="26"/>
        </w:rPr>
        <w:t xml:space="preserve"> </w:t>
      </w:r>
      <w:r w:rsidR="003376B2">
        <w:rPr>
          <w:spacing w:val="-4"/>
          <w:sz w:val="26"/>
          <w:szCs w:val="26"/>
        </w:rPr>
        <w:t>49,6</w:t>
      </w:r>
      <w:r w:rsidRPr="00754D39">
        <w:rPr>
          <w:spacing w:val="-4"/>
          <w:sz w:val="26"/>
          <w:szCs w:val="26"/>
        </w:rPr>
        <w:t xml:space="preserve">%). </w:t>
      </w:r>
    </w:p>
    <w:p w:rsidR="00910D19" w:rsidRDefault="00910D19" w:rsidP="00D1236A">
      <w:pPr>
        <w:spacing w:line="32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754D39">
        <w:rPr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B31D6B">
        <w:rPr>
          <w:sz w:val="26"/>
          <w:szCs w:val="26"/>
        </w:rPr>
        <w:t>36,3</w:t>
      </w:r>
      <w:r w:rsidR="00CB6027" w:rsidRPr="00754D39">
        <w:rPr>
          <w:sz w:val="26"/>
          <w:szCs w:val="26"/>
        </w:rPr>
        <w:t>%</w:t>
      </w:r>
      <w:r w:rsidR="004F42AB" w:rsidRPr="00754D39">
        <w:rPr>
          <w:sz w:val="26"/>
          <w:szCs w:val="26"/>
        </w:rPr>
        <w:t xml:space="preserve"> </w:t>
      </w:r>
      <w:r w:rsidRPr="00754D39">
        <w:rPr>
          <w:sz w:val="26"/>
          <w:szCs w:val="26"/>
        </w:rPr>
        <w:t>(</w:t>
      </w:r>
      <w:r w:rsidR="004E0258" w:rsidRPr="00754D39">
        <w:rPr>
          <w:spacing w:val="-4"/>
          <w:sz w:val="26"/>
          <w:szCs w:val="26"/>
        </w:rPr>
        <w:t xml:space="preserve">в </w:t>
      </w:r>
      <w:r w:rsidR="004541CC" w:rsidRPr="00754D39">
        <w:rPr>
          <w:spacing w:val="-4"/>
          <w:sz w:val="26"/>
          <w:szCs w:val="26"/>
        </w:rPr>
        <w:t>201</w:t>
      </w:r>
      <w:r w:rsidR="00B56255">
        <w:rPr>
          <w:spacing w:val="-4"/>
          <w:sz w:val="26"/>
          <w:szCs w:val="26"/>
        </w:rPr>
        <w:t>9</w:t>
      </w:r>
      <w:r w:rsidR="009442D7" w:rsidRPr="00754D39">
        <w:rPr>
          <w:spacing w:val="-4"/>
          <w:sz w:val="26"/>
          <w:szCs w:val="26"/>
        </w:rPr>
        <w:t> </w:t>
      </w:r>
      <w:r w:rsidR="004541CC" w:rsidRPr="00754D39">
        <w:rPr>
          <w:spacing w:val="-4"/>
          <w:sz w:val="26"/>
          <w:szCs w:val="26"/>
        </w:rPr>
        <w:t>г</w:t>
      </w:r>
      <w:r w:rsidR="00C61498">
        <w:rPr>
          <w:spacing w:val="-4"/>
          <w:sz w:val="26"/>
          <w:szCs w:val="26"/>
        </w:rPr>
        <w:t>оду</w:t>
      </w:r>
      <w:r w:rsidR="00733254" w:rsidRPr="00754D39">
        <w:rPr>
          <w:spacing w:val="-4"/>
          <w:sz w:val="26"/>
          <w:szCs w:val="26"/>
        </w:rPr>
        <w:t> </w:t>
      </w:r>
      <w:r w:rsidRPr="00754D39">
        <w:rPr>
          <w:sz w:val="26"/>
          <w:szCs w:val="26"/>
        </w:rPr>
        <w:t>–</w:t>
      </w:r>
      <w:r w:rsidR="003376B2">
        <w:rPr>
          <w:sz w:val="26"/>
          <w:szCs w:val="26"/>
        </w:rPr>
        <w:t>40</w:t>
      </w:r>
      <w:r w:rsidRPr="00754D39">
        <w:rPr>
          <w:sz w:val="26"/>
          <w:szCs w:val="26"/>
        </w:rPr>
        <w:t>%). На долю импортных машин, оборудования, транспортных сре</w:t>
      </w:r>
      <w:proofErr w:type="gramStart"/>
      <w:r w:rsidRPr="00754D39">
        <w:rPr>
          <w:sz w:val="26"/>
          <w:szCs w:val="26"/>
        </w:rPr>
        <w:t>дств пр</w:t>
      </w:r>
      <w:proofErr w:type="gramEnd"/>
      <w:r w:rsidRPr="00754D39">
        <w:rPr>
          <w:sz w:val="26"/>
          <w:szCs w:val="26"/>
        </w:rPr>
        <w:t>иходилось</w:t>
      </w:r>
      <w:r w:rsidR="00C7142B" w:rsidRPr="00754D39">
        <w:rPr>
          <w:sz w:val="26"/>
          <w:szCs w:val="26"/>
        </w:rPr>
        <w:t xml:space="preserve"> </w:t>
      </w:r>
      <w:r w:rsidR="00B31D6B">
        <w:rPr>
          <w:sz w:val="26"/>
          <w:szCs w:val="26"/>
        </w:rPr>
        <w:t>56,4</w:t>
      </w:r>
      <w:r w:rsidRPr="00754D39">
        <w:rPr>
          <w:sz w:val="26"/>
          <w:szCs w:val="26"/>
        </w:rPr>
        <w:t xml:space="preserve">% инвестиций, вложенных в активную часть основных средств </w:t>
      </w:r>
      <w:r w:rsidRPr="00754D39">
        <w:rPr>
          <w:spacing w:val="-4"/>
          <w:sz w:val="26"/>
          <w:szCs w:val="26"/>
        </w:rPr>
        <w:t>(</w:t>
      </w:r>
      <w:r w:rsidR="004E0258" w:rsidRPr="00754D39">
        <w:rPr>
          <w:spacing w:val="-4"/>
          <w:sz w:val="26"/>
          <w:szCs w:val="26"/>
        </w:rPr>
        <w:t xml:space="preserve">в </w:t>
      </w:r>
      <w:r w:rsidR="004541CC" w:rsidRPr="00754D39">
        <w:rPr>
          <w:spacing w:val="-4"/>
          <w:sz w:val="26"/>
          <w:szCs w:val="26"/>
        </w:rPr>
        <w:t>201</w:t>
      </w:r>
      <w:r w:rsidR="00B56255">
        <w:rPr>
          <w:spacing w:val="-4"/>
          <w:sz w:val="26"/>
          <w:szCs w:val="26"/>
        </w:rPr>
        <w:t>9</w:t>
      </w:r>
      <w:r w:rsidR="004541CC" w:rsidRPr="00754D39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г</w:t>
      </w:r>
      <w:r w:rsidR="00C61498">
        <w:rPr>
          <w:spacing w:val="-4"/>
          <w:sz w:val="26"/>
          <w:szCs w:val="26"/>
        </w:rPr>
        <w:t>оду</w:t>
      </w:r>
      <w:r w:rsidRPr="00754D39">
        <w:rPr>
          <w:spacing w:val="-4"/>
          <w:sz w:val="26"/>
          <w:szCs w:val="26"/>
        </w:rPr>
        <w:t xml:space="preserve"> –</w:t>
      </w:r>
      <w:r w:rsidRPr="00754D39">
        <w:rPr>
          <w:spacing w:val="-2"/>
          <w:sz w:val="26"/>
          <w:szCs w:val="26"/>
        </w:rPr>
        <w:t xml:space="preserve"> </w:t>
      </w:r>
      <w:r w:rsidR="003376B2">
        <w:rPr>
          <w:spacing w:val="-2"/>
          <w:sz w:val="26"/>
          <w:szCs w:val="26"/>
        </w:rPr>
        <w:t>60,3</w:t>
      </w:r>
      <w:r w:rsidRPr="00754D39">
        <w:rPr>
          <w:spacing w:val="-2"/>
          <w:sz w:val="26"/>
          <w:szCs w:val="26"/>
        </w:rPr>
        <w:t>%).</w:t>
      </w:r>
    </w:p>
    <w:p w:rsidR="00C61498" w:rsidRDefault="00C61498" w:rsidP="00C61498">
      <w:pPr>
        <w:pStyle w:val="30"/>
        <w:tabs>
          <w:tab w:val="left" w:pos="8789"/>
        </w:tabs>
        <w:spacing w:before="0" w:line="320" w:lineRule="exact"/>
      </w:pPr>
      <w:r w:rsidRPr="002E1CDA">
        <w:rPr>
          <w:spacing w:val="-4"/>
          <w:szCs w:val="26"/>
        </w:rPr>
        <w:t xml:space="preserve">В 2020 году </w:t>
      </w:r>
      <w:r w:rsidRPr="002E1CDA">
        <w:t xml:space="preserve">на реконструкцию и модернизацию действующих объектов основных средств направлено </w:t>
      </w:r>
      <w:r w:rsidR="002E1CDA" w:rsidRPr="002E1CDA">
        <w:t>6,8</w:t>
      </w:r>
      <w:r w:rsidRPr="002E1CDA">
        <w:t xml:space="preserve"> млрд</w:t>
      </w:r>
      <w:r w:rsidRPr="002E1CDA">
        <w:rPr>
          <w:spacing w:val="-2"/>
        </w:rPr>
        <w:t>.</w:t>
      </w:r>
      <w:r w:rsidRPr="002E1CDA">
        <w:t xml:space="preserve"> рублей, или </w:t>
      </w:r>
      <w:r w:rsidR="002E1CDA">
        <w:t>23,8</w:t>
      </w:r>
      <w:r w:rsidRPr="002E1CDA">
        <w:t xml:space="preserve">% общего объема инвестиций в основной капитал (в </w:t>
      </w:r>
      <w:r w:rsidRPr="002E1CDA">
        <w:rPr>
          <w:spacing w:val="-4"/>
          <w:szCs w:val="26"/>
        </w:rPr>
        <w:t>2019 году</w:t>
      </w:r>
      <w:r w:rsidRPr="002E1CDA">
        <w:t> – </w:t>
      </w:r>
      <w:r w:rsidR="00D400D0" w:rsidRPr="002E1CDA">
        <w:t>24,</w:t>
      </w:r>
      <w:r w:rsidR="00AA75FD">
        <w:t>2</w:t>
      </w:r>
      <w:r w:rsidRPr="002E1CDA">
        <w:t>%).</w:t>
      </w:r>
    </w:p>
    <w:p w:rsidR="00910D19" w:rsidRPr="004F2BF4" w:rsidRDefault="00910D19" w:rsidP="000F1312">
      <w:pPr>
        <w:pStyle w:val="af7"/>
        <w:spacing w:before="160" w:after="8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lastRenderedPageBreak/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</w:t>
      </w:r>
      <w:proofErr w:type="spellStart"/>
      <w:r w:rsidRPr="004F2BF4">
        <w:rPr>
          <w:rFonts w:ascii="Arial" w:hAnsi="Arial" w:cs="Arial"/>
          <w:sz w:val="22"/>
          <w:szCs w:val="22"/>
        </w:rPr>
        <w:t>г</w:t>
      </w:r>
      <w:proofErr w:type="gramStart"/>
      <w:r w:rsidRPr="004F2BF4">
        <w:rPr>
          <w:rFonts w:ascii="Arial" w:hAnsi="Arial" w:cs="Arial"/>
          <w:sz w:val="22"/>
          <w:szCs w:val="22"/>
        </w:rPr>
        <w:t>.М</w:t>
      </w:r>
      <w:proofErr w:type="gramEnd"/>
      <w:r w:rsidRPr="004F2BF4">
        <w:rPr>
          <w:rFonts w:ascii="Arial" w:hAnsi="Arial" w:cs="Arial"/>
          <w:sz w:val="22"/>
          <w:szCs w:val="22"/>
        </w:rPr>
        <w:t>инску</w:t>
      </w:r>
      <w:proofErr w:type="spellEnd"/>
      <w:r w:rsidRPr="004F2BF4">
        <w:rPr>
          <w:rFonts w:ascii="Arial" w:hAnsi="Arial" w:cs="Arial"/>
          <w:sz w:val="22"/>
          <w:szCs w:val="22"/>
        </w:rPr>
        <w:t xml:space="preserve"> в 20</w:t>
      </w:r>
      <w:r w:rsidR="00BA051A">
        <w:rPr>
          <w:rFonts w:ascii="Arial" w:hAnsi="Arial" w:cs="Arial"/>
          <w:sz w:val="22"/>
          <w:szCs w:val="22"/>
        </w:rPr>
        <w:t>20</w:t>
      </w:r>
      <w:r w:rsidRPr="004F2BF4">
        <w:rPr>
          <w:rFonts w:ascii="Arial" w:hAnsi="Arial" w:cs="Arial"/>
          <w:sz w:val="22"/>
          <w:szCs w:val="22"/>
        </w:rPr>
        <w:t xml:space="preserve"> </w:t>
      </w:r>
      <w:r w:rsidR="000A3406">
        <w:rPr>
          <w:rFonts w:ascii="Arial" w:hAnsi="Arial" w:cs="Arial"/>
          <w:sz w:val="22"/>
          <w:szCs w:val="22"/>
        </w:rPr>
        <w:t>г</w:t>
      </w:r>
      <w:r w:rsidR="00C61498">
        <w:rPr>
          <w:rFonts w:ascii="Arial" w:hAnsi="Arial" w:cs="Arial"/>
          <w:sz w:val="22"/>
          <w:szCs w:val="22"/>
        </w:rPr>
        <w:t>оду</w:t>
      </w:r>
    </w:p>
    <w:tbl>
      <w:tblPr>
        <w:tblW w:w="9055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05"/>
        <w:gridCol w:w="1245"/>
        <w:gridCol w:w="1177"/>
        <w:gridCol w:w="1554"/>
        <w:gridCol w:w="1469"/>
      </w:tblGrid>
      <w:tr w:rsidR="00910D19" w:rsidRPr="005D0D9F" w:rsidTr="00F168D0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 xml:space="preserve">В том числе </w:t>
            </w:r>
            <w:proofErr w:type="gramStart"/>
            <w:r w:rsidRPr="005D0D9F">
              <w:rPr>
                <w:sz w:val="22"/>
              </w:rPr>
              <w:t>импортных</w:t>
            </w:r>
            <w:proofErr w:type="gramEnd"/>
          </w:p>
        </w:tc>
      </w:tr>
      <w:tr w:rsidR="00910D19" w:rsidRPr="005D0D9F" w:rsidTr="00F168D0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</w:t>
            </w:r>
            <w:proofErr w:type="gramStart"/>
            <w:r w:rsidRPr="005D0D9F">
              <w:rPr>
                <w:sz w:val="22"/>
              </w:rPr>
              <w:t>к</w:t>
            </w:r>
            <w:proofErr w:type="gramEnd"/>
            <w:r w:rsidRPr="005D0D9F">
              <w:rPr>
                <w:sz w:val="22"/>
              </w:rPr>
              <w:t xml:space="preserve"> общему объему машин, оборудования, транспортных средств</w:t>
            </w:r>
          </w:p>
        </w:tc>
        <w:tc>
          <w:tcPr>
            <w:tcW w:w="1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F168D0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D65690">
            <w:pPr>
              <w:spacing w:before="80" w:after="80" w:line="200" w:lineRule="exact"/>
              <w:ind w:left="57" w:hanging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B31D6B" w:rsidP="00D65690">
            <w:pPr>
              <w:spacing w:before="80" w:after="80" w:line="200" w:lineRule="exact"/>
              <w:ind w:right="22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10 436,2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B31D6B" w:rsidP="00D65690">
            <w:pPr>
              <w:pStyle w:val="20"/>
              <w:spacing w:before="80" w:after="80" w:line="200" w:lineRule="exact"/>
              <w:ind w:right="312" w:firstLine="0"/>
              <w:jc w:val="right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36,3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B31D6B" w:rsidP="00D65690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5 886,9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B31D6B" w:rsidP="00D65690">
            <w:pPr>
              <w:spacing w:before="80" w:after="8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B31D6B" w:rsidP="00D65690">
            <w:pPr>
              <w:spacing w:before="80" w:after="80" w:line="20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51,0</w:t>
            </w:r>
          </w:p>
        </w:tc>
      </w:tr>
      <w:tr w:rsidR="00C63D16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D65690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="00C63D16" w:rsidRPr="005D0D9F">
              <w:rPr>
                <w:sz w:val="22"/>
                <w:szCs w:val="22"/>
              </w:rPr>
              <w:t>г</w:t>
            </w:r>
            <w:proofErr w:type="gramStart"/>
            <w:r w:rsidR="00C63D16" w:rsidRPr="005D0D9F">
              <w:rPr>
                <w:sz w:val="22"/>
                <w:szCs w:val="22"/>
              </w:rPr>
              <w:t>.М</w:t>
            </w:r>
            <w:proofErr w:type="gramEnd"/>
            <w:r w:rsidR="00C63D16" w:rsidRPr="005D0D9F">
              <w:rPr>
                <w:sz w:val="22"/>
                <w:szCs w:val="22"/>
              </w:rPr>
              <w:t>инск</w:t>
            </w:r>
            <w:proofErr w:type="spellEnd"/>
            <w:r w:rsidR="00C63D16" w:rsidRPr="005D0D9F">
              <w:rPr>
                <w:sz w:val="22"/>
                <w:szCs w:val="22"/>
              </w:rPr>
              <w:t>: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D65690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D65690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D65690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D6569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D65690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65690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31D6B" w:rsidP="00D65690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1 133,3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31D6B" w:rsidP="00D65690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35,2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31D6B" w:rsidP="00D65690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669,1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31D6B" w:rsidP="00D6569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31D6B" w:rsidP="00D65690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51,9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65690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31D6B" w:rsidP="00D65690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957,9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31D6B" w:rsidP="00D65690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34,2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31D6B" w:rsidP="00D65690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551,9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31D6B" w:rsidP="00D6569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57,6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31D6B" w:rsidP="00D65690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65690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31D6B" w:rsidP="00D65690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1 219,3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31D6B" w:rsidP="00D65690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29,4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31D6B" w:rsidP="00D65690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567,7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31D6B" w:rsidP="00D6569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31D6B" w:rsidP="00D65690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65690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31D6B" w:rsidP="00D65690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1 175,3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31D6B" w:rsidP="00D65690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33,3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31D6B" w:rsidP="00D65690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762,4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31D6B" w:rsidP="00D6569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64,9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31D6B" w:rsidP="00D65690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65690">
            <w:pPr>
              <w:spacing w:before="80" w:after="80" w:line="200" w:lineRule="exact"/>
              <w:ind w:left="157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31D6B" w:rsidP="00D65690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2 344,0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31D6B" w:rsidP="00D65690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42,1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31D6B" w:rsidP="00D65690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1 384,3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C1A6C" w:rsidP="00D6569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59,1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C1A6C" w:rsidP="00D65690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65690">
            <w:pPr>
              <w:spacing w:before="80" w:after="8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31D6B" w:rsidP="00D65690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2 786,2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31D6B" w:rsidP="00D65690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37,5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31D6B" w:rsidP="00D65690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1 493,9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C1A6C" w:rsidP="00D6569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53,6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C1A6C" w:rsidP="00D65690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54,6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04395" w:rsidRPr="005D0D9F" w:rsidRDefault="00D04395" w:rsidP="00D65690">
            <w:pPr>
              <w:spacing w:before="80" w:after="8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B31D6B" w:rsidP="00D65690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810,1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B31D6B" w:rsidP="00D65690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40,4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B31D6B" w:rsidP="00D65690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447,6</w:t>
            </w:r>
          </w:p>
        </w:tc>
        <w:tc>
          <w:tcPr>
            <w:tcW w:w="15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2C1A6C" w:rsidP="00D6569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55,2</w:t>
            </w:r>
          </w:p>
        </w:tc>
        <w:tc>
          <w:tcPr>
            <w:tcW w:w="14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2C1A6C" w:rsidP="00D65690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</w:tr>
    </w:tbl>
    <w:p w:rsidR="00C61498" w:rsidRDefault="00C61498" w:rsidP="00425ADC">
      <w:pPr>
        <w:pStyle w:val="30"/>
        <w:tabs>
          <w:tab w:val="left" w:pos="8789"/>
        </w:tabs>
        <w:spacing w:after="80" w:line="260" w:lineRule="exact"/>
        <w:ind w:firstLine="0"/>
        <w:jc w:val="center"/>
        <w:rPr>
          <w:rFonts w:ascii="Arial" w:hAnsi="Arial" w:cs="Arial"/>
          <w:b/>
          <w:i/>
          <w:sz w:val="20"/>
        </w:rPr>
      </w:pPr>
      <w:r w:rsidRPr="00A66236">
        <w:rPr>
          <w:rFonts w:ascii="Arial" w:hAnsi="Arial" w:cs="Arial"/>
          <w:b/>
          <w:sz w:val="22"/>
          <w:szCs w:val="22"/>
        </w:rPr>
        <w:t>Инвестиции в основной капитал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A66236">
        <w:rPr>
          <w:rFonts w:ascii="Arial" w:hAnsi="Arial" w:cs="Arial"/>
          <w:b/>
          <w:sz w:val="22"/>
          <w:szCs w:val="22"/>
        </w:rPr>
        <w:t>по источникам финансирования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444"/>
        <w:gridCol w:w="1445"/>
        <w:gridCol w:w="1444"/>
        <w:gridCol w:w="1337"/>
      </w:tblGrid>
      <w:tr w:rsidR="00C61498" w:rsidTr="00C61498">
        <w:trPr>
          <w:cantSplit/>
          <w:trHeight w:val="279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61498" w:rsidRDefault="00C61498" w:rsidP="00C61498">
            <w:pPr>
              <w:spacing w:before="20" w:after="20" w:line="200" w:lineRule="exact"/>
              <w:jc w:val="both"/>
              <w:rPr>
                <w:sz w:val="22"/>
              </w:rPr>
            </w:pP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61498" w:rsidRDefault="00C61498" w:rsidP="00C61498">
            <w:pPr>
              <w:spacing w:before="20" w:after="20" w:line="200" w:lineRule="exact"/>
              <w:ind w:left="-57" w:right="-113"/>
              <w:jc w:val="center"/>
              <w:rPr>
                <w:sz w:val="22"/>
              </w:rPr>
            </w:pP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498" w:rsidRDefault="00C61498" w:rsidP="00C61498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</w:t>
            </w:r>
          </w:p>
        </w:tc>
      </w:tr>
      <w:tr w:rsidR="00C61498" w:rsidTr="00C61498">
        <w:trPr>
          <w:cantSplit/>
          <w:trHeight w:val="712"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61498" w:rsidRDefault="00C61498" w:rsidP="00C61498">
            <w:pPr>
              <w:spacing w:before="20" w:after="20" w:line="200" w:lineRule="exact"/>
              <w:jc w:val="both"/>
              <w:rPr>
                <w:sz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1498" w:rsidRDefault="00C61498" w:rsidP="00C61498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1498" w:rsidRDefault="00C61498" w:rsidP="00C61498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t xml:space="preserve">в % к 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</w:rPr>
              <w:t>2019 г.</w:t>
            </w:r>
            <w:r>
              <w:rPr>
                <w:noProof/>
                <w:sz w:val="22"/>
              </w:rPr>
              <w:t xml:space="preserve"> </w:t>
            </w:r>
            <w:r>
              <w:rPr>
                <w:noProof/>
                <w:sz w:val="22"/>
              </w:rPr>
              <w:br/>
              <w:t>(в сопостави-мых ценах)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1498" w:rsidRPr="00506DE1" w:rsidRDefault="00C61498" w:rsidP="00C61498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2</w:t>
            </w:r>
            <w:r w:rsidRPr="00DF65E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20</w:t>
            </w:r>
            <w:r w:rsidRPr="00DF65E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98" w:rsidRDefault="00C61498" w:rsidP="00C61498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  <w:szCs w:val="22"/>
              </w:rPr>
              <w:t>2</w:t>
            </w:r>
            <w:r w:rsidRPr="00DF65E0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9</w:t>
            </w:r>
            <w:r w:rsidRPr="00DF65E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</w:tr>
      <w:tr w:rsidR="00C61498" w:rsidTr="00C61498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086837" w:rsidRDefault="00C61498" w:rsidP="00425ADC">
            <w:pPr>
              <w:spacing w:before="60" w:after="60" w:line="200" w:lineRule="exact"/>
              <w:rPr>
                <w:b/>
                <w:sz w:val="22"/>
              </w:rPr>
            </w:pPr>
            <w:r w:rsidRPr="00086837">
              <w:rPr>
                <w:b/>
                <w:sz w:val="22"/>
              </w:rPr>
              <w:t>Инвестиции в основной капитал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086837" w:rsidRDefault="003348DB" w:rsidP="00425ADC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28 715,8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086837" w:rsidRDefault="003348DB" w:rsidP="00425ADC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93,2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086837" w:rsidRDefault="00C61498" w:rsidP="00425AD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086837" w:rsidRDefault="00C61498" w:rsidP="00425ADC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C61498" w:rsidTr="00C61498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C61498" w:rsidP="00425ADC">
            <w:pPr>
              <w:spacing w:before="60" w:after="6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в том числе за счет: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C61498" w:rsidP="00425ADC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C61498" w:rsidP="00425ADC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C61498" w:rsidP="00425AD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C61498" w:rsidP="00425ADC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C61498" w:rsidTr="00C61498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C61498" w:rsidP="00425ADC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средств республиканского бюджета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271348" w:rsidRDefault="003348DB" w:rsidP="00425ADC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3 375,0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3348DB" w:rsidP="00425ADC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94,0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3348DB" w:rsidP="00425AD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11,8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3376B2" w:rsidP="00425AD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11,4</w:t>
            </w:r>
          </w:p>
        </w:tc>
      </w:tr>
      <w:tr w:rsidR="00C61498" w:rsidTr="00C61498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C61498" w:rsidP="00425ADC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средств местных бюджетов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3348DB" w:rsidP="00425ADC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2 442,1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3348DB" w:rsidP="00425ADC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88,2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3348DB" w:rsidP="00425AD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8,5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3376B2" w:rsidP="00425AD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8,9</w:t>
            </w:r>
          </w:p>
        </w:tc>
      </w:tr>
      <w:tr w:rsidR="00C61498" w:rsidTr="00C61498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C61498" w:rsidP="00425ADC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</w:t>
            </w:r>
            <w:r>
              <w:rPr>
                <w:sz w:val="22"/>
              </w:rPr>
              <w:br/>
              <w:t xml:space="preserve">организаций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3348DB" w:rsidP="00425ADC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12 105,1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3348DB" w:rsidP="00425ADC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97,4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3348DB" w:rsidP="00425AD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42,2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3376B2" w:rsidP="00425AD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40,6</w:t>
            </w:r>
          </w:p>
        </w:tc>
      </w:tr>
      <w:tr w:rsidR="00C61498" w:rsidTr="00C61498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C61498" w:rsidP="00425ADC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заемных сре</w:t>
            </w:r>
            <w:proofErr w:type="gramStart"/>
            <w:r>
              <w:rPr>
                <w:sz w:val="22"/>
              </w:rPr>
              <w:t>дств др</w:t>
            </w:r>
            <w:proofErr w:type="gramEnd"/>
            <w:r>
              <w:rPr>
                <w:sz w:val="22"/>
              </w:rPr>
              <w:t>угих организаций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33543F" w:rsidRDefault="003348DB" w:rsidP="00425ADC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276,8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3348DB" w:rsidP="00425ADC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91,4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3348DB" w:rsidP="00425AD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3376B2" w:rsidP="00425AD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</w:tr>
      <w:tr w:rsidR="00C61498" w:rsidTr="00C61498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C61498" w:rsidP="00425ADC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иностранных инвестиций</w:t>
            </w:r>
            <w:r>
              <w:rPr>
                <w:sz w:val="22"/>
              </w:rPr>
              <w:br/>
              <w:t>(без кредитов (займов) иностранных банков)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420521" w:rsidRDefault="003348DB" w:rsidP="00425ADC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834,5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3348DB" w:rsidP="00425ADC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3348DB" w:rsidP="00425AD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2,9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3376B2" w:rsidP="00425AD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5,2</w:t>
            </w:r>
          </w:p>
        </w:tc>
      </w:tr>
      <w:tr w:rsidR="00C61498" w:rsidTr="00C61498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C61498" w:rsidP="00425ADC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кредитов (займов) банков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3348DB" w:rsidP="00425ADC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4 022,2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3348DB" w:rsidP="00425ADC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95,5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3348DB" w:rsidP="00425AD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14,0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D400D0" w:rsidP="00425AD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13,6</w:t>
            </w:r>
          </w:p>
        </w:tc>
      </w:tr>
      <w:tr w:rsidR="00C61498" w:rsidTr="00C61498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C61498" w:rsidP="00425ADC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льготных кредитов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3348DB" w:rsidP="00425ADC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385,8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3348DB" w:rsidP="00425ADC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88,7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3348DB" w:rsidP="00425AD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1,3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D400D0" w:rsidP="00425AD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1,4</w:t>
            </w:r>
          </w:p>
        </w:tc>
      </w:tr>
      <w:tr w:rsidR="00C61498" w:rsidTr="00C61498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C61498" w:rsidP="00425ADC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кредитов (займов) иностранных банков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3348DB" w:rsidP="00425ADC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182,3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3348DB" w:rsidP="00425ADC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44,3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3348DB" w:rsidP="00425AD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0,6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D400D0" w:rsidP="00425AD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1,3</w:t>
            </w:r>
          </w:p>
        </w:tc>
      </w:tr>
      <w:tr w:rsidR="00C61498" w:rsidTr="00C61498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C61498" w:rsidP="00425ADC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кредитов по иностранным кредитным линиям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3348DB" w:rsidP="00425ADC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673,8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3348DB" w:rsidP="00425ADC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115,8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3348DB" w:rsidP="00425AD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2,3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D400D0" w:rsidP="00425AD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1,9</w:t>
            </w:r>
          </w:p>
        </w:tc>
      </w:tr>
      <w:tr w:rsidR="00C61498" w:rsidTr="00C61498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C61498" w:rsidP="00425ADC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</w:t>
            </w:r>
            <w:r>
              <w:rPr>
                <w:sz w:val="22"/>
              </w:rPr>
              <w:br/>
              <w:t>населения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3348DB" w:rsidP="00425ADC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3 338,9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3348DB" w:rsidP="00425ADC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104,5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3348DB" w:rsidP="00425AD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11,6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D400D0" w:rsidP="00425AD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10,4</w:t>
            </w:r>
          </w:p>
        </w:tc>
      </w:tr>
      <w:tr w:rsidR="00C61498" w:rsidTr="00C61498">
        <w:trPr>
          <w:cantSplit/>
          <w:trHeight w:val="213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C61498" w:rsidP="00425ADC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внебюджетных фондов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420521" w:rsidRDefault="003348DB" w:rsidP="00425ADC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114,6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3348DB" w:rsidP="00425ADC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3348DB" w:rsidP="00425AD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0,4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D400D0" w:rsidP="00425AD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0,4</w:t>
            </w:r>
          </w:p>
        </w:tc>
      </w:tr>
      <w:tr w:rsidR="00C61498" w:rsidTr="00C61498">
        <w:trPr>
          <w:cantSplit/>
        </w:trPr>
        <w:tc>
          <w:tcPr>
            <w:tcW w:w="34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1498" w:rsidRDefault="00C61498" w:rsidP="00425ADC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прочих источников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1498" w:rsidRDefault="003348DB" w:rsidP="00425ADC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2 206,5</w:t>
            </w:r>
          </w:p>
        </w:tc>
        <w:tc>
          <w:tcPr>
            <w:tcW w:w="14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1498" w:rsidRDefault="003348DB" w:rsidP="00425ADC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82,5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1498" w:rsidRDefault="003348DB" w:rsidP="00425AD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7,7</w:t>
            </w:r>
          </w:p>
        </w:tc>
        <w:tc>
          <w:tcPr>
            <w:tcW w:w="13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1498" w:rsidRDefault="00D400D0" w:rsidP="00425ADC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</w:tr>
    </w:tbl>
    <w:p w:rsidR="00C61498" w:rsidRDefault="00C61498" w:rsidP="00C61498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A66236">
        <w:rPr>
          <w:rFonts w:ascii="Arial" w:hAnsi="Arial" w:cs="Arial"/>
          <w:b/>
          <w:sz w:val="22"/>
          <w:szCs w:val="22"/>
        </w:rPr>
        <w:lastRenderedPageBreak/>
        <w:t>Инвестици</w:t>
      </w:r>
      <w:r>
        <w:rPr>
          <w:rFonts w:ascii="Arial" w:hAnsi="Arial" w:cs="Arial"/>
          <w:b/>
          <w:sz w:val="22"/>
          <w:szCs w:val="22"/>
        </w:rPr>
        <w:t>и</w:t>
      </w:r>
      <w:r w:rsidRPr="00A66236">
        <w:rPr>
          <w:rFonts w:ascii="Arial" w:hAnsi="Arial" w:cs="Arial"/>
          <w:b/>
          <w:sz w:val="22"/>
          <w:szCs w:val="22"/>
        </w:rPr>
        <w:t xml:space="preserve"> в основной капитал </w:t>
      </w:r>
      <w:r w:rsidRPr="00A66236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559"/>
        <w:gridCol w:w="1560"/>
        <w:gridCol w:w="1275"/>
        <w:gridCol w:w="1276"/>
      </w:tblGrid>
      <w:tr w:rsidR="00C61498" w:rsidTr="00C61498">
        <w:trPr>
          <w:cantSplit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1498" w:rsidRDefault="00C61498" w:rsidP="00C61498">
            <w:pPr>
              <w:spacing w:before="20" w:after="20" w:line="200" w:lineRule="exact"/>
              <w:jc w:val="center"/>
              <w:outlineLvl w:val="1"/>
              <w:rPr>
                <w:sz w:val="22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498" w:rsidRDefault="00C61498" w:rsidP="00C61498">
            <w:pPr>
              <w:spacing w:before="20" w:after="20" w:line="200" w:lineRule="exact"/>
              <w:jc w:val="center"/>
              <w:outlineLvl w:val="1"/>
              <w:rPr>
                <w:sz w:val="22"/>
              </w:rPr>
            </w:pP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498" w:rsidRDefault="00C61498" w:rsidP="00C61498">
            <w:pPr>
              <w:spacing w:before="20" w:after="20" w:line="200" w:lineRule="exact"/>
              <w:jc w:val="center"/>
              <w:outlineLvl w:val="1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</w:t>
            </w:r>
          </w:p>
        </w:tc>
      </w:tr>
      <w:tr w:rsidR="00C61498" w:rsidTr="00C61498">
        <w:trPr>
          <w:cantSplit/>
          <w:trHeight w:val="712"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61498" w:rsidRDefault="00C61498" w:rsidP="00C61498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1498" w:rsidRDefault="00C61498" w:rsidP="00C61498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1498" w:rsidRDefault="00C61498" w:rsidP="00F76979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t xml:space="preserve">в % к 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</w:rPr>
              <w:t>2019 г.</w:t>
            </w:r>
            <w:r>
              <w:rPr>
                <w:noProof/>
                <w:sz w:val="22"/>
              </w:rPr>
              <w:t xml:space="preserve"> </w:t>
            </w:r>
            <w:r>
              <w:rPr>
                <w:noProof/>
                <w:sz w:val="22"/>
              </w:rPr>
              <w:br/>
              <w:t>(в сопостави-мых ценах)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98" w:rsidRDefault="00C61498" w:rsidP="00C61498">
            <w:pPr>
              <w:spacing w:before="20" w:after="20" w:line="200" w:lineRule="exact"/>
              <w:jc w:val="center"/>
              <w:rPr>
                <w:sz w:val="22"/>
              </w:rPr>
            </w:pP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3158B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98" w:rsidRDefault="00C61498" w:rsidP="00F76979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Pr="0093158B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93158B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</w:p>
        </w:tc>
      </w:tr>
      <w:tr w:rsidR="00C61498" w:rsidTr="00C61498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A66C45" w:rsidRDefault="00C61498" w:rsidP="00F76979">
            <w:pPr>
              <w:spacing w:before="70" w:after="50" w:line="200" w:lineRule="exact"/>
              <w:rPr>
                <w:b/>
                <w:sz w:val="22"/>
              </w:rPr>
            </w:pPr>
            <w:r w:rsidRPr="00A66C45">
              <w:rPr>
                <w:b/>
                <w:sz w:val="22"/>
              </w:rPr>
              <w:t>Инвестиции в основной капитал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498" w:rsidRPr="0027399C" w:rsidRDefault="00537F72" w:rsidP="00F76979">
            <w:pPr>
              <w:spacing w:before="70" w:after="50" w:line="200" w:lineRule="exact"/>
              <w:ind w:right="35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28 715,8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498" w:rsidRPr="00086837" w:rsidRDefault="00537F72" w:rsidP="00F76979">
            <w:pPr>
              <w:tabs>
                <w:tab w:val="left" w:pos="1065"/>
              </w:tabs>
              <w:spacing w:before="70" w:after="5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086837" w:rsidRDefault="00C61498" w:rsidP="00F76979">
            <w:pPr>
              <w:spacing w:before="70" w:after="5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086837" w:rsidRDefault="00C61498" w:rsidP="00F76979">
            <w:pPr>
              <w:spacing w:before="70" w:after="5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C61498" w:rsidTr="00C61498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C61498" w:rsidP="00F76979">
            <w:pPr>
              <w:spacing w:before="70" w:after="50" w:line="200" w:lineRule="exact"/>
              <w:ind w:left="39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498" w:rsidRDefault="00C61498" w:rsidP="00F76979">
            <w:pPr>
              <w:spacing w:before="70" w:after="50" w:line="200" w:lineRule="exact"/>
              <w:ind w:right="355"/>
              <w:jc w:val="right"/>
              <w:rPr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498" w:rsidRDefault="00C61498" w:rsidP="00F76979">
            <w:pPr>
              <w:tabs>
                <w:tab w:val="left" w:pos="1065"/>
              </w:tabs>
              <w:spacing w:before="70" w:after="5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C61498" w:rsidP="00F76979">
            <w:pPr>
              <w:spacing w:before="70" w:after="5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Default="00C61498" w:rsidP="00F76979">
            <w:pPr>
              <w:spacing w:before="70" w:after="5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C61498" w:rsidRPr="00B643E5" w:rsidTr="00C61498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C61498" w:rsidP="00F76979">
            <w:pPr>
              <w:spacing w:before="7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</w:t>
            </w:r>
            <w:r w:rsidRPr="00B643E5">
              <w:rPr>
                <w:sz w:val="22"/>
                <w:szCs w:val="22"/>
              </w:rPr>
              <w:t>, лесное и рыбное хозяйство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498" w:rsidRPr="00B643E5" w:rsidRDefault="00537F72" w:rsidP="00F76979">
            <w:pPr>
              <w:spacing w:before="7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3 698,5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498" w:rsidRPr="00B643E5" w:rsidRDefault="00537F72" w:rsidP="00F76979">
            <w:pPr>
              <w:tabs>
                <w:tab w:val="left" w:pos="1065"/>
              </w:tabs>
              <w:spacing w:before="7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537F72" w:rsidP="00F76979">
            <w:pPr>
              <w:spacing w:before="7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A353C4" w:rsidP="00F76979">
            <w:pPr>
              <w:spacing w:before="7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C61498" w:rsidRPr="00B643E5" w:rsidTr="00C61498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EC4C01" w:rsidRDefault="00C61498" w:rsidP="00F76979">
            <w:pPr>
              <w:spacing w:before="70" w:after="50" w:line="200" w:lineRule="exact"/>
              <w:ind w:left="170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EC4C01">
              <w:rPr>
                <w:sz w:val="22"/>
                <w:szCs w:val="22"/>
              </w:rPr>
              <w:t>орнодобывающая промышленность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498" w:rsidRPr="00B643E5" w:rsidRDefault="00537F72" w:rsidP="00F76979">
            <w:pPr>
              <w:spacing w:before="7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1 199,4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498" w:rsidRPr="00B643E5" w:rsidRDefault="00537F72" w:rsidP="00F76979">
            <w:pPr>
              <w:tabs>
                <w:tab w:val="left" w:pos="1065"/>
              </w:tabs>
              <w:spacing w:before="7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537F72" w:rsidP="00F76979">
            <w:pPr>
              <w:spacing w:before="7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A353C4" w:rsidP="00F76979">
            <w:pPr>
              <w:spacing w:before="7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</w:tr>
      <w:tr w:rsidR="00C61498" w:rsidRPr="00B643E5" w:rsidTr="00C61498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C61498" w:rsidP="00F76979">
            <w:pPr>
              <w:spacing w:before="7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брабатывающая промышленность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498" w:rsidRPr="00B643E5" w:rsidRDefault="00537F72" w:rsidP="00F76979">
            <w:pPr>
              <w:spacing w:before="7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6 713,6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498" w:rsidRPr="00B643E5" w:rsidRDefault="00537F72" w:rsidP="00F76979">
            <w:pPr>
              <w:tabs>
                <w:tab w:val="left" w:pos="1065"/>
              </w:tabs>
              <w:spacing w:before="7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537F72" w:rsidP="00F76979">
            <w:pPr>
              <w:spacing w:before="7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A353C4" w:rsidP="00F76979">
            <w:pPr>
              <w:spacing w:before="7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</w:tr>
      <w:tr w:rsidR="00C61498" w:rsidRPr="00B643E5" w:rsidTr="00C61498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C61498" w:rsidP="00F76979">
            <w:pPr>
              <w:spacing w:before="7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643E5">
              <w:rPr>
                <w:sz w:val="22"/>
                <w:szCs w:val="22"/>
              </w:rPr>
              <w:t xml:space="preserve">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498" w:rsidRPr="00B643E5" w:rsidRDefault="00537F72" w:rsidP="00F76979">
            <w:pPr>
              <w:spacing w:before="7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2 506,4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498" w:rsidRPr="00B643E5" w:rsidRDefault="00537F72" w:rsidP="00F76979">
            <w:pPr>
              <w:tabs>
                <w:tab w:val="left" w:pos="1065"/>
              </w:tabs>
              <w:spacing w:before="7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537F72" w:rsidP="00F76979">
            <w:pPr>
              <w:spacing w:before="7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A353C4" w:rsidP="00F76979">
            <w:pPr>
              <w:spacing w:before="7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</w:tr>
      <w:tr w:rsidR="00C61498" w:rsidRPr="00B643E5" w:rsidTr="00C61498">
        <w:trPr>
          <w:cantSplit/>
          <w:trHeight w:val="720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C61498" w:rsidP="00F76979">
            <w:pPr>
              <w:spacing w:before="7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B643E5">
              <w:rPr>
                <w:sz w:val="22"/>
                <w:szCs w:val="22"/>
              </w:rPr>
              <w:t xml:space="preserve">одоснабжение; сбор,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обработка и удаление отходов, деятельность по ликвидации загрязнений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498" w:rsidRPr="00B643E5" w:rsidRDefault="00537F72" w:rsidP="00F76979">
            <w:pPr>
              <w:spacing w:before="7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498" w:rsidRPr="00B643E5" w:rsidRDefault="00537F72" w:rsidP="00F76979">
            <w:pPr>
              <w:tabs>
                <w:tab w:val="left" w:pos="1065"/>
              </w:tabs>
              <w:spacing w:before="7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537F72" w:rsidP="00F76979">
            <w:pPr>
              <w:spacing w:before="7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A353C4" w:rsidP="00F76979">
            <w:pPr>
              <w:spacing w:before="7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C61498" w:rsidRPr="00B643E5" w:rsidTr="00C61498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C61498" w:rsidP="00F76979">
            <w:pPr>
              <w:spacing w:before="7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643E5">
              <w:rPr>
                <w:sz w:val="22"/>
                <w:szCs w:val="22"/>
              </w:rPr>
              <w:t>троительство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498" w:rsidRPr="00B643E5" w:rsidRDefault="00537F72" w:rsidP="00F76979">
            <w:pPr>
              <w:spacing w:before="7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391,4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498" w:rsidRPr="00B643E5" w:rsidRDefault="00537F72" w:rsidP="00F76979">
            <w:pPr>
              <w:tabs>
                <w:tab w:val="left" w:pos="1065"/>
              </w:tabs>
              <w:spacing w:before="7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537F72" w:rsidP="00F76979">
            <w:pPr>
              <w:spacing w:before="7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A353C4" w:rsidP="00F76979">
            <w:pPr>
              <w:spacing w:before="7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C61498" w:rsidRPr="00B643E5" w:rsidTr="00C61498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CA7D59" w:rsidRDefault="00C61498" w:rsidP="00F76979">
            <w:pPr>
              <w:spacing w:before="7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CA7D59">
              <w:rPr>
                <w:sz w:val="22"/>
                <w:szCs w:val="22"/>
              </w:rPr>
              <w:t xml:space="preserve">птовая и розничная торговля; ремонт автомобилей </w:t>
            </w:r>
            <w:r>
              <w:rPr>
                <w:sz w:val="22"/>
                <w:szCs w:val="22"/>
              </w:rPr>
              <w:br/>
            </w:r>
            <w:r w:rsidRPr="00CA7D59">
              <w:rPr>
                <w:sz w:val="22"/>
                <w:szCs w:val="22"/>
              </w:rPr>
              <w:t>и мотоциклов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498" w:rsidRPr="00B643E5" w:rsidRDefault="00537F72" w:rsidP="00F76979">
            <w:pPr>
              <w:spacing w:before="7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1 091,1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498" w:rsidRPr="00B643E5" w:rsidRDefault="00537F72" w:rsidP="00F76979">
            <w:pPr>
              <w:tabs>
                <w:tab w:val="left" w:pos="1065"/>
              </w:tabs>
              <w:spacing w:before="7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537F72" w:rsidP="00F76979">
            <w:pPr>
              <w:spacing w:before="7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A353C4" w:rsidP="00F76979">
            <w:pPr>
              <w:spacing w:before="7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</w:tr>
      <w:tr w:rsidR="00C61498" w:rsidRPr="00B643E5" w:rsidTr="00C61498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C61498" w:rsidP="00F76979">
            <w:pPr>
              <w:spacing w:before="7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B643E5">
              <w:rPr>
                <w:sz w:val="22"/>
                <w:szCs w:val="22"/>
              </w:rPr>
              <w:t xml:space="preserve">ранспортная деятельность, складирование, почтовая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курьерская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498" w:rsidRPr="00B643E5" w:rsidRDefault="00537F72" w:rsidP="00F76979">
            <w:pPr>
              <w:spacing w:before="7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2 130,6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498" w:rsidRPr="00B643E5" w:rsidRDefault="00537F72" w:rsidP="00F76979">
            <w:pPr>
              <w:tabs>
                <w:tab w:val="left" w:pos="1065"/>
              </w:tabs>
              <w:spacing w:before="7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537F72" w:rsidP="00F76979">
            <w:pPr>
              <w:spacing w:before="7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A353C4" w:rsidP="00F76979">
            <w:pPr>
              <w:spacing w:before="7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</w:tr>
      <w:tr w:rsidR="00C61498" w:rsidRPr="00B643E5" w:rsidTr="00C61498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C61498" w:rsidP="00F76979">
            <w:pPr>
              <w:spacing w:before="7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B643E5">
              <w:rPr>
                <w:sz w:val="22"/>
                <w:szCs w:val="22"/>
              </w:rPr>
              <w:t>слуги по временному проживанию и питанию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498" w:rsidRPr="00B643E5" w:rsidRDefault="00537F72" w:rsidP="00F76979">
            <w:pPr>
              <w:spacing w:before="7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498" w:rsidRPr="00B643E5" w:rsidRDefault="00537F72" w:rsidP="00F76979">
            <w:pPr>
              <w:tabs>
                <w:tab w:val="left" w:pos="1065"/>
              </w:tabs>
              <w:spacing w:before="7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537F72" w:rsidP="00F76979">
            <w:pPr>
              <w:spacing w:before="7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A353C4" w:rsidP="00F76979">
            <w:pPr>
              <w:spacing w:before="7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C61498" w:rsidRPr="00B643E5" w:rsidTr="00C61498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C61498" w:rsidP="00F76979">
            <w:pPr>
              <w:spacing w:before="7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B643E5">
              <w:rPr>
                <w:sz w:val="22"/>
                <w:szCs w:val="22"/>
              </w:rPr>
              <w:t>нформация и связь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498" w:rsidRPr="00B643E5" w:rsidRDefault="00537F72" w:rsidP="00F76979">
            <w:pPr>
              <w:spacing w:before="7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498" w:rsidRPr="00B643E5" w:rsidRDefault="00537F72" w:rsidP="00F76979">
            <w:pPr>
              <w:tabs>
                <w:tab w:val="left" w:pos="1065"/>
              </w:tabs>
              <w:spacing w:before="7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537F72" w:rsidP="00F76979">
            <w:pPr>
              <w:spacing w:before="7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A353C4" w:rsidP="00F76979">
            <w:pPr>
              <w:spacing w:before="7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C61498" w:rsidRPr="00B643E5" w:rsidTr="00C61498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C61498" w:rsidP="00F76979">
            <w:pPr>
              <w:spacing w:before="7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B643E5">
              <w:rPr>
                <w:sz w:val="22"/>
                <w:szCs w:val="22"/>
              </w:rPr>
              <w:t>инансовая и страховая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498" w:rsidRPr="00B643E5" w:rsidRDefault="00537F72" w:rsidP="00F76979">
            <w:pPr>
              <w:spacing w:before="7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498" w:rsidRPr="00B643E5" w:rsidRDefault="00537F72" w:rsidP="00F76979">
            <w:pPr>
              <w:tabs>
                <w:tab w:val="left" w:pos="1065"/>
              </w:tabs>
              <w:spacing w:before="7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537F72" w:rsidP="00F76979">
            <w:pPr>
              <w:spacing w:before="7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A353C4" w:rsidP="00F76979">
            <w:pPr>
              <w:spacing w:before="7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C61498" w:rsidRPr="00B643E5" w:rsidTr="00C61498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C61498" w:rsidP="00F76979">
            <w:pPr>
              <w:spacing w:before="7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перации с недвижимым имуществом</w:t>
            </w:r>
            <w:proofErr w:type="gramStart"/>
            <w:r w:rsidRPr="00900CD8"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900CD8">
              <w:rPr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498" w:rsidRPr="00B643E5" w:rsidRDefault="00537F72" w:rsidP="00F76979">
            <w:pPr>
              <w:spacing w:before="7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6 838,4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498" w:rsidRPr="00B643E5" w:rsidRDefault="00537F72" w:rsidP="00F76979">
            <w:pPr>
              <w:tabs>
                <w:tab w:val="left" w:pos="1065"/>
              </w:tabs>
              <w:spacing w:before="7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537F72" w:rsidP="00F76979">
            <w:pPr>
              <w:spacing w:before="7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A353C4" w:rsidP="00F76979">
            <w:pPr>
              <w:spacing w:before="7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</w:tr>
      <w:tr w:rsidR="00C61498" w:rsidRPr="00B643E5" w:rsidTr="00C61498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C61498" w:rsidP="00F76979">
            <w:pPr>
              <w:spacing w:before="7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643E5">
              <w:rPr>
                <w:sz w:val="22"/>
                <w:szCs w:val="22"/>
              </w:rPr>
              <w:t xml:space="preserve">рофессиональная, научная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техническая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498" w:rsidRPr="00B643E5" w:rsidRDefault="00537F72" w:rsidP="00F76979">
            <w:pPr>
              <w:spacing w:before="7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498" w:rsidRPr="00B643E5" w:rsidRDefault="00537F72" w:rsidP="00F76979">
            <w:pPr>
              <w:tabs>
                <w:tab w:val="left" w:pos="1065"/>
              </w:tabs>
              <w:spacing w:before="7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537F72" w:rsidP="00F76979">
            <w:pPr>
              <w:spacing w:before="7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A353C4" w:rsidP="00F76979">
            <w:pPr>
              <w:spacing w:before="7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C61498" w:rsidRPr="00B643E5" w:rsidTr="00C61498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C61498" w:rsidP="00F76979">
            <w:pPr>
              <w:spacing w:before="7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B643E5">
              <w:rPr>
                <w:sz w:val="22"/>
                <w:szCs w:val="22"/>
              </w:rPr>
              <w:t xml:space="preserve">еятельность в сфере административных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вспомогательных услуг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498" w:rsidRPr="00B643E5" w:rsidRDefault="00537F72" w:rsidP="00F76979">
            <w:pPr>
              <w:spacing w:before="7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498" w:rsidRPr="00B643E5" w:rsidRDefault="00537F72" w:rsidP="00F76979">
            <w:pPr>
              <w:tabs>
                <w:tab w:val="left" w:pos="1065"/>
              </w:tabs>
              <w:spacing w:before="7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537F72" w:rsidP="00F76979">
            <w:pPr>
              <w:spacing w:before="7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A353C4" w:rsidP="00F76979">
            <w:pPr>
              <w:spacing w:before="7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C61498" w:rsidRPr="00B643E5" w:rsidTr="00C61498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C61498" w:rsidP="00F76979">
            <w:pPr>
              <w:spacing w:before="7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B643E5">
              <w:rPr>
                <w:sz w:val="22"/>
                <w:szCs w:val="22"/>
              </w:rPr>
              <w:t>осударственное управление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498" w:rsidRPr="00B643E5" w:rsidRDefault="00537F72" w:rsidP="00F76979">
            <w:pPr>
              <w:spacing w:before="7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498" w:rsidRPr="00B643E5" w:rsidRDefault="00537F72" w:rsidP="00F76979">
            <w:pPr>
              <w:tabs>
                <w:tab w:val="left" w:pos="1065"/>
              </w:tabs>
              <w:spacing w:before="7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537F72" w:rsidP="00F76979">
            <w:pPr>
              <w:spacing w:before="7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A353C4" w:rsidP="00F76979">
            <w:pPr>
              <w:spacing w:before="7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C61498" w:rsidRPr="00B643E5" w:rsidTr="00C61498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C61498" w:rsidP="00F76979">
            <w:pPr>
              <w:spacing w:before="7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бразование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498" w:rsidRPr="00B643E5" w:rsidRDefault="00C17219" w:rsidP="00F76979">
            <w:pPr>
              <w:spacing w:before="7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535,5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498" w:rsidRPr="00B643E5" w:rsidRDefault="00C17219" w:rsidP="00F76979">
            <w:pPr>
              <w:tabs>
                <w:tab w:val="left" w:pos="1065"/>
              </w:tabs>
              <w:spacing w:before="7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C17219" w:rsidP="00F76979">
            <w:pPr>
              <w:spacing w:before="7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A353C4" w:rsidP="00F76979">
            <w:pPr>
              <w:spacing w:before="7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C61498" w:rsidRPr="00B643E5" w:rsidTr="00C61498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C61498" w:rsidP="00F76979">
            <w:pPr>
              <w:spacing w:before="7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B643E5">
              <w:rPr>
                <w:sz w:val="22"/>
                <w:szCs w:val="22"/>
              </w:rPr>
              <w:t>дравоохранение и социальные услуги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498" w:rsidRPr="00B643E5" w:rsidRDefault="00C17219" w:rsidP="00F76979">
            <w:pPr>
              <w:spacing w:before="7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857,0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498" w:rsidRPr="00B643E5" w:rsidRDefault="00C17219" w:rsidP="00F76979">
            <w:pPr>
              <w:tabs>
                <w:tab w:val="left" w:pos="1065"/>
              </w:tabs>
              <w:spacing w:before="7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C17219" w:rsidP="00F76979">
            <w:pPr>
              <w:spacing w:before="7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A353C4" w:rsidP="00F76979">
            <w:pPr>
              <w:spacing w:before="7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C61498" w:rsidRPr="00B643E5" w:rsidTr="00C61498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C61498" w:rsidP="00F76979">
            <w:pPr>
              <w:spacing w:before="7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B643E5">
              <w:rPr>
                <w:sz w:val="22"/>
                <w:szCs w:val="22"/>
              </w:rPr>
              <w:t>ворчество, спорт, развлечения и отдых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498" w:rsidRPr="00B643E5" w:rsidRDefault="00C17219" w:rsidP="00F76979">
            <w:pPr>
              <w:spacing w:before="7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498" w:rsidRPr="00B643E5" w:rsidRDefault="00C17219" w:rsidP="00F76979">
            <w:pPr>
              <w:tabs>
                <w:tab w:val="left" w:pos="1065"/>
              </w:tabs>
              <w:spacing w:before="7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C17219" w:rsidP="00F76979">
            <w:pPr>
              <w:spacing w:before="7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1498" w:rsidRPr="00B643E5" w:rsidRDefault="00A353C4" w:rsidP="00F76979">
            <w:pPr>
              <w:spacing w:before="7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C61498" w:rsidRPr="00B643E5" w:rsidTr="00C61498">
        <w:trPr>
          <w:cantSplit/>
        </w:trPr>
        <w:tc>
          <w:tcPr>
            <w:tcW w:w="34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1498" w:rsidRPr="00B643E5" w:rsidRDefault="00C61498" w:rsidP="00F76979">
            <w:pPr>
              <w:spacing w:before="7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643E5">
              <w:rPr>
                <w:sz w:val="22"/>
                <w:szCs w:val="22"/>
              </w:rPr>
              <w:t>редоставление прочих видов услуг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498" w:rsidRPr="00B643E5" w:rsidRDefault="00C17219" w:rsidP="00F76979">
            <w:pPr>
              <w:spacing w:before="7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498" w:rsidRPr="00B643E5" w:rsidRDefault="00C17219" w:rsidP="00F76979">
            <w:pPr>
              <w:tabs>
                <w:tab w:val="left" w:pos="1065"/>
              </w:tabs>
              <w:spacing w:before="7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124,1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1498" w:rsidRPr="00B643E5" w:rsidRDefault="00C17219" w:rsidP="00F76979">
            <w:pPr>
              <w:spacing w:before="7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1498" w:rsidRPr="00B643E5" w:rsidRDefault="00A353C4" w:rsidP="00F76979">
            <w:pPr>
              <w:spacing w:before="7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</w:tbl>
    <w:p w:rsidR="00C61498" w:rsidRPr="000D07A9" w:rsidRDefault="00C61498" w:rsidP="00C61498">
      <w:pPr>
        <w:pStyle w:val="22"/>
        <w:spacing w:after="20" w:line="200" w:lineRule="exact"/>
        <w:jc w:val="both"/>
        <w:outlineLvl w:val="1"/>
        <w:rPr>
          <w:sz w:val="16"/>
          <w:szCs w:val="16"/>
        </w:rPr>
      </w:pPr>
      <w:r>
        <w:rPr>
          <w:sz w:val="22"/>
          <w:szCs w:val="18"/>
        </w:rPr>
        <w:t>___________________</w:t>
      </w:r>
    </w:p>
    <w:p w:rsidR="00C61498" w:rsidRPr="00900CD8" w:rsidRDefault="00C61498" w:rsidP="00C61498">
      <w:pPr>
        <w:pStyle w:val="22"/>
        <w:spacing w:before="40" w:line="240" w:lineRule="exact"/>
        <w:ind w:firstLine="709"/>
        <w:jc w:val="both"/>
        <w:outlineLvl w:val="1"/>
        <w:rPr>
          <w:sz w:val="20"/>
          <w:szCs w:val="20"/>
        </w:rPr>
      </w:pPr>
      <w:r w:rsidRPr="00900CD8">
        <w:rPr>
          <w:sz w:val="20"/>
          <w:szCs w:val="20"/>
          <w:vertAlign w:val="superscript"/>
        </w:rPr>
        <w:t xml:space="preserve">1) </w:t>
      </w:r>
      <w:r w:rsidRPr="00900CD8">
        <w:rPr>
          <w:sz w:val="20"/>
          <w:szCs w:val="20"/>
        </w:rPr>
        <w:t xml:space="preserve"> Включая инвестиции, направленные на жилищное строительство.</w:t>
      </w:r>
    </w:p>
    <w:p w:rsidR="00C61498" w:rsidRPr="00375DC0" w:rsidRDefault="00C61498" w:rsidP="00C61498">
      <w:pPr>
        <w:pStyle w:val="a4"/>
        <w:spacing w:before="120" w:line="320" w:lineRule="exact"/>
        <w:ind w:firstLine="680"/>
        <w:jc w:val="both"/>
        <w:rPr>
          <w:rFonts w:ascii="Arial" w:hAnsi="Arial" w:cs="Arial"/>
          <w:b/>
          <w:szCs w:val="26"/>
        </w:rPr>
      </w:pPr>
      <w:r w:rsidRPr="00375DC0">
        <w:rPr>
          <w:spacing w:val="2"/>
          <w:szCs w:val="26"/>
        </w:rPr>
        <w:lastRenderedPageBreak/>
        <w:t xml:space="preserve">На 1 </w:t>
      </w:r>
      <w:r w:rsidR="00F76979">
        <w:rPr>
          <w:spacing w:val="2"/>
          <w:szCs w:val="26"/>
        </w:rPr>
        <w:t>января</w:t>
      </w:r>
      <w:r w:rsidRPr="00375DC0">
        <w:rPr>
          <w:spacing w:val="2"/>
          <w:szCs w:val="26"/>
        </w:rPr>
        <w:t xml:space="preserve"> 20</w:t>
      </w:r>
      <w:r>
        <w:rPr>
          <w:spacing w:val="2"/>
          <w:szCs w:val="26"/>
        </w:rPr>
        <w:t>2</w:t>
      </w:r>
      <w:r w:rsidR="00F76979">
        <w:rPr>
          <w:spacing w:val="2"/>
          <w:szCs w:val="26"/>
        </w:rPr>
        <w:t>1</w:t>
      </w:r>
      <w:r w:rsidRPr="00375DC0">
        <w:rPr>
          <w:spacing w:val="2"/>
          <w:szCs w:val="26"/>
        </w:rPr>
        <w:t xml:space="preserve"> г. в незавершенном строительстве (без учета индивидуальных застройщиков и субъектов малого предпринимательства) находилось </w:t>
      </w:r>
      <w:r w:rsidR="003348DB">
        <w:rPr>
          <w:spacing w:val="2"/>
          <w:szCs w:val="26"/>
        </w:rPr>
        <w:t>6,3</w:t>
      </w:r>
      <w:r w:rsidR="00F76979">
        <w:rPr>
          <w:spacing w:val="2"/>
          <w:szCs w:val="26"/>
        </w:rPr>
        <w:t xml:space="preserve"> </w:t>
      </w:r>
      <w:r w:rsidRPr="00375DC0">
        <w:rPr>
          <w:spacing w:val="2"/>
          <w:szCs w:val="26"/>
        </w:rPr>
        <w:t>тыс. объектов (на 1 января 20</w:t>
      </w:r>
      <w:r>
        <w:rPr>
          <w:spacing w:val="2"/>
          <w:szCs w:val="26"/>
        </w:rPr>
        <w:t>20</w:t>
      </w:r>
      <w:r w:rsidRPr="00375DC0">
        <w:rPr>
          <w:spacing w:val="2"/>
          <w:szCs w:val="26"/>
        </w:rPr>
        <w:t> г. – 6,</w:t>
      </w:r>
      <w:r>
        <w:rPr>
          <w:spacing w:val="2"/>
          <w:szCs w:val="26"/>
        </w:rPr>
        <w:t>8</w:t>
      </w:r>
      <w:r w:rsidRPr="00375DC0">
        <w:rPr>
          <w:spacing w:val="2"/>
          <w:szCs w:val="26"/>
        </w:rPr>
        <w:t xml:space="preserve"> тыс. объектов). </w:t>
      </w:r>
      <w:r w:rsidR="00964A7B">
        <w:rPr>
          <w:spacing w:val="2"/>
          <w:szCs w:val="26"/>
        </w:rPr>
        <w:br/>
      </w:r>
      <w:r w:rsidRPr="00375DC0">
        <w:rPr>
          <w:spacing w:val="2"/>
          <w:szCs w:val="26"/>
        </w:rPr>
        <w:t xml:space="preserve">При этом строительство </w:t>
      </w:r>
      <w:r w:rsidR="003348DB">
        <w:rPr>
          <w:spacing w:val="2"/>
          <w:szCs w:val="26"/>
        </w:rPr>
        <w:t>51,3</w:t>
      </w:r>
      <w:r w:rsidRPr="00375DC0">
        <w:rPr>
          <w:spacing w:val="2"/>
          <w:szCs w:val="26"/>
        </w:rPr>
        <w:t>% объектов осуществлялось с превышением нормативных сроков продолжительности строительства. Временно приостановлено и законсервировано строительство</w:t>
      </w:r>
      <w:r>
        <w:rPr>
          <w:spacing w:val="2"/>
          <w:szCs w:val="26"/>
        </w:rPr>
        <w:t xml:space="preserve"> </w:t>
      </w:r>
      <w:r w:rsidRPr="000B2BD9">
        <w:rPr>
          <w:spacing w:val="2"/>
          <w:szCs w:val="26"/>
        </w:rPr>
        <w:t xml:space="preserve">1 </w:t>
      </w:r>
      <w:r w:rsidRPr="00375DC0">
        <w:rPr>
          <w:spacing w:val="2"/>
          <w:szCs w:val="26"/>
        </w:rPr>
        <w:t>тыс. объектов.</w:t>
      </w:r>
    </w:p>
    <w:p w:rsidR="00D84C6F" w:rsidRPr="005D0D9F" w:rsidRDefault="006A3CCE" w:rsidP="009F1EB4">
      <w:pPr>
        <w:pStyle w:val="a4"/>
        <w:spacing w:before="320" w:after="120" w:line="2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3D64A8" w:rsidRDefault="004541CC" w:rsidP="00EA6BC2">
      <w:pPr>
        <w:pStyle w:val="a4"/>
        <w:spacing w:before="120" w:line="320" w:lineRule="exact"/>
        <w:ind w:firstLine="680"/>
        <w:jc w:val="both"/>
        <w:rPr>
          <w:spacing w:val="-3"/>
          <w:szCs w:val="26"/>
        </w:rPr>
      </w:pPr>
      <w:r w:rsidRPr="002957D4">
        <w:rPr>
          <w:spacing w:val="-4"/>
          <w:szCs w:val="26"/>
        </w:rPr>
        <w:t xml:space="preserve">В </w:t>
      </w:r>
      <w:r w:rsidRPr="005D0D9F">
        <w:rPr>
          <w:spacing w:val="-4"/>
          <w:szCs w:val="26"/>
        </w:rPr>
        <w:t>20</w:t>
      </w:r>
      <w:r w:rsidR="00876986">
        <w:rPr>
          <w:spacing w:val="-4"/>
          <w:szCs w:val="26"/>
        </w:rPr>
        <w:t>20</w:t>
      </w:r>
      <w:r w:rsidRPr="005D0D9F">
        <w:rPr>
          <w:spacing w:val="-4"/>
          <w:szCs w:val="26"/>
        </w:rPr>
        <w:t> г</w:t>
      </w:r>
      <w:r w:rsidR="00F76979">
        <w:rPr>
          <w:spacing w:val="-4"/>
          <w:szCs w:val="26"/>
        </w:rPr>
        <w:t>оду</w:t>
      </w:r>
      <w:r w:rsidR="00C34ED7" w:rsidRPr="005D0D9F">
        <w:rPr>
          <w:spacing w:val="-4"/>
          <w:szCs w:val="26"/>
        </w:rPr>
        <w:t xml:space="preserve"> </w:t>
      </w:r>
      <w:r w:rsidR="00C37D4B" w:rsidRPr="005D0D9F">
        <w:rPr>
          <w:spacing w:val="-2"/>
          <w:szCs w:val="26"/>
        </w:rPr>
        <w:t xml:space="preserve">объем средств, вложенных в </w:t>
      </w:r>
      <w:r w:rsidR="00D84C6F" w:rsidRPr="005D0D9F">
        <w:rPr>
          <w:szCs w:val="26"/>
        </w:rPr>
        <w:t>жилищное строительство</w:t>
      </w:r>
      <w:r w:rsidR="0090108B" w:rsidRPr="005D0D9F">
        <w:rPr>
          <w:szCs w:val="26"/>
        </w:rPr>
        <w:t>,</w:t>
      </w:r>
      <w:r w:rsidR="00D84C6F" w:rsidRPr="005D0D9F">
        <w:rPr>
          <w:szCs w:val="26"/>
        </w:rPr>
        <w:t xml:space="preserve"> </w:t>
      </w:r>
      <w:r w:rsidR="00C37D4B" w:rsidRPr="005D0D9F">
        <w:rPr>
          <w:szCs w:val="26"/>
        </w:rPr>
        <w:t>составил</w:t>
      </w:r>
      <w:r w:rsidR="00D84C6F" w:rsidRPr="005D0D9F">
        <w:rPr>
          <w:szCs w:val="26"/>
        </w:rPr>
        <w:t xml:space="preserve"> </w:t>
      </w:r>
      <w:r w:rsidR="002E1CDA">
        <w:rPr>
          <w:szCs w:val="26"/>
        </w:rPr>
        <w:t>5,8</w:t>
      </w:r>
      <w:r w:rsidR="00E17544">
        <w:rPr>
          <w:szCs w:val="26"/>
        </w:rPr>
        <w:t xml:space="preserve"> </w:t>
      </w:r>
      <w:r w:rsidR="002706C4" w:rsidRPr="00F22E1A">
        <w:rPr>
          <w:spacing w:val="-2"/>
        </w:rPr>
        <w:t>мл</w:t>
      </w:r>
      <w:r w:rsidR="00EC0EA6">
        <w:rPr>
          <w:spacing w:val="-2"/>
        </w:rPr>
        <w:t>рд</w:t>
      </w:r>
      <w:r w:rsidR="00FD2117" w:rsidRPr="00F22E1A">
        <w:rPr>
          <w:spacing w:val="-2"/>
          <w:szCs w:val="26"/>
        </w:rPr>
        <w:t>.</w:t>
      </w:r>
      <w:r w:rsidR="00D84C6F" w:rsidRPr="00F22E1A">
        <w:rPr>
          <w:szCs w:val="26"/>
        </w:rPr>
        <w:t xml:space="preserve"> </w:t>
      </w:r>
      <w:r w:rsidR="00BC16DF" w:rsidRPr="00F22E1A">
        <w:rPr>
          <w:szCs w:val="26"/>
        </w:rPr>
        <w:t>р</w:t>
      </w:r>
      <w:r w:rsidR="00D84C6F" w:rsidRPr="00F22E1A">
        <w:rPr>
          <w:szCs w:val="26"/>
        </w:rPr>
        <w:t>ублей</w:t>
      </w:r>
      <w:r w:rsidR="002E5EC8" w:rsidRPr="005D0D9F">
        <w:rPr>
          <w:szCs w:val="26"/>
        </w:rPr>
        <w:t xml:space="preserve"> (</w:t>
      </w:r>
      <w:r w:rsidR="002E1CDA">
        <w:rPr>
          <w:szCs w:val="26"/>
        </w:rPr>
        <w:t>20</w:t>
      </w:r>
      <w:r w:rsidR="00D84C6F" w:rsidRPr="005D0D9F">
        <w:rPr>
          <w:szCs w:val="26"/>
        </w:rPr>
        <w:t>% к общему объему</w:t>
      </w:r>
      <w:r w:rsidR="003078F8" w:rsidRPr="005D0D9F">
        <w:rPr>
          <w:szCs w:val="26"/>
        </w:rPr>
        <w:t xml:space="preserve"> </w:t>
      </w:r>
      <w:r w:rsidR="00A00F2D">
        <w:rPr>
          <w:szCs w:val="26"/>
        </w:rPr>
        <w:t>инвестиций</w:t>
      </w:r>
      <w:r w:rsidR="008D64CF">
        <w:rPr>
          <w:szCs w:val="26"/>
        </w:rPr>
        <w:t xml:space="preserve"> </w:t>
      </w:r>
      <w:r w:rsidR="003D64A8">
        <w:rPr>
          <w:szCs w:val="26"/>
        </w:rPr>
        <w:br/>
      </w:r>
      <w:r w:rsidR="00360B31" w:rsidRPr="003D64A8">
        <w:rPr>
          <w:spacing w:val="-3"/>
          <w:szCs w:val="26"/>
        </w:rPr>
        <w:t>в основной капитал</w:t>
      </w:r>
      <w:r w:rsidR="002E5EC8" w:rsidRPr="003D64A8">
        <w:rPr>
          <w:spacing w:val="-3"/>
          <w:szCs w:val="26"/>
        </w:rPr>
        <w:t>), или</w:t>
      </w:r>
      <w:r w:rsidR="00A54C77" w:rsidRPr="003D64A8">
        <w:rPr>
          <w:spacing w:val="-3"/>
          <w:szCs w:val="26"/>
        </w:rPr>
        <w:t xml:space="preserve"> в сопоставимых ценах</w:t>
      </w:r>
      <w:r w:rsidR="002E5EC8" w:rsidRPr="003D64A8">
        <w:rPr>
          <w:spacing w:val="-3"/>
          <w:szCs w:val="26"/>
        </w:rPr>
        <w:t xml:space="preserve"> </w:t>
      </w:r>
      <w:r w:rsidR="002E1CDA">
        <w:rPr>
          <w:spacing w:val="-3"/>
          <w:szCs w:val="26"/>
        </w:rPr>
        <w:t>100,8</w:t>
      </w:r>
      <w:r w:rsidR="00724FD6" w:rsidRPr="003D64A8">
        <w:rPr>
          <w:spacing w:val="-3"/>
          <w:szCs w:val="26"/>
        </w:rPr>
        <w:t xml:space="preserve">% к </w:t>
      </w:r>
      <w:r w:rsidR="001C5F98" w:rsidRPr="003D64A8">
        <w:rPr>
          <w:spacing w:val="-3"/>
          <w:szCs w:val="26"/>
        </w:rPr>
        <w:t>201</w:t>
      </w:r>
      <w:r w:rsidR="00876986" w:rsidRPr="003D64A8">
        <w:rPr>
          <w:spacing w:val="-3"/>
          <w:szCs w:val="26"/>
        </w:rPr>
        <w:t>9</w:t>
      </w:r>
      <w:r w:rsidR="00606506" w:rsidRPr="003D64A8">
        <w:rPr>
          <w:spacing w:val="-3"/>
          <w:szCs w:val="26"/>
        </w:rPr>
        <w:t> </w:t>
      </w:r>
      <w:r w:rsidR="001C5F98" w:rsidRPr="003D64A8">
        <w:rPr>
          <w:spacing w:val="-3"/>
          <w:szCs w:val="26"/>
        </w:rPr>
        <w:t>г</w:t>
      </w:r>
      <w:r w:rsidR="00F76979">
        <w:rPr>
          <w:spacing w:val="-3"/>
          <w:szCs w:val="26"/>
        </w:rPr>
        <w:t>оду.</w:t>
      </w:r>
      <w:r w:rsidR="00A54C77" w:rsidRPr="003D64A8">
        <w:rPr>
          <w:spacing w:val="-3"/>
          <w:szCs w:val="26"/>
        </w:rPr>
        <w:t xml:space="preserve"> </w:t>
      </w:r>
    </w:p>
    <w:p w:rsidR="00D84C6F" w:rsidRPr="005D0D9F" w:rsidRDefault="008A1461" w:rsidP="00EA6BC2">
      <w:pPr>
        <w:pStyle w:val="a4"/>
        <w:spacing w:after="120" w:line="320" w:lineRule="exact"/>
        <w:ind w:firstLine="680"/>
        <w:jc w:val="both"/>
        <w:rPr>
          <w:spacing w:val="-4"/>
        </w:rPr>
      </w:pPr>
      <w:r>
        <w:rPr>
          <w:spacing w:val="-4"/>
          <w:szCs w:val="26"/>
        </w:rPr>
        <w:t>За</w:t>
      </w:r>
      <w:r w:rsidR="00F308F1">
        <w:rPr>
          <w:spacing w:val="-4"/>
          <w:szCs w:val="26"/>
        </w:rPr>
        <w:t xml:space="preserve"> </w:t>
      </w:r>
      <w:r w:rsidR="00F76979">
        <w:rPr>
          <w:spacing w:val="-4"/>
          <w:szCs w:val="26"/>
        </w:rPr>
        <w:t>истекший год</w:t>
      </w:r>
      <w:r w:rsidR="004F6818">
        <w:rPr>
          <w:spacing w:val="-4"/>
          <w:szCs w:val="26"/>
        </w:rPr>
        <w:t xml:space="preserve"> </w:t>
      </w:r>
      <w:r w:rsidR="007F7D74" w:rsidRPr="005D0D9F">
        <w:t xml:space="preserve">в эксплуатацию </w:t>
      </w:r>
      <w:r w:rsidR="007F7D74" w:rsidRPr="005D0D9F">
        <w:rPr>
          <w:b/>
        </w:rPr>
        <w:t>введено</w:t>
      </w:r>
      <w:r w:rsidR="005949AB">
        <w:t xml:space="preserve"> </w:t>
      </w:r>
      <w:r w:rsidR="000E1D5E">
        <w:t>4 156</w:t>
      </w:r>
      <w:r w:rsidR="00A0056D">
        <w:t xml:space="preserve"> </w:t>
      </w:r>
      <w:r w:rsidR="007F7D74" w:rsidRPr="005D0D9F">
        <w:t xml:space="preserve">тыс. </w:t>
      </w:r>
      <w:r w:rsidR="007F7D74" w:rsidRPr="005D0D9F">
        <w:rPr>
          <w:spacing w:val="-4"/>
        </w:rPr>
        <w:t xml:space="preserve">квадратных метров </w:t>
      </w:r>
      <w:r w:rsidR="007F7D74" w:rsidRPr="005D0D9F">
        <w:rPr>
          <w:b/>
          <w:spacing w:val="-4"/>
        </w:rPr>
        <w:t>жилья</w:t>
      </w:r>
      <w:r w:rsidR="007F7D74" w:rsidRPr="005D0D9F">
        <w:rPr>
          <w:spacing w:val="-4"/>
        </w:rPr>
        <w:t xml:space="preserve">, что </w:t>
      </w:r>
      <w:r w:rsidR="001A089F" w:rsidRPr="005D0D9F">
        <w:rPr>
          <w:spacing w:val="-4"/>
        </w:rPr>
        <w:t>состав</w:t>
      </w:r>
      <w:r w:rsidR="00420C03">
        <w:rPr>
          <w:spacing w:val="-4"/>
        </w:rPr>
        <w:t>ляет</w:t>
      </w:r>
      <w:r w:rsidR="002957D4">
        <w:rPr>
          <w:spacing w:val="-4"/>
        </w:rPr>
        <w:t xml:space="preserve"> </w:t>
      </w:r>
      <w:r w:rsidR="000E1D5E">
        <w:rPr>
          <w:spacing w:val="-4"/>
        </w:rPr>
        <w:t>102,3</w:t>
      </w:r>
      <w:r w:rsidR="007F7D74" w:rsidRPr="005D0D9F">
        <w:rPr>
          <w:spacing w:val="-4"/>
        </w:rPr>
        <w:t xml:space="preserve">% </w:t>
      </w:r>
      <w:r w:rsidR="001A089F" w:rsidRPr="005D0D9F">
        <w:rPr>
          <w:spacing w:val="-4"/>
        </w:rPr>
        <w:t xml:space="preserve">к уровню </w:t>
      </w:r>
      <w:r w:rsidR="007F7D74" w:rsidRPr="005D0D9F">
        <w:rPr>
          <w:spacing w:val="-4"/>
        </w:rPr>
        <w:t>201</w:t>
      </w:r>
      <w:r w:rsidR="004F6818">
        <w:rPr>
          <w:spacing w:val="-4"/>
        </w:rPr>
        <w:t>9</w:t>
      </w:r>
      <w:r w:rsidR="007F7D74" w:rsidRPr="005D0D9F">
        <w:rPr>
          <w:spacing w:val="-4"/>
        </w:rPr>
        <w:t xml:space="preserve"> г</w:t>
      </w:r>
      <w:r w:rsidR="00F76979">
        <w:rPr>
          <w:spacing w:val="-4"/>
        </w:rPr>
        <w:t>ода</w:t>
      </w:r>
      <w:r w:rsidR="004F6818">
        <w:rPr>
          <w:spacing w:val="-4"/>
        </w:rPr>
        <w:t>.</w:t>
      </w:r>
    </w:p>
    <w:p w:rsidR="00931935" w:rsidRPr="005D0D9F" w:rsidRDefault="00F9749F" w:rsidP="009F1EB4">
      <w:pPr>
        <w:pStyle w:val="20"/>
        <w:spacing w:before="240" w:after="120" w:line="26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318"/>
        <w:gridCol w:w="2097"/>
        <w:gridCol w:w="1966"/>
        <w:gridCol w:w="1691"/>
      </w:tblGrid>
      <w:tr w:rsidR="00931935" w:rsidRPr="005D0D9F" w:rsidTr="00F60351">
        <w:trPr>
          <w:cantSplit/>
          <w:trHeight w:val="95"/>
          <w:tblHeader/>
        </w:trPr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331546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33154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3154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F60351">
        <w:trPr>
          <w:cantSplit/>
          <w:trHeight w:val="397"/>
          <w:tblHeader/>
        </w:trPr>
        <w:tc>
          <w:tcPr>
            <w:tcW w:w="3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31546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3154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3154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 xml:space="preserve">периоду </w:t>
            </w:r>
            <w:proofErr w:type="spellStart"/>
            <w:proofErr w:type="gramStart"/>
            <w:r w:rsidRPr="005D0D9F">
              <w:rPr>
                <w:sz w:val="22"/>
              </w:rPr>
              <w:t>преды-дущего</w:t>
            </w:r>
            <w:proofErr w:type="spellEnd"/>
            <w:proofErr w:type="gramEnd"/>
            <w:r w:rsidRPr="005D0D9F">
              <w:rPr>
                <w:sz w:val="22"/>
              </w:rPr>
              <w:t xml:space="preserve"> года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3154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5B224C" w:rsidRPr="00C36E25" w:rsidTr="00974A8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5CC8" w:rsidRDefault="005B224C" w:rsidP="00505CBC">
            <w:pPr>
              <w:pStyle w:val="4"/>
              <w:keepNext w:val="0"/>
              <w:spacing w:before="50" w:after="40" w:line="200" w:lineRule="exact"/>
              <w:ind w:left="641"/>
              <w:rPr>
                <w:szCs w:val="22"/>
                <w:lang w:val="ru-RU"/>
              </w:rPr>
            </w:pPr>
            <w:r w:rsidRPr="005D5CC8">
              <w:rPr>
                <w:szCs w:val="22"/>
                <w:lang w:val="ru-RU"/>
              </w:rPr>
              <w:t>2019 г.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05CBC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05CBC">
            <w:pPr>
              <w:tabs>
                <w:tab w:val="left" w:pos="936"/>
              </w:tabs>
              <w:spacing w:before="5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AAF" w:rsidRDefault="005B224C" w:rsidP="00505CBC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5B224C" w:rsidRPr="00F12E1F" w:rsidTr="002743D3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12E1F" w:rsidRDefault="005B224C" w:rsidP="00505CBC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F12E1F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12E1F" w:rsidRDefault="005B224C" w:rsidP="00505CBC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F12E1F">
              <w:rPr>
                <w:sz w:val="22"/>
                <w:szCs w:val="22"/>
              </w:rPr>
              <w:t>284,9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12E1F" w:rsidRDefault="005B224C" w:rsidP="00505CBC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F12E1F">
              <w:rPr>
                <w:sz w:val="22"/>
                <w:szCs w:val="22"/>
              </w:rPr>
              <w:t>85,9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12E1F" w:rsidRDefault="005B224C" w:rsidP="00505CBC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sz w:val="22"/>
              </w:rPr>
            </w:pPr>
            <w:r w:rsidRPr="00F12E1F">
              <w:rPr>
                <w:sz w:val="22"/>
              </w:rPr>
              <w:t>32,2</w:t>
            </w:r>
          </w:p>
        </w:tc>
      </w:tr>
      <w:tr w:rsidR="005B224C" w:rsidRPr="00C36E25" w:rsidTr="0036650B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869D2" w:rsidRDefault="005B224C" w:rsidP="00505CBC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0869D2">
              <w:rPr>
                <w:b w:val="0"/>
                <w:bCs/>
                <w:szCs w:val="22"/>
                <w:lang w:val="ru-RU"/>
              </w:rPr>
              <w:t>Февраль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EA6C4D" w:rsidRDefault="005B224C" w:rsidP="00505CBC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EA6C4D" w:rsidRDefault="005B224C" w:rsidP="00505CBC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EA6C4D" w:rsidRDefault="005B224C" w:rsidP="00505CBC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68,6</w:t>
            </w:r>
          </w:p>
        </w:tc>
      </w:tr>
      <w:tr w:rsidR="005B224C" w:rsidRPr="002743D3" w:rsidTr="00F76979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869D2" w:rsidRDefault="005B224C" w:rsidP="00505CBC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505CBC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3E17AE">
              <w:rPr>
                <w:sz w:val="22"/>
                <w:szCs w:val="22"/>
              </w:rPr>
              <w:t>391,1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505CBC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505CBC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200,0</w:t>
            </w:r>
          </w:p>
        </w:tc>
      </w:tr>
      <w:tr w:rsidR="005B224C" w:rsidRPr="00802049" w:rsidTr="00F76979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505CBC">
            <w:pPr>
              <w:pStyle w:val="4"/>
              <w:keepNext w:val="0"/>
              <w:spacing w:before="50" w:after="40" w:line="200" w:lineRule="exact"/>
              <w:ind w:left="91"/>
              <w:rPr>
                <w:bCs/>
                <w:szCs w:val="22"/>
                <w:lang w:val="ru-RU"/>
              </w:rPr>
            </w:pPr>
            <w:r w:rsidRPr="00083C19">
              <w:rPr>
                <w:szCs w:val="22"/>
                <w:lang w:val="ru-RU"/>
              </w:rPr>
              <w:t>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505CBC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802049">
              <w:rPr>
                <w:b/>
                <w:sz w:val="22"/>
                <w:szCs w:val="22"/>
              </w:rPr>
              <w:t>871,6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505CBC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505CBC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60,9</w:t>
            </w:r>
          </w:p>
        </w:tc>
      </w:tr>
      <w:tr w:rsidR="005B224C" w:rsidRPr="002743D3" w:rsidTr="00F76979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27408" w:rsidRDefault="005B224C" w:rsidP="00505CBC">
            <w:pPr>
              <w:pStyle w:val="4"/>
              <w:keepNext w:val="0"/>
              <w:spacing w:before="50" w:after="40" w:line="200" w:lineRule="exact"/>
              <w:ind w:left="284"/>
              <w:rPr>
                <w:bCs/>
                <w:szCs w:val="22"/>
              </w:rPr>
            </w:pPr>
            <w:r w:rsidRPr="005D0D9F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505CBC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05CBC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05CBC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49,5</w:t>
            </w:r>
          </w:p>
        </w:tc>
      </w:tr>
      <w:tr w:rsidR="005B224C" w:rsidRPr="002743D3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0D9F" w:rsidRDefault="0039710A" w:rsidP="00505CBC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05CBC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05CBC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05CBC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90,6</w:t>
            </w:r>
          </w:p>
        </w:tc>
      </w:tr>
      <w:tr w:rsidR="005B40D1" w:rsidRPr="002743D3" w:rsidTr="005B40D1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0D1" w:rsidRDefault="005B40D1" w:rsidP="00505CBC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0D1" w:rsidRDefault="005B40D1" w:rsidP="00505CBC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0D1" w:rsidRDefault="005B40D1" w:rsidP="00505CBC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0D1" w:rsidRDefault="005B40D1" w:rsidP="00505CBC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264,5</w:t>
            </w:r>
          </w:p>
        </w:tc>
      </w:tr>
      <w:tr w:rsidR="005B224C" w:rsidRPr="002743D3" w:rsidTr="0036650B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05CBC">
            <w:pPr>
              <w:pStyle w:val="4"/>
              <w:keepNext w:val="0"/>
              <w:spacing w:before="50" w:after="40" w:line="200" w:lineRule="exact"/>
              <w:ind w:left="91"/>
              <w:rPr>
                <w:b w:val="0"/>
                <w:szCs w:val="22"/>
                <w:lang w:val="ru-RU"/>
              </w:rPr>
            </w:pPr>
            <w:r w:rsidRPr="005D0D9F">
              <w:rPr>
                <w:bCs/>
                <w:szCs w:val="22"/>
              </w:rPr>
              <w:t xml:space="preserve">II </w:t>
            </w:r>
            <w:proofErr w:type="spellStart"/>
            <w:r w:rsidRPr="005D0D9F">
              <w:rPr>
                <w:bCs/>
                <w:szCs w:val="22"/>
              </w:rPr>
              <w:t>квартал</w:t>
            </w:r>
            <w:proofErr w:type="spellEnd"/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B764C" w:rsidRDefault="005B224C" w:rsidP="00505CBC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B764C">
              <w:rPr>
                <w:b/>
                <w:sz w:val="22"/>
                <w:szCs w:val="22"/>
              </w:rPr>
              <w:t>833,5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B764C" w:rsidRDefault="005B224C" w:rsidP="00505CBC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B764C">
              <w:rPr>
                <w:b/>
                <w:sz w:val="22"/>
                <w:szCs w:val="22"/>
              </w:rPr>
              <w:t>116,0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B764C" w:rsidRDefault="005B224C" w:rsidP="00505CBC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b/>
                <w:sz w:val="22"/>
              </w:rPr>
            </w:pPr>
            <w:r w:rsidRPr="000B764C">
              <w:rPr>
                <w:b/>
                <w:sz w:val="22"/>
              </w:rPr>
              <w:t>95,6</w:t>
            </w:r>
          </w:p>
        </w:tc>
      </w:tr>
      <w:tr w:rsidR="005B224C" w:rsidRPr="00725E7D" w:rsidTr="005E740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505CBC">
            <w:pPr>
              <w:pStyle w:val="4"/>
              <w:keepNext w:val="0"/>
              <w:spacing w:before="50" w:after="40" w:line="200" w:lineRule="exact"/>
              <w:ind w:left="91"/>
              <w:rPr>
                <w:b w:val="0"/>
                <w:szCs w:val="22"/>
                <w:lang w:val="ru-RU"/>
              </w:rPr>
            </w:pPr>
            <w:r w:rsidRPr="00725E7D">
              <w:rPr>
                <w:b w:val="0"/>
                <w:i/>
                <w:szCs w:val="22"/>
              </w:rPr>
              <w:t xml:space="preserve">I </w:t>
            </w:r>
            <w:r w:rsidRPr="00725E7D">
              <w:rPr>
                <w:b w:val="0"/>
                <w:i/>
                <w:szCs w:val="22"/>
                <w:lang w:val="ru-RU"/>
              </w:rPr>
              <w:t>полугодие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505CBC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725E7D">
              <w:rPr>
                <w:i/>
                <w:sz w:val="22"/>
                <w:szCs w:val="22"/>
              </w:rPr>
              <w:t>1 705,0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505CBC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725E7D">
              <w:rPr>
                <w:i/>
                <w:sz w:val="22"/>
                <w:szCs w:val="22"/>
              </w:rPr>
              <w:t>101,5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505CBC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i/>
                <w:sz w:val="22"/>
              </w:rPr>
            </w:pPr>
            <w:r w:rsidRPr="00725E7D">
              <w:rPr>
                <w:i/>
                <w:sz w:val="22"/>
              </w:rPr>
              <w:t>х</w:t>
            </w:r>
          </w:p>
        </w:tc>
      </w:tr>
      <w:tr w:rsidR="005B224C" w:rsidRPr="009B5060" w:rsidTr="00A72B3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505CBC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746FC5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505CBC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746FC5">
              <w:rPr>
                <w:sz w:val="22"/>
                <w:szCs w:val="22"/>
              </w:rPr>
              <w:t>145,7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505CBC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746FC5">
              <w:rPr>
                <w:sz w:val="22"/>
                <w:szCs w:val="22"/>
              </w:rPr>
              <w:t>91,4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505CBC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sz w:val="22"/>
              </w:rPr>
            </w:pPr>
            <w:r w:rsidRPr="00746FC5">
              <w:rPr>
                <w:sz w:val="22"/>
              </w:rPr>
              <w:t>31,4</w:t>
            </w:r>
          </w:p>
        </w:tc>
      </w:tr>
      <w:tr w:rsidR="00BE25D2" w:rsidRPr="009B5060" w:rsidTr="00A72B3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BE25D2" w:rsidP="00505CBC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910F33" w:rsidP="00505CBC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910F33" w:rsidP="00505CBC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910F33" w:rsidP="00505CBC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145,8</w:t>
            </w:r>
          </w:p>
        </w:tc>
      </w:tr>
      <w:tr w:rsidR="00BE25D2" w:rsidRPr="009B5060" w:rsidTr="00725E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505CBC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505CBC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505CBC">
            <w:pPr>
              <w:tabs>
                <w:tab w:val="left" w:pos="936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505CBC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254,4</w:t>
            </w:r>
          </w:p>
        </w:tc>
      </w:tr>
      <w:tr w:rsidR="00BE25D2" w:rsidRPr="00415F14" w:rsidTr="0076237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415F14" w:rsidRDefault="00BE25D2" w:rsidP="00505CBC">
            <w:pPr>
              <w:pStyle w:val="4"/>
              <w:keepNext w:val="0"/>
              <w:spacing w:before="50" w:after="40" w:line="200" w:lineRule="exact"/>
              <w:ind w:left="91"/>
              <w:rPr>
                <w:szCs w:val="22"/>
                <w:lang w:val="ru-RU"/>
              </w:rPr>
            </w:pPr>
            <w:r w:rsidRPr="00415F14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415F14" w:rsidRDefault="00BE25D2" w:rsidP="00505CBC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15F14">
              <w:rPr>
                <w:b/>
                <w:sz w:val="22"/>
                <w:szCs w:val="22"/>
              </w:rPr>
              <w:t>898,7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415F14" w:rsidRDefault="00BE25D2" w:rsidP="00505CBC">
            <w:pPr>
              <w:tabs>
                <w:tab w:val="left" w:pos="936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415F14">
              <w:rPr>
                <w:b/>
                <w:sz w:val="22"/>
                <w:szCs w:val="22"/>
              </w:rPr>
              <w:t>104,9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415F14" w:rsidRDefault="00BE25D2" w:rsidP="00505CBC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b/>
                <w:sz w:val="22"/>
              </w:rPr>
            </w:pPr>
            <w:r w:rsidRPr="00415F14">
              <w:rPr>
                <w:b/>
                <w:sz w:val="22"/>
              </w:rPr>
              <w:t>107,8</w:t>
            </w:r>
          </w:p>
        </w:tc>
      </w:tr>
      <w:tr w:rsidR="00BE25D2" w:rsidRPr="002765C4" w:rsidTr="0076237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2765C4" w:rsidRDefault="00BE25D2" w:rsidP="00505CBC">
            <w:pPr>
              <w:pStyle w:val="4"/>
              <w:keepNext w:val="0"/>
              <w:spacing w:before="50" w:after="40" w:line="200" w:lineRule="exact"/>
              <w:ind w:left="91"/>
              <w:rPr>
                <w:b w:val="0"/>
                <w:szCs w:val="22"/>
                <w:lang w:val="ru-RU"/>
              </w:rPr>
            </w:pPr>
            <w:r w:rsidRPr="002765C4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2765C4" w:rsidRDefault="00BE25D2" w:rsidP="00505CBC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2765C4">
              <w:rPr>
                <w:i/>
                <w:sz w:val="22"/>
                <w:szCs w:val="22"/>
              </w:rPr>
              <w:t>2 603,7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2765C4" w:rsidRDefault="00BE25D2" w:rsidP="00505CBC">
            <w:pPr>
              <w:tabs>
                <w:tab w:val="left" w:pos="936"/>
              </w:tabs>
              <w:spacing w:before="5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2765C4">
              <w:rPr>
                <w:i/>
                <w:sz w:val="22"/>
                <w:szCs w:val="22"/>
              </w:rPr>
              <w:t>102,7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2765C4" w:rsidRDefault="00BE25D2" w:rsidP="00505CBC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i/>
                <w:sz w:val="22"/>
              </w:rPr>
            </w:pPr>
            <w:r w:rsidRPr="002765C4">
              <w:rPr>
                <w:i/>
                <w:sz w:val="22"/>
              </w:rPr>
              <w:t>х</w:t>
            </w:r>
          </w:p>
        </w:tc>
      </w:tr>
      <w:tr w:rsidR="00BE25D2" w:rsidRPr="009B5060" w:rsidTr="0076237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5D0D9F" w:rsidRDefault="00BE25D2" w:rsidP="00505CBC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505CBC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505CBC">
            <w:pPr>
              <w:tabs>
                <w:tab w:val="left" w:pos="936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505CBC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51,6</w:t>
            </w:r>
          </w:p>
        </w:tc>
      </w:tr>
      <w:tr w:rsidR="00BE063A" w:rsidRPr="00B810A9" w:rsidTr="00E03C63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5D0D9F" w:rsidRDefault="00BE063A" w:rsidP="00505CBC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Default="00C574D1" w:rsidP="00505CBC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Default="00BE063A" w:rsidP="00505CBC">
            <w:pPr>
              <w:tabs>
                <w:tab w:val="left" w:pos="936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</w:t>
            </w:r>
            <w:r w:rsidR="00C574D1">
              <w:rPr>
                <w:sz w:val="22"/>
                <w:szCs w:val="22"/>
              </w:rPr>
              <w:t>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Default="00BE063A" w:rsidP="00505CBC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120,</w:t>
            </w:r>
            <w:r w:rsidR="00C574D1">
              <w:rPr>
                <w:sz w:val="22"/>
              </w:rPr>
              <w:t>2</w:t>
            </w:r>
          </w:p>
        </w:tc>
      </w:tr>
      <w:tr w:rsidR="00BE25D2" w:rsidRPr="00B810A9" w:rsidTr="00444B2C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505CBC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949AB"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4501E8" w:rsidRDefault="00BE25D2" w:rsidP="00505CBC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  <w:lang w:val="en-US"/>
              </w:rPr>
            </w:pPr>
            <w:r w:rsidRPr="004501E8">
              <w:rPr>
                <w:sz w:val="22"/>
                <w:szCs w:val="22"/>
              </w:rPr>
              <w:t>844,</w:t>
            </w:r>
            <w:r w:rsidRPr="004501E8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4501E8" w:rsidRDefault="00BE25D2" w:rsidP="00505CBC">
            <w:pPr>
              <w:tabs>
                <w:tab w:val="left" w:pos="936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4501E8">
              <w:rPr>
                <w:sz w:val="22"/>
                <w:szCs w:val="22"/>
              </w:rPr>
              <w:t>95,5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4501E8" w:rsidRDefault="00BE25D2" w:rsidP="00505CBC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sz w:val="22"/>
              </w:rPr>
            </w:pPr>
            <w:r w:rsidRPr="004501E8">
              <w:rPr>
                <w:sz w:val="22"/>
              </w:rPr>
              <w:t>252,</w:t>
            </w:r>
            <w:r w:rsidR="00C574D1">
              <w:rPr>
                <w:sz w:val="22"/>
              </w:rPr>
              <w:t>2</w:t>
            </w:r>
          </w:p>
        </w:tc>
      </w:tr>
      <w:tr w:rsidR="00BE25D2" w:rsidRPr="00B810A9" w:rsidTr="00444B2C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5949AB" w:rsidRDefault="00BE25D2" w:rsidP="00505CBC">
            <w:pPr>
              <w:pStyle w:val="4"/>
              <w:keepNext w:val="0"/>
              <w:spacing w:before="50" w:after="40" w:line="200" w:lineRule="exact"/>
              <w:ind w:left="91"/>
              <w:rPr>
                <w:bCs/>
                <w:szCs w:val="22"/>
                <w:lang w:val="ru-RU"/>
              </w:rPr>
            </w:pPr>
            <w:r w:rsidRPr="005949AB">
              <w:rPr>
                <w:bCs/>
                <w:szCs w:val="22"/>
                <w:lang w:val="ru-RU"/>
              </w:rPr>
              <w:t>IV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C574D1" w:rsidRDefault="00BE25D2" w:rsidP="00505CBC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DA3A07">
              <w:rPr>
                <w:b/>
                <w:sz w:val="22"/>
                <w:szCs w:val="22"/>
              </w:rPr>
              <w:t>1 458,</w:t>
            </w:r>
            <w:r w:rsidR="00C574D1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A3A07" w:rsidRDefault="00BE25D2" w:rsidP="00505CBC">
            <w:pPr>
              <w:tabs>
                <w:tab w:val="left" w:pos="936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DA3A07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A3A07" w:rsidRDefault="00BE25D2" w:rsidP="00505CBC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b/>
                <w:sz w:val="22"/>
              </w:rPr>
            </w:pPr>
            <w:r w:rsidRPr="00DA3A07">
              <w:rPr>
                <w:b/>
                <w:sz w:val="22"/>
              </w:rPr>
              <w:t>162,</w:t>
            </w:r>
            <w:r w:rsidR="00C574D1">
              <w:rPr>
                <w:b/>
                <w:sz w:val="22"/>
              </w:rPr>
              <w:t>3</w:t>
            </w:r>
          </w:p>
        </w:tc>
      </w:tr>
      <w:tr w:rsidR="00BE25D2" w:rsidRPr="00B810A9" w:rsidTr="00667956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2E6FAA" w:rsidRDefault="00BE25D2" w:rsidP="00505CBC">
            <w:pPr>
              <w:pStyle w:val="4"/>
              <w:keepNext w:val="0"/>
              <w:spacing w:before="50" w:after="40" w:line="200" w:lineRule="exact"/>
              <w:ind w:left="91"/>
              <w:rPr>
                <w:szCs w:val="22"/>
                <w:lang w:val="ru-RU"/>
              </w:rPr>
            </w:pPr>
            <w:r w:rsidRPr="002E6FAA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A3A07" w:rsidRDefault="00BE25D2" w:rsidP="00505CBC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b/>
                <w:sz w:val="22"/>
                <w:szCs w:val="22"/>
                <w:lang w:val="en-US"/>
              </w:rPr>
            </w:pPr>
            <w:r w:rsidRPr="00DA3A07">
              <w:rPr>
                <w:b/>
                <w:sz w:val="22"/>
                <w:szCs w:val="22"/>
              </w:rPr>
              <w:t>4 06</w:t>
            </w:r>
            <w:r w:rsidR="00C574D1">
              <w:rPr>
                <w:b/>
                <w:sz w:val="22"/>
                <w:szCs w:val="22"/>
              </w:rPr>
              <w:t>2</w:t>
            </w:r>
            <w:r w:rsidRPr="00DA3A07">
              <w:rPr>
                <w:b/>
                <w:sz w:val="22"/>
                <w:szCs w:val="22"/>
              </w:rPr>
              <w:t>,</w:t>
            </w:r>
            <w:r w:rsidR="00C574D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A3A07" w:rsidRDefault="00BE25D2" w:rsidP="00505CBC">
            <w:pPr>
              <w:tabs>
                <w:tab w:val="left" w:pos="936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DA3A07"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A3A07" w:rsidRDefault="00BE25D2" w:rsidP="00505CBC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b/>
                <w:sz w:val="22"/>
              </w:rPr>
            </w:pPr>
            <w:r w:rsidRPr="00DA3A07">
              <w:rPr>
                <w:b/>
                <w:sz w:val="22"/>
              </w:rPr>
              <w:t>х</w:t>
            </w:r>
          </w:p>
        </w:tc>
      </w:tr>
      <w:tr w:rsidR="00BE25D2" w:rsidRPr="00B810A9" w:rsidTr="00667956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410844" w:rsidRDefault="00BE25D2" w:rsidP="00505CBC">
            <w:pPr>
              <w:pStyle w:val="4"/>
              <w:keepNext w:val="0"/>
              <w:spacing w:before="50" w:after="40" w:line="200" w:lineRule="exact"/>
              <w:ind w:left="641"/>
              <w:rPr>
                <w:szCs w:val="22"/>
                <w:lang w:val="ru-RU"/>
              </w:rPr>
            </w:pPr>
            <w:r w:rsidRPr="00410844">
              <w:rPr>
                <w:szCs w:val="22"/>
                <w:lang w:val="ru-RU"/>
              </w:rPr>
              <w:t>2020 г.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505CBC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505CBC">
            <w:pPr>
              <w:tabs>
                <w:tab w:val="left" w:pos="936"/>
              </w:tabs>
              <w:spacing w:before="5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B810A9" w:rsidRDefault="00BE25D2" w:rsidP="00505CBC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BE25D2" w:rsidRPr="00DF415E" w:rsidTr="00DF415E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505CBC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DF415E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505CBC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DF415E">
              <w:rPr>
                <w:sz w:val="22"/>
                <w:szCs w:val="22"/>
              </w:rPr>
              <w:t>321,6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505CBC">
            <w:pPr>
              <w:tabs>
                <w:tab w:val="left" w:pos="936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DF415E">
              <w:rPr>
                <w:sz w:val="22"/>
                <w:szCs w:val="22"/>
              </w:rPr>
              <w:t>112,9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505CBC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sz w:val="22"/>
              </w:rPr>
            </w:pPr>
            <w:r w:rsidRPr="00DF415E">
              <w:rPr>
                <w:sz w:val="22"/>
              </w:rPr>
              <w:t>38,1</w:t>
            </w:r>
          </w:p>
        </w:tc>
      </w:tr>
      <w:tr w:rsidR="00BE25D2" w:rsidRPr="00DF415E" w:rsidTr="00DF415E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505CBC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505CBC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505CBC">
            <w:pPr>
              <w:tabs>
                <w:tab w:val="left" w:pos="936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505CBC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60,2</w:t>
            </w:r>
          </w:p>
        </w:tc>
      </w:tr>
      <w:tr w:rsidR="00BE25D2" w:rsidRPr="00DF415E" w:rsidTr="00505CBC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0869D2" w:rsidRDefault="00BE25D2" w:rsidP="00505CBC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3E17AE" w:rsidRDefault="00BE25D2" w:rsidP="00505CBC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441,3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3E17AE" w:rsidRDefault="00BE25D2" w:rsidP="00505CBC">
            <w:pPr>
              <w:tabs>
                <w:tab w:val="left" w:pos="936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3E17AE" w:rsidRDefault="00BE25D2" w:rsidP="00505CBC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228,0</w:t>
            </w:r>
          </w:p>
        </w:tc>
      </w:tr>
      <w:tr w:rsidR="00BE25D2" w:rsidRPr="00B437E4" w:rsidTr="00505CBC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0A5AFA" w:rsidRDefault="00BE25D2" w:rsidP="00505CBC">
            <w:pPr>
              <w:pStyle w:val="4"/>
              <w:keepNext w:val="0"/>
              <w:spacing w:before="50" w:after="40" w:line="200" w:lineRule="exact"/>
              <w:ind w:left="91"/>
              <w:rPr>
                <w:bCs/>
                <w:szCs w:val="22"/>
                <w:lang w:val="ru-RU"/>
              </w:rPr>
            </w:pPr>
            <w:r w:rsidRPr="000A5AFA">
              <w:rPr>
                <w:szCs w:val="22"/>
                <w:lang w:val="ru-RU"/>
              </w:rPr>
              <w:t>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0A5AFA" w:rsidRDefault="00BE25D2" w:rsidP="00505CBC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A5AFA">
              <w:rPr>
                <w:b/>
                <w:sz w:val="22"/>
                <w:szCs w:val="22"/>
              </w:rPr>
              <w:t>956,4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0A5AFA" w:rsidRDefault="00BE25D2" w:rsidP="00505CBC">
            <w:pPr>
              <w:tabs>
                <w:tab w:val="left" w:pos="936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A5AFA">
              <w:rPr>
                <w:b/>
                <w:sz w:val="22"/>
                <w:szCs w:val="22"/>
              </w:rPr>
              <w:t>109,7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0A5AFA" w:rsidRDefault="00BE25D2" w:rsidP="00505CBC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b/>
                <w:sz w:val="22"/>
              </w:rPr>
            </w:pPr>
            <w:r w:rsidRPr="000A5AFA">
              <w:rPr>
                <w:b/>
                <w:sz w:val="22"/>
              </w:rPr>
              <w:t>65,6</w:t>
            </w:r>
          </w:p>
        </w:tc>
      </w:tr>
      <w:tr w:rsidR="00BE25D2" w:rsidRPr="002743D3" w:rsidTr="00505CBC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F27408" w:rsidRDefault="00BE25D2" w:rsidP="00505CBC">
            <w:pPr>
              <w:pStyle w:val="4"/>
              <w:keepNext w:val="0"/>
              <w:spacing w:before="50" w:after="40" w:line="200" w:lineRule="exact"/>
              <w:ind w:left="284"/>
              <w:rPr>
                <w:bCs/>
                <w:szCs w:val="22"/>
              </w:rPr>
            </w:pPr>
            <w:r w:rsidRPr="005D0D9F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3E17AE" w:rsidRDefault="00BE25D2" w:rsidP="00505CBC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505CBC">
            <w:pPr>
              <w:tabs>
                <w:tab w:val="left" w:pos="936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505CBC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39,4</w:t>
            </w:r>
          </w:p>
        </w:tc>
      </w:tr>
      <w:tr w:rsidR="00BE25D2" w:rsidRPr="002743D3" w:rsidTr="00505CBC">
        <w:trPr>
          <w:cantSplit/>
        </w:trPr>
        <w:tc>
          <w:tcPr>
            <w:tcW w:w="3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5D2" w:rsidRPr="005D0D9F" w:rsidRDefault="00BE25D2" w:rsidP="00505CBC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505CBC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171,7</w:t>
            </w:r>
          </w:p>
        </w:tc>
        <w:tc>
          <w:tcPr>
            <w:tcW w:w="19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505CBC">
            <w:pPr>
              <w:tabs>
                <w:tab w:val="left" w:pos="936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505CBC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</w:tr>
      <w:tr w:rsidR="00BE25D2" w:rsidRPr="002743D3" w:rsidTr="00505CBC">
        <w:trPr>
          <w:cantSplit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505CBC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lastRenderedPageBreak/>
              <w:t>Июнь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505CBC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472,3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505CBC">
            <w:pPr>
              <w:tabs>
                <w:tab w:val="left" w:pos="936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505CBC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275,0</w:t>
            </w:r>
          </w:p>
        </w:tc>
      </w:tr>
      <w:tr w:rsidR="00BE25D2" w:rsidRPr="002743D3" w:rsidTr="00DF1D0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505CBC">
            <w:pPr>
              <w:pStyle w:val="4"/>
              <w:keepNext w:val="0"/>
              <w:spacing w:before="50" w:after="40" w:line="200" w:lineRule="exact"/>
              <w:ind w:left="91"/>
              <w:rPr>
                <w:b w:val="0"/>
                <w:szCs w:val="22"/>
                <w:lang w:val="ru-RU"/>
              </w:rPr>
            </w:pPr>
            <w:r w:rsidRPr="005D0D9F">
              <w:rPr>
                <w:bCs/>
                <w:szCs w:val="22"/>
              </w:rPr>
              <w:t xml:space="preserve">II </w:t>
            </w:r>
            <w:proofErr w:type="spellStart"/>
            <w:r w:rsidRPr="005D0D9F">
              <w:rPr>
                <w:bCs/>
                <w:szCs w:val="22"/>
              </w:rPr>
              <w:t>квартал</w:t>
            </w:r>
            <w:proofErr w:type="spellEnd"/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05CBE" w:rsidRDefault="00BE25D2" w:rsidP="00505CBC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05CBE">
              <w:rPr>
                <w:b/>
                <w:sz w:val="22"/>
                <w:szCs w:val="22"/>
              </w:rPr>
              <w:t>817,9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05CBE" w:rsidRDefault="00BE25D2" w:rsidP="00505CBC">
            <w:pPr>
              <w:tabs>
                <w:tab w:val="left" w:pos="936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05CBE">
              <w:rPr>
                <w:b/>
                <w:sz w:val="22"/>
                <w:szCs w:val="22"/>
              </w:rPr>
              <w:t>98,1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05CBE" w:rsidRDefault="00BE25D2" w:rsidP="00505CBC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b/>
                <w:sz w:val="22"/>
              </w:rPr>
            </w:pPr>
            <w:r w:rsidRPr="00605CBE">
              <w:rPr>
                <w:b/>
                <w:sz w:val="22"/>
              </w:rPr>
              <w:t>85,5</w:t>
            </w:r>
          </w:p>
        </w:tc>
      </w:tr>
      <w:tr w:rsidR="00BE25D2" w:rsidRPr="00C656BE" w:rsidTr="00DF1D0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C656BE" w:rsidRDefault="00BE25D2" w:rsidP="00505CBC">
            <w:pPr>
              <w:pStyle w:val="4"/>
              <w:keepNext w:val="0"/>
              <w:spacing w:before="50" w:after="4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C656BE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C656BE" w:rsidRDefault="00BE25D2" w:rsidP="00505CBC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C656BE">
              <w:rPr>
                <w:i/>
                <w:sz w:val="22"/>
                <w:szCs w:val="22"/>
              </w:rPr>
              <w:t>1 774,3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C656BE" w:rsidRDefault="00BE25D2" w:rsidP="00505CBC">
            <w:pPr>
              <w:tabs>
                <w:tab w:val="left" w:pos="936"/>
              </w:tabs>
              <w:spacing w:before="5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C656BE">
              <w:rPr>
                <w:i/>
                <w:sz w:val="22"/>
                <w:szCs w:val="22"/>
              </w:rPr>
              <w:t>104,1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C656BE" w:rsidRDefault="00BE25D2" w:rsidP="00505CBC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i/>
                <w:sz w:val="22"/>
              </w:rPr>
            </w:pPr>
            <w:r w:rsidRPr="00C656BE">
              <w:rPr>
                <w:i/>
                <w:sz w:val="22"/>
              </w:rPr>
              <w:t>х</w:t>
            </w:r>
          </w:p>
        </w:tc>
      </w:tr>
      <w:tr w:rsidR="00BE25D2" w:rsidRPr="009B5060" w:rsidTr="00DF1D0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BE25D2" w:rsidP="00505CBC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746FC5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2F34A3" w:rsidP="00505CBC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2F34A3" w:rsidP="00505CBC">
            <w:pPr>
              <w:tabs>
                <w:tab w:val="left" w:pos="936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2F34A3" w:rsidP="00505CBC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37,2</w:t>
            </w:r>
          </w:p>
        </w:tc>
      </w:tr>
      <w:tr w:rsidR="005E740A" w:rsidRPr="009B5060" w:rsidTr="00BE25D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40A" w:rsidRPr="00746FC5" w:rsidRDefault="005E740A" w:rsidP="00505CBC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40A" w:rsidRDefault="00910F33" w:rsidP="00505CBC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40A" w:rsidRDefault="00910F33" w:rsidP="00505CBC">
            <w:pPr>
              <w:tabs>
                <w:tab w:val="left" w:pos="936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40A" w:rsidRDefault="00910F33" w:rsidP="00505CBC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104,7</w:t>
            </w:r>
          </w:p>
        </w:tc>
      </w:tr>
      <w:tr w:rsidR="00A72B3A" w:rsidRPr="009B5060" w:rsidTr="00BE25D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Default="00A72B3A" w:rsidP="00505CBC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Default="0088100E" w:rsidP="00505CBC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617,</w:t>
            </w:r>
            <w:r w:rsidR="00E87353">
              <w:rPr>
                <w:sz w:val="22"/>
                <w:szCs w:val="22"/>
              </w:rPr>
              <w:t>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Default="0088100E" w:rsidP="00505CBC">
            <w:pPr>
              <w:tabs>
                <w:tab w:val="left" w:pos="936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</w:t>
            </w:r>
            <w:r w:rsidR="00E87353">
              <w:rPr>
                <w:sz w:val="22"/>
                <w:szCs w:val="22"/>
              </w:rPr>
              <w:t>2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Default="00636475" w:rsidP="00505CBC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в 3,4р.</w:t>
            </w:r>
          </w:p>
        </w:tc>
      </w:tr>
      <w:tr w:rsidR="00A72B3A" w:rsidRPr="009B5060" w:rsidTr="00BE25D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Default="00A72B3A" w:rsidP="00505CBC">
            <w:pPr>
              <w:pStyle w:val="4"/>
              <w:keepNext w:val="0"/>
              <w:spacing w:before="50" w:after="40" w:line="200" w:lineRule="exact"/>
              <w:ind w:left="91"/>
              <w:rPr>
                <w:b w:val="0"/>
                <w:szCs w:val="22"/>
                <w:lang w:val="ru-RU"/>
              </w:rPr>
            </w:pPr>
            <w:r w:rsidRPr="00415F14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91216D" w:rsidRDefault="00D815AC" w:rsidP="00505CBC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91216D">
              <w:rPr>
                <w:b/>
                <w:sz w:val="22"/>
                <w:szCs w:val="22"/>
              </w:rPr>
              <w:t>977,</w:t>
            </w:r>
            <w:r w:rsidR="00E8735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91216D" w:rsidRDefault="00D815AC" w:rsidP="00505CBC">
            <w:pPr>
              <w:tabs>
                <w:tab w:val="left" w:pos="936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91216D">
              <w:rPr>
                <w:b/>
                <w:sz w:val="22"/>
                <w:szCs w:val="22"/>
              </w:rPr>
              <w:t>108,</w:t>
            </w:r>
            <w:r w:rsidR="00E87353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91216D" w:rsidRDefault="00D815AC" w:rsidP="00505CBC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b/>
                <w:sz w:val="22"/>
              </w:rPr>
            </w:pPr>
            <w:r w:rsidRPr="0091216D">
              <w:rPr>
                <w:b/>
                <w:sz w:val="22"/>
              </w:rPr>
              <w:t>119,5</w:t>
            </w:r>
          </w:p>
        </w:tc>
      </w:tr>
      <w:tr w:rsidR="00BE25D2" w:rsidRPr="00F94CC6" w:rsidTr="00F94CC6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F94CC6" w:rsidRDefault="00BE25D2" w:rsidP="00505CBC">
            <w:pPr>
              <w:pStyle w:val="4"/>
              <w:keepNext w:val="0"/>
              <w:spacing w:before="50" w:after="40" w:line="200" w:lineRule="exact"/>
              <w:ind w:left="91"/>
              <w:rPr>
                <w:b w:val="0"/>
                <w:i/>
                <w:lang w:val="ru-RU"/>
              </w:rPr>
            </w:pPr>
            <w:r w:rsidRPr="00F94CC6">
              <w:rPr>
                <w:b w:val="0"/>
                <w:i/>
                <w:lang w:val="ru-RU"/>
              </w:rPr>
              <w:t>Январь-</w:t>
            </w:r>
            <w:r w:rsidR="00A72B3A" w:rsidRPr="00F94CC6">
              <w:rPr>
                <w:b w:val="0"/>
                <w:i/>
                <w:lang w:val="ru-RU"/>
              </w:rPr>
              <w:t>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F94CC6" w:rsidRDefault="0088100E" w:rsidP="00505CBC">
            <w:pPr>
              <w:spacing w:before="5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94CC6">
              <w:rPr>
                <w:bCs/>
                <w:i/>
                <w:iCs/>
                <w:sz w:val="22"/>
                <w:szCs w:val="22"/>
              </w:rPr>
              <w:t>2 751,</w:t>
            </w:r>
            <w:r w:rsidR="00E87353">
              <w:rPr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F94CC6" w:rsidRDefault="0088100E" w:rsidP="00505CBC">
            <w:pPr>
              <w:spacing w:before="5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94CC6">
              <w:rPr>
                <w:bCs/>
                <w:i/>
                <w:iCs/>
                <w:sz w:val="22"/>
                <w:szCs w:val="22"/>
              </w:rPr>
              <w:t>105,7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F94CC6" w:rsidRDefault="002F34A3" w:rsidP="00505CBC">
            <w:pPr>
              <w:spacing w:before="50" w:after="40" w:line="20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F94CC6">
              <w:rPr>
                <w:i/>
                <w:sz w:val="22"/>
              </w:rPr>
              <w:t>х</w:t>
            </w:r>
          </w:p>
        </w:tc>
      </w:tr>
      <w:tr w:rsidR="00F94CC6" w:rsidRPr="00F94CC6" w:rsidTr="00F94CC6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F94CC6" w:rsidRDefault="00F94CC6" w:rsidP="00505CBC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i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9C6344" w:rsidRDefault="00393500" w:rsidP="00505CBC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C6344">
              <w:rPr>
                <w:bCs/>
                <w:iCs/>
                <w:sz w:val="22"/>
                <w:szCs w:val="22"/>
              </w:rPr>
              <w:t>32</w:t>
            </w:r>
            <w:r w:rsidR="00E87353">
              <w:rPr>
                <w:bCs/>
                <w:iCs/>
                <w:sz w:val="22"/>
                <w:szCs w:val="22"/>
              </w:rPr>
              <w:t>9</w:t>
            </w:r>
            <w:r w:rsidRPr="009C6344">
              <w:rPr>
                <w:bCs/>
                <w:iCs/>
                <w:sz w:val="22"/>
                <w:szCs w:val="22"/>
              </w:rPr>
              <w:t>,</w:t>
            </w:r>
            <w:r w:rsidR="00E87353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9C6344" w:rsidRDefault="00393500" w:rsidP="00505CBC">
            <w:pPr>
              <w:spacing w:before="5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C6344">
              <w:rPr>
                <w:bCs/>
                <w:iCs/>
                <w:sz w:val="22"/>
                <w:szCs w:val="22"/>
              </w:rPr>
              <w:t>118,</w:t>
            </w:r>
            <w:r w:rsidR="00E87353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9C6344" w:rsidRDefault="00393500" w:rsidP="00505CBC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 w:rsidRPr="009C6344">
              <w:rPr>
                <w:sz w:val="22"/>
              </w:rPr>
              <w:t>53,</w:t>
            </w:r>
            <w:r w:rsidR="00E87353">
              <w:rPr>
                <w:sz w:val="22"/>
              </w:rPr>
              <w:t>3</w:t>
            </w:r>
          </w:p>
        </w:tc>
      </w:tr>
      <w:tr w:rsidR="00BE063A" w:rsidRPr="00F94CC6" w:rsidTr="00F94CC6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5D0D9F" w:rsidRDefault="00BE063A" w:rsidP="00505CBC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BE063A"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9C6344" w:rsidRDefault="00E87353" w:rsidP="00505CBC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404,8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9C6344" w:rsidRDefault="00E87353" w:rsidP="00505CBC">
            <w:pPr>
              <w:spacing w:before="5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9C6344" w:rsidRDefault="00E87353" w:rsidP="00505CBC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123,0</w:t>
            </w:r>
          </w:p>
        </w:tc>
      </w:tr>
      <w:tr w:rsidR="00F76979" w:rsidRPr="00F76979" w:rsidTr="00F76979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Default="00F76979" w:rsidP="00505CBC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949AB"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0E1D5E" w:rsidRDefault="000E1D5E" w:rsidP="00505CBC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4501E8" w:rsidRDefault="000E1D5E" w:rsidP="00505CBC">
            <w:pPr>
              <w:tabs>
                <w:tab w:val="left" w:pos="936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4501E8" w:rsidRDefault="000E1D5E" w:rsidP="00505CBC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165,7</w:t>
            </w:r>
          </w:p>
        </w:tc>
      </w:tr>
      <w:tr w:rsidR="00F76979" w:rsidRPr="00F94CC6" w:rsidTr="00F76979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741B96" w:rsidRDefault="00F76979" w:rsidP="00505CBC">
            <w:pPr>
              <w:pStyle w:val="4"/>
              <w:keepNext w:val="0"/>
              <w:spacing w:before="50" w:after="40" w:line="200" w:lineRule="exact"/>
              <w:ind w:left="91"/>
              <w:rPr>
                <w:bCs/>
                <w:szCs w:val="22"/>
                <w:lang w:val="ru-RU"/>
              </w:rPr>
            </w:pPr>
            <w:r w:rsidRPr="00741B96">
              <w:rPr>
                <w:bCs/>
                <w:szCs w:val="22"/>
                <w:lang w:val="ru-RU"/>
              </w:rPr>
              <w:t>IV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741B96" w:rsidRDefault="00741B96" w:rsidP="00505CBC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1 404,6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741B96" w:rsidRDefault="00741B96" w:rsidP="00505CBC">
            <w:pPr>
              <w:tabs>
                <w:tab w:val="left" w:pos="936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96,3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741B96" w:rsidRDefault="00741B96" w:rsidP="00741B96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143,7</w:t>
            </w:r>
          </w:p>
        </w:tc>
      </w:tr>
      <w:tr w:rsidR="00F76979" w:rsidRPr="000E1D5E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6979" w:rsidRPr="000E1D5E" w:rsidRDefault="00F76979" w:rsidP="00505CBC">
            <w:pPr>
              <w:pStyle w:val="4"/>
              <w:keepNext w:val="0"/>
              <w:spacing w:before="50" w:after="40" w:line="200" w:lineRule="exact"/>
              <w:ind w:left="91"/>
              <w:rPr>
                <w:i/>
                <w:szCs w:val="22"/>
                <w:lang w:val="ru-RU"/>
              </w:rPr>
            </w:pPr>
            <w:r w:rsidRPr="000E1D5E">
              <w:rPr>
                <w:i/>
                <w:szCs w:val="22"/>
                <w:lang w:val="ru-RU"/>
              </w:rPr>
              <w:t>Январь-декабрь</w:t>
            </w:r>
          </w:p>
        </w:tc>
        <w:tc>
          <w:tcPr>
            <w:tcW w:w="20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6979" w:rsidRPr="000E1D5E" w:rsidRDefault="000E1D5E" w:rsidP="00505CBC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0E1D5E">
              <w:rPr>
                <w:b/>
                <w:i/>
                <w:sz w:val="22"/>
                <w:szCs w:val="22"/>
              </w:rPr>
              <w:t>4 156,0</w:t>
            </w:r>
          </w:p>
        </w:tc>
        <w:tc>
          <w:tcPr>
            <w:tcW w:w="1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6979" w:rsidRPr="000E1D5E" w:rsidRDefault="000E1D5E" w:rsidP="00505CBC">
            <w:pPr>
              <w:tabs>
                <w:tab w:val="left" w:pos="936"/>
              </w:tabs>
              <w:spacing w:before="5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102,3</w:t>
            </w:r>
          </w:p>
        </w:tc>
        <w:tc>
          <w:tcPr>
            <w:tcW w:w="169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6979" w:rsidRPr="000E1D5E" w:rsidRDefault="00F76979" w:rsidP="00505CBC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b/>
                <w:i/>
                <w:sz w:val="22"/>
              </w:rPr>
            </w:pPr>
            <w:r w:rsidRPr="000E1D5E">
              <w:rPr>
                <w:b/>
                <w:i/>
                <w:sz w:val="22"/>
              </w:rPr>
              <w:t>х</w:t>
            </w:r>
          </w:p>
        </w:tc>
      </w:tr>
    </w:tbl>
    <w:p w:rsidR="00E525E6" w:rsidRPr="00B437E4" w:rsidRDefault="007F7D74" w:rsidP="006B6C90">
      <w:pPr>
        <w:spacing w:before="120" w:after="120" w:line="320" w:lineRule="exact"/>
        <w:ind w:firstLine="709"/>
        <w:jc w:val="both"/>
        <w:rPr>
          <w:sz w:val="26"/>
          <w:szCs w:val="26"/>
        </w:rPr>
      </w:pPr>
      <w:r w:rsidRPr="00B437E4">
        <w:rPr>
          <w:sz w:val="26"/>
          <w:szCs w:val="26"/>
        </w:rPr>
        <w:t xml:space="preserve">Из общего </w:t>
      </w:r>
      <w:proofErr w:type="gramStart"/>
      <w:r w:rsidRPr="00B437E4">
        <w:rPr>
          <w:sz w:val="26"/>
          <w:szCs w:val="26"/>
        </w:rPr>
        <w:t>объема</w:t>
      </w:r>
      <w:proofErr w:type="gramEnd"/>
      <w:r w:rsidRPr="00B437E4">
        <w:rPr>
          <w:sz w:val="26"/>
          <w:szCs w:val="26"/>
        </w:rPr>
        <w:t xml:space="preserve"> введенного </w:t>
      </w:r>
      <w:r w:rsidRPr="002F34A3">
        <w:rPr>
          <w:sz w:val="26"/>
          <w:szCs w:val="26"/>
        </w:rPr>
        <w:t>в 20</w:t>
      </w:r>
      <w:r w:rsidR="00EA0166" w:rsidRPr="002F34A3">
        <w:rPr>
          <w:sz w:val="26"/>
          <w:szCs w:val="26"/>
        </w:rPr>
        <w:t>20</w:t>
      </w:r>
      <w:r w:rsidR="00ED1F56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г</w:t>
      </w:r>
      <w:r w:rsidR="00F76979">
        <w:rPr>
          <w:sz w:val="26"/>
          <w:szCs w:val="26"/>
        </w:rPr>
        <w:t>оду</w:t>
      </w:r>
      <w:r w:rsidR="00154EBE" w:rsidRPr="00B437E4">
        <w:rPr>
          <w:sz w:val="26"/>
          <w:szCs w:val="26"/>
        </w:rPr>
        <w:t xml:space="preserve"> </w:t>
      </w:r>
      <w:r w:rsidRPr="00B437E4">
        <w:rPr>
          <w:sz w:val="26"/>
          <w:szCs w:val="26"/>
        </w:rPr>
        <w:t>в эксплуатацию жилья</w:t>
      </w:r>
      <w:r w:rsidR="00A34806">
        <w:rPr>
          <w:sz w:val="26"/>
          <w:szCs w:val="26"/>
        </w:rPr>
        <w:t xml:space="preserve"> </w:t>
      </w:r>
      <w:r w:rsidR="000E1D5E">
        <w:rPr>
          <w:sz w:val="26"/>
          <w:szCs w:val="26"/>
        </w:rPr>
        <w:t>40,5</w:t>
      </w:r>
      <w:r w:rsidRPr="00B437E4">
        <w:rPr>
          <w:sz w:val="26"/>
          <w:szCs w:val="26"/>
        </w:rPr>
        <w:t xml:space="preserve">% построено для граждан, состоящих на учете нуждающихся </w:t>
      </w:r>
      <w:r w:rsidR="00AC0A32">
        <w:rPr>
          <w:sz w:val="26"/>
          <w:szCs w:val="26"/>
        </w:rPr>
        <w:br/>
      </w:r>
      <w:r w:rsidR="008D66E0">
        <w:rPr>
          <w:sz w:val="26"/>
          <w:szCs w:val="26"/>
        </w:rPr>
        <w:t>в улучшении жилищных условий (</w:t>
      </w:r>
      <w:r w:rsidR="002F34A3">
        <w:rPr>
          <w:sz w:val="26"/>
          <w:szCs w:val="26"/>
        </w:rPr>
        <w:t xml:space="preserve">в </w:t>
      </w:r>
      <w:r w:rsidR="004618A7" w:rsidRPr="00B437E4">
        <w:rPr>
          <w:sz w:val="26"/>
          <w:szCs w:val="26"/>
        </w:rPr>
        <w:t>201</w:t>
      </w:r>
      <w:r w:rsidR="00EA0166" w:rsidRPr="00B437E4">
        <w:rPr>
          <w:sz w:val="26"/>
          <w:szCs w:val="26"/>
        </w:rPr>
        <w:t>9</w:t>
      </w:r>
      <w:r w:rsidR="00224B53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г</w:t>
      </w:r>
      <w:r w:rsidR="00F76979">
        <w:rPr>
          <w:sz w:val="26"/>
          <w:szCs w:val="26"/>
        </w:rPr>
        <w:t>оду</w:t>
      </w:r>
      <w:r w:rsidR="00B72D1E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–</w:t>
      </w:r>
      <w:r w:rsidR="009E2DB5" w:rsidRPr="00B437E4">
        <w:rPr>
          <w:sz w:val="26"/>
          <w:szCs w:val="26"/>
        </w:rPr>
        <w:t> </w:t>
      </w:r>
      <w:r w:rsidR="000E1D5E">
        <w:rPr>
          <w:sz w:val="26"/>
          <w:szCs w:val="26"/>
        </w:rPr>
        <w:t>39,9</w:t>
      </w:r>
      <w:r w:rsidRPr="00B437E4">
        <w:rPr>
          <w:sz w:val="26"/>
          <w:szCs w:val="26"/>
        </w:rPr>
        <w:t xml:space="preserve">%), в том числе </w:t>
      </w:r>
      <w:r w:rsidR="00D740E0" w:rsidRPr="00D740E0">
        <w:rPr>
          <w:sz w:val="26"/>
          <w:szCs w:val="26"/>
        </w:rPr>
        <w:br/>
      </w:r>
      <w:r w:rsidRPr="00B437E4">
        <w:rPr>
          <w:sz w:val="26"/>
          <w:szCs w:val="26"/>
        </w:rPr>
        <w:t>с государственной поддержкой</w:t>
      </w:r>
      <w:r w:rsidR="007E79C9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–</w:t>
      </w:r>
      <w:r w:rsidR="007E79C9" w:rsidRPr="00B437E4">
        <w:rPr>
          <w:sz w:val="26"/>
          <w:szCs w:val="26"/>
        </w:rPr>
        <w:t> </w:t>
      </w:r>
      <w:r w:rsidR="0068617F">
        <w:rPr>
          <w:sz w:val="26"/>
          <w:szCs w:val="26"/>
        </w:rPr>
        <w:t>31,4</w:t>
      </w:r>
      <w:r w:rsidRPr="00B437E4">
        <w:rPr>
          <w:sz w:val="26"/>
          <w:szCs w:val="26"/>
        </w:rPr>
        <w:t>% (</w:t>
      </w:r>
      <w:r w:rsidR="002F34A3">
        <w:rPr>
          <w:sz w:val="26"/>
          <w:szCs w:val="26"/>
        </w:rPr>
        <w:t xml:space="preserve">в </w:t>
      </w:r>
      <w:r w:rsidRPr="00B437E4">
        <w:rPr>
          <w:sz w:val="26"/>
          <w:szCs w:val="26"/>
        </w:rPr>
        <w:t>201</w:t>
      </w:r>
      <w:r w:rsidR="00EA0166" w:rsidRPr="00B437E4">
        <w:rPr>
          <w:sz w:val="26"/>
          <w:szCs w:val="26"/>
        </w:rPr>
        <w:t>9</w:t>
      </w:r>
      <w:r w:rsidRPr="00B437E4">
        <w:rPr>
          <w:sz w:val="26"/>
          <w:szCs w:val="26"/>
        </w:rPr>
        <w:t xml:space="preserve"> г</w:t>
      </w:r>
      <w:r w:rsidR="00F76979">
        <w:rPr>
          <w:sz w:val="26"/>
          <w:szCs w:val="26"/>
        </w:rPr>
        <w:t>оду</w:t>
      </w:r>
      <w:r w:rsidRPr="00B437E4">
        <w:rPr>
          <w:sz w:val="26"/>
          <w:szCs w:val="26"/>
        </w:rPr>
        <w:t xml:space="preserve"> –</w:t>
      </w:r>
      <w:r w:rsidR="00BC0835" w:rsidRPr="00B437E4">
        <w:rPr>
          <w:sz w:val="26"/>
          <w:szCs w:val="26"/>
        </w:rPr>
        <w:t xml:space="preserve"> </w:t>
      </w:r>
      <w:r w:rsidR="0068617F">
        <w:rPr>
          <w:sz w:val="26"/>
          <w:szCs w:val="26"/>
        </w:rPr>
        <w:t>28,7</w:t>
      </w:r>
      <w:r w:rsidRPr="00B437E4">
        <w:rPr>
          <w:sz w:val="26"/>
          <w:szCs w:val="26"/>
        </w:rPr>
        <w:t>%).</w:t>
      </w:r>
    </w:p>
    <w:p w:rsidR="00F76979" w:rsidRDefault="00F76979" w:rsidP="007C63C1">
      <w:pPr>
        <w:pStyle w:val="30"/>
        <w:spacing w:before="200" w:after="10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33"/>
        <w:gridCol w:w="1464"/>
        <w:gridCol w:w="1347"/>
        <w:gridCol w:w="1587"/>
      </w:tblGrid>
      <w:tr w:rsidR="00F76979" w:rsidTr="00F76979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79" w:rsidRDefault="00F76979" w:rsidP="007C63C1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6979" w:rsidRPr="00B148EA" w:rsidRDefault="00F76979" w:rsidP="007C63C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79" w:rsidRPr="00B148EA" w:rsidRDefault="00F76979" w:rsidP="007C63C1">
            <w:pPr>
              <w:spacing w:before="40" w:after="40" w:line="20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B148EA">
              <w:rPr>
                <w:iCs/>
                <w:sz w:val="22"/>
                <w:szCs w:val="22"/>
                <w:u w:val="single"/>
              </w:rPr>
              <w:t>Справочно</w:t>
            </w:r>
            <w:r w:rsidRPr="00B148EA">
              <w:rPr>
                <w:iCs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2019</w:t>
            </w:r>
            <w:r w:rsidRPr="00B148EA">
              <w:rPr>
                <w:sz w:val="22"/>
                <w:szCs w:val="22"/>
              </w:rPr>
              <w:t xml:space="preserve"> г.</w:t>
            </w:r>
            <w:r w:rsidRPr="00B148EA">
              <w:rPr>
                <w:sz w:val="22"/>
                <w:szCs w:val="22"/>
              </w:rPr>
              <w:br/>
              <w:t xml:space="preserve">в % к </w:t>
            </w:r>
            <w:r w:rsidRPr="00B148EA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8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</w:tr>
      <w:tr w:rsidR="00F76979" w:rsidTr="00F76979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979" w:rsidRDefault="00F76979" w:rsidP="007C63C1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76979" w:rsidRPr="00B148EA" w:rsidRDefault="00F76979" w:rsidP="007C63C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 xml:space="preserve">тыс. кв. м </w:t>
            </w:r>
            <w:r w:rsidRPr="00B148EA">
              <w:rPr>
                <w:sz w:val="22"/>
                <w:szCs w:val="22"/>
              </w:rPr>
              <w:br/>
              <w:t xml:space="preserve">общей </w:t>
            </w:r>
            <w:r w:rsidRPr="00B148EA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76979" w:rsidRPr="00B148EA" w:rsidRDefault="00F76979" w:rsidP="007C63C1">
            <w:pPr>
              <w:spacing w:before="40" w:after="40" w:line="200" w:lineRule="exact"/>
              <w:ind w:left="-74" w:right="-85"/>
              <w:jc w:val="center"/>
              <w:rPr>
                <w:sz w:val="22"/>
                <w:szCs w:val="22"/>
              </w:rPr>
            </w:pPr>
            <w:r w:rsidRPr="00B148EA">
              <w:rPr>
                <w:noProof/>
                <w:sz w:val="22"/>
                <w:szCs w:val="22"/>
              </w:rPr>
              <w:t xml:space="preserve">в % к </w:t>
            </w:r>
            <w:r w:rsidRPr="00B148EA">
              <w:rPr>
                <w:noProof/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979" w:rsidRDefault="00F76979" w:rsidP="007C63C1">
            <w:pPr>
              <w:spacing w:before="40" w:after="40" w:line="200" w:lineRule="exact"/>
              <w:rPr>
                <w:iCs/>
                <w:sz w:val="22"/>
                <w:szCs w:val="22"/>
              </w:rPr>
            </w:pPr>
          </w:p>
        </w:tc>
      </w:tr>
      <w:tr w:rsidR="00F76979" w:rsidTr="00F76979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6979" w:rsidRPr="001C7D06" w:rsidRDefault="00F76979" w:rsidP="007C63C1">
            <w:pPr>
              <w:spacing w:before="60" w:after="60" w:line="20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6979" w:rsidRPr="005D10EE" w:rsidRDefault="000E1D5E" w:rsidP="007C63C1">
            <w:pPr>
              <w:tabs>
                <w:tab w:val="left" w:pos="950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4 156,0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6979" w:rsidRPr="001C7D06" w:rsidRDefault="000E1D5E" w:rsidP="007C63C1">
            <w:pPr>
              <w:tabs>
                <w:tab w:val="left" w:pos="1234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6979" w:rsidRPr="00CD1211" w:rsidRDefault="000E1D5E" w:rsidP="007C63C1">
            <w:pPr>
              <w:spacing w:before="60" w:after="6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102,4</w:t>
            </w:r>
          </w:p>
        </w:tc>
      </w:tr>
      <w:tr w:rsidR="00F76979" w:rsidTr="00F76979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6979" w:rsidRDefault="00F76979" w:rsidP="007C63C1">
            <w:pPr>
              <w:spacing w:before="60" w:after="60" w:line="20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6979" w:rsidRDefault="00F76979" w:rsidP="007C63C1">
            <w:pPr>
              <w:tabs>
                <w:tab w:val="left" w:pos="950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6979" w:rsidRDefault="00F76979" w:rsidP="007C63C1">
            <w:pPr>
              <w:tabs>
                <w:tab w:val="left" w:pos="123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6979" w:rsidRDefault="00F76979" w:rsidP="007C63C1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F76979" w:rsidTr="00F76979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6979" w:rsidRDefault="00F76979" w:rsidP="007C63C1">
            <w:pPr>
              <w:spacing w:before="60" w:after="6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многоквартирных </w:t>
            </w:r>
            <w:proofErr w:type="spellStart"/>
            <w:r>
              <w:rPr>
                <w:sz w:val="22"/>
              </w:rPr>
              <w:t>энергоэффективных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жилых домов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6979" w:rsidRPr="00720108" w:rsidRDefault="00505CBC" w:rsidP="007C63C1">
            <w:pPr>
              <w:tabs>
                <w:tab w:val="left" w:pos="950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2 301,2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6979" w:rsidRPr="00720108" w:rsidRDefault="00505CBC" w:rsidP="007C63C1">
            <w:pPr>
              <w:tabs>
                <w:tab w:val="left" w:pos="123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6979" w:rsidRDefault="00505CBC" w:rsidP="007C63C1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111,4</w:t>
            </w:r>
          </w:p>
        </w:tc>
      </w:tr>
      <w:tr w:rsidR="00F76979" w:rsidTr="00F76979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6979" w:rsidRDefault="00F76979" w:rsidP="007C63C1">
            <w:pPr>
              <w:spacing w:before="60" w:after="6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 и малых городских поселениях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6979" w:rsidRPr="00720108" w:rsidRDefault="0068617F" w:rsidP="007C63C1">
            <w:pPr>
              <w:tabs>
                <w:tab w:val="left" w:pos="950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1 763,9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6979" w:rsidRPr="00720108" w:rsidRDefault="0068617F" w:rsidP="007C63C1">
            <w:pPr>
              <w:tabs>
                <w:tab w:val="left" w:pos="123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93,3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6979" w:rsidRDefault="0068617F" w:rsidP="007C63C1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117,0</w:t>
            </w:r>
          </w:p>
        </w:tc>
      </w:tr>
      <w:tr w:rsidR="00F76979" w:rsidTr="00F76979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6979" w:rsidRDefault="00F76979" w:rsidP="007C63C1">
            <w:pPr>
              <w:spacing w:before="60" w:after="60" w:line="20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6979" w:rsidRPr="00720108" w:rsidRDefault="000E1D5E" w:rsidP="007C63C1">
            <w:pPr>
              <w:tabs>
                <w:tab w:val="left" w:pos="950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1 215,2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6979" w:rsidRPr="00720108" w:rsidRDefault="000E1D5E" w:rsidP="007C63C1">
            <w:pPr>
              <w:tabs>
                <w:tab w:val="left" w:pos="123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91,4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6979" w:rsidRDefault="000E1D5E" w:rsidP="007C63C1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119,0</w:t>
            </w:r>
          </w:p>
        </w:tc>
      </w:tr>
      <w:tr w:rsidR="00F76979" w:rsidTr="00F76979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6979" w:rsidRDefault="00F76979" w:rsidP="007C63C1">
            <w:pPr>
              <w:spacing w:before="60" w:after="6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6979" w:rsidRPr="007D7C9E" w:rsidRDefault="000E1D5E" w:rsidP="007C63C1">
            <w:pPr>
              <w:tabs>
                <w:tab w:val="left" w:pos="950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1 748,9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6979" w:rsidRDefault="000E1D5E" w:rsidP="007C63C1">
            <w:pPr>
              <w:tabs>
                <w:tab w:val="left" w:pos="123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6979" w:rsidRDefault="000E1D5E" w:rsidP="007C63C1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</w:tr>
      <w:tr w:rsidR="00F76979" w:rsidTr="00F76979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6979" w:rsidRPr="00C1630E" w:rsidRDefault="00F76979" w:rsidP="007C63C1">
            <w:pPr>
              <w:spacing w:before="60" w:after="60" w:line="20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6979" w:rsidRDefault="000E1D5E" w:rsidP="007C63C1">
            <w:pPr>
              <w:tabs>
                <w:tab w:val="left" w:pos="950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1 683,5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6979" w:rsidRDefault="000E1D5E" w:rsidP="007C63C1">
            <w:pPr>
              <w:tabs>
                <w:tab w:val="left" w:pos="123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6979" w:rsidRDefault="000E1D5E" w:rsidP="007C63C1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108,1</w:t>
            </w:r>
          </w:p>
        </w:tc>
      </w:tr>
      <w:tr w:rsidR="00F76979" w:rsidTr="00F76979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6979" w:rsidRDefault="00F76979" w:rsidP="007C63C1">
            <w:pPr>
              <w:spacing w:before="60" w:after="60" w:line="20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>
              <w:rPr>
                <w:sz w:val="22"/>
              </w:rPr>
              <w:t>осуществляющих жилищное</w:t>
            </w:r>
            <w:r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6979" w:rsidRDefault="0068617F" w:rsidP="007C63C1">
            <w:pPr>
              <w:tabs>
                <w:tab w:val="left" w:pos="950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1 306,4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6979" w:rsidRDefault="0068617F" w:rsidP="007C63C1">
            <w:pPr>
              <w:tabs>
                <w:tab w:val="left" w:pos="123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112,1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6979" w:rsidRDefault="0068617F" w:rsidP="007C63C1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116,6</w:t>
            </w:r>
          </w:p>
        </w:tc>
      </w:tr>
      <w:tr w:rsidR="00F76979" w:rsidTr="00F76979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6979" w:rsidRDefault="00F76979" w:rsidP="007C63C1">
            <w:pPr>
              <w:spacing w:before="60" w:after="60" w:line="200" w:lineRule="exact"/>
              <w:ind w:left="131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жилых домов (квартир) для многодетных</w:t>
            </w:r>
            <w:r>
              <w:rPr>
                <w:sz w:val="22"/>
                <w:szCs w:val="22"/>
              </w:rPr>
              <w:br/>
              <w:t>семей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6979" w:rsidRDefault="0068617F" w:rsidP="007C63C1">
            <w:pPr>
              <w:tabs>
                <w:tab w:val="left" w:pos="950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907,1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6979" w:rsidRDefault="0068617F" w:rsidP="007C63C1">
            <w:pPr>
              <w:tabs>
                <w:tab w:val="left" w:pos="123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119,7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6979" w:rsidRDefault="0068617F" w:rsidP="007C63C1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125,4</w:t>
            </w:r>
          </w:p>
        </w:tc>
      </w:tr>
      <w:tr w:rsidR="00F76979" w:rsidTr="00EA6BC2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6979" w:rsidRDefault="00F76979" w:rsidP="007C63C1">
            <w:pPr>
              <w:spacing w:before="60" w:after="60" w:line="200" w:lineRule="exact"/>
              <w:ind w:left="131" w:right="-57"/>
              <w:rPr>
                <w:sz w:val="22"/>
              </w:rPr>
            </w:pPr>
            <w:r>
              <w:rPr>
                <w:sz w:val="22"/>
              </w:rPr>
              <w:t xml:space="preserve">арендного жилья государственного, </w:t>
            </w:r>
            <w:r>
              <w:rPr>
                <w:sz w:val="22"/>
              </w:rPr>
              <w:br/>
              <w:t>частного жилищных фондов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6979" w:rsidRDefault="00EA6BC2" w:rsidP="007C63C1">
            <w:pPr>
              <w:tabs>
                <w:tab w:val="left" w:pos="950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121,1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6979" w:rsidRDefault="00EA6BC2" w:rsidP="007C63C1">
            <w:pPr>
              <w:tabs>
                <w:tab w:val="left" w:pos="123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6979" w:rsidRDefault="00EA6BC2" w:rsidP="007C63C1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90,7</w:t>
            </w:r>
          </w:p>
        </w:tc>
      </w:tr>
      <w:tr w:rsidR="00EA6BC2" w:rsidTr="00F76979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EA6BC2" w:rsidRDefault="00EA6BC2" w:rsidP="007C63C1">
            <w:pPr>
              <w:spacing w:before="60" w:after="60" w:line="200" w:lineRule="exact"/>
              <w:ind w:left="131" w:right="-57"/>
              <w:rPr>
                <w:sz w:val="22"/>
              </w:rPr>
            </w:pPr>
            <w:r>
              <w:rPr>
                <w:sz w:val="22"/>
              </w:rPr>
              <w:t xml:space="preserve">многоквартирных жилых домов </w:t>
            </w:r>
            <w:r w:rsidR="007C63C1">
              <w:rPr>
                <w:sz w:val="22"/>
              </w:rPr>
              <w:br/>
            </w:r>
            <w:r>
              <w:rPr>
                <w:sz w:val="22"/>
              </w:rPr>
              <w:t xml:space="preserve">с использованием электрической энергии </w:t>
            </w:r>
            <w:r w:rsidR="007C63C1">
              <w:rPr>
                <w:sz w:val="22"/>
              </w:rPr>
              <w:br/>
            </w:r>
            <w:r>
              <w:rPr>
                <w:sz w:val="22"/>
              </w:rPr>
              <w:t xml:space="preserve">для целей отопления, горячего водоснабжения </w:t>
            </w:r>
            <w:r w:rsidR="007C63C1">
              <w:rPr>
                <w:sz w:val="22"/>
              </w:rPr>
              <w:br/>
            </w:r>
            <w:r>
              <w:rPr>
                <w:sz w:val="22"/>
              </w:rPr>
              <w:t xml:space="preserve">и приготовления пищи 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EA6BC2" w:rsidRDefault="00EA6BC2" w:rsidP="007C63C1">
            <w:pPr>
              <w:tabs>
                <w:tab w:val="left" w:pos="950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61,9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EA6BC2" w:rsidRDefault="00EA6BC2" w:rsidP="007C63C1">
            <w:pPr>
              <w:tabs>
                <w:tab w:val="left" w:pos="123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…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EA6BC2" w:rsidRDefault="00EA6BC2" w:rsidP="007C63C1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…</w:t>
            </w:r>
          </w:p>
        </w:tc>
      </w:tr>
    </w:tbl>
    <w:p w:rsidR="00035312" w:rsidRPr="005D0D9F" w:rsidRDefault="00035312" w:rsidP="00CA3EC2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lastRenderedPageBreak/>
        <w:t xml:space="preserve">Ввод в эксплуатацию жилья по областям и </w:t>
      </w:r>
      <w:proofErr w:type="spellStart"/>
      <w:r w:rsidRPr="005D0D9F">
        <w:rPr>
          <w:rFonts w:ascii="Arial" w:hAnsi="Arial" w:cs="Arial"/>
          <w:b/>
          <w:sz w:val="22"/>
          <w:szCs w:val="22"/>
        </w:rPr>
        <w:t>г</w:t>
      </w:r>
      <w:proofErr w:type="gramStart"/>
      <w:r w:rsidRPr="005D0D9F">
        <w:rPr>
          <w:rFonts w:ascii="Arial" w:hAnsi="Arial" w:cs="Arial"/>
          <w:b/>
          <w:sz w:val="22"/>
          <w:szCs w:val="22"/>
        </w:rPr>
        <w:t>.М</w:t>
      </w:r>
      <w:proofErr w:type="gramEnd"/>
      <w:r w:rsidRPr="005D0D9F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9073" w:type="dxa"/>
        <w:jc w:val="center"/>
        <w:tblInd w:w="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92"/>
        <w:gridCol w:w="1093"/>
        <w:gridCol w:w="1053"/>
        <w:gridCol w:w="1134"/>
        <w:gridCol w:w="1063"/>
        <w:gridCol w:w="1064"/>
        <w:gridCol w:w="1274"/>
      </w:tblGrid>
      <w:tr w:rsidR="00035312" w:rsidRPr="005D0D9F" w:rsidTr="0002738F">
        <w:trPr>
          <w:cantSplit/>
          <w:trHeight w:val="76"/>
          <w:tblHeader/>
          <w:jc w:val="center"/>
        </w:trPr>
        <w:tc>
          <w:tcPr>
            <w:tcW w:w="2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312" w:rsidRPr="005D0D9F" w:rsidRDefault="00035312" w:rsidP="005125EC">
            <w:pPr>
              <w:spacing w:before="20" w:after="2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312" w:rsidRPr="005D0D9F" w:rsidRDefault="00035312" w:rsidP="005125E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Всего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12" w:rsidRPr="005D0D9F" w:rsidRDefault="00035312" w:rsidP="005125EC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A13E51" w:rsidRPr="005D0D9F" w:rsidTr="00902A9E">
        <w:trPr>
          <w:cantSplit/>
          <w:trHeight w:val="900"/>
          <w:tblHeader/>
          <w:jc w:val="center"/>
        </w:trPr>
        <w:tc>
          <w:tcPr>
            <w:tcW w:w="2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51" w:rsidRPr="005D0D9F" w:rsidRDefault="00A13E51" w:rsidP="005125EC">
            <w:pPr>
              <w:spacing w:before="20" w:after="2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1" w:rsidRPr="00990CD1" w:rsidRDefault="00A13E51" w:rsidP="00BE063A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90CD1">
              <w:rPr>
                <w:sz w:val="22"/>
                <w:szCs w:val="22"/>
              </w:rPr>
              <w:t xml:space="preserve"> г.,</w:t>
            </w:r>
            <w:r w:rsidRPr="00990CD1">
              <w:rPr>
                <w:sz w:val="22"/>
                <w:szCs w:val="22"/>
              </w:rPr>
              <w:br/>
              <w:t>тыс. кв. м</w:t>
            </w:r>
            <w:r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1" w:rsidRPr="00990CD1" w:rsidRDefault="00A13E51" w:rsidP="006B6C90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 xml:space="preserve">в % к </w:t>
            </w:r>
            <w:r w:rsidRPr="00990CD1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13E51" w:rsidRPr="00990CD1" w:rsidRDefault="00A13E51" w:rsidP="006B6C90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2019</w:t>
            </w:r>
            <w:r w:rsidRPr="00B148EA">
              <w:rPr>
                <w:sz w:val="22"/>
                <w:szCs w:val="22"/>
              </w:rPr>
              <w:t xml:space="preserve"> г.</w:t>
            </w:r>
            <w:r w:rsidRPr="00B148EA">
              <w:rPr>
                <w:sz w:val="22"/>
                <w:szCs w:val="22"/>
              </w:rPr>
              <w:br/>
              <w:t xml:space="preserve">в % к </w:t>
            </w:r>
            <w:r w:rsidRPr="00B148EA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8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3E51" w:rsidRPr="00990CD1" w:rsidRDefault="00A13E51" w:rsidP="00BE063A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90CD1">
              <w:rPr>
                <w:sz w:val="22"/>
                <w:szCs w:val="22"/>
              </w:rPr>
              <w:t xml:space="preserve"> г.,</w:t>
            </w:r>
            <w:r w:rsidRPr="00990CD1">
              <w:rPr>
                <w:sz w:val="22"/>
                <w:szCs w:val="22"/>
              </w:rPr>
              <w:br/>
              <w:t>тыс. кв. м</w:t>
            </w:r>
            <w:r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1" w:rsidRPr="00990CD1" w:rsidRDefault="00F43E01" w:rsidP="006B6C90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 xml:space="preserve">в % к </w:t>
            </w:r>
            <w:r w:rsidRPr="00990CD1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1" w:rsidRPr="00990CD1" w:rsidRDefault="00A13E51" w:rsidP="006B6C90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F43E01">
              <w:rPr>
                <w:sz w:val="22"/>
                <w:szCs w:val="22"/>
              </w:rPr>
              <w:t>2019</w:t>
            </w:r>
            <w:r w:rsidR="00F43E01" w:rsidRPr="00B148EA">
              <w:rPr>
                <w:sz w:val="22"/>
                <w:szCs w:val="22"/>
              </w:rPr>
              <w:t xml:space="preserve"> г.</w:t>
            </w:r>
            <w:r w:rsidR="00F43E01" w:rsidRPr="00B148EA">
              <w:rPr>
                <w:sz w:val="22"/>
                <w:szCs w:val="22"/>
              </w:rPr>
              <w:br/>
              <w:t xml:space="preserve">в % к </w:t>
            </w:r>
            <w:r w:rsidR="00F43E01" w:rsidRPr="00B148EA">
              <w:rPr>
                <w:sz w:val="22"/>
                <w:szCs w:val="22"/>
              </w:rPr>
              <w:br/>
              <w:t>201</w:t>
            </w:r>
            <w:r w:rsidR="00F43E01">
              <w:rPr>
                <w:sz w:val="22"/>
                <w:szCs w:val="22"/>
              </w:rPr>
              <w:t>8</w:t>
            </w:r>
            <w:r w:rsidR="00F43E01" w:rsidRPr="00B148EA">
              <w:rPr>
                <w:sz w:val="22"/>
                <w:szCs w:val="22"/>
              </w:rPr>
              <w:t xml:space="preserve"> г.</w:t>
            </w:r>
          </w:p>
        </w:tc>
      </w:tr>
      <w:tr w:rsidR="00283A9B" w:rsidRPr="005D0D9F" w:rsidTr="00902A9E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6B6C90">
            <w:pPr>
              <w:spacing w:before="70" w:after="60" w:line="22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0E1D5E" w:rsidP="006B6C90">
            <w:pPr>
              <w:spacing w:before="7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4 156,0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0E1D5E" w:rsidP="006B6C90">
            <w:pPr>
              <w:spacing w:before="70" w:after="6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977E13" w:rsidP="006B6C90">
            <w:pPr>
              <w:spacing w:before="7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505CBC" w:rsidP="006B6C90">
            <w:pPr>
              <w:spacing w:before="7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1 306,4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505CBC" w:rsidP="006B6C90">
            <w:pPr>
              <w:spacing w:before="7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505CBC" w:rsidP="006B6C90">
            <w:pPr>
              <w:spacing w:before="70" w:after="6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116,6</w:t>
            </w:r>
          </w:p>
        </w:tc>
      </w:tr>
      <w:tr w:rsidR="00283A9B" w:rsidRPr="005D0D9F" w:rsidTr="00902A9E">
        <w:tblPrEx>
          <w:tblCellMar>
            <w:left w:w="42" w:type="dxa"/>
            <w:right w:w="42" w:type="dxa"/>
          </w:tblCellMar>
        </w:tblPrEx>
        <w:trPr>
          <w:cantSplit/>
          <w:trHeight w:val="257"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6B6C90">
            <w:pPr>
              <w:spacing w:before="70" w:after="60" w:line="22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  <w:r w:rsidRPr="005D0D9F">
              <w:rPr>
                <w:sz w:val="22"/>
                <w:szCs w:val="22"/>
              </w:rPr>
              <w:t>: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6B6C90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6B6C90">
            <w:pPr>
              <w:spacing w:before="70" w:after="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6B6C90">
            <w:pPr>
              <w:spacing w:before="70" w:after="6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6B6C90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6B6C90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6B6C90">
            <w:pPr>
              <w:spacing w:before="70" w:after="6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283A9B" w:rsidRPr="005D0D9F" w:rsidTr="00902A9E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6B6C90">
            <w:pPr>
              <w:spacing w:before="70" w:after="6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0E1D5E" w:rsidP="006B6C90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650,8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0E1D5E" w:rsidP="006B6C90">
            <w:pPr>
              <w:spacing w:before="7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977E13" w:rsidP="006B6C90">
            <w:pPr>
              <w:spacing w:before="7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505CBC" w:rsidP="006B6C90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317,1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505CBC" w:rsidP="006B6C90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505CBC" w:rsidP="006B6C90">
            <w:pPr>
              <w:spacing w:before="7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</w:tr>
      <w:tr w:rsidR="00283A9B" w:rsidRPr="005D0D9F" w:rsidTr="00902A9E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6B6C90">
            <w:pPr>
              <w:spacing w:before="70" w:after="6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0E1D5E" w:rsidP="006B6C90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0E1D5E" w:rsidP="006B6C90">
            <w:pPr>
              <w:spacing w:before="7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977E13" w:rsidP="006B6C90">
            <w:pPr>
              <w:spacing w:before="7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505CBC" w:rsidP="006B6C90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127,4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505CBC" w:rsidP="006B6C90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505CBC" w:rsidP="006B6C90">
            <w:pPr>
              <w:spacing w:before="7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</w:tr>
      <w:tr w:rsidR="00283A9B" w:rsidRPr="005D0D9F" w:rsidTr="00902A9E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6B6C90">
            <w:pPr>
              <w:spacing w:before="70" w:after="6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0E1D5E" w:rsidP="006B6C90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494,4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0E1D5E" w:rsidP="006B6C90">
            <w:pPr>
              <w:spacing w:before="7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977E13" w:rsidP="006B6C90">
            <w:pPr>
              <w:spacing w:before="7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505CBC" w:rsidP="006B6C90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200,4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505CBC" w:rsidP="006B6C90">
            <w:pPr>
              <w:spacing w:before="70" w:after="6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505CBC" w:rsidP="006B6C90">
            <w:pPr>
              <w:spacing w:before="7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</w:tr>
      <w:tr w:rsidR="00283A9B" w:rsidRPr="005D0D9F" w:rsidTr="00902A9E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6B6C90">
            <w:pPr>
              <w:spacing w:before="70" w:after="6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0E1D5E" w:rsidP="006B6C90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439,5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0E1D5E" w:rsidP="006B6C90">
            <w:pPr>
              <w:spacing w:before="7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977E13" w:rsidP="006B6C90">
            <w:pPr>
              <w:spacing w:before="7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505CBC" w:rsidP="006B6C90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149,8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505CBC" w:rsidP="006B6C90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505CBC" w:rsidP="006B6C90">
            <w:pPr>
              <w:spacing w:before="7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146,4</w:t>
            </w:r>
          </w:p>
        </w:tc>
      </w:tr>
      <w:tr w:rsidR="00283A9B" w:rsidRPr="005D0D9F" w:rsidTr="00902A9E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6B6C90">
            <w:pPr>
              <w:spacing w:before="70" w:after="60" w:line="220" w:lineRule="exact"/>
              <w:ind w:left="113"/>
              <w:jc w:val="both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0E1D5E" w:rsidP="006B6C90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701,3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977E13" w:rsidP="006B6C90">
            <w:pPr>
              <w:spacing w:before="7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977E13" w:rsidP="006B6C90">
            <w:pPr>
              <w:spacing w:before="7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505CBC" w:rsidP="006B6C90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127,5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505CBC" w:rsidP="006B6C90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505CBC" w:rsidP="006B6C90">
            <w:pPr>
              <w:spacing w:before="7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</w:tr>
      <w:tr w:rsidR="00283A9B" w:rsidRPr="005D0D9F" w:rsidTr="00902A9E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6B6C90">
            <w:pPr>
              <w:spacing w:before="70" w:after="6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0E1D5E" w:rsidP="006B6C90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1 191,0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977E13" w:rsidP="006B6C90">
            <w:pPr>
              <w:spacing w:before="7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977E13" w:rsidP="006B6C90">
            <w:pPr>
              <w:spacing w:before="7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505CBC" w:rsidP="006B6C90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239,8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505CBC" w:rsidP="006B6C90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505CBC" w:rsidP="006B6C90">
            <w:pPr>
              <w:spacing w:before="7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283A9B" w:rsidRPr="005D0D9F" w:rsidTr="00902A9E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6B6C90">
            <w:pPr>
              <w:spacing w:before="70" w:after="6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0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0E1D5E" w:rsidP="006B6C90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369,0</w:t>
            </w:r>
          </w:p>
        </w:tc>
        <w:tc>
          <w:tcPr>
            <w:tcW w:w="10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977E13" w:rsidP="006B6C90">
            <w:pPr>
              <w:spacing w:before="7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977E13" w:rsidP="006B6C90">
            <w:pPr>
              <w:spacing w:before="7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0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505CBC" w:rsidP="006B6C90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144,4</w:t>
            </w:r>
          </w:p>
        </w:tc>
        <w:tc>
          <w:tcPr>
            <w:tcW w:w="10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505CBC" w:rsidP="006B6C90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  <w:tc>
          <w:tcPr>
            <w:tcW w:w="12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505CBC" w:rsidP="006B6C90">
            <w:pPr>
              <w:spacing w:before="7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132,5</w:t>
            </w:r>
          </w:p>
        </w:tc>
      </w:tr>
    </w:tbl>
    <w:p w:rsidR="006B6C90" w:rsidRDefault="006B6C90" w:rsidP="006B6C90">
      <w:pPr>
        <w:tabs>
          <w:tab w:val="left" w:pos="-3240"/>
        </w:tabs>
        <w:spacing w:before="240" w:after="120" w:line="28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Ввод</w:t>
      </w:r>
      <w:r w:rsidRPr="003948EF">
        <w:rPr>
          <w:rFonts w:ascii="Arial" w:hAnsi="Arial" w:cs="Arial"/>
          <w:b/>
          <w:sz w:val="22"/>
          <w:szCs w:val="22"/>
        </w:rPr>
        <w:t xml:space="preserve"> в эксплуатацию </w:t>
      </w:r>
      <w:r>
        <w:rPr>
          <w:rFonts w:ascii="Arial" w:hAnsi="Arial" w:cs="Arial"/>
          <w:b/>
          <w:sz w:val="22"/>
          <w:szCs w:val="22"/>
        </w:rPr>
        <w:t>жилья</w:t>
      </w:r>
      <w:r w:rsidRPr="003948EF">
        <w:rPr>
          <w:rFonts w:ascii="Arial" w:hAnsi="Arial" w:cs="Arial"/>
          <w:b/>
          <w:sz w:val="22"/>
          <w:szCs w:val="22"/>
        </w:rPr>
        <w:t xml:space="preserve"> по источникам финан</w:t>
      </w:r>
      <w:r>
        <w:rPr>
          <w:rFonts w:ascii="Arial" w:hAnsi="Arial" w:cs="Arial"/>
          <w:b/>
          <w:sz w:val="22"/>
          <w:szCs w:val="22"/>
        </w:rPr>
        <w:t>сирования</w:t>
      </w:r>
    </w:p>
    <w:tbl>
      <w:tblPr>
        <w:tblW w:w="9035" w:type="dxa"/>
        <w:jc w:val="center"/>
        <w:tblInd w:w="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5"/>
        <w:gridCol w:w="1488"/>
        <w:gridCol w:w="1489"/>
        <w:gridCol w:w="1418"/>
        <w:gridCol w:w="1255"/>
      </w:tblGrid>
      <w:tr w:rsidR="006B6C90" w:rsidRPr="00DB0977" w:rsidTr="008E2BA4">
        <w:trPr>
          <w:cantSplit/>
          <w:tblHeader/>
          <w:jc w:val="center"/>
        </w:trPr>
        <w:tc>
          <w:tcPr>
            <w:tcW w:w="3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6C90" w:rsidRPr="00DB0977" w:rsidRDefault="006B6C90" w:rsidP="008E2BA4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B6C90" w:rsidRPr="00DB0977" w:rsidRDefault="006B6C90" w:rsidP="008E2BA4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C90" w:rsidRPr="00DB0977" w:rsidRDefault="006B6C90" w:rsidP="008E2BA4">
            <w:pPr>
              <w:tabs>
                <w:tab w:val="left" w:pos="1064"/>
              </w:tabs>
              <w:spacing w:before="6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DB0977">
              <w:rPr>
                <w:sz w:val="22"/>
                <w:szCs w:val="22"/>
              </w:rPr>
              <w:t>В</w:t>
            </w:r>
            <w:proofErr w:type="gramEnd"/>
            <w:r w:rsidRPr="00DB0977">
              <w:rPr>
                <w:sz w:val="22"/>
                <w:szCs w:val="22"/>
              </w:rPr>
              <w:t xml:space="preserve"> % к итогу</w:t>
            </w:r>
          </w:p>
        </w:tc>
      </w:tr>
      <w:tr w:rsidR="006B6C90" w:rsidRPr="00DB0977" w:rsidTr="008E2BA4">
        <w:trPr>
          <w:cantSplit/>
          <w:trHeight w:val="332"/>
          <w:tblHeader/>
          <w:jc w:val="center"/>
        </w:trPr>
        <w:tc>
          <w:tcPr>
            <w:tcW w:w="3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B6C90" w:rsidRPr="00DB0977" w:rsidRDefault="006B6C90" w:rsidP="008E2BA4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6C90" w:rsidRPr="00DB0977" w:rsidRDefault="006B6C90" w:rsidP="008E2BA4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 w:rsidRPr="00DB0977">
              <w:rPr>
                <w:sz w:val="22"/>
                <w:szCs w:val="22"/>
              </w:rPr>
              <w:t>тыс. кв. м</w:t>
            </w:r>
            <w:r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6C90" w:rsidRPr="00DB0977" w:rsidRDefault="006B6C90" w:rsidP="006B6C90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</w:rPr>
              <w:t xml:space="preserve">в % к 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</w:rPr>
              <w:t>2019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6C90" w:rsidRPr="00DB0977" w:rsidRDefault="006B6C90" w:rsidP="008E2BA4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 w:rsidRPr="00AE004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AE004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90" w:rsidRPr="00DB0977" w:rsidRDefault="006B6C90" w:rsidP="006B6C90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с</w:t>
            </w:r>
            <w:r w:rsidRPr="00DB0977">
              <w:rPr>
                <w:sz w:val="22"/>
                <w:szCs w:val="22"/>
                <w:u w:val="single"/>
              </w:rPr>
              <w:t>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Pr="00AE004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AE0041">
              <w:rPr>
                <w:sz w:val="22"/>
                <w:szCs w:val="22"/>
              </w:rPr>
              <w:t xml:space="preserve"> г.</w:t>
            </w:r>
          </w:p>
        </w:tc>
      </w:tr>
      <w:tr w:rsidR="006B6C90" w:rsidTr="008E2BA4">
        <w:trPr>
          <w:cantSplit/>
          <w:jc w:val="center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6C90" w:rsidRPr="00086837" w:rsidRDefault="006B6C90" w:rsidP="006B6C90">
            <w:pPr>
              <w:spacing w:before="70" w:after="40" w:line="200" w:lineRule="exact"/>
              <w:rPr>
                <w:b/>
                <w:sz w:val="22"/>
              </w:rPr>
            </w:pPr>
            <w:r w:rsidRPr="00086837">
              <w:rPr>
                <w:b/>
                <w:sz w:val="22"/>
              </w:rPr>
              <w:t xml:space="preserve">Введено в эксплуатацию </w:t>
            </w:r>
            <w:r>
              <w:rPr>
                <w:b/>
                <w:sz w:val="22"/>
              </w:rPr>
              <w:br/>
            </w:r>
            <w:r w:rsidRPr="00086837">
              <w:rPr>
                <w:b/>
                <w:sz w:val="22"/>
              </w:rPr>
              <w:t>жилых домов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6C90" w:rsidRPr="00CD36D9" w:rsidRDefault="00FA1192" w:rsidP="006B6C90">
            <w:pPr>
              <w:spacing w:before="7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4 156,0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6C90" w:rsidRPr="00086837" w:rsidRDefault="00FA1192" w:rsidP="006B6C90">
            <w:pPr>
              <w:spacing w:before="70" w:after="4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6C90" w:rsidRPr="00086837" w:rsidRDefault="006B6C90" w:rsidP="006B6C90">
            <w:pPr>
              <w:tabs>
                <w:tab w:val="left" w:pos="1064"/>
              </w:tabs>
              <w:spacing w:before="70" w:after="4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6C90" w:rsidRPr="00086837" w:rsidRDefault="006B6C90" w:rsidP="006B6C90">
            <w:pPr>
              <w:tabs>
                <w:tab w:val="left" w:pos="1064"/>
              </w:tabs>
              <w:spacing w:before="7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6B6C90" w:rsidTr="008E2BA4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6C90" w:rsidRDefault="006B6C90" w:rsidP="006B6C90">
            <w:pPr>
              <w:spacing w:before="70" w:after="40" w:line="200" w:lineRule="exact"/>
              <w:ind w:left="3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из них за счет: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6C90" w:rsidRDefault="006B6C90" w:rsidP="006B6C90">
            <w:pPr>
              <w:spacing w:before="7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6C90" w:rsidRDefault="006B6C90" w:rsidP="006B6C90">
            <w:pPr>
              <w:spacing w:before="70" w:after="4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6C90" w:rsidRDefault="006B6C90" w:rsidP="006B6C90">
            <w:pPr>
              <w:tabs>
                <w:tab w:val="left" w:pos="1064"/>
              </w:tabs>
              <w:spacing w:before="70" w:after="4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6C90" w:rsidRDefault="006B6C90" w:rsidP="006B6C90">
            <w:pPr>
              <w:tabs>
                <w:tab w:val="left" w:pos="1064"/>
              </w:tabs>
              <w:spacing w:before="70" w:after="4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6B6C90" w:rsidTr="008E2BA4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6C90" w:rsidRDefault="006B6C90" w:rsidP="006B6C90">
            <w:pPr>
              <w:spacing w:before="70" w:after="4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>средств консолидированного бюджета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6C90" w:rsidRDefault="00FA1192" w:rsidP="006B6C90">
            <w:pPr>
              <w:spacing w:before="7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268,6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6C90" w:rsidRDefault="00FA1192" w:rsidP="006B6C90">
            <w:pPr>
              <w:spacing w:before="7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136,6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6C90" w:rsidRDefault="00FA1192" w:rsidP="006B6C90">
            <w:pPr>
              <w:tabs>
                <w:tab w:val="left" w:pos="1064"/>
              </w:tabs>
              <w:spacing w:before="7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6,5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6C90" w:rsidRDefault="00FA1192" w:rsidP="006B6C90">
            <w:pPr>
              <w:tabs>
                <w:tab w:val="left" w:pos="1064"/>
              </w:tabs>
              <w:spacing w:before="7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4,8</w:t>
            </w:r>
          </w:p>
        </w:tc>
      </w:tr>
      <w:tr w:rsidR="006B6C90" w:rsidTr="008E2BA4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6C90" w:rsidRDefault="006B6C90" w:rsidP="006B6C90">
            <w:pPr>
              <w:spacing w:before="70" w:after="4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организаций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6C90" w:rsidRDefault="00FA1192" w:rsidP="006B6C90">
            <w:pPr>
              <w:spacing w:before="7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279,4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6C90" w:rsidRDefault="00FA1192" w:rsidP="006B6C90">
            <w:pPr>
              <w:spacing w:before="7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133,1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6C90" w:rsidRDefault="00FA1192" w:rsidP="006B6C90">
            <w:pPr>
              <w:tabs>
                <w:tab w:val="left" w:pos="1064"/>
              </w:tabs>
              <w:spacing w:before="7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6,7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6C90" w:rsidRDefault="00FA1192" w:rsidP="006B6C90">
            <w:pPr>
              <w:tabs>
                <w:tab w:val="left" w:pos="1064"/>
              </w:tabs>
              <w:spacing w:before="7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5,2</w:t>
            </w:r>
          </w:p>
        </w:tc>
      </w:tr>
      <w:tr w:rsidR="006B6C90" w:rsidTr="008E2BA4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6C90" w:rsidRDefault="006B6C90" w:rsidP="006B6C90">
            <w:pPr>
              <w:spacing w:before="70" w:after="4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 xml:space="preserve">кредитов (займов) банков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6C90" w:rsidRDefault="00FA1192" w:rsidP="006B6C90">
            <w:pPr>
              <w:spacing w:before="7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1 059,8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6C90" w:rsidRDefault="00FA1192" w:rsidP="006B6C90">
            <w:pPr>
              <w:spacing w:before="7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6C90" w:rsidRDefault="00FA1192" w:rsidP="006B6C90">
            <w:pPr>
              <w:tabs>
                <w:tab w:val="left" w:pos="1064"/>
              </w:tabs>
              <w:spacing w:before="7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25,5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6C90" w:rsidRDefault="00FA1192" w:rsidP="006B6C90">
            <w:pPr>
              <w:tabs>
                <w:tab w:val="left" w:pos="1064"/>
              </w:tabs>
              <w:spacing w:before="7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26,8</w:t>
            </w:r>
          </w:p>
        </w:tc>
      </w:tr>
      <w:tr w:rsidR="006B6C90" w:rsidTr="008E2BA4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6C90" w:rsidRDefault="006B6C90" w:rsidP="006B6C90">
            <w:pPr>
              <w:spacing w:before="7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из них льготных кредитов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6C90" w:rsidRDefault="00FA1192" w:rsidP="006B6C90">
            <w:pPr>
              <w:spacing w:before="7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213,1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6C90" w:rsidRDefault="00FA1192" w:rsidP="006B6C90">
            <w:pPr>
              <w:spacing w:before="7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69,0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6C90" w:rsidRDefault="00FA1192" w:rsidP="006B6C90">
            <w:pPr>
              <w:tabs>
                <w:tab w:val="left" w:pos="1064"/>
              </w:tabs>
              <w:spacing w:before="7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5,1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6C90" w:rsidRDefault="00FA1192" w:rsidP="006B6C90">
            <w:pPr>
              <w:tabs>
                <w:tab w:val="left" w:pos="1064"/>
              </w:tabs>
              <w:spacing w:before="7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7,6</w:t>
            </w:r>
          </w:p>
        </w:tc>
      </w:tr>
      <w:tr w:rsidR="006B6C90" w:rsidTr="008E2BA4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6C90" w:rsidRDefault="006B6C90" w:rsidP="006B6C90">
            <w:pPr>
              <w:spacing w:before="70" w:after="4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>собственных средств населения</w:t>
            </w:r>
          </w:p>
        </w:tc>
        <w:tc>
          <w:tcPr>
            <w:tcW w:w="14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6C90" w:rsidRDefault="00FA1192" w:rsidP="006B6C90">
            <w:pPr>
              <w:spacing w:before="7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2 264,7</w:t>
            </w:r>
          </w:p>
        </w:tc>
        <w:tc>
          <w:tcPr>
            <w:tcW w:w="148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6C90" w:rsidRDefault="00FA1192" w:rsidP="006B6C90">
            <w:pPr>
              <w:spacing w:before="7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  <w:tc>
          <w:tcPr>
            <w:tcW w:w="14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6C90" w:rsidRDefault="00FA1192" w:rsidP="006B6C90">
            <w:pPr>
              <w:tabs>
                <w:tab w:val="left" w:pos="1064"/>
              </w:tabs>
              <w:spacing w:before="7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54,5</w:t>
            </w:r>
          </w:p>
        </w:tc>
        <w:tc>
          <w:tcPr>
            <w:tcW w:w="12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6C90" w:rsidRDefault="00FA1192" w:rsidP="006B6C90">
            <w:pPr>
              <w:tabs>
                <w:tab w:val="left" w:pos="1064"/>
              </w:tabs>
              <w:spacing w:before="7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54,6</w:t>
            </w:r>
          </w:p>
        </w:tc>
      </w:tr>
    </w:tbl>
    <w:p w:rsidR="006B6C90" w:rsidRDefault="006B6C90" w:rsidP="006B6C90">
      <w:pPr>
        <w:tabs>
          <w:tab w:val="left" w:pos="-3240"/>
        </w:tabs>
        <w:spacing w:before="240" w:after="120" w:line="28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Ввод в эксплуатацию объектов социальной сферы</w:t>
      </w:r>
    </w:p>
    <w:tbl>
      <w:tblPr>
        <w:tblW w:w="9030" w:type="dxa"/>
        <w:jc w:val="center"/>
        <w:tblInd w:w="-144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0"/>
        <w:gridCol w:w="1486"/>
        <w:gridCol w:w="1372"/>
        <w:gridCol w:w="1372"/>
      </w:tblGrid>
      <w:tr w:rsidR="006B6C90" w:rsidTr="008E2BA4">
        <w:trPr>
          <w:cantSplit/>
          <w:trHeight w:val="1470"/>
          <w:tblHeader/>
          <w:jc w:val="center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6C90" w:rsidRDefault="006B6C90" w:rsidP="008E2BA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B6C90" w:rsidRDefault="006B6C90" w:rsidP="008E2BA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E004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AE004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C90" w:rsidRDefault="006B6C90" w:rsidP="006B6C90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2020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  <w:t>2019 г</w:t>
            </w:r>
            <w:r>
              <w:rPr>
                <w:iCs/>
                <w:sz w:val="22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C90" w:rsidRDefault="006B6C90" w:rsidP="006B6C90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</w:t>
            </w:r>
            <w:r w:rsidRPr="00AE0041">
              <w:rPr>
                <w:sz w:val="22"/>
                <w:szCs w:val="22"/>
                <w:u w:val="single"/>
              </w:rPr>
              <w:t>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pacing w:val="-2"/>
                <w:sz w:val="22"/>
                <w:szCs w:val="22"/>
              </w:rPr>
              <w:t>2019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  <w:t>2018 г</w:t>
            </w:r>
            <w:r>
              <w:rPr>
                <w:iCs/>
                <w:sz w:val="22"/>
              </w:rPr>
              <w:t>.</w:t>
            </w:r>
          </w:p>
        </w:tc>
      </w:tr>
      <w:tr w:rsidR="006B6C90" w:rsidTr="008E2BA4">
        <w:trPr>
          <w:cantSplit/>
          <w:jc w:val="center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B6C90" w:rsidRDefault="006B6C90" w:rsidP="006B6C90">
            <w:pPr>
              <w:spacing w:before="70" w:after="40" w:line="220" w:lineRule="exact"/>
              <w:rPr>
                <w:sz w:val="22"/>
              </w:rPr>
            </w:pPr>
            <w:r>
              <w:rPr>
                <w:sz w:val="22"/>
              </w:rPr>
              <w:t>Амбулаторно-поликлинические организации, посещений в смену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90" w:rsidRDefault="00F44A0E" w:rsidP="006B6C90">
            <w:pPr>
              <w:spacing w:before="70" w:after="4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2 778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90" w:rsidRDefault="00883B80" w:rsidP="006B6C90">
            <w:pPr>
              <w:tabs>
                <w:tab w:val="left" w:pos="995"/>
                <w:tab w:val="left" w:pos="1064"/>
              </w:tabs>
              <w:spacing w:before="70" w:after="40" w:line="22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90" w:rsidRDefault="00883B80" w:rsidP="006B6C90">
            <w:pPr>
              <w:tabs>
                <w:tab w:val="left" w:pos="995"/>
                <w:tab w:val="left" w:pos="1064"/>
              </w:tabs>
              <w:spacing w:before="70" w:after="40" w:line="22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3,7р.</w:t>
            </w:r>
          </w:p>
        </w:tc>
      </w:tr>
      <w:tr w:rsidR="006B6C90" w:rsidTr="008E2BA4">
        <w:trPr>
          <w:cantSplit/>
          <w:jc w:val="center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B6C90" w:rsidRDefault="006B6C90" w:rsidP="006B6C90">
            <w:pPr>
              <w:spacing w:before="70" w:after="40" w:line="220" w:lineRule="exact"/>
              <w:rPr>
                <w:sz w:val="22"/>
              </w:rPr>
            </w:pPr>
            <w:r>
              <w:rPr>
                <w:sz w:val="22"/>
              </w:rPr>
              <w:t>Больничные организации, коек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90" w:rsidRDefault="00F44A0E" w:rsidP="006B6C90">
            <w:pPr>
              <w:spacing w:before="70" w:after="4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424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90" w:rsidRDefault="00883B80" w:rsidP="006B6C90">
            <w:pPr>
              <w:tabs>
                <w:tab w:val="left" w:pos="995"/>
                <w:tab w:val="left" w:pos="1064"/>
              </w:tabs>
              <w:spacing w:before="70" w:after="40" w:line="22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145,2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90" w:rsidRDefault="00883B80" w:rsidP="006B6C90">
            <w:pPr>
              <w:tabs>
                <w:tab w:val="left" w:pos="995"/>
                <w:tab w:val="left" w:pos="1064"/>
              </w:tabs>
              <w:spacing w:before="70" w:after="40" w:line="22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</w:tr>
      <w:tr w:rsidR="006B6C90" w:rsidTr="008E2BA4">
        <w:trPr>
          <w:cantSplit/>
          <w:jc w:val="center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B6C90" w:rsidRDefault="006B6C90" w:rsidP="006B6C90">
            <w:pPr>
              <w:spacing w:before="70" w:after="40" w:line="220" w:lineRule="exact"/>
              <w:rPr>
                <w:sz w:val="22"/>
              </w:rPr>
            </w:pPr>
            <w:r>
              <w:rPr>
                <w:sz w:val="22"/>
              </w:rPr>
              <w:t>Учреждения общего среднего образования, ученических мест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90" w:rsidRDefault="00FA1192" w:rsidP="006B6C90">
            <w:pPr>
              <w:spacing w:before="70" w:after="4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3 120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90" w:rsidRDefault="00883B80" w:rsidP="006B6C90">
            <w:pPr>
              <w:tabs>
                <w:tab w:val="left" w:pos="995"/>
                <w:tab w:val="left" w:pos="1064"/>
              </w:tabs>
              <w:spacing w:before="70" w:after="40" w:line="22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90" w:rsidRDefault="00883B80" w:rsidP="006B6C90">
            <w:pPr>
              <w:tabs>
                <w:tab w:val="left" w:pos="995"/>
                <w:tab w:val="left" w:pos="1064"/>
              </w:tabs>
              <w:spacing w:before="70" w:after="40" w:line="22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3,1р.</w:t>
            </w:r>
          </w:p>
        </w:tc>
      </w:tr>
      <w:tr w:rsidR="006B6C90" w:rsidTr="008E2BA4">
        <w:trPr>
          <w:cantSplit/>
          <w:jc w:val="center"/>
        </w:trPr>
        <w:tc>
          <w:tcPr>
            <w:tcW w:w="48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B6C90" w:rsidRDefault="006B6C90" w:rsidP="006B6C90">
            <w:pPr>
              <w:spacing w:before="70" w:after="40" w:line="220" w:lineRule="exact"/>
              <w:rPr>
                <w:sz w:val="22"/>
              </w:rPr>
            </w:pPr>
            <w:r>
              <w:rPr>
                <w:sz w:val="22"/>
              </w:rPr>
              <w:t>Учреждения дошкольного образования, мест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6C90" w:rsidRDefault="00F44A0E" w:rsidP="006B6C90">
            <w:pPr>
              <w:spacing w:before="70" w:after="4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3 730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6C90" w:rsidRDefault="00883B80" w:rsidP="006B6C90">
            <w:pPr>
              <w:tabs>
                <w:tab w:val="left" w:pos="995"/>
                <w:tab w:val="left" w:pos="1064"/>
              </w:tabs>
              <w:spacing w:before="70" w:after="40" w:line="22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222,7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6C90" w:rsidRDefault="00506387" w:rsidP="006B6C90">
            <w:pPr>
              <w:tabs>
                <w:tab w:val="left" w:pos="995"/>
                <w:tab w:val="left" w:pos="1064"/>
              </w:tabs>
              <w:spacing w:before="70" w:after="40" w:line="22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59,8</w:t>
            </w:r>
          </w:p>
        </w:tc>
      </w:tr>
    </w:tbl>
    <w:p w:rsidR="005F38D0" w:rsidRDefault="005F38D0" w:rsidP="005F38D0">
      <w:pPr>
        <w:pStyle w:val="a4"/>
        <w:spacing w:before="240" w:after="120" w:line="280" w:lineRule="exact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lastRenderedPageBreak/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5F38D0" w:rsidRDefault="005F38D0" w:rsidP="005F38D0">
      <w:pPr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2020 году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12</w:t>
      </w:r>
      <w:r>
        <w:rPr>
          <w:sz w:val="26"/>
          <w:szCs w:val="26"/>
          <w:lang w:val="be-BY"/>
        </w:rPr>
        <w:t>,6</w:t>
      </w:r>
      <w:r>
        <w:rPr>
          <w:sz w:val="26"/>
          <w:szCs w:val="26"/>
        </w:rPr>
        <w:t xml:space="preserve"> млрд. рублей, или в сопоставимых ценах </w:t>
      </w:r>
      <w:r>
        <w:rPr>
          <w:sz w:val="26"/>
          <w:szCs w:val="26"/>
          <w:lang w:val="be-BY"/>
        </w:rPr>
        <w:t>95,4</w:t>
      </w:r>
      <w:r>
        <w:rPr>
          <w:sz w:val="26"/>
          <w:szCs w:val="26"/>
        </w:rPr>
        <w:t>% к уровню 2019 года.</w:t>
      </w:r>
    </w:p>
    <w:p w:rsidR="005F38D0" w:rsidRDefault="005F38D0" w:rsidP="005F38D0">
      <w:pPr>
        <w:pStyle w:val="30"/>
        <w:tabs>
          <w:tab w:val="right" w:pos="9071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6"/>
        <w:gridCol w:w="2136"/>
        <w:gridCol w:w="2127"/>
        <w:gridCol w:w="9"/>
        <w:gridCol w:w="2137"/>
      </w:tblGrid>
      <w:tr w:rsidR="005F38D0" w:rsidTr="005F38D0">
        <w:trPr>
          <w:cantSplit/>
          <w:trHeight w:val="70"/>
          <w:tblHeader/>
          <w:jc w:val="center"/>
        </w:trPr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D0" w:rsidRDefault="005F38D0">
            <w:pPr>
              <w:spacing w:before="60" w:after="60" w:line="220" w:lineRule="exact"/>
              <w:jc w:val="both"/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8D0" w:rsidRDefault="005F38D0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8D0" w:rsidRDefault="005F38D0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5F38D0" w:rsidTr="005F38D0">
        <w:trPr>
          <w:cantSplit/>
          <w:tblHeader/>
          <w:jc w:val="center"/>
        </w:trPr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D0" w:rsidRDefault="005F38D0"/>
        </w:tc>
        <w:tc>
          <w:tcPr>
            <w:tcW w:w="21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D0" w:rsidRDefault="005F38D0"/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8D0" w:rsidRDefault="005F38D0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8D0" w:rsidRDefault="005F38D0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5F38D0" w:rsidTr="005F38D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 w:line="220" w:lineRule="exact"/>
              <w:ind w:left="641" w:firstLine="31"/>
              <w:rPr>
                <w:bCs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/>
              <w:rPr>
                <w:sz w:val="20"/>
                <w:szCs w:val="20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/>
              <w:rPr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/>
              <w:rPr>
                <w:sz w:val="20"/>
                <w:szCs w:val="20"/>
              </w:rPr>
            </w:pPr>
          </w:p>
        </w:tc>
      </w:tr>
      <w:tr w:rsidR="005F38D0" w:rsidTr="005F38D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 w:line="220" w:lineRule="exact"/>
              <w:ind w:left="284" w:firstLine="28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</w:tabs>
              <w:spacing w:before="54" w:after="5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262"/>
                <w:tab w:val="left" w:pos="1548"/>
                <w:tab w:val="left" w:pos="1829"/>
              </w:tabs>
              <w:spacing w:before="54" w:after="5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102</w:t>
            </w:r>
            <w:r>
              <w:rPr>
                <w:sz w:val="22"/>
                <w:szCs w:val="22"/>
              </w:rPr>
              <w:t>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  <w:tab w:val="left" w:pos="1773"/>
              </w:tabs>
              <w:spacing w:before="54" w:after="5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</w:tr>
      <w:tr w:rsidR="005F38D0" w:rsidTr="005F38D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676,5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106,1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108,1</w:t>
            </w:r>
          </w:p>
        </w:tc>
      </w:tr>
      <w:tr w:rsidR="005F38D0" w:rsidTr="005F38D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920,5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115,3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134,8</w:t>
            </w:r>
          </w:p>
        </w:tc>
      </w:tr>
      <w:tr w:rsidR="005F38D0" w:rsidTr="005F38D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 w:line="22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</w:tabs>
              <w:spacing w:before="54" w:after="54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253,4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262"/>
                <w:tab w:val="left" w:pos="1548"/>
                <w:tab w:val="left" w:pos="1829"/>
              </w:tabs>
              <w:spacing w:before="54" w:after="54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  <w:tab w:val="left" w:pos="1773"/>
              </w:tabs>
              <w:spacing w:before="54" w:after="54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79,8</w:t>
            </w:r>
          </w:p>
        </w:tc>
      </w:tr>
      <w:tr w:rsidR="005F38D0" w:rsidTr="005F38D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992,5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114,5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102,4</w:t>
            </w:r>
          </w:p>
        </w:tc>
      </w:tr>
      <w:tr w:rsidR="005F38D0" w:rsidTr="005F38D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993,1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102,2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97,4</w:t>
            </w:r>
          </w:p>
        </w:tc>
      </w:tr>
      <w:tr w:rsidR="005F38D0" w:rsidTr="005F38D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</w:tabs>
              <w:spacing w:before="54" w:after="5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093,4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262"/>
                <w:tab w:val="left" w:pos="1548"/>
                <w:tab w:val="left" w:pos="1829"/>
              </w:tabs>
              <w:spacing w:before="54" w:after="5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  <w:tab w:val="left" w:pos="1773"/>
              </w:tabs>
              <w:spacing w:before="54" w:after="5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5F38D0" w:rsidTr="005F38D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 w:line="220" w:lineRule="exact"/>
              <w:ind w:left="91" w:firstLine="28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</w:tabs>
              <w:spacing w:before="54" w:after="54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079,0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262"/>
                <w:tab w:val="left" w:pos="1548"/>
                <w:tab w:val="left" w:pos="1829"/>
              </w:tabs>
              <w:spacing w:before="54" w:after="54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  <w:tab w:val="left" w:pos="1773"/>
              </w:tabs>
              <w:spacing w:before="54" w:after="54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128,3</w:t>
            </w:r>
          </w:p>
        </w:tc>
      </w:tr>
      <w:tr w:rsidR="005F38D0" w:rsidTr="005F38D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 w:line="22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</w:tabs>
              <w:spacing w:before="54" w:after="54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</w:t>
            </w:r>
            <w:r>
              <w:rPr>
                <w:i/>
                <w:sz w:val="22"/>
                <w:szCs w:val="22"/>
                <w:lang w:val="en-US"/>
              </w:rPr>
              <w:t> </w:t>
            </w:r>
            <w:r>
              <w:rPr>
                <w:i/>
                <w:sz w:val="22"/>
                <w:szCs w:val="22"/>
              </w:rPr>
              <w:t>332,4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262"/>
                <w:tab w:val="left" w:pos="1548"/>
                <w:tab w:val="left" w:pos="1829"/>
              </w:tabs>
              <w:spacing w:before="54" w:after="54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106,4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  <w:tab w:val="left" w:pos="1773"/>
              </w:tabs>
              <w:spacing w:before="54" w:after="54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5F38D0" w:rsidTr="005F38D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pStyle w:val="4"/>
              <w:keepNext w:val="0"/>
              <w:spacing w:before="54" w:after="54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</w:tabs>
              <w:spacing w:before="54" w:after="5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1 031,2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262"/>
                <w:tab w:val="left" w:pos="1548"/>
                <w:tab w:val="left" w:pos="1829"/>
              </w:tabs>
              <w:spacing w:before="54" w:after="5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  <w:tab w:val="left" w:pos="1773"/>
              </w:tabs>
              <w:spacing w:before="54" w:after="5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</w:tr>
      <w:tr w:rsidR="005F38D0" w:rsidTr="005F38D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pStyle w:val="4"/>
              <w:keepNext w:val="0"/>
              <w:spacing w:before="54" w:after="54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</w:tabs>
              <w:spacing w:before="54" w:after="5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1 070,6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262"/>
                <w:tab w:val="left" w:pos="1548"/>
                <w:tab w:val="left" w:pos="1829"/>
              </w:tabs>
              <w:spacing w:before="54" w:after="5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  <w:tab w:val="left" w:pos="1773"/>
              </w:tabs>
              <w:spacing w:before="54" w:after="5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5F38D0" w:rsidTr="005F38D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pStyle w:val="4"/>
              <w:keepNext w:val="0"/>
              <w:spacing w:before="54" w:after="54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</w:tabs>
              <w:spacing w:before="54" w:after="5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1 237,1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262"/>
                <w:tab w:val="left" w:pos="1548"/>
                <w:tab w:val="left" w:pos="1829"/>
              </w:tabs>
              <w:spacing w:before="54" w:after="5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  <w:tab w:val="left" w:pos="1773"/>
              </w:tabs>
              <w:spacing w:before="54" w:after="5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</w:tr>
      <w:tr w:rsidR="005F38D0" w:rsidTr="005F38D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 w:line="220" w:lineRule="exact"/>
              <w:ind w:left="91" w:firstLine="3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</w:tabs>
              <w:spacing w:before="54" w:after="54" w:line="220" w:lineRule="exact"/>
              <w:ind w:right="658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3 339,0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262"/>
                <w:tab w:val="left" w:pos="1548"/>
                <w:tab w:val="left" w:pos="1829"/>
              </w:tabs>
              <w:spacing w:before="54" w:after="54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  <w:tab w:val="left" w:pos="1773"/>
              </w:tabs>
              <w:spacing w:before="54" w:after="54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</w:p>
        </w:tc>
      </w:tr>
      <w:tr w:rsidR="005F38D0" w:rsidTr="005F38D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 w:line="22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</w:tabs>
              <w:spacing w:before="54" w:after="54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8 671,4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262"/>
                <w:tab w:val="left" w:pos="1548"/>
                <w:tab w:val="left" w:pos="1829"/>
              </w:tabs>
              <w:spacing w:before="54" w:after="54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104,4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  <w:tab w:val="left" w:pos="1773"/>
              </w:tabs>
              <w:spacing w:before="54" w:after="54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5F38D0" w:rsidTr="005F38D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pStyle w:val="4"/>
              <w:keepNext w:val="0"/>
              <w:spacing w:before="54" w:after="54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</w:tabs>
              <w:spacing w:before="54" w:after="5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1 211,6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262"/>
                <w:tab w:val="left" w:pos="1548"/>
                <w:tab w:val="left" w:pos="1829"/>
              </w:tabs>
              <w:spacing w:before="54" w:after="5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  <w:tab w:val="left" w:pos="1773"/>
              </w:tabs>
              <w:spacing w:before="54" w:after="5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5F38D0" w:rsidTr="005F38D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pStyle w:val="4"/>
              <w:keepNext w:val="0"/>
              <w:spacing w:before="54" w:after="54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</w:tabs>
              <w:spacing w:before="54" w:after="5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1 076,1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262"/>
                <w:tab w:val="left" w:pos="1548"/>
                <w:tab w:val="left" w:pos="1829"/>
              </w:tabs>
              <w:spacing w:before="54" w:after="5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  <w:tab w:val="left" w:pos="1773"/>
              </w:tabs>
              <w:spacing w:before="54" w:after="5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</w:tr>
      <w:tr w:rsidR="005F38D0" w:rsidTr="005F38D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pStyle w:val="4"/>
              <w:keepNext w:val="0"/>
              <w:spacing w:before="54" w:after="54" w:line="220" w:lineRule="exact"/>
              <w:ind w:left="284" w:firstLine="31"/>
              <w:rPr>
                <w:b w:val="0"/>
                <w:szCs w:val="22"/>
                <w:vertAlign w:val="superscript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</w:tabs>
              <w:spacing w:before="54" w:after="5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1 232,3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262"/>
                <w:tab w:val="left" w:pos="1548"/>
                <w:tab w:val="left" w:pos="1829"/>
              </w:tabs>
              <w:spacing w:before="54" w:after="5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  <w:tab w:val="left" w:pos="1773"/>
              </w:tabs>
              <w:spacing w:before="54" w:after="5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</w:tr>
      <w:tr w:rsidR="005F38D0" w:rsidTr="005F38D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pStyle w:val="4"/>
              <w:keepNext w:val="0"/>
              <w:spacing w:before="54" w:after="54" w:line="22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</w:tabs>
              <w:spacing w:before="54" w:after="54" w:line="220" w:lineRule="exact"/>
              <w:ind w:right="658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3 520,0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262"/>
                <w:tab w:val="left" w:pos="1548"/>
                <w:tab w:val="left" w:pos="1829"/>
              </w:tabs>
              <w:spacing w:before="54" w:after="54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  <w:tab w:val="left" w:pos="1773"/>
              </w:tabs>
              <w:spacing w:before="54" w:after="54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103,9</w:t>
            </w:r>
          </w:p>
        </w:tc>
      </w:tr>
      <w:tr w:rsidR="005F38D0" w:rsidTr="005F38D0">
        <w:trPr>
          <w:trHeight w:val="185"/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pStyle w:val="4"/>
              <w:keepNext w:val="0"/>
              <w:spacing w:before="54" w:after="54" w:line="22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</w:tabs>
              <w:spacing w:before="54" w:after="54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19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262"/>
                <w:tab w:val="left" w:pos="1548"/>
                <w:tab w:val="left" w:pos="1829"/>
              </w:tabs>
              <w:spacing w:before="54" w:after="54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  <w:tab w:val="left" w:pos="1773"/>
              </w:tabs>
              <w:spacing w:before="54" w:after="54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</w:t>
            </w:r>
          </w:p>
        </w:tc>
      </w:tr>
      <w:tr w:rsidR="005F38D0" w:rsidTr="005F38D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 w:line="22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  <w:lang w:val="en-US"/>
              </w:rPr>
              <w:t>20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/>
              <w:rPr>
                <w:sz w:val="20"/>
                <w:szCs w:val="20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/>
              <w:rPr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/>
              <w:rPr>
                <w:sz w:val="20"/>
                <w:szCs w:val="20"/>
              </w:rPr>
            </w:pPr>
          </w:p>
        </w:tc>
      </w:tr>
      <w:tr w:rsidR="005F38D0" w:rsidTr="005F38D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 w:line="220" w:lineRule="exact"/>
              <w:ind w:left="284" w:firstLine="28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</w:tabs>
              <w:spacing w:before="54" w:after="5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744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262"/>
                <w:tab w:val="left" w:pos="1548"/>
                <w:tab w:val="left" w:pos="1829"/>
              </w:tabs>
              <w:spacing w:before="54" w:after="5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  <w:tab w:val="left" w:pos="1773"/>
              </w:tabs>
              <w:spacing w:before="54" w:after="5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58,6</w:t>
            </w:r>
          </w:p>
        </w:tc>
      </w:tr>
      <w:tr w:rsidR="005F38D0" w:rsidTr="005F38D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804,2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109,1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113,9</w:t>
            </w:r>
          </w:p>
        </w:tc>
      </w:tr>
      <w:tr w:rsidR="005F38D0" w:rsidTr="005F38D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1 097,2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110,9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134,9</w:t>
            </w:r>
          </w:p>
        </w:tc>
      </w:tr>
      <w:tr w:rsidR="005F38D0" w:rsidTr="005F38D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 w:line="22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</w:tabs>
              <w:spacing w:before="54" w:after="54" w:line="220" w:lineRule="exact"/>
              <w:ind w:right="658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2 645,</w:t>
            </w:r>
            <w:r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262"/>
                <w:tab w:val="left" w:pos="1548"/>
                <w:tab w:val="left" w:pos="1829"/>
              </w:tabs>
              <w:spacing w:before="54" w:after="54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  <w:tab w:val="left" w:pos="1773"/>
              </w:tabs>
              <w:spacing w:before="54" w:after="54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75,5</w:t>
            </w:r>
          </w:p>
        </w:tc>
      </w:tr>
      <w:tr w:rsidR="005F38D0" w:rsidTr="005F38D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</w:tabs>
              <w:spacing w:before="54" w:after="5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1 021,2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262"/>
                <w:tab w:val="left" w:pos="1548"/>
                <w:tab w:val="left" w:pos="1829"/>
              </w:tabs>
              <w:spacing w:before="54" w:after="5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  <w:tab w:val="left" w:pos="1773"/>
              </w:tabs>
              <w:spacing w:before="54" w:after="5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</w:tr>
      <w:tr w:rsidR="005F38D0" w:rsidTr="005F38D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</w:tabs>
              <w:spacing w:before="54" w:after="5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1 118,6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262"/>
                <w:tab w:val="left" w:pos="1548"/>
                <w:tab w:val="left" w:pos="1829"/>
              </w:tabs>
              <w:spacing w:before="54" w:after="5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  <w:tab w:val="left" w:pos="1773"/>
              </w:tabs>
              <w:spacing w:before="54" w:after="5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5F38D0" w:rsidTr="005F38D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</w:tabs>
              <w:spacing w:before="54" w:after="5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1 184,8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262"/>
                <w:tab w:val="left" w:pos="1548"/>
                <w:tab w:val="left" w:pos="1829"/>
              </w:tabs>
              <w:spacing w:before="54" w:after="5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  <w:tab w:val="left" w:pos="1773"/>
              </w:tabs>
              <w:spacing w:before="54" w:after="5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5F38D0" w:rsidTr="005F38D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 w:line="22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</w:t>
            </w:r>
            <w:r>
              <w:rPr>
                <w:b/>
                <w:bCs/>
                <w:sz w:val="22"/>
                <w:szCs w:val="22"/>
                <w:lang w:val="en-US"/>
              </w:rPr>
              <w:t>I</w:t>
            </w:r>
            <w:r>
              <w:rPr>
                <w:b/>
                <w:bCs/>
                <w:sz w:val="22"/>
                <w:szCs w:val="22"/>
              </w:rPr>
              <w:t xml:space="preserve">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</w:tabs>
              <w:spacing w:before="54" w:after="54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3 3</w:t>
            </w:r>
            <w:r>
              <w:rPr>
                <w:b/>
                <w:sz w:val="22"/>
                <w:szCs w:val="22"/>
                <w:lang w:val="en-US"/>
              </w:rPr>
              <w:t>24</w:t>
            </w:r>
            <w:r>
              <w:rPr>
                <w:b/>
                <w:sz w:val="22"/>
                <w:szCs w:val="22"/>
              </w:rPr>
              <w:t>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262"/>
                <w:tab w:val="left" w:pos="1548"/>
                <w:tab w:val="left" w:pos="1829"/>
              </w:tabs>
              <w:spacing w:before="54" w:after="54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  <w:tab w:val="left" w:pos="1773"/>
              </w:tabs>
              <w:spacing w:before="54" w:after="54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123,1</w:t>
            </w:r>
          </w:p>
        </w:tc>
      </w:tr>
      <w:tr w:rsidR="005F38D0" w:rsidTr="005F38D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 w:line="220" w:lineRule="exact"/>
              <w:ind w:left="91" w:firstLine="31"/>
              <w:rPr>
                <w:bCs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</w:tabs>
              <w:spacing w:before="54" w:after="54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5 970,2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262"/>
                <w:tab w:val="left" w:pos="1548"/>
                <w:tab w:val="left" w:pos="1829"/>
              </w:tabs>
              <w:spacing w:before="54" w:after="54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103,4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  <w:tab w:val="left" w:pos="1773"/>
              </w:tabs>
              <w:spacing w:before="54" w:after="54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5F38D0" w:rsidTr="005F38D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pStyle w:val="4"/>
              <w:keepNext w:val="0"/>
              <w:spacing w:before="54" w:after="54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</w:tabs>
              <w:spacing w:before="54" w:after="5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1 161,7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262"/>
                <w:tab w:val="left" w:pos="1548"/>
                <w:tab w:val="left" w:pos="1829"/>
              </w:tabs>
              <w:spacing w:before="54" w:after="5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  <w:tab w:val="left" w:pos="1773"/>
              </w:tabs>
              <w:spacing w:before="54" w:after="5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5F38D0" w:rsidTr="005F38D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pStyle w:val="4"/>
              <w:keepNext w:val="0"/>
              <w:spacing w:before="54" w:after="54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</w:tabs>
              <w:spacing w:before="54" w:after="5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1 120,0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262"/>
                <w:tab w:val="left" w:pos="1548"/>
                <w:tab w:val="left" w:pos="1829"/>
              </w:tabs>
              <w:spacing w:before="54" w:after="5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  <w:tab w:val="left" w:pos="1773"/>
              </w:tabs>
              <w:spacing w:before="54" w:after="5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5F38D0" w:rsidTr="005F38D0">
        <w:trPr>
          <w:jc w:val="center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pStyle w:val="4"/>
              <w:keepNext w:val="0"/>
              <w:spacing w:before="54" w:after="54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lastRenderedPageBreak/>
              <w:t>Сентябрь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</w:tabs>
              <w:spacing w:before="54" w:after="54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1 164,5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262"/>
                <w:tab w:val="left" w:pos="1548"/>
                <w:tab w:val="left" w:pos="1829"/>
              </w:tabs>
              <w:spacing w:before="54" w:after="54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86,6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  <w:tab w:val="left" w:pos="1773"/>
              </w:tabs>
              <w:spacing w:before="54" w:after="54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</w:tr>
      <w:tr w:rsidR="005F38D0" w:rsidTr="005F38D0">
        <w:trPr>
          <w:trHeight w:val="258"/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 w:line="220" w:lineRule="exact"/>
              <w:ind w:left="91" w:firstLine="3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</w:tabs>
              <w:spacing w:before="54" w:after="54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3 446,3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262"/>
                <w:tab w:val="left" w:pos="1548"/>
                <w:tab w:val="left" w:pos="1829"/>
              </w:tabs>
              <w:spacing w:before="54" w:after="54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94,3</w:t>
            </w: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  <w:tab w:val="left" w:pos="1773"/>
              </w:tabs>
              <w:spacing w:before="54" w:after="54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99,1</w:t>
            </w:r>
          </w:p>
        </w:tc>
      </w:tr>
      <w:tr w:rsidR="005F38D0" w:rsidTr="005F38D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spacing w:before="54" w:after="54" w:line="220" w:lineRule="exact"/>
              <w:ind w:left="91" w:firstLine="31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</w:tabs>
              <w:spacing w:before="54" w:after="54" w:line="220" w:lineRule="exact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9 416,5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262"/>
                <w:tab w:val="left" w:pos="1548"/>
                <w:tab w:val="left" w:pos="1829"/>
              </w:tabs>
              <w:spacing w:before="54" w:after="54" w:line="220" w:lineRule="exact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99,8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  <w:tab w:val="left" w:pos="1773"/>
              </w:tabs>
              <w:spacing w:before="54" w:after="54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5F38D0" w:rsidTr="005F38D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pStyle w:val="4"/>
              <w:keepNext w:val="0"/>
              <w:spacing w:before="54" w:after="54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</w:tabs>
              <w:spacing w:before="54" w:after="5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1 119,5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262"/>
                <w:tab w:val="left" w:pos="1548"/>
                <w:tab w:val="left" w:pos="1829"/>
              </w:tabs>
              <w:spacing w:before="54" w:after="5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  <w:tab w:val="left" w:pos="1773"/>
              </w:tabs>
              <w:spacing w:before="54" w:after="5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5F38D0" w:rsidTr="005F38D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pStyle w:val="4"/>
              <w:keepNext w:val="0"/>
              <w:spacing w:before="54" w:after="54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</w:tabs>
              <w:spacing w:before="54" w:after="54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en-US"/>
              </w:rPr>
              <w:t>1 031,</w:t>
            </w:r>
            <w:r>
              <w:rPr>
                <w:sz w:val="22"/>
                <w:szCs w:val="22"/>
                <w:lang w:val="be-BY"/>
              </w:rPr>
              <w:t>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262"/>
                <w:tab w:val="left" w:pos="1548"/>
                <w:tab w:val="left" w:pos="1829"/>
              </w:tabs>
              <w:spacing w:before="54" w:after="54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  <w:tab w:val="left" w:pos="1773"/>
              </w:tabs>
              <w:spacing w:before="54" w:after="54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92,1</w:t>
            </w:r>
          </w:p>
        </w:tc>
      </w:tr>
      <w:tr w:rsidR="005F38D0" w:rsidTr="005F38D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pStyle w:val="4"/>
              <w:keepNext w:val="0"/>
              <w:spacing w:before="54" w:after="54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</w:tabs>
              <w:spacing w:before="54" w:after="5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1 </w:t>
            </w:r>
            <w:r>
              <w:rPr>
                <w:sz w:val="22"/>
                <w:szCs w:val="22"/>
              </w:rPr>
              <w:t>075,2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262"/>
                <w:tab w:val="left" w:pos="1548"/>
                <w:tab w:val="left" w:pos="1829"/>
              </w:tabs>
              <w:spacing w:before="54" w:after="54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77,9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  <w:tab w:val="left" w:pos="1773"/>
              </w:tabs>
              <w:spacing w:before="54" w:after="54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</w:tr>
      <w:tr w:rsidR="005F38D0" w:rsidTr="005F38D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Default="005F38D0" w:rsidP="002B0ADF">
            <w:pPr>
              <w:pStyle w:val="4"/>
              <w:keepNext w:val="0"/>
              <w:spacing w:before="54" w:after="54" w:line="220" w:lineRule="exact"/>
              <w:ind w:left="284" w:hanging="179"/>
              <w:rPr>
                <w:b w:val="0"/>
                <w:bCs/>
                <w:szCs w:val="22"/>
                <w:lang w:val="be-BY"/>
              </w:rPr>
            </w:pPr>
            <w:r>
              <w:rPr>
                <w:bCs/>
                <w:szCs w:val="22"/>
              </w:rPr>
              <w:t xml:space="preserve">IV </w:t>
            </w:r>
            <w:r>
              <w:rPr>
                <w:bCs/>
                <w:szCs w:val="22"/>
                <w:lang w:val="be-BY"/>
              </w:rPr>
              <w:t>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Pr="00F96909" w:rsidRDefault="005F38D0" w:rsidP="005F38D0">
            <w:pPr>
              <w:tabs>
                <w:tab w:val="left" w:pos="1548"/>
              </w:tabs>
              <w:spacing w:before="54" w:after="54" w:line="22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 w:rsidRPr="00F96909">
              <w:rPr>
                <w:b/>
                <w:sz w:val="22"/>
                <w:szCs w:val="22"/>
              </w:rPr>
              <w:t>3</w:t>
            </w:r>
            <w:r w:rsidRPr="00F96909">
              <w:rPr>
                <w:b/>
                <w:sz w:val="22"/>
                <w:szCs w:val="22"/>
                <w:lang w:val="en-US"/>
              </w:rPr>
              <w:t> 226</w:t>
            </w:r>
            <w:r w:rsidRPr="00F96909">
              <w:rPr>
                <w:b/>
                <w:sz w:val="22"/>
                <w:szCs w:val="22"/>
                <w:lang w:val="be-BY"/>
              </w:rPr>
              <w:t>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Pr="00F96909" w:rsidRDefault="005F38D0" w:rsidP="005F38D0">
            <w:pPr>
              <w:tabs>
                <w:tab w:val="left" w:pos="1262"/>
                <w:tab w:val="left" w:pos="1548"/>
                <w:tab w:val="left" w:pos="1829"/>
              </w:tabs>
              <w:spacing w:before="54" w:after="54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F96909">
              <w:rPr>
                <w:b/>
                <w:sz w:val="22"/>
                <w:szCs w:val="22"/>
                <w:lang w:val="be-BY"/>
              </w:rPr>
              <w:t>87,4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8D0" w:rsidRPr="00F96909" w:rsidRDefault="005F38D0" w:rsidP="005F38D0">
            <w:pPr>
              <w:tabs>
                <w:tab w:val="left" w:pos="1548"/>
                <w:tab w:val="left" w:pos="1773"/>
              </w:tabs>
              <w:spacing w:before="54" w:after="54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F96909">
              <w:rPr>
                <w:b/>
                <w:sz w:val="22"/>
                <w:szCs w:val="22"/>
                <w:lang w:val="be-BY"/>
              </w:rPr>
              <w:t>93,0</w:t>
            </w:r>
          </w:p>
        </w:tc>
      </w:tr>
      <w:tr w:rsidR="005F38D0" w:rsidTr="005F38D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pStyle w:val="4"/>
              <w:keepNext w:val="0"/>
              <w:spacing w:before="54" w:after="54" w:line="220" w:lineRule="exact"/>
              <w:ind w:left="105" w:firstLine="31"/>
              <w:rPr>
                <w:bCs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Январь-декабрь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</w:tabs>
              <w:spacing w:before="54" w:after="54" w:line="220" w:lineRule="exact"/>
              <w:ind w:right="658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12 642,6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262"/>
                <w:tab w:val="left" w:pos="1548"/>
                <w:tab w:val="left" w:pos="1829"/>
              </w:tabs>
              <w:spacing w:before="54" w:after="54" w:line="220" w:lineRule="exact"/>
              <w:ind w:right="73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95,4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F38D0" w:rsidRDefault="005F38D0" w:rsidP="005F38D0">
            <w:pPr>
              <w:tabs>
                <w:tab w:val="left" w:pos="1548"/>
                <w:tab w:val="left" w:pos="1773"/>
              </w:tabs>
              <w:spacing w:before="54" w:after="54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5F38D0" w:rsidRDefault="005F38D0" w:rsidP="005F38D0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5F38D0" w:rsidRDefault="005F38D0" w:rsidP="005F38D0">
      <w:pPr>
        <w:spacing w:after="240" w:line="26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anchor distT="1828800" distB="3638322" distL="2558796" distR="3802082" simplePos="0" relativeHeight="251668480" behindDoc="0" locked="0" layoutInCell="1" allowOverlap="1">
            <wp:simplePos x="0" y="0"/>
            <wp:positionH relativeFrom="column">
              <wp:posOffset>-252730</wp:posOffset>
            </wp:positionH>
            <wp:positionV relativeFrom="paragraph">
              <wp:posOffset>276860</wp:posOffset>
            </wp:positionV>
            <wp:extent cx="6165215" cy="2183130"/>
            <wp:effectExtent l="0" t="0" r="0" b="0"/>
            <wp:wrapNone/>
            <wp:docPr id="4" name="Диаграм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5F38D0" w:rsidRDefault="005F38D0" w:rsidP="005F38D0">
      <w:pPr>
        <w:spacing w:after="120" w:line="260" w:lineRule="exact"/>
        <w:jc w:val="center"/>
      </w:pPr>
    </w:p>
    <w:p w:rsidR="005F38D0" w:rsidRDefault="005F38D0" w:rsidP="005F38D0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5F38D0" w:rsidRDefault="005F38D0" w:rsidP="005F38D0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5F38D0" w:rsidRDefault="005F38D0" w:rsidP="005F38D0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5F38D0" w:rsidRDefault="005F38D0" w:rsidP="005F38D0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5F38D0" w:rsidRDefault="005F38D0" w:rsidP="005F38D0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</w:p>
    <w:p w:rsidR="005F38D0" w:rsidRDefault="005F38D0" w:rsidP="005F38D0">
      <w:pPr>
        <w:pStyle w:val="30"/>
        <w:tabs>
          <w:tab w:val="left" w:pos="6313"/>
        </w:tabs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5F38D0" w:rsidRDefault="005F38D0" w:rsidP="005F38D0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5F38D0" w:rsidRDefault="005F38D0" w:rsidP="005F38D0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5F38D0" w:rsidRDefault="005F38D0" w:rsidP="005F38D0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Объем подрядных работ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4"/>
        <w:gridCol w:w="1487"/>
        <w:gridCol w:w="1489"/>
        <w:gridCol w:w="1700"/>
        <w:gridCol w:w="1700"/>
      </w:tblGrid>
      <w:tr w:rsidR="005F38D0" w:rsidTr="005F38D0">
        <w:trPr>
          <w:cantSplit/>
          <w:trHeight w:val="64"/>
          <w:tblHeader/>
        </w:trPr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D0" w:rsidRDefault="005F38D0">
            <w:pPr>
              <w:spacing w:before="50" w:after="50" w:line="220" w:lineRule="exact"/>
              <w:ind w:left="-57" w:right="-57"/>
            </w:pPr>
          </w:p>
        </w:tc>
        <w:tc>
          <w:tcPr>
            <w:tcW w:w="16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F38D0" w:rsidRDefault="005F38D0">
            <w:pPr>
              <w:spacing w:before="50" w:after="5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8D0" w:rsidRDefault="005F38D0">
            <w:pPr>
              <w:spacing w:before="50" w:after="5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5F38D0" w:rsidTr="005F38D0">
        <w:trPr>
          <w:cantSplit/>
          <w:trHeight w:val="7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8D0" w:rsidRDefault="005F38D0"/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F38D0" w:rsidRDefault="005F38D0">
            <w:pPr>
              <w:spacing w:before="50" w:after="50" w:line="220" w:lineRule="exact"/>
              <w:jc w:val="center"/>
            </w:pPr>
            <w:r>
              <w:rPr>
                <w:sz w:val="22"/>
                <w:szCs w:val="22"/>
              </w:rPr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F38D0" w:rsidRDefault="005F38D0">
            <w:pPr>
              <w:spacing w:before="50" w:after="5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F38D0" w:rsidRDefault="005F38D0">
            <w:pPr>
              <w:spacing w:before="50" w:after="5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2020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8D0" w:rsidRDefault="005F38D0">
            <w:pPr>
              <w:spacing w:before="50" w:after="50" w:line="22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 xml:space="preserve">2019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2018 г.</w:t>
            </w:r>
          </w:p>
        </w:tc>
      </w:tr>
      <w:tr w:rsidR="005F38D0" w:rsidTr="005F38D0">
        <w:trPr>
          <w:cantSplit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38D0" w:rsidRDefault="005F38D0">
            <w:pPr>
              <w:spacing w:before="32" w:after="32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38D0" w:rsidRPr="007B46D7" w:rsidRDefault="005F38D0">
            <w:pPr>
              <w:spacing w:before="32" w:after="32" w:line="220" w:lineRule="exact"/>
              <w:ind w:left="-57" w:right="340"/>
              <w:jc w:val="right"/>
              <w:rPr>
                <w:b/>
                <w:sz w:val="22"/>
                <w:szCs w:val="22"/>
              </w:rPr>
            </w:pPr>
            <w:r w:rsidRPr="007B46D7">
              <w:rPr>
                <w:b/>
                <w:sz w:val="22"/>
                <w:szCs w:val="22"/>
                <w:lang w:val="be-BY"/>
              </w:rPr>
              <w:t>12 642,6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38D0" w:rsidRDefault="005F38D0">
            <w:pPr>
              <w:tabs>
                <w:tab w:val="left" w:pos="671"/>
                <w:tab w:val="left" w:pos="1206"/>
              </w:tabs>
              <w:spacing w:before="32" w:after="32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38D0" w:rsidRDefault="005F38D0">
            <w:pPr>
              <w:tabs>
                <w:tab w:val="left" w:pos="1206"/>
              </w:tabs>
              <w:spacing w:before="32" w:after="32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95,4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38D0" w:rsidRDefault="005F38D0">
            <w:pPr>
              <w:tabs>
                <w:tab w:val="left" w:pos="1206"/>
              </w:tabs>
              <w:spacing w:before="32" w:after="32" w:line="22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105,1</w:t>
            </w:r>
          </w:p>
        </w:tc>
      </w:tr>
      <w:tr w:rsidR="005F38D0" w:rsidTr="005F38D0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38D0" w:rsidRDefault="005F38D0">
            <w:pPr>
              <w:spacing w:before="32" w:after="32" w:line="22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F38D0" w:rsidRPr="007B46D7" w:rsidRDefault="005F38D0">
            <w:pPr>
              <w:spacing w:before="32" w:after="32" w:line="220" w:lineRule="exact"/>
              <w:ind w:left="-5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F38D0" w:rsidRDefault="005F38D0">
            <w:pPr>
              <w:tabs>
                <w:tab w:val="left" w:pos="671"/>
                <w:tab w:val="left" w:pos="1206"/>
              </w:tabs>
              <w:spacing w:before="32" w:after="32" w:line="220" w:lineRule="exact"/>
              <w:ind w:right="425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F38D0" w:rsidRDefault="005F38D0">
            <w:pPr>
              <w:tabs>
                <w:tab w:val="left" w:pos="1206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F38D0" w:rsidRDefault="005F38D0">
            <w:pPr>
              <w:tabs>
                <w:tab w:val="left" w:pos="1206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5F38D0" w:rsidTr="005F38D0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38D0" w:rsidRDefault="005F38D0">
            <w:pPr>
              <w:spacing w:before="32" w:after="32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38D0" w:rsidRPr="007B46D7" w:rsidRDefault="005F38D0">
            <w:pPr>
              <w:spacing w:before="32" w:after="32" w:line="22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 w:rsidRPr="007B46D7">
              <w:rPr>
                <w:sz w:val="22"/>
                <w:szCs w:val="22"/>
              </w:rPr>
              <w:t>1</w:t>
            </w:r>
            <w:r w:rsidRPr="007B46D7">
              <w:rPr>
                <w:sz w:val="22"/>
                <w:szCs w:val="22"/>
                <w:lang w:val="be-BY"/>
              </w:rPr>
              <w:t> </w:t>
            </w:r>
            <w:r w:rsidRPr="007B46D7">
              <w:rPr>
                <w:sz w:val="22"/>
                <w:szCs w:val="22"/>
              </w:rPr>
              <w:t>435</w:t>
            </w:r>
            <w:r w:rsidRPr="007B46D7">
              <w:rPr>
                <w:sz w:val="22"/>
                <w:szCs w:val="22"/>
                <w:lang w:val="be-BY"/>
              </w:rPr>
              <w:t>,6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38D0" w:rsidRDefault="005F38D0">
            <w:pPr>
              <w:tabs>
                <w:tab w:val="left" w:pos="671"/>
                <w:tab w:val="left" w:pos="1206"/>
              </w:tabs>
              <w:spacing w:before="32" w:after="32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11,4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38D0" w:rsidRDefault="005F38D0">
            <w:pPr>
              <w:tabs>
                <w:tab w:val="left" w:pos="1206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95,7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38D0" w:rsidRDefault="005F38D0">
            <w:pPr>
              <w:tabs>
                <w:tab w:val="left" w:pos="1206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106,4</w:t>
            </w:r>
          </w:p>
        </w:tc>
      </w:tr>
      <w:tr w:rsidR="005F38D0" w:rsidTr="005F38D0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38D0" w:rsidRDefault="005F38D0">
            <w:pPr>
              <w:spacing w:before="32" w:after="32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38D0" w:rsidRPr="007B46D7" w:rsidRDefault="005F38D0">
            <w:pPr>
              <w:spacing w:before="32" w:after="32" w:line="22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 w:rsidRPr="007B46D7">
              <w:rPr>
                <w:sz w:val="22"/>
                <w:szCs w:val="22"/>
                <w:lang w:val="be-BY"/>
              </w:rPr>
              <w:t>1 029,9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38D0" w:rsidRDefault="005F38D0">
            <w:pPr>
              <w:tabs>
                <w:tab w:val="left" w:pos="671"/>
                <w:tab w:val="left" w:pos="1206"/>
              </w:tabs>
              <w:spacing w:before="32" w:after="32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8,1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38D0" w:rsidRDefault="005F38D0">
            <w:pPr>
              <w:tabs>
                <w:tab w:val="left" w:pos="1206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89,7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38D0" w:rsidRDefault="005F38D0">
            <w:pPr>
              <w:tabs>
                <w:tab w:val="left" w:pos="1206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118,4</w:t>
            </w:r>
          </w:p>
        </w:tc>
      </w:tr>
      <w:tr w:rsidR="005F38D0" w:rsidTr="005F38D0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38D0" w:rsidRDefault="005F38D0">
            <w:pPr>
              <w:spacing w:before="32" w:after="32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38D0" w:rsidRPr="007B46D7" w:rsidRDefault="005F38D0">
            <w:pPr>
              <w:spacing w:before="32" w:after="32" w:line="220" w:lineRule="exact"/>
              <w:ind w:left="-57" w:right="340"/>
              <w:jc w:val="right"/>
              <w:rPr>
                <w:sz w:val="22"/>
                <w:szCs w:val="22"/>
              </w:rPr>
            </w:pPr>
            <w:r w:rsidRPr="007B46D7">
              <w:rPr>
                <w:sz w:val="22"/>
                <w:szCs w:val="22"/>
              </w:rPr>
              <w:t>1</w:t>
            </w:r>
            <w:r w:rsidRPr="007B46D7">
              <w:rPr>
                <w:sz w:val="22"/>
                <w:szCs w:val="22"/>
                <w:lang w:val="be-BY"/>
              </w:rPr>
              <w:t> </w:t>
            </w:r>
            <w:r w:rsidRPr="007B46D7">
              <w:rPr>
                <w:sz w:val="22"/>
                <w:szCs w:val="22"/>
              </w:rPr>
              <w:t>491,5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38D0" w:rsidRDefault="005F38D0">
            <w:pPr>
              <w:tabs>
                <w:tab w:val="left" w:pos="671"/>
                <w:tab w:val="left" w:pos="1206"/>
              </w:tabs>
              <w:spacing w:before="32" w:after="32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11,8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38D0" w:rsidRDefault="005F38D0">
            <w:pPr>
              <w:tabs>
                <w:tab w:val="left" w:pos="1206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99,2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38D0" w:rsidRDefault="005F38D0">
            <w:pPr>
              <w:tabs>
                <w:tab w:val="left" w:pos="1206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</w:tr>
      <w:tr w:rsidR="005F38D0" w:rsidTr="005F38D0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38D0" w:rsidRDefault="005F38D0">
            <w:pPr>
              <w:spacing w:before="32" w:after="32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38D0" w:rsidRPr="007B46D7" w:rsidRDefault="005F38D0">
            <w:pPr>
              <w:spacing w:before="32" w:after="32" w:line="220" w:lineRule="exact"/>
              <w:ind w:right="340"/>
              <w:jc w:val="right"/>
              <w:rPr>
                <w:sz w:val="22"/>
                <w:szCs w:val="22"/>
              </w:rPr>
            </w:pPr>
            <w:r w:rsidRPr="007B46D7">
              <w:rPr>
                <w:sz w:val="22"/>
                <w:szCs w:val="22"/>
              </w:rPr>
              <w:t>1</w:t>
            </w:r>
            <w:r w:rsidRPr="007B46D7">
              <w:rPr>
                <w:sz w:val="22"/>
                <w:szCs w:val="22"/>
                <w:lang w:val="be-BY"/>
              </w:rPr>
              <w:t> </w:t>
            </w:r>
            <w:r w:rsidRPr="007B46D7">
              <w:rPr>
                <w:sz w:val="22"/>
                <w:szCs w:val="22"/>
              </w:rPr>
              <w:t>185,9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38D0" w:rsidRDefault="005F38D0">
            <w:pPr>
              <w:tabs>
                <w:tab w:val="left" w:pos="671"/>
                <w:tab w:val="left" w:pos="1206"/>
              </w:tabs>
              <w:spacing w:before="32" w:after="32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9,4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38D0" w:rsidRDefault="005F38D0">
            <w:pPr>
              <w:tabs>
                <w:tab w:val="left" w:pos="1206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93,2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38D0" w:rsidRDefault="005F38D0">
            <w:pPr>
              <w:tabs>
                <w:tab w:val="left" w:pos="1206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97,5</w:t>
            </w:r>
          </w:p>
        </w:tc>
      </w:tr>
      <w:tr w:rsidR="005F38D0" w:rsidTr="005F38D0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38D0" w:rsidRDefault="005F38D0">
            <w:pPr>
              <w:spacing w:before="32" w:after="32" w:line="220" w:lineRule="exact"/>
              <w:ind w:left="28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38D0" w:rsidRPr="007B46D7" w:rsidRDefault="005F38D0">
            <w:pPr>
              <w:spacing w:before="32" w:after="32" w:line="220" w:lineRule="exact"/>
              <w:ind w:right="340"/>
              <w:jc w:val="right"/>
              <w:rPr>
                <w:sz w:val="22"/>
                <w:szCs w:val="22"/>
              </w:rPr>
            </w:pPr>
            <w:r w:rsidRPr="007B46D7">
              <w:rPr>
                <w:sz w:val="22"/>
                <w:szCs w:val="22"/>
              </w:rPr>
              <w:t>4</w:t>
            </w:r>
            <w:r w:rsidRPr="007B46D7">
              <w:rPr>
                <w:sz w:val="22"/>
                <w:szCs w:val="22"/>
                <w:lang w:val="be-BY"/>
              </w:rPr>
              <w:t> </w:t>
            </w:r>
            <w:r w:rsidRPr="007B46D7">
              <w:rPr>
                <w:sz w:val="22"/>
                <w:szCs w:val="22"/>
              </w:rPr>
              <w:t>174,5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38D0" w:rsidRDefault="005F38D0">
            <w:pPr>
              <w:tabs>
                <w:tab w:val="left" w:pos="671"/>
                <w:tab w:val="left" w:pos="1206"/>
              </w:tabs>
              <w:spacing w:before="32" w:after="32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33,0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38D0" w:rsidRDefault="005F38D0">
            <w:pPr>
              <w:tabs>
                <w:tab w:val="left" w:pos="1206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94,4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38D0" w:rsidRDefault="005F38D0">
            <w:pPr>
              <w:tabs>
                <w:tab w:val="left" w:pos="1206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</w:tr>
      <w:tr w:rsidR="005F38D0" w:rsidTr="005F38D0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38D0" w:rsidRDefault="005F38D0">
            <w:pPr>
              <w:spacing w:before="32" w:after="32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38D0" w:rsidRPr="007B46D7" w:rsidRDefault="005F38D0">
            <w:pPr>
              <w:spacing w:before="32" w:after="32" w:line="220" w:lineRule="exact"/>
              <w:ind w:right="340"/>
              <w:jc w:val="right"/>
              <w:rPr>
                <w:sz w:val="22"/>
                <w:szCs w:val="22"/>
              </w:rPr>
            </w:pPr>
            <w:r w:rsidRPr="007B46D7">
              <w:rPr>
                <w:sz w:val="22"/>
                <w:szCs w:val="22"/>
              </w:rPr>
              <w:t>2</w:t>
            </w:r>
            <w:r w:rsidRPr="007B46D7">
              <w:rPr>
                <w:sz w:val="22"/>
                <w:szCs w:val="22"/>
                <w:lang w:val="be-BY"/>
              </w:rPr>
              <w:t> </w:t>
            </w:r>
            <w:r w:rsidRPr="007B46D7">
              <w:rPr>
                <w:sz w:val="22"/>
                <w:szCs w:val="22"/>
              </w:rPr>
              <w:t>348,5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38D0" w:rsidRDefault="005F38D0">
            <w:pPr>
              <w:tabs>
                <w:tab w:val="left" w:pos="671"/>
                <w:tab w:val="left" w:pos="1206"/>
              </w:tabs>
              <w:spacing w:before="32" w:after="32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18,6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38D0" w:rsidRDefault="005F38D0">
            <w:pPr>
              <w:tabs>
                <w:tab w:val="left" w:pos="1206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97,9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38D0" w:rsidRDefault="005F38D0">
            <w:pPr>
              <w:tabs>
                <w:tab w:val="left" w:pos="1206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108,4</w:t>
            </w:r>
          </w:p>
        </w:tc>
      </w:tr>
      <w:tr w:rsidR="005F38D0" w:rsidTr="005F38D0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38D0" w:rsidRDefault="005F38D0">
            <w:pPr>
              <w:spacing w:before="32" w:after="32" w:line="220" w:lineRule="exact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38D0" w:rsidRPr="007B46D7" w:rsidRDefault="005F38D0">
            <w:pPr>
              <w:spacing w:before="32" w:after="32" w:line="220" w:lineRule="exact"/>
              <w:ind w:right="340"/>
              <w:jc w:val="right"/>
              <w:rPr>
                <w:sz w:val="22"/>
                <w:szCs w:val="22"/>
              </w:rPr>
            </w:pPr>
            <w:r w:rsidRPr="007B46D7">
              <w:rPr>
                <w:sz w:val="22"/>
                <w:szCs w:val="22"/>
              </w:rPr>
              <w:t>976,7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38D0" w:rsidRDefault="005F38D0">
            <w:pPr>
              <w:tabs>
                <w:tab w:val="left" w:pos="671"/>
                <w:tab w:val="left" w:pos="1206"/>
              </w:tabs>
              <w:spacing w:before="32" w:after="32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7,7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38D0" w:rsidRDefault="005F38D0">
            <w:pPr>
              <w:tabs>
                <w:tab w:val="left" w:pos="1206"/>
              </w:tabs>
              <w:spacing w:before="32" w:after="32" w:line="220" w:lineRule="exact"/>
              <w:ind w:left="-113"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97,4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F38D0" w:rsidRDefault="005F38D0">
            <w:pPr>
              <w:tabs>
                <w:tab w:val="left" w:pos="1206"/>
              </w:tabs>
              <w:spacing w:before="32" w:after="32" w:line="220" w:lineRule="exact"/>
              <w:ind w:left="-113"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</w:tr>
    </w:tbl>
    <w:p w:rsidR="005F38D0" w:rsidRDefault="005F38D0" w:rsidP="005F38D0">
      <w:pPr>
        <w:tabs>
          <w:tab w:val="left" w:pos="4678"/>
        </w:tabs>
        <w:spacing w:before="120" w:line="30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2020 году общий объем ремонтных работ выполнен на сумму </w:t>
      </w:r>
      <w:r>
        <w:rPr>
          <w:sz w:val="26"/>
          <w:szCs w:val="26"/>
          <w:lang w:val="be-BY"/>
        </w:rPr>
        <w:t>2,7</w:t>
      </w:r>
      <w:r>
        <w:rPr>
          <w:sz w:val="26"/>
          <w:szCs w:val="26"/>
        </w:rPr>
        <w:t> млрд. рублей (</w:t>
      </w:r>
      <w:r>
        <w:rPr>
          <w:sz w:val="26"/>
          <w:szCs w:val="26"/>
          <w:lang w:val="be-BY"/>
        </w:rPr>
        <w:t>21,7</w:t>
      </w:r>
      <w:r>
        <w:rPr>
          <w:sz w:val="26"/>
          <w:szCs w:val="26"/>
        </w:rPr>
        <w:t xml:space="preserve">% от общего объема подрядных работ), </w:t>
      </w:r>
      <w:r>
        <w:rPr>
          <w:sz w:val="26"/>
          <w:szCs w:val="26"/>
        </w:rPr>
        <w:br/>
        <w:t xml:space="preserve">или в сопоставимых ценах </w:t>
      </w:r>
      <w:r>
        <w:rPr>
          <w:sz w:val="26"/>
          <w:szCs w:val="26"/>
          <w:lang w:val="be-BY"/>
        </w:rPr>
        <w:t>88,8</w:t>
      </w:r>
      <w:r>
        <w:rPr>
          <w:sz w:val="26"/>
          <w:szCs w:val="26"/>
        </w:rPr>
        <w:t>% к уровню 2019 года.</w:t>
      </w:r>
    </w:p>
    <w:p w:rsidR="00CE3912" w:rsidRDefault="00CE3912" w:rsidP="00CE3912">
      <w:pPr>
        <w:keepNext/>
        <w:spacing w:before="360" w:after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lastRenderedPageBreak/>
        <w:t>6.4. Финансовые результаты деятельности</w:t>
      </w:r>
      <w:r>
        <w:rPr>
          <w:rFonts w:ascii="Arial" w:hAnsi="Arial" w:cs="Arial"/>
          <w:b/>
          <w:bCs/>
          <w:sz w:val="26"/>
          <w:szCs w:val="20"/>
        </w:rPr>
        <w:br/>
        <w:t xml:space="preserve">организаций строительства </w:t>
      </w:r>
    </w:p>
    <w:p w:rsidR="00CE3912" w:rsidRDefault="00CE3912" w:rsidP="00CE3912">
      <w:pPr>
        <w:tabs>
          <w:tab w:val="left" w:pos="2268"/>
        </w:tabs>
        <w:spacing w:before="240" w:after="120" w:line="260" w:lineRule="exact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55"/>
        <w:gridCol w:w="1272"/>
        <w:gridCol w:w="1272"/>
        <w:gridCol w:w="1727"/>
      </w:tblGrid>
      <w:tr w:rsidR="00CE3912" w:rsidTr="00CE3912">
        <w:trPr>
          <w:cantSplit/>
          <w:trHeight w:val="471"/>
          <w:tblHeader/>
          <w:jc w:val="center"/>
        </w:trPr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12" w:rsidRDefault="00CE391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912" w:rsidRDefault="00CE391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ноябрь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E3912" w:rsidRDefault="00CE391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ноябрь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912" w:rsidRDefault="00CE391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Январь-ноябрь</w:t>
            </w:r>
            <w:r>
              <w:rPr>
                <w:sz w:val="22"/>
                <w:szCs w:val="22"/>
              </w:rPr>
              <w:br/>
              <w:t xml:space="preserve">2020 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январю-ноябрю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CE3912" w:rsidTr="00CE3912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9 617,4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10 662,6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</w:tr>
      <w:tr w:rsidR="00CE3912" w:rsidTr="00CE3912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7 821,0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8 480,3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CE3912" w:rsidTr="00CE3912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660,9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952,0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144,0</w:t>
            </w:r>
          </w:p>
        </w:tc>
      </w:tr>
      <w:tr w:rsidR="00CE3912" w:rsidTr="00CE3912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617,6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-1 529,9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CE3912" w:rsidTr="00CE3912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498,2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-1 676,9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CE3912" w:rsidTr="00CE3912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E3912" w:rsidTr="00CE3912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60" w:after="60" w:line="200" w:lineRule="exact"/>
              <w:ind w:left="57"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E3912" w:rsidTr="00CE3912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</w:tr>
      <w:tr w:rsidR="00CE3912" w:rsidTr="00CE3912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E3912" w:rsidTr="00CE3912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203,0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2 370,4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11,7р.</w:t>
            </w:r>
          </w:p>
        </w:tc>
      </w:tr>
      <w:tr w:rsidR="00CE3912" w:rsidTr="00CE3912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1 549,2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15 097,9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9,7р.</w:t>
            </w:r>
          </w:p>
        </w:tc>
      </w:tr>
    </w:tbl>
    <w:p w:rsidR="00CE3912" w:rsidRDefault="00CE3912" w:rsidP="00537F72">
      <w:pPr>
        <w:tabs>
          <w:tab w:val="center" w:pos="4535"/>
          <w:tab w:val="right" w:pos="9070"/>
        </w:tabs>
        <w:spacing w:before="36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00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822"/>
        <w:gridCol w:w="1485"/>
        <w:gridCol w:w="1343"/>
        <w:gridCol w:w="1350"/>
      </w:tblGrid>
      <w:tr w:rsidR="00CE3912" w:rsidTr="00CE3912">
        <w:trPr>
          <w:cantSplit/>
          <w:trHeight w:val="130"/>
          <w:tblHeader/>
          <w:jc w:val="center"/>
        </w:trPr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12" w:rsidRDefault="00CE391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912" w:rsidRDefault="00CE391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декабря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912" w:rsidRDefault="00CE391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CE3912" w:rsidTr="00CE3912">
        <w:trPr>
          <w:cantSplit/>
          <w:trHeight w:val="184"/>
          <w:tblHeader/>
          <w:jc w:val="center"/>
        </w:trPr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12" w:rsidRDefault="00CE3912">
            <w:pPr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12" w:rsidRDefault="00CE3912">
            <w:pPr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12" w:rsidRDefault="00CE391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12" w:rsidRDefault="00CE391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ноября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CE3912" w:rsidTr="00CE3912">
        <w:trPr>
          <w:trHeight w:val="192"/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19 770,3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123,4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98,0</w:t>
            </w:r>
          </w:p>
        </w:tc>
      </w:tr>
      <w:tr w:rsidR="00CE3912" w:rsidTr="00CE3912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868,9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CE3912" w:rsidTr="00CE3912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CE3912" w:rsidTr="00CE3912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E3912" w:rsidTr="00CE3912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left="350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декабря 2019 г.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161,7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</w:tr>
      <w:tr w:rsidR="00CE3912" w:rsidTr="00CE3912">
        <w:trPr>
          <w:trHeight w:val="189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5 201,5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109,5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96,2</w:t>
            </w:r>
          </w:p>
        </w:tc>
      </w:tr>
      <w:tr w:rsidR="00CE3912" w:rsidTr="00CE3912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E3912" w:rsidTr="00CE3912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</w:tr>
      <w:tr w:rsidR="00CE3912" w:rsidTr="00CE3912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E3912" w:rsidTr="00CE3912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</w:tr>
      <w:tr w:rsidR="00CE3912" w:rsidTr="00CE3912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E3912" w:rsidTr="00CE3912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912" w:rsidRDefault="00CE3912" w:rsidP="005F38D0">
            <w:pPr>
              <w:spacing w:before="52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E3912" w:rsidTr="00CE3912">
        <w:trPr>
          <w:trHeight w:val="138"/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630,2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CE3912" w:rsidTr="00CE3912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left="72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E3912" w:rsidTr="00CE3912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left="11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</w:tr>
      <w:tr w:rsidR="00CE3912" w:rsidTr="00CE3912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E3912" w:rsidTr="00CE3912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left="11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CE3912" w:rsidTr="00CE3912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E3912" w:rsidTr="00CE3912">
        <w:trPr>
          <w:cantSplit/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E3912" w:rsidTr="00CE3912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E3912" w:rsidTr="00CE3912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1 009,5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100,01</w:t>
            </w:r>
          </w:p>
        </w:tc>
      </w:tr>
      <w:tr w:rsidR="00CE3912" w:rsidTr="00CE3912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E3912" w:rsidTr="00CE3912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CE3912" w:rsidTr="00CE3912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E3912" w:rsidTr="00CE3912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E3912" w:rsidTr="00CE3912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14 568,8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129,2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98,7</w:t>
            </w:r>
          </w:p>
        </w:tc>
      </w:tr>
      <w:tr w:rsidR="00CE3912" w:rsidTr="00CE3912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E3912" w:rsidTr="00CE3912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CE3912" w:rsidTr="00CE3912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E3912" w:rsidTr="00CE3912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E3912" w:rsidTr="00CE3912">
        <w:trPr>
          <w:trHeight w:val="81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3 552,1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113,4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99,0</w:t>
            </w:r>
          </w:p>
        </w:tc>
      </w:tr>
      <w:tr w:rsidR="00CE3912" w:rsidTr="00CE3912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left="36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524,9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CE3912" w:rsidTr="00CE3912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E3912" w:rsidTr="00CE3912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1 157,8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CE3912" w:rsidTr="00CE3912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E3912" w:rsidTr="00CE3912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CE3912" w:rsidTr="00CE3912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E3912" w:rsidTr="00CE3912">
        <w:trPr>
          <w:trHeight w:val="70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E3912" w:rsidRDefault="00CE391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CE3912" w:rsidRDefault="00CE3912" w:rsidP="005F38D0">
      <w:pPr>
        <w:keepNext/>
        <w:spacing w:before="360" w:after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0"/>
        </w:rPr>
      </w:pPr>
    </w:p>
    <w:sectPr w:rsidR="00CE3912" w:rsidSect="00701443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A53" w:rsidRDefault="00AE7A53">
      <w:r>
        <w:separator/>
      </w:r>
    </w:p>
  </w:endnote>
  <w:endnote w:type="continuationSeparator" w:id="0">
    <w:p w:rsidR="00AE7A53" w:rsidRDefault="00AE7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F72" w:rsidRPr="00E44672" w:rsidRDefault="00537F72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1710C">
      <w:rPr>
        <w:rStyle w:val="ab"/>
        <w:noProof/>
      </w:rPr>
      <w:t>12</w:t>
    </w:r>
    <w:r>
      <w:rPr>
        <w:rStyle w:val="ab"/>
      </w:rPr>
      <w:fldChar w:fldCharType="end"/>
    </w:r>
  </w:p>
  <w:p w:rsidR="00537F72" w:rsidRDefault="00537F72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4477"/>
      <w:docPartObj>
        <w:docPartGallery w:val="Page Numbers (Bottom of Page)"/>
        <w:docPartUnique/>
      </w:docPartObj>
    </w:sdtPr>
    <w:sdtEndPr/>
    <w:sdtContent>
      <w:p w:rsidR="00537F72" w:rsidRDefault="00537F72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710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A53" w:rsidRDefault="00AE7A53">
      <w:r>
        <w:separator/>
      </w:r>
    </w:p>
  </w:footnote>
  <w:footnote w:type="continuationSeparator" w:id="0">
    <w:p w:rsidR="00AE7A53" w:rsidRDefault="00AE7A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F72" w:rsidRDefault="00537F72" w:rsidP="00DE74B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F72" w:rsidRDefault="00537F72" w:rsidP="00543E1F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040"/>
    <w:rsid w:val="000002B9"/>
    <w:rsid w:val="000003A9"/>
    <w:rsid w:val="00000921"/>
    <w:rsid w:val="00000A41"/>
    <w:rsid w:val="00000C7D"/>
    <w:rsid w:val="00000CCE"/>
    <w:rsid w:val="000012A8"/>
    <w:rsid w:val="0000137D"/>
    <w:rsid w:val="00001386"/>
    <w:rsid w:val="0000146A"/>
    <w:rsid w:val="00001638"/>
    <w:rsid w:val="00001ADC"/>
    <w:rsid w:val="00001D85"/>
    <w:rsid w:val="00001D8C"/>
    <w:rsid w:val="00001DB4"/>
    <w:rsid w:val="00001F1B"/>
    <w:rsid w:val="000020E6"/>
    <w:rsid w:val="000021D9"/>
    <w:rsid w:val="000021FA"/>
    <w:rsid w:val="000026EC"/>
    <w:rsid w:val="00002AC4"/>
    <w:rsid w:val="00002B28"/>
    <w:rsid w:val="00002DBB"/>
    <w:rsid w:val="00002F15"/>
    <w:rsid w:val="00002FA8"/>
    <w:rsid w:val="00003359"/>
    <w:rsid w:val="00003F85"/>
    <w:rsid w:val="000045F1"/>
    <w:rsid w:val="00004641"/>
    <w:rsid w:val="000046C6"/>
    <w:rsid w:val="00004728"/>
    <w:rsid w:val="000047D9"/>
    <w:rsid w:val="000048D4"/>
    <w:rsid w:val="000054C4"/>
    <w:rsid w:val="0000595C"/>
    <w:rsid w:val="00005A42"/>
    <w:rsid w:val="00005C8E"/>
    <w:rsid w:val="00005D38"/>
    <w:rsid w:val="00005DC4"/>
    <w:rsid w:val="00005FEC"/>
    <w:rsid w:val="0000616A"/>
    <w:rsid w:val="0000618A"/>
    <w:rsid w:val="00006235"/>
    <w:rsid w:val="00006333"/>
    <w:rsid w:val="000068F7"/>
    <w:rsid w:val="00006A20"/>
    <w:rsid w:val="0000701C"/>
    <w:rsid w:val="000070C2"/>
    <w:rsid w:val="00007197"/>
    <w:rsid w:val="00007732"/>
    <w:rsid w:val="00007767"/>
    <w:rsid w:val="00007AD2"/>
    <w:rsid w:val="00007B5F"/>
    <w:rsid w:val="00007B87"/>
    <w:rsid w:val="00007D49"/>
    <w:rsid w:val="00007D8A"/>
    <w:rsid w:val="00010104"/>
    <w:rsid w:val="000101C8"/>
    <w:rsid w:val="00010A01"/>
    <w:rsid w:val="00010DB4"/>
    <w:rsid w:val="00010FE9"/>
    <w:rsid w:val="00011067"/>
    <w:rsid w:val="00011203"/>
    <w:rsid w:val="00011400"/>
    <w:rsid w:val="00011513"/>
    <w:rsid w:val="0001179F"/>
    <w:rsid w:val="000118E1"/>
    <w:rsid w:val="00011A23"/>
    <w:rsid w:val="00011C61"/>
    <w:rsid w:val="00012296"/>
    <w:rsid w:val="000126A0"/>
    <w:rsid w:val="000126EE"/>
    <w:rsid w:val="000127D4"/>
    <w:rsid w:val="00013671"/>
    <w:rsid w:val="000137B4"/>
    <w:rsid w:val="00013BB5"/>
    <w:rsid w:val="00013F72"/>
    <w:rsid w:val="000140F9"/>
    <w:rsid w:val="000144E1"/>
    <w:rsid w:val="000146CB"/>
    <w:rsid w:val="0001532D"/>
    <w:rsid w:val="000154C6"/>
    <w:rsid w:val="000157BB"/>
    <w:rsid w:val="0001587F"/>
    <w:rsid w:val="00015902"/>
    <w:rsid w:val="00015AE8"/>
    <w:rsid w:val="00015DE4"/>
    <w:rsid w:val="000162B4"/>
    <w:rsid w:val="000165D6"/>
    <w:rsid w:val="000169C2"/>
    <w:rsid w:val="00016B99"/>
    <w:rsid w:val="00016C73"/>
    <w:rsid w:val="000171C5"/>
    <w:rsid w:val="000172E3"/>
    <w:rsid w:val="000173E3"/>
    <w:rsid w:val="00017694"/>
    <w:rsid w:val="000178A9"/>
    <w:rsid w:val="000178BB"/>
    <w:rsid w:val="00017A5F"/>
    <w:rsid w:val="00017C77"/>
    <w:rsid w:val="00020153"/>
    <w:rsid w:val="00020231"/>
    <w:rsid w:val="0002064B"/>
    <w:rsid w:val="000206D1"/>
    <w:rsid w:val="000208D2"/>
    <w:rsid w:val="00020A6C"/>
    <w:rsid w:val="00020A80"/>
    <w:rsid w:val="00020BA3"/>
    <w:rsid w:val="00020BF3"/>
    <w:rsid w:val="00020D90"/>
    <w:rsid w:val="000215B3"/>
    <w:rsid w:val="000216C4"/>
    <w:rsid w:val="00021997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A84"/>
    <w:rsid w:val="00022AC1"/>
    <w:rsid w:val="00022E7E"/>
    <w:rsid w:val="00022F00"/>
    <w:rsid w:val="000239B5"/>
    <w:rsid w:val="00023A9B"/>
    <w:rsid w:val="00023BE1"/>
    <w:rsid w:val="00023BF7"/>
    <w:rsid w:val="00023E09"/>
    <w:rsid w:val="00023ED6"/>
    <w:rsid w:val="00024183"/>
    <w:rsid w:val="0002452F"/>
    <w:rsid w:val="000248D3"/>
    <w:rsid w:val="0002495A"/>
    <w:rsid w:val="000249F9"/>
    <w:rsid w:val="00025086"/>
    <w:rsid w:val="0002522C"/>
    <w:rsid w:val="000257C9"/>
    <w:rsid w:val="00025973"/>
    <w:rsid w:val="00025A21"/>
    <w:rsid w:val="00025AA5"/>
    <w:rsid w:val="00025FD1"/>
    <w:rsid w:val="00025FE7"/>
    <w:rsid w:val="00026470"/>
    <w:rsid w:val="000264E5"/>
    <w:rsid w:val="000264EF"/>
    <w:rsid w:val="000265C8"/>
    <w:rsid w:val="00026682"/>
    <w:rsid w:val="00026ADA"/>
    <w:rsid w:val="00026BB6"/>
    <w:rsid w:val="00026D06"/>
    <w:rsid w:val="000272D7"/>
    <w:rsid w:val="0002738F"/>
    <w:rsid w:val="00027461"/>
    <w:rsid w:val="00027966"/>
    <w:rsid w:val="00027F33"/>
    <w:rsid w:val="000303F8"/>
    <w:rsid w:val="0003045F"/>
    <w:rsid w:val="00030491"/>
    <w:rsid w:val="0003089A"/>
    <w:rsid w:val="00030A84"/>
    <w:rsid w:val="00030AD7"/>
    <w:rsid w:val="00030D96"/>
    <w:rsid w:val="0003132A"/>
    <w:rsid w:val="00031A42"/>
    <w:rsid w:val="00031CCA"/>
    <w:rsid w:val="00031DE1"/>
    <w:rsid w:val="00032760"/>
    <w:rsid w:val="000327F1"/>
    <w:rsid w:val="00032835"/>
    <w:rsid w:val="00032C32"/>
    <w:rsid w:val="00032CB9"/>
    <w:rsid w:val="00032CC6"/>
    <w:rsid w:val="00032D54"/>
    <w:rsid w:val="00032FB7"/>
    <w:rsid w:val="00033498"/>
    <w:rsid w:val="0003352C"/>
    <w:rsid w:val="000335B3"/>
    <w:rsid w:val="00033779"/>
    <w:rsid w:val="0003377B"/>
    <w:rsid w:val="00033D46"/>
    <w:rsid w:val="00033E16"/>
    <w:rsid w:val="000342B1"/>
    <w:rsid w:val="000343DE"/>
    <w:rsid w:val="00034526"/>
    <w:rsid w:val="000345E9"/>
    <w:rsid w:val="00034706"/>
    <w:rsid w:val="0003486F"/>
    <w:rsid w:val="00034B63"/>
    <w:rsid w:val="00034F58"/>
    <w:rsid w:val="00035009"/>
    <w:rsid w:val="0003506C"/>
    <w:rsid w:val="00035125"/>
    <w:rsid w:val="00035312"/>
    <w:rsid w:val="000353C7"/>
    <w:rsid w:val="000356E2"/>
    <w:rsid w:val="00035803"/>
    <w:rsid w:val="000358D8"/>
    <w:rsid w:val="00035AC3"/>
    <w:rsid w:val="00035F8D"/>
    <w:rsid w:val="00035FBF"/>
    <w:rsid w:val="000360C5"/>
    <w:rsid w:val="0003614D"/>
    <w:rsid w:val="00036A3E"/>
    <w:rsid w:val="00036E79"/>
    <w:rsid w:val="00036FA7"/>
    <w:rsid w:val="0003704A"/>
    <w:rsid w:val="0003735D"/>
    <w:rsid w:val="000374B4"/>
    <w:rsid w:val="00037562"/>
    <w:rsid w:val="000375FE"/>
    <w:rsid w:val="000376A2"/>
    <w:rsid w:val="000378D6"/>
    <w:rsid w:val="0003795E"/>
    <w:rsid w:val="00037994"/>
    <w:rsid w:val="00037BCC"/>
    <w:rsid w:val="00040395"/>
    <w:rsid w:val="000406CA"/>
    <w:rsid w:val="000409A1"/>
    <w:rsid w:val="00041529"/>
    <w:rsid w:val="00041A2E"/>
    <w:rsid w:val="00041A8A"/>
    <w:rsid w:val="00041F96"/>
    <w:rsid w:val="0004215F"/>
    <w:rsid w:val="00042208"/>
    <w:rsid w:val="0004263D"/>
    <w:rsid w:val="0004290A"/>
    <w:rsid w:val="00042D4C"/>
    <w:rsid w:val="00042F93"/>
    <w:rsid w:val="00043311"/>
    <w:rsid w:val="00043393"/>
    <w:rsid w:val="00043605"/>
    <w:rsid w:val="00043AD3"/>
    <w:rsid w:val="00043E48"/>
    <w:rsid w:val="00043FE9"/>
    <w:rsid w:val="0004418C"/>
    <w:rsid w:val="00044419"/>
    <w:rsid w:val="0004453E"/>
    <w:rsid w:val="00044680"/>
    <w:rsid w:val="000449F5"/>
    <w:rsid w:val="00044D28"/>
    <w:rsid w:val="00045148"/>
    <w:rsid w:val="00045217"/>
    <w:rsid w:val="000453EF"/>
    <w:rsid w:val="00045604"/>
    <w:rsid w:val="0004575C"/>
    <w:rsid w:val="000458DB"/>
    <w:rsid w:val="00045B2E"/>
    <w:rsid w:val="00045FFA"/>
    <w:rsid w:val="00046399"/>
    <w:rsid w:val="000466E2"/>
    <w:rsid w:val="0004678D"/>
    <w:rsid w:val="000469BC"/>
    <w:rsid w:val="00046B1D"/>
    <w:rsid w:val="00046CD2"/>
    <w:rsid w:val="00046FCA"/>
    <w:rsid w:val="00047081"/>
    <w:rsid w:val="0004739B"/>
    <w:rsid w:val="0004773E"/>
    <w:rsid w:val="000478E6"/>
    <w:rsid w:val="000478F7"/>
    <w:rsid w:val="00047B00"/>
    <w:rsid w:val="00047B44"/>
    <w:rsid w:val="00047DEA"/>
    <w:rsid w:val="00047E89"/>
    <w:rsid w:val="0005021E"/>
    <w:rsid w:val="000502D1"/>
    <w:rsid w:val="00050735"/>
    <w:rsid w:val="00050A88"/>
    <w:rsid w:val="00050B40"/>
    <w:rsid w:val="000511AB"/>
    <w:rsid w:val="000512E9"/>
    <w:rsid w:val="000513D6"/>
    <w:rsid w:val="00051B8F"/>
    <w:rsid w:val="00051DF6"/>
    <w:rsid w:val="00051E6E"/>
    <w:rsid w:val="00051EFD"/>
    <w:rsid w:val="00051F75"/>
    <w:rsid w:val="00052217"/>
    <w:rsid w:val="0005224E"/>
    <w:rsid w:val="000524C4"/>
    <w:rsid w:val="0005253E"/>
    <w:rsid w:val="00052B8B"/>
    <w:rsid w:val="00052E61"/>
    <w:rsid w:val="00052EED"/>
    <w:rsid w:val="00053082"/>
    <w:rsid w:val="0005332D"/>
    <w:rsid w:val="0005343C"/>
    <w:rsid w:val="0005368C"/>
    <w:rsid w:val="000536C8"/>
    <w:rsid w:val="00053A7E"/>
    <w:rsid w:val="00053F6C"/>
    <w:rsid w:val="000540AE"/>
    <w:rsid w:val="000540E6"/>
    <w:rsid w:val="000542BD"/>
    <w:rsid w:val="000544C5"/>
    <w:rsid w:val="000548C6"/>
    <w:rsid w:val="00054BEC"/>
    <w:rsid w:val="00054EE6"/>
    <w:rsid w:val="00055144"/>
    <w:rsid w:val="000552DE"/>
    <w:rsid w:val="00055C29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D1"/>
    <w:rsid w:val="00057CAC"/>
    <w:rsid w:val="00057EB2"/>
    <w:rsid w:val="00057EEC"/>
    <w:rsid w:val="00057F3B"/>
    <w:rsid w:val="000600E5"/>
    <w:rsid w:val="00060635"/>
    <w:rsid w:val="000606CB"/>
    <w:rsid w:val="000609C6"/>
    <w:rsid w:val="00060A3F"/>
    <w:rsid w:val="00060CB8"/>
    <w:rsid w:val="00061507"/>
    <w:rsid w:val="0006194B"/>
    <w:rsid w:val="00061C0A"/>
    <w:rsid w:val="00061C69"/>
    <w:rsid w:val="00061DE8"/>
    <w:rsid w:val="00061DF5"/>
    <w:rsid w:val="000620D2"/>
    <w:rsid w:val="000621E1"/>
    <w:rsid w:val="000621E3"/>
    <w:rsid w:val="0006232E"/>
    <w:rsid w:val="00062406"/>
    <w:rsid w:val="000624E9"/>
    <w:rsid w:val="000627CF"/>
    <w:rsid w:val="000628F8"/>
    <w:rsid w:val="00062DB8"/>
    <w:rsid w:val="00063063"/>
    <w:rsid w:val="000633F8"/>
    <w:rsid w:val="00063447"/>
    <w:rsid w:val="0006355B"/>
    <w:rsid w:val="00063691"/>
    <w:rsid w:val="00063A48"/>
    <w:rsid w:val="00063AB5"/>
    <w:rsid w:val="00063AD6"/>
    <w:rsid w:val="00063B19"/>
    <w:rsid w:val="000640BA"/>
    <w:rsid w:val="0006429C"/>
    <w:rsid w:val="000642DA"/>
    <w:rsid w:val="0006497D"/>
    <w:rsid w:val="00064B13"/>
    <w:rsid w:val="00064FB2"/>
    <w:rsid w:val="0006563B"/>
    <w:rsid w:val="000658FA"/>
    <w:rsid w:val="0006593D"/>
    <w:rsid w:val="00065D72"/>
    <w:rsid w:val="0006651B"/>
    <w:rsid w:val="00066A0B"/>
    <w:rsid w:val="00066FB1"/>
    <w:rsid w:val="00067006"/>
    <w:rsid w:val="0006709D"/>
    <w:rsid w:val="00067322"/>
    <w:rsid w:val="00067621"/>
    <w:rsid w:val="00067826"/>
    <w:rsid w:val="00067A7D"/>
    <w:rsid w:val="00067C28"/>
    <w:rsid w:val="00067DC3"/>
    <w:rsid w:val="00067E18"/>
    <w:rsid w:val="00070330"/>
    <w:rsid w:val="000703C7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2011"/>
    <w:rsid w:val="000723FD"/>
    <w:rsid w:val="000724AE"/>
    <w:rsid w:val="000724C1"/>
    <w:rsid w:val="00072C11"/>
    <w:rsid w:val="00072E4F"/>
    <w:rsid w:val="00072F39"/>
    <w:rsid w:val="000735D5"/>
    <w:rsid w:val="0007374F"/>
    <w:rsid w:val="0007388D"/>
    <w:rsid w:val="0007399C"/>
    <w:rsid w:val="0007399F"/>
    <w:rsid w:val="00073C01"/>
    <w:rsid w:val="00073CE2"/>
    <w:rsid w:val="00073F14"/>
    <w:rsid w:val="000740BE"/>
    <w:rsid w:val="00074183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05"/>
    <w:rsid w:val="000755B9"/>
    <w:rsid w:val="0007565E"/>
    <w:rsid w:val="00075905"/>
    <w:rsid w:val="00075A7E"/>
    <w:rsid w:val="00075BF1"/>
    <w:rsid w:val="00075DC6"/>
    <w:rsid w:val="00075EA8"/>
    <w:rsid w:val="000761B3"/>
    <w:rsid w:val="000764E1"/>
    <w:rsid w:val="0007664A"/>
    <w:rsid w:val="00076690"/>
    <w:rsid w:val="00076DB5"/>
    <w:rsid w:val="00076F93"/>
    <w:rsid w:val="00076FD6"/>
    <w:rsid w:val="00077171"/>
    <w:rsid w:val="000771E0"/>
    <w:rsid w:val="00077E7B"/>
    <w:rsid w:val="00080094"/>
    <w:rsid w:val="00080313"/>
    <w:rsid w:val="00080441"/>
    <w:rsid w:val="000805E9"/>
    <w:rsid w:val="00080630"/>
    <w:rsid w:val="00080696"/>
    <w:rsid w:val="000808E0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2D50"/>
    <w:rsid w:val="000831AB"/>
    <w:rsid w:val="00083310"/>
    <w:rsid w:val="00083432"/>
    <w:rsid w:val="0008375E"/>
    <w:rsid w:val="000838AD"/>
    <w:rsid w:val="00083A24"/>
    <w:rsid w:val="00083A83"/>
    <w:rsid w:val="00083C19"/>
    <w:rsid w:val="00083C39"/>
    <w:rsid w:val="00083C9E"/>
    <w:rsid w:val="00084208"/>
    <w:rsid w:val="00084411"/>
    <w:rsid w:val="000847F5"/>
    <w:rsid w:val="0008486E"/>
    <w:rsid w:val="00084A63"/>
    <w:rsid w:val="00084AA9"/>
    <w:rsid w:val="00084C0E"/>
    <w:rsid w:val="00084CA8"/>
    <w:rsid w:val="00084F8F"/>
    <w:rsid w:val="00084FEF"/>
    <w:rsid w:val="00084FF9"/>
    <w:rsid w:val="000853D8"/>
    <w:rsid w:val="000859B2"/>
    <w:rsid w:val="000859BC"/>
    <w:rsid w:val="00085A1F"/>
    <w:rsid w:val="00085B97"/>
    <w:rsid w:val="00085EA8"/>
    <w:rsid w:val="00085F78"/>
    <w:rsid w:val="00086035"/>
    <w:rsid w:val="0008611D"/>
    <w:rsid w:val="00086181"/>
    <w:rsid w:val="000862E2"/>
    <w:rsid w:val="00086837"/>
    <w:rsid w:val="000869D2"/>
    <w:rsid w:val="00086A0B"/>
    <w:rsid w:val="00086A10"/>
    <w:rsid w:val="00086CAC"/>
    <w:rsid w:val="00086CE4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87A"/>
    <w:rsid w:val="00090D80"/>
    <w:rsid w:val="00090E2F"/>
    <w:rsid w:val="00090FB9"/>
    <w:rsid w:val="00091179"/>
    <w:rsid w:val="0009235A"/>
    <w:rsid w:val="00092500"/>
    <w:rsid w:val="00092566"/>
    <w:rsid w:val="00092616"/>
    <w:rsid w:val="000929FF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3D"/>
    <w:rsid w:val="00095C7E"/>
    <w:rsid w:val="00095CAD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FAF"/>
    <w:rsid w:val="0009709B"/>
    <w:rsid w:val="0009709E"/>
    <w:rsid w:val="000971CC"/>
    <w:rsid w:val="000972D7"/>
    <w:rsid w:val="000976F0"/>
    <w:rsid w:val="00097816"/>
    <w:rsid w:val="00097903"/>
    <w:rsid w:val="00097DB5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1E"/>
    <w:rsid w:val="000A1DDF"/>
    <w:rsid w:val="000A1E60"/>
    <w:rsid w:val="000A2526"/>
    <w:rsid w:val="000A27B7"/>
    <w:rsid w:val="000A2E91"/>
    <w:rsid w:val="000A3247"/>
    <w:rsid w:val="000A3406"/>
    <w:rsid w:val="000A35F1"/>
    <w:rsid w:val="000A386E"/>
    <w:rsid w:val="000A3C5A"/>
    <w:rsid w:val="000A3F55"/>
    <w:rsid w:val="000A4315"/>
    <w:rsid w:val="000A45C1"/>
    <w:rsid w:val="000A4B73"/>
    <w:rsid w:val="000A504C"/>
    <w:rsid w:val="000A5994"/>
    <w:rsid w:val="000A5A57"/>
    <w:rsid w:val="000A5AFA"/>
    <w:rsid w:val="000A5C4E"/>
    <w:rsid w:val="000A6060"/>
    <w:rsid w:val="000A61CC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7B08"/>
    <w:rsid w:val="000A7B69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375"/>
    <w:rsid w:val="000B1499"/>
    <w:rsid w:val="000B1884"/>
    <w:rsid w:val="000B23BA"/>
    <w:rsid w:val="000B2505"/>
    <w:rsid w:val="000B25EA"/>
    <w:rsid w:val="000B2916"/>
    <w:rsid w:val="000B2B58"/>
    <w:rsid w:val="000B2BD9"/>
    <w:rsid w:val="000B2EE5"/>
    <w:rsid w:val="000B3283"/>
    <w:rsid w:val="000B366E"/>
    <w:rsid w:val="000B3972"/>
    <w:rsid w:val="000B3AC1"/>
    <w:rsid w:val="000B3C13"/>
    <w:rsid w:val="000B3FC5"/>
    <w:rsid w:val="000B40A3"/>
    <w:rsid w:val="000B4182"/>
    <w:rsid w:val="000B4200"/>
    <w:rsid w:val="000B4213"/>
    <w:rsid w:val="000B44E3"/>
    <w:rsid w:val="000B48AA"/>
    <w:rsid w:val="000B48AB"/>
    <w:rsid w:val="000B4902"/>
    <w:rsid w:val="000B4BAE"/>
    <w:rsid w:val="000B4BC0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A2F"/>
    <w:rsid w:val="000B7158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599"/>
    <w:rsid w:val="000C199E"/>
    <w:rsid w:val="000C1C07"/>
    <w:rsid w:val="000C1CD8"/>
    <w:rsid w:val="000C1F06"/>
    <w:rsid w:val="000C1FE4"/>
    <w:rsid w:val="000C2937"/>
    <w:rsid w:val="000C31E3"/>
    <w:rsid w:val="000C3325"/>
    <w:rsid w:val="000C3840"/>
    <w:rsid w:val="000C3A5E"/>
    <w:rsid w:val="000C3E87"/>
    <w:rsid w:val="000C4B17"/>
    <w:rsid w:val="000C525F"/>
    <w:rsid w:val="000C530F"/>
    <w:rsid w:val="000C537F"/>
    <w:rsid w:val="000C5496"/>
    <w:rsid w:val="000C54D2"/>
    <w:rsid w:val="000C57E3"/>
    <w:rsid w:val="000C58BD"/>
    <w:rsid w:val="000C5A01"/>
    <w:rsid w:val="000C5C14"/>
    <w:rsid w:val="000C613A"/>
    <w:rsid w:val="000C6459"/>
    <w:rsid w:val="000C65EF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802"/>
    <w:rsid w:val="000D0962"/>
    <w:rsid w:val="000D0A96"/>
    <w:rsid w:val="000D0B67"/>
    <w:rsid w:val="000D0FF0"/>
    <w:rsid w:val="000D0FFE"/>
    <w:rsid w:val="000D1050"/>
    <w:rsid w:val="000D1500"/>
    <w:rsid w:val="000D19CF"/>
    <w:rsid w:val="000D1FFE"/>
    <w:rsid w:val="000D22A3"/>
    <w:rsid w:val="000D26F9"/>
    <w:rsid w:val="000D270A"/>
    <w:rsid w:val="000D2E06"/>
    <w:rsid w:val="000D2ED7"/>
    <w:rsid w:val="000D3771"/>
    <w:rsid w:val="000D3822"/>
    <w:rsid w:val="000D3D02"/>
    <w:rsid w:val="000D412F"/>
    <w:rsid w:val="000D4217"/>
    <w:rsid w:val="000D4E4D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C27"/>
    <w:rsid w:val="000D7F51"/>
    <w:rsid w:val="000D7FCE"/>
    <w:rsid w:val="000E0361"/>
    <w:rsid w:val="000E040E"/>
    <w:rsid w:val="000E0607"/>
    <w:rsid w:val="000E104B"/>
    <w:rsid w:val="000E1278"/>
    <w:rsid w:val="000E13EF"/>
    <w:rsid w:val="000E1592"/>
    <w:rsid w:val="000E18A8"/>
    <w:rsid w:val="000E1A5B"/>
    <w:rsid w:val="000E1D5E"/>
    <w:rsid w:val="000E1E8B"/>
    <w:rsid w:val="000E2392"/>
    <w:rsid w:val="000E2832"/>
    <w:rsid w:val="000E2944"/>
    <w:rsid w:val="000E2A4A"/>
    <w:rsid w:val="000E2AEA"/>
    <w:rsid w:val="000E2CA7"/>
    <w:rsid w:val="000E3174"/>
    <w:rsid w:val="000E33C3"/>
    <w:rsid w:val="000E33DB"/>
    <w:rsid w:val="000E3CDB"/>
    <w:rsid w:val="000E3F7F"/>
    <w:rsid w:val="000E3F95"/>
    <w:rsid w:val="000E3FD9"/>
    <w:rsid w:val="000E41DF"/>
    <w:rsid w:val="000E4820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6B"/>
    <w:rsid w:val="000E64D8"/>
    <w:rsid w:val="000E6826"/>
    <w:rsid w:val="000E6919"/>
    <w:rsid w:val="000E6CA1"/>
    <w:rsid w:val="000E6D5D"/>
    <w:rsid w:val="000E6EA9"/>
    <w:rsid w:val="000E6F29"/>
    <w:rsid w:val="000E7133"/>
    <w:rsid w:val="000E7181"/>
    <w:rsid w:val="000E73A0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312"/>
    <w:rsid w:val="000F131D"/>
    <w:rsid w:val="000F16CE"/>
    <w:rsid w:val="000F1A30"/>
    <w:rsid w:val="000F1BEB"/>
    <w:rsid w:val="000F215F"/>
    <w:rsid w:val="000F21B3"/>
    <w:rsid w:val="000F22D2"/>
    <w:rsid w:val="000F23AF"/>
    <w:rsid w:val="000F259D"/>
    <w:rsid w:val="000F2692"/>
    <w:rsid w:val="000F26FB"/>
    <w:rsid w:val="000F2959"/>
    <w:rsid w:val="000F2D08"/>
    <w:rsid w:val="000F2E1A"/>
    <w:rsid w:val="000F2F9A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CCD"/>
    <w:rsid w:val="000F4DB6"/>
    <w:rsid w:val="000F541F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77"/>
    <w:rsid w:val="000F74A2"/>
    <w:rsid w:val="000F77A9"/>
    <w:rsid w:val="000F7921"/>
    <w:rsid w:val="00100444"/>
    <w:rsid w:val="0010051D"/>
    <w:rsid w:val="00100899"/>
    <w:rsid w:val="001008D6"/>
    <w:rsid w:val="00100AFD"/>
    <w:rsid w:val="00100C50"/>
    <w:rsid w:val="00100D43"/>
    <w:rsid w:val="00100DAF"/>
    <w:rsid w:val="0010114E"/>
    <w:rsid w:val="001012E8"/>
    <w:rsid w:val="001013A5"/>
    <w:rsid w:val="00101455"/>
    <w:rsid w:val="00101518"/>
    <w:rsid w:val="001017DD"/>
    <w:rsid w:val="00101979"/>
    <w:rsid w:val="00101EBB"/>
    <w:rsid w:val="001024B1"/>
    <w:rsid w:val="0010266C"/>
    <w:rsid w:val="00102736"/>
    <w:rsid w:val="00102A77"/>
    <w:rsid w:val="00102D33"/>
    <w:rsid w:val="00102E9F"/>
    <w:rsid w:val="001030B8"/>
    <w:rsid w:val="00103229"/>
    <w:rsid w:val="0010322F"/>
    <w:rsid w:val="0010356C"/>
    <w:rsid w:val="00103628"/>
    <w:rsid w:val="00103706"/>
    <w:rsid w:val="00103974"/>
    <w:rsid w:val="00103C60"/>
    <w:rsid w:val="00104852"/>
    <w:rsid w:val="001049E0"/>
    <w:rsid w:val="00104C01"/>
    <w:rsid w:val="00104ED9"/>
    <w:rsid w:val="001051F9"/>
    <w:rsid w:val="0010562F"/>
    <w:rsid w:val="00105949"/>
    <w:rsid w:val="001059D0"/>
    <w:rsid w:val="00105B3C"/>
    <w:rsid w:val="00105C98"/>
    <w:rsid w:val="00106007"/>
    <w:rsid w:val="00106088"/>
    <w:rsid w:val="0010633E"/>
    <w:rsid w:val="0010660D"/>
    <w:rsid w:val="001066D3"/>
    <w:rsid w:val="001068A9"/>
    <w:rsid w:val="00106BE9"/>
    <w:rsid w:val="00106BF7"/>
    <w:rsid w:val="0010706F"/>
    <w:rsid w:val="00107496"/>
    <w:rsid w:val="001075E8"/>
    <w:rsid w:val="00107638"/>
    <w:rsid w:val="001076B7"/>
    <w:rsid w:val="00107FE2"/>
    <w:rsid w:val="0011006E"/>
    <w:rsid w:val="001101FC"/>
    <w:rsid w:val="0011033D"/>
    <w:rsid w:val="001105DF"/>
    <w:rsid w:val="001108F7"/>
    <w:rsid w:val="00110A40"/>
    <w:rsid w:val="00110D3D"/>
    <w:rsid w:val="00110F9D"/>
    <w:rsid w:val="00111255"/>
    <w:rsid w:val="0011128E"/>
    <w:rsid w:val="00111565"/>
    <w:rsid w:val="00111C2E"/>
    <w:rsid w:val="00111F0D"/>
    <w:rsid w:val="00112045"/>
    <w:rsid w:val="001120E8"/>
    <w:rsid w:val="00112152"/>
    <w:rsid w:val="00112386"/>
    <w:rsid w:val="001123B2"/>
    <w:rsid w:val="00112958"/>
    <w:rsid w:val="00112D50"/>
    <w:rsid w:val="0011319F"/>
    <w:rsid w:val="00113717"/>
    <w:rsid w:val="00113858"/>
    <w:rsid w:val="00113ECE"/>
    <w:rsid w:val="00114CE0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A7"/>
    <w:rsid w:val="00115F48"/>
    <w:rsid w:val="00115F59"/>
    <w:rsid w:val="0011610D"/>
    <w:rsid w:val="00116238"/>
    <w:rsid w:val="001162C2"/>
    <w:rsid w:val="0011636D"/>
    <w:rsid w:val="001163B8"/>
    <w:rsid w:val="001168EB"/>
    <w:rsid w:val="0011695B"/>
    <w:rsid w:val="00116A5A"/>
    <w:rsid w:val="00116B15"/>
    <w:rsid w:val="0011714D"/>
    <w:rsid w:val="00117363"/>
    <w:rsid w:val="00117B09"/>
    <w:rsid w:val="001207FB"/>
    <w:rsid w:val="0012094B"/>
    <w:rsid w:val="001209A3"/>
    <w:rsid w:val="00120BA4"/>
    <w:rsid w:val="00120BD3"/>
    <w:rsid w:val="00120D3B"/>
    <w:rsid w:val="0012163A"/>
    <w:rsid w:val="0012170F"/>
    <w:rsid w:val="001217AE"/>
    <w:rsid w:val="00121B9B"/>
    <w:rsid w:val="00121CAA"/>
    <w:rsid w:val="00122080"/>
    <w:rsid w:val="001222D2"/>
    <w:rsid w:val="001224C4"/>
    <w:rsid w:val="0012261C"/>
    <w:rsid w:val="00122A8B"/>
    <w:rsid w:val="00122C5B"/>
    <w:rsid w:val="00123070"/>
    <w:rsid w:val="001232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5012"/>
    <w:rsid w:val="00125386"/>
    <w:rsid w:val="00125942"/>
    <w:rsid w:val="00125DC3"/>
    <w:rsid w:val="00125E4F"/>
    <w:rsid w:val="00125E9A"/>
    <w:rsid w:val="001263A1"/>
    <w:rsid w:val="00126665"/>
    <w:rsid w:val="0012689B"/>
    <w:rsid w:val="00126BDD"/>
    <w:rsid w:val="00127111"/>
    <w:rsid w:val="0012714A"/>
    <w:rsid w:val="0012717D"/>
    <w:rsid w:val="00127478"/>
    <w:rsid w:val="00127631"/>
    <w:rsid w:val="00127D25"/>
    <w:rsid w:val="00127EB3"/>
    <w:rsid w:val="00130034"/>
    <w:rsid w:val="0013033C"/>
    <w:rsid w:val="00130963"/>
    <w:rsid w:val="00130B1A"/>
    <w:rsid w:val="00131CC3"/>
    <w:rsid w:val="00131F85"/>
    <w:rsid w:val="001320FD"/>
    <w:rsid w:val="001326A4"/>
    <w:rsid w:val="00132A84"/>
    <w:rsid w:val="00132AFB"/>
    <w:rsid w:val="001330B1"/>
    <w:rsid w:val="00133309"/>
    <w:rsid w:val="00133EBA"/>
    <w:rsid w:val="00133F88"/>
    <w:rsid w:val="00134822"/>
    <w:rsid w:val="00134CAA"/>
    <w:rsid w:val="00134E17"/>
    <w:rsid w:val="001350F7"/>
    <w:rsid w:val="00135271"/>
    <w:rsid w:val="001359C8"/>
    <w:rsid w:val="00135FF8"/>
    <w:rsid w:val="00136358"/>
    <w:rsid w:val="00136386"/>
    <w:rsid w:val="001368F8"/>
    <w:rsid w:val="00136A67"/>
    <w:rsid w:val="00136B04"/>
    <w:rsid w:val="00136E2A"/>
    <w:rsid w:val="0013746D"/>
    <w:rsid w:val="00137561"/>
    <w:rsid w:val="00137574"/>
    <w:rsid w:val="00137601"/>
    <w:rsid w:val="00137834"/>
    <w:rsid w:val="001378AD"/>
    <w:rsid w:val="001379B7"/>
    <w:rsid w:val="00137AAF"/>
    <w:rsid w:val="00137B7C"/>
    <w:rsid w:val="001400B4"/>
    <w:rsid w:val="00140755"/>
    <w:rsid w:val="001408D6"/>
    <w:rsid w:val="00140965"/>
    <w:rsid w:val="00140B58"/>
    <w:rsid w:val="00141810"/>
    <w:rsid w:val="00141C57"/>
    <w:rsid w:val="00141D0F"/>
    <w:rsid w:val="00141DA0"/>
    <w:rsid w:val="00141EC1"/>
    <w:rsid w:val="00141FD8"/>
    <w:rsid w:val="0014218B"/>
    <w:rsid w:val="001425A7"/>
    <w:rsid w:val="00142B16"/>
    <w:rsid w:val="00142B66"/>
    <w:rsid w:val="00142F2C"/>
    <w:rsid w:val="00143190"/>
    <w:rsid w:val="0014334C"/>
    <w:rsid w:val="001437C4"/>
    <w:rsid w:val="001438E7"/>
    <w:rsid w:val="001439BA"/>
    <w:rsid w:val="00143BCD"/>
    <w:rsid w:val="0014423D"/>
    <w:rsid w:val="001444E2"/>
    <w:rsid w:val="0014478E"/>
    <w:rsid w:val="001449ED"/>
    <w:rsid w:val="00144A62"/>
    <w:rsid w:val="00144C21"/>
    <w:rsid w:val="00144D05"/>
    <w:rsid w:val="00144D18"/>
    <w:rsid w:val="00144F2C"/>
    <w:rsid w:val="0014507D"/>
    <w:rsid w:val="001450F9"/>
    <w:rsid w:val="001452CA"/>
    <w:rsid w:val="001459F6"/>
    <w:rsid w:val="00145DBE"/>
    <w:rsid w:val="0014600B"/>
    <w:rsid w:val="0014635D"/>
    <w:rsid w:val="00146470"/>
    <w:rsid w:val="00146939"/>
    <w:rsid w:val="00146D7E"/>
    <w:rsid w:val="00147198"/>
    <w:rsid w:val="0014724C"/>
    <w:rsid w:val="00147354"/>
    <w:rsid w:val="001473A1"/>
    <w:rsid w:val="00147655"/>
    <w:rsid w:val="00147874"/>
    <w:rsid w:val="00147B23"/>
    <w:rsid w:val="00147D91"/>
    <w:rsid w:val="00147E4A"/>
    <w:rsid w:val="00147F29"/>
    <w:rsid w:val="001502A6"/>
    <w:rsid w:val="00150354"/>
    <w:rsid w:val="001504D8"/>
    <w:rsid w:val="00150629"/>
    <w:rsid w:val="001506C5"/>
    <w:rsid w:val="001508A1"/>
    <w:rsid w:val="00150CA3"/>
    <w:rsid w:val="00150F19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7A9"/>
    <w:rsid w:val="0015394A"/>
    <w:rsid w:val="00153A14"/>
    <w:rsid w:val="00153AB4"/>
    <w:rsid w:val="00153DF8"/>
    <w:rsid w:val="00154075"/>
    <w:rsid w:val="001540D1"/>
    <w:rsid w:val="001543DF"/>
    <w:rsid w:val="00154664"/>
    <w:rsid w:val="00154851"/>
    <w:rsid w:val="00154D55"/>
    <w:rsid w:val="00154EBE"/>
    <w:rsid w:val="0015516E"/>
    <w:rsid w:val="00155199"/>
    <w:rsid w:val="001558D9"/>
    <w:rsid w:val="00155B2E"/>
    <w:rsid w:val="00155B47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7279"/>
    <w:rsid w:val="001572EF"/>
    <w:rsid w:val="001574F1"/>
    <w:rsid w:val="00157533"/>
    <w:rsid w:val="001576C7"/>
    <w:rsid w:val="00157761"/>
    <w:rsid w:val="001579FC"/>
    <w:rsid w:val="00157A3D"/>
    <w:rsid w:val="00157AD7"/>
    <w:rsid w:val="00157C20"/>
    <w:rsid w:val="00157CFE"/>
    <w:rsid w:val="00157E8E"/>
    <w:rsid w:val="00160B86"/>
    <w:rsid w:val="00160D1A"/>
    <w:rsid w:val="00160F4A"/>
    <w:rsid w:val="001611EB"/>
    <w:rsid w:val="00161B37"/>
    <w:rsid w:val="00161BA0"/>
    <w:rsid w:val="00161D59"/>
    <w:rsid w:val="00161D7C"/>
    <w:rsid w:val="0016206F"/>
    <w:rsid w:val="0016225E"/>
    <w:rsid w:val="001622C5"/>
    <w:rsid w:val="0016266C"/>
    <w:rsid w:val="00162694"/>
    <w:rsid w:val="001626AD"/>
    <w:rsid w:val="00162D4F"/>
    <w:rsid w:val="00162F45"/>
    <w:rsid w:val="001630C4"/>
    <w:rsid w:val="001631F0"/>
    <w:rsid w:val="001632AE"/>
    <w:rsid w:val="0016375E"/>
    <w:rsid w:val="0016375F"/>
    <w:rsid w:val="0016380C"/>
    <w:rsid w:val="00163DCF"/>
    <w:rsid w:val="00163E94"/>
    <w:rsid w:val="00163EBC"/>
    <w:rsid w:val="001641BA"/>
    <w:rsid w:val="001642D9"/>
    <w:rsid w:val="001642E7"/>
    <w:rsid w:val="00164464"/>
    <w:rsid w:val="00164643"/>
    <w:rsid w:val="00164711"/>
    <w:rsid w:val="0016477A"/>
    <w:rsid w:val="00164C15"/>
    <w:rsid w:val="00164C7A"/>
    <w:rsid w:val="00164DD6"/>
    <w:rsid w:val="00165721"/>
    <w:rsid w:val="00165922"/>
    <w:rsid w:val="00165A17"/>
    <w:rsid w:val="00165BF8"/>
    <w:rsid w:val="00165C43"/>
    <w:rsid w:val="00165EFD"/>
    <w:rsid w:val="00165FF9"/>
    <w:rsid w:val="001665AA"/>
    <w:rsid w:val="00166750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AB0"/>
    <w:rsid w:val="00167BD2"/>
    <w:rsid w:val="00170023"/>
    <w:rsid w:val="001706B1"/>
    <w:rsid w:val="00170D17"/>
    <w:rsid w:val="00170D50"/>
    <w:rsid w:val="001712B2"/>
    <w:rsid w:val="001715D0"/>
    <w:rsid w:val="00171773"/>
    <w:rsid w:val="00171DE5"/>
    <w:rsid w:val="00171F0B"/>
    <w:rsid w:val="00172D68"/>
    <w:rsid w:val="00172DDE"/>
    <w:rsid w:val="00172FE3"/>
    <w:rsid w:val="001731AC"/>
    <w:rsid w:val="00173209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63A1"/>
    <w:rsid w:val="001763A8"/>
    <w:rsid w:val="001764BB"/>
    <w:rsid w:val="00176538"/>
    <w:rsid w:val="00176775"/>
    <w:rsid w:val="00176848"/>
    <w:rsid w:val="0017691D"/>
    <w:rsid w:val="00176BCE"/>
    <w:rsid w:val="00176C46"/>
    <w:rsid w:val="00176C85"/>
    <w:rsid w:val="00176C9D"/>
    <w:rsid w:val="00176F03"/>
    <w:rsid w:val="00176F8B"/>
    <w:rsid w:val="00177377"/>
    <w:rsid w:val="00177923"/>
    <w:rsid w:val="00177A1E"/>
    <w:rsid w:val="00177B70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343"/>
    <w:rsid w:val="0018149F"/>
    <w:rsid w:val="001814DC"/>
    <w:rsid w:val="001819DB"/>
    <w:rsid w:val="0018208B"/>
    <w:rsid w:val="001828C9"/>
    <w:rsid w:val="00182A54"/>
    <w:rsid w:val="00182A7F"/>
    <w:rsid w:val="00182AF9"/>
    <w:rsid w:val="00182C29"/>
    <w:rsid w:val="00183067"/>
    <w:rsid w:val="00183083"/>
    <w:rsid w:val="00183220"/>
    <w:rsid w:val="001837C7"/>
    <w:rsid w:val="00183E47"/>
    <w:rsid w:val="00184349"/>
    <w:rsid w:val="001845B8"/>
    <w:rsid w:val="0018485E"/>
    <w:rsid w:val="00184F2C"/>
    <w:rsid w:val="00184F5F"/>
    <w:rsid w:val="001852A7"/>
    <w:rsid w:val="0018572C"/>
    <w:rsid w:val="0018573D"/>
    <w:rsid w:val="00185797"/>
    <w:rsid w:val="00185B1C"/>
    <w:rsid w:val="00185BC1"/>
    <w:rsid w:val="0018664B"/>
    <w:rsid w:val="00186760"/>
    <w:rsid w:val="00186857"/>
    <w:rsid w:val="00186894"/>
    <w:rsid w:val="00186978"/>
    <w:rsid w:val="001869DC"/>
    <w:rsid w:val="00186B5C"/>
    <w:rsid w:val="00186CEE"/>
    <w:rsid w:val="001871AC"/>
    <w:rsid w:val="001872D5"/>
    <w:rsid w:val="00187BBA"/>
    <w:rsid w:val="00187C34"/>
    <w:rsid w:val="00187EF1"/>
    <w:rsid w:val="00187FD8"/>
    <w:rsid w:val="001905DE"/>
    <w:rsid w:val="001906A8"/>
    <w:rsid w:val="00190893"/>
    <w:rsid w:val="00190B76"/>
    <w:rsid w:val="00190BA2"/>
    <w:rsid w:val="00190BE9"/>
    <w:rsid w:val="00190F78"/>
    <w:rsid w:val="00190FE9"/>
    <w:rsid w:val="001910F9"/>
    <w:rsid w:val="001911B8"/>
    <w:rsid w:val="00191251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78"/>
    <w:rsid w:val="001931E1"/>
    <w:rsid w:val="0019388A"/>
    <w:rsid w:val="00193A74"/>
    <w:rsid w:val="00193CDE"/>
    <w:rsid w:val="00194155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C5"/>
    <w:rsid w:val="00196621"/>
    <w:rsid w:val="001967D4"/>
    <w:rsid w:val="00196845"/>
    <w:rsid w:val="00196B59"/>
    <w:rsid w:val="00196B8D"/>
    <w:rsid w:val="00196B97"/>
    <w:rsid w:val="00196C25"/>
    <w:rsid w:val="00196D19"/>
    <w:rsid w:val="00196E88"/>
    <w:rsid w:val="00196F6C"/>
    <w:rsid w:val="0019737F"/>
    <w:rsid w:val="001975EE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F4A"/>
    <w:rsid w:val="001A14D4"/>
    <w:rsid w:val="001A160C"/>
    <w:rsid w:val="001A1913"/>
    <w:rsid w:val="001A222B"/>
    <w:rsid w:val="001A2A64"/>
    <w:rsid w:val="001A3036"/>
    <w:rsid w:val="001A31B0"/>
    <w:rsid w:val="001A323A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A49"/>
    <w:rsid w:val="001A62A0"/>
    <w:rsid w:val="001A6388"/>
    <w:rsid w:val="001A6627"/>
    <w:rsid w:val="001A683C"/>
    <w:rsid w:val="001A68D6"/>
    <w:rsid w:val="001A6902"/>
    <w:rsid w:val="001A6A52"/>
    <w:rsid w:val="001A6B02"/>
    <w:rsid w:val="001A6B07"/>
    <w:rsid w:val="001A7485"/>
    <w:rsid w:val="001A7527"/>
    <w:rsid w:val="001A76FD"/>
    <w:rsid w:val="001A77D0"/>
    <w:rsid w:val="001A7B56"/>
    <w:rsid w:val="001A7C37"/>
    <w:rsid w:val="001A7CBC"/>
    <w:rsid w:val="001A7F8E"/>
    <w:rsid w:val="001B034D"/>
    <w:rsid w:val="001B09D5"/>
    <w:rsid w:val="001B1593"/>
    <w:rsid w:val="001B15DE"/>
    <w:rsid w:val="001B163E"/>
    <w:rsid w:val="001B1AFE"/>
    <w:rsid w:val="001B1F91"/>
    <w:rsid w:val="001B20FE"/>
    <w:rsid w:val="001B2181"/>
    <w:rsid w:val="001B23E9"/>
    <w:rsid w:val="001B25A7"/>
    <w:rsid w:val="001B25FF"/>
    <w:rsid w:val="001B26C5"/>
    <w:rsid w:val="001B2A6F"/>
    <w:rsid w:val="001B2FF6"/>
    <w:rsid w:val="001B33CD"/>
    <w:rsid w:val="001B354A"/>
    <w:rsid w:val="001B35FD"/>
    <w:rsid w:val="001B362C"/>
    <w:rsid w:val="001B3661"/>
    <w:rsid w:val="001B3C1E"/>
    <w:rsid w:val="001B3DC8"/>
    <w:rsid w:val="001B43FA"/>
    <w:rsid w:val="001B44C6"/>
    <w:rsid w:val="001B463C"/>
    <w:rsid w:val="001B468E"/>
    <w:rsid w:val="001B48B1"/>
    <w:rsid w:val="001B48DA"/>
    <w:rsid w:val="001B568D"/>
    <w:rsid w:val="001B5699"/>
    <w:rsid w:val="001B5F13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6F45"/>
    <w:rsid w:val="001B702A"/>
    <w:rsid w:val="001B72EB"/>
    <w:rsid w:val="001B743F"/>
    <w:rsid w:val="001B74F7"/>
    <w:rsid w:val="001B773A"/>
    <w:rsid w:val="001B77D2"/>
    <w:rsid w:val="001B7A5B"/>
    <w:rsid w:val="001B7C61"/>
    <w:rsid w:val="001B7E53"/>
    <w:rsid w:val="001C0097"/>
    <w:rsid w:val="001C010B"/>
    <w:rsid w:val="001C0139"/>
    <w:rsid w:val="001C0308"/>
    <w:rsid w:val="001C0340"/>
    <w:rsid w:val="001C0541"/>
    <w:rsid w:val="001C05A2"/>
    <w:rsid w:val="001C0635"/>
    <w:rsid w:val="001C0775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3191"/>
    <w:rsid w:val="001C36DF"/>
    <w:rsid w:val="001C3741"/>
    <w:rsid w:val="001C40A5"/>
    <w:rsid w:val="001C4376"/>
    <w:rsid w:val="001C4546"/>
    <w:rsid w:val="001C4BCB"/>
    <w:rsid w:val="001C5114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1FE"/>
    <w:rsid w:val="001C6225"/>
    <w:rsid w:val="001C62AE"/>
    <w:rsid w:val="001C6653"/>
    <w:rsid w:val="001C6C84"/>
    <w:rsid w:val="001C6D44"/>
    <w:rsid w:val="001C738E"/>
    <w:rsid w:val="001C7522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4E3"/>
    <w:rsid w:val="001D1503"/>
    <w:rsid w:val="001D153B"/>
    <w:rsid w:val="001D16CA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D28"/>
    <w:rsid w:val="001D4E23"/>
    <w:rsid w:val="001D4EA9"/>
    <w:rsid w:val="001D5159"/>
    <w:rsid w:val="001D51ED"/>
    <w:rsid w:val="001D5220"/>
    <w:rsid w:val="001D5836"/>
    <w:rsid w:val="001D5B0F"/>
    <w:rsid w:val="001D5F09"/>
    <w:rsid w:val="001D5F8F"/>
    <w:rsid w:val="001D6276"/>
    <w:rsid w:val="001D641D"/>
    <w:rsid w:val="001D67D3"/>
    <w:rsid w:val="001D6D20"/>
    <w:rsid w:val="001D6D3E"/>
    <w:rsid w:val="001D6E04"/>
    <w:rsid w:val="001D6E78"/>
    <w:rsid w:val="001D712C"/>
    <w:rsid w:val="001D7868"/>
    <w:rsid w:val="001D78B1"/>
    <w:rsid w:val="001D7BB4"/>
    <w:rsid w:val="001D7E0C"/>
    <w:rsid w:val="001D7FD5"/>
    <w:rsid w:val="001E06FA"/>
    <w:rsid w:val="001E0B57"/>
    <w:rsid w:val="001E0E6E"/>
    <w:rsid w:val="001E122A"/>
    <w:rsid w:val="001E13B2"/>
    <w:rsid w:val="001E13C2"/>
    <w:rsid w:val="001E13DD"/>
    <w:rsid w:val="001E14F1"/>
    <w:rsid w:val="001E1510"/>
    <w:rsid w:val="001E16D4"/>
    <w:rsid w:val="001E17CF"/>
    <w:rsid w:val="001E2295"/>
    <w:rsid w:val="001E24E6"/>
    <w:rsid w:val="001E251B"/>
    <w:rsid w:val="001E256A"/>
    <w:rsid w:val="001E264A"/>
    <w:rsid w:val="001E29E0"/>
    <w:rsid w:val="001E2A52"/>
    <w:rsid w:val="001E3040"/>
    <w:rsid w:val="001E3146"/>
    <w:rsid w:val="001E3281"/>
    <w:rsid w:val="001E35CD"/>
    <w:rsid w:val="001E375C"/>
    <w:rsid w:val="001E3ABB"/>
    <w:rsid w:val="001E3DDC"/>
    <w:rsid w:val="001E3F6D"/>
    <w:rsid w:val="001E3F74"/>
    <w:rsid w:val="001E3FAF"/>
    <w:rsid w:val="001E4220"/>
    <w:rsid w:val="001E4C18"/>
    <w:rsid w:val="001E4E38"/>
    <w:rsid w:val="001E4E4C"/>
    <w:rsid w:val="001E4E82"/>
    <w:rsid w:val="001E4FDF"/>
    <w:rsid w:val="001E51B0"/>
    <w:rsid w:val="001E51C4"/>
    <w:rsid w:val="001E5451"/>
    <w:rsid w:val="001E55E5"/>
    <w:rsid w:val="001E59FE"/>
    <w:rsid w:val="001E5D96"/>
    <w:rsid w:val="001E5E64"/>
    <w:rsid w:val="001E63A9"/>
    <w:rsid w:val="001E646F"/>
    <w:rsid w:val="001E65DD"/>
    <w:rsid w:val="001E6604"/>
    <w:rsid w:val="001E679E"/>
    <w:rsid w:val="001E67A5"/>
    <w:rsid w:val="001E698D"/>
    <w:rsid w:val="001E6A59"/>
    <w:rsid w:val="001E6A98"/>
    <w:rsid w:val="001E6CC9"/>
    <w:rsid w:val="001E6D2B"/>
    <w:rsid w:val="001E6D58"/>
    <w:rsid w:val="001E6E0F"/>
    <w:rsid w:val="001E6E84"/>
    <w:rsid w:val="001E70A9"/>
    <w:rsid w:val="001E711E"/>
    <w:rsid w:val="001E7784"/>
    <w:rsid w:val="001E78D4"/>
    <w:rsid w:val="001E7DC2"/>
    <w:rsid w:val="001E7F2A"/>
    <w:rsid w:val="001E7FFA"/>
    <w:rsid w:val="001F00A0"/>
    <w:rsid w:val="001F03D3"/>
    <w:rsid w:val="001F0B73"/>
    <w:rsid w:val="001F0F64"/>
    <w:rsid w:val="001F15BB"/>
    <w:rsid w:val="001F1649"/>
    <w:rsid w:val="001F175C"/>
    <w:rsid w:val="001F184C"/>
    <w:rsid w:val="001F1C68"/>
    <w:rsid w:val="001F2078"/>
    <w:rsid w:val="001F240B"/>
    <w:rsid w:val="001F25E9"/>
    <w:rsid w:val="001F2D9F"/>
    <w:rsid w:val="001F3091"/>
    <w:rsid w:val="001F33F3"/>
    <w:rsid w:val="001F356E"/>
    <w:rsid w:val="001F3739"/>
    <w:rsid w:val="001F3AF7"/>
    <w:rsid w:val="001F3B7D"/>
    <w:rsid w:val="001F3DF9"/>
    <w:rsid w:val="001F3EC2"/>
    <w:rsid w:val="001F4157"/>
    <w:rsid w:val="001F429E"/>
    <w:rsid w:val="001F4361"/>
    <w:rsid w:val="001F43FF"/>
    <w:rsid w:val="001F462C"/>
    <w:rsid w:val="001F46D4"/>
    <w:rsid w:val="001F4D2D"/>
    <w:rsid w:val="001F4D4E"/>
    <w:rsid w:val="001F5304"/>
    <w:rsid w:val="001F539B"/>
    <w:rsid w:val="001F54A7"/>
    <w:rsid w:val="001F5788"/>
    <w:rsid w:val="001F5AFA"/>
    <w:rsid w:val="001F67E1"/>
    <w:rsid w:val="001F6913"/>
    <w:rsid w:val="001F6D65"/>
    <w:rsid w:val="001F6EB3"/>
    <w:rsid w:val="001F7123"/>
    <w:rsid w:val="001F73BB"/>
    <w:rsid w:val="001F7CE2"/>
    <w:rsid w:val="001F7E3E"/>
    <w:rsid w:val="002000D9"/>
    <w:rsid w:val="002001BE"/>
    <w:rsid w:val="00200979"/>
    <w:rsid w:val="0020098D"/>
    <w:rsid w:val="00200A8E"/>
    <w:rsid w:val="00200B53"/>
    <w:rsid w:val="00200B7E"/>
    <w:rsid w:val="00200CA8"/>
    <w:rsid w:val="00201274"/>
    <w:rsid w:val="002012FD"/>
    <w:rsid w:val="002014F1"/>
    <w:rsid w:val="002016EB"/>
    <w:rsid w:val="00201761"/>
    <w:rsid w:val="0020182A"/>
    <w:rsid w:val="00201B01"/>
    <w:rsid w:val="00201E68"/>
    <w:rsid w:val="00201EA6"/>
    <w:rsid w:val="0020222B"/>
    <w:rsid w:val="00202373"/>
    <w:rsid w:val="002025F0"/>
    <w:rsid w:val="002026B8"/>
    <w:rsid w:val="002026F0"/>
    <w:rsid w:val="002029A8"/>
    <w:rsid w:val="00202B8C"/>
    <w:rsid w:val="00202D28"/>
    <w:rsid w:val="00202F8A"/>
    <w:rsid w:val="00202FA3"/>
    <w:rsid w:val="00203776"/>
    <w:rsid w:val="002037F8"/>
    <w:rsid w:val="00203B4A"/>
    <w:rsid w:val="00203C2C"/>
    <w:rsid w:val="00203E5A"/>
    <w:rsid w:val="00203FC7"/>
    <w:rsid w:val="002045CA"/>
    <w:rsid w:val="002046A6"/>
    <w:rsid w:val="00204787"/>
    <w:rsid w:val="002047B1"/>
    <w:rsid w:val="002048D0"/>
    <w:rsid w:val="00204CEB"/>
    <w:rsid w:val="00204E14"/>
    <w:rsid w:val="002052CA"/>
    <w:rsid w:val="00205354"/>
    <w:rsid w:val="0020544E"/>
    <w:rsid w:val="002054DB"/>
    <w:rsid w:val="00205ADE"/>
    <w:rsid w:val="00205C86"/>
    <w:rsid w:val="00205E4C"/>
    <w:rsid w:val="00205F5A"/>
    <w:rsid w:val="00206105"/>
    <w:rsid w:val="00206111"/>
    <w:rsid w:val="0020627F"/>
    <w:rsid w:val="002064F3"/>
    <w:rsid w:val="002067FC"/>
    <w:rsid w:val="0020680E"/>
    <w:rsid w:val="00206895"/>
    <w:rsid w:val="00206B01"/>
    <w:rsid w:val="00206B25"/>
    <w:rsid w:val="00206C0A"/>
    <w:rsid w:val="00206D61"/>
    <w:rsid w:val="002070F7"/>
    <w:rsid w:val="0020719E"/>
    <w:rsid w:val="002076EF"/>
    <w:rsid w:val="00207886"/>
    <w:rsid w:val="00207914"/>
    <w:rsid w:val="00207CEC"/>
    <w:rsid w:val="00210425"/>
    <w:rsid w:val="0021047A"/>
    <w:rsid w:val="002107C1"/>
    <w:rsid w:val="00210848"/>
    <w:rsid w:val="00210B55"/>
    <w:rsid w:val="00210D52"/>
    <w:rsid w:val="00210D59"/>
    <w:rsid w:val="00210F0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23D"/>
    <w:rsid w:val="0021239E"/>
    <w:rsid w:val="002123CF"/>
    <w:rsid w:val="0021267E"/>
    <w:rsid w:val="002127FB"/>
    <w:rsid w:val="00212EFB"/>
    <w:rsid w:val="00212F61"/>
    <w:rsid w:val="0021307A"/>
    <w:rsid w:val="002138B3"/>
    <w:rsid w:val="00213A72"/>
    <w:rsid w:val="00213B54"/>
    <w:rsid w:val="00213F39"/>
    <w:rsid w:val="002140FC"/>
    <w:rsid w:val="002141FB"/>
    <w:rsid w:val="0021446A"/>
    <w:rsid w:val="0021455A"/>
    <w:rsid w:val="00214983"/>
    <w:rsid w:val="00214BA9"/>
    <w:rsid w:val="00214D29"/>
    <w:rsid w:val="002151AC"/>
    <w:rsid w:val="00215351"/>
    <w:rsid w:val="002154B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3D5"/>
    <w:rsid w:val="00220504"/>
    <w:rsid w:val="002207E8"/>
    <w:rsid w:val="002207F5"/>
    <w:rsid w:val="0022082B"/>
    <w:rsid w:val="00220D11"/>
    <w:rsid w:val="00220DED"/>
    <w:rsid w:val="00220E45"/>
    <w:rsid w:val="002213B0"/>
    <w:rsid w:val="00221488"/>
    <w:rsid w:val="00221C64"/>
    <w:rsid w:val="00222040"/>
    <w:rsid w:val="00222043"/>
    <w:rsid w:val="00222535"/>
    <w:rsid w:val="00222747"/>
    <w:rsid w:val="00222788"/>
    <w:rsid w:val="00222A66"/>
    <w:rsid w:val="00222B3E"/>
    <w:rsid w:val="00222C57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B53"/>
    <w:rsid w:val="00224C7B"/>
    <w:rsid w:val="00224E00"/>
    <w:rsid w:val="00225215"/>
    <w:rsid w:val="002253ED"/>
    <w:rsid w:val="002254CE"/>
    <w:rsid w:val="00225B32"/>
    <w:rsid w:val="00225B92"/>
    <w:rsid w:val="00225F93"/>
    <w:rsid w:val="002261C9"/>
    <w:rsid w:val="0022664D"/>
    <w:rsid w:val="0022681F"/>
    <w:rsid w:val="00226BB0"/>
    <w:rsid w:val="00226BF9"/>
    <w:rsid w:val="00226CF0"/>
    <w:rsid w:val="00226CF8"/>
    <w:rsid w:val="0022731D"/>
    <w:rsid w:val="00227664"/>
    <w:rsid w:val="0022772A"/>
    <w:rsid w:val="00227851"/>
    <w:rsid w:val="00227B08"/>
    <w:rsid w:val="00227C77"/>
    <w:rsid w:val="00227D06"/>
    <w:rsid w:val="00227E47"/>
    <w:rsid w:val="00230037"/>
    <w:rsid w:val="002302FA"/>
    <w:rsid w:val="0023040F"/>
    <w:rsid w:val="00230513"/>
    <w:rsid w:val="00230599"/>
    <w:rsid w:val="002309EF"/>
    <w:rsid w:val="0023139A"/>
    <w:rsid w:val="0023167C"/>
    <w:rsid w:val="00231925"/>
    <w:rsid w:val="00231AC1"/>
    <w:rsid w:val="00231B2B"/>
    <w:rsid w:val="00232378"/>
    <w:rsid w:val="00232536"/>
    <w:rsid w:val="002325AD"/>
    <w:rsid w:val="002325F9"/>
    <w:rsid w:val="002329D3"/>
    <w:rsid w:val="00232E46"/>
    <w:rsid w:val="00233061"/>
    <w:rsid w:val="00233731"/>
    <w:rsid w:val="0023384A"/>
    <w:rsid w:val="00233944"/>
    <w:rsid w:val="00233993"/>
    <w:rsid w:val="00233A67"/>
    <w:rsid w:val="00233E39"/>
    <w:rsid w:val="00233F4E"/>
    <w:rsid w:val="00233FC8"/>
    <w:rsid w:val="002347F7"/>
    <w:rsid w:val="00234B55"/>
    <w:rsid w:val="00234C10"/>
    <w:rsid w:val="00234E7C"/>
    <w:rsid w:val="00234ECC"/>
    <w:rsid w:val="00234F0D"/>
    <w:rsid w:val="0023509C"/>
    <w:rsid w:val="002359B4"/>
    <w:rsid w:val="00235F76"/>
    <w:rsid w:val="00235F8F"/>
    <w:rsid w:val="0023613C"/>
    <w:rsid w:val="002362E7"/>
    <w:rsid w:val="0023631A"/>
    <w:rsid w:val="00236432"/>
    <w:rsid w:val="00236760"/>
    <w:rsid w:val="00236AC4"/>
    <w:rsid w:val="00236CBF"/>
    <w:rsid w:val="0023727C"/>
    <w:rsid w:val="00237477"/>
    <w:rsid w:val="0023779C"/>
    <w:rsid w:val="00237B94"/>
    <w:rsid w:val="00237C19"/>
    <w:rsid w:val="00237CCE"/>
    <w:rsid w:val="00237FDE"/>
    <w:rsid w:val="002402E0"/>
    <w:rsid w:val="0024058D"/>
    <w:rsid w:val="002405BD"/>
    <w:rsid w:val="00240E89"/>
    <w:rsid w:val="002410D3"/>
    <w:rsid w:val="002413E6"/>
    <w:rsid w:val="002414F9"/>
    <w:rsid w:val="0024166C"/>
    <w:rsid w:val="00241909"/>
    <w:rsid w:val="00241965"/>
    <w:rsid w:val="00241D9D"/>
    <w:rsid w:val="00241E4E"/>
    <w:rsid w:val="00241FBC"/>
    <w:rsid w:val="00242097"/>
    <w:rsid w:val="002424A0"/>
    <w:rsid w:val="0024264F"/>
    <w:rsid w:val="0024273A"/>
    <w:rsid w:val="002428B9"/>
    <w:rsid w:val="00242B9E"/>
    <w:rsid w:val="00243064"/>
    <w:rsid w:val="0024328C"/>
    <w:rsid w:val="00243302"/>
    <w:rsid w:val="0024354F"/>
    <w:rsid w:val="00243564"/>
    <w:rsid w:val="0024365F"/>
    <w:rsid w:val="002439D0"/>
    <w:rsid w:val="00243B70"/>
    <w:rsid w:val="00243C95"/>
    <w:rsid w:val="00243D63"/>
    <w:rsid w:val="002440F8"/>
    <w:rsid w:val="002440FF"/>
    <w:rsid w:val="00244ABB"/>
    <w:rsid w:val="00244DA5"/>
    <w:rsid w:val="00244ED1"/>
    <w:rsid w:val="002451AA"/>
    <w:rsid w:val="0024551E"/>
    <w:rsid w:val="00245B23"/>
    <w:rsid w:val="00245CA6"/>
    <w:rsid w:val="00245CFA"/>
    <w:rsid w:val="00245F83"/>
    <w:rsid w:val="00246057"/>
    <w:rsid w:val="00246182"/>
    <w:rsid w:val="002462B0"/>
    <w:rsid w:val="00246322"/>
    <w:rsid w:val="0024652A"/>
    <w:rsid w:val="00246DD4"/>
    <w:rsid w:val="00246EF8"/>
    <w:rsid w:val="00246F16"/>
    <w:rsid w:val="002473A8"/>
    <w:rsid w:val="0024745A"/>
    <w:rsid w:val="0024756F"/>
    <w:rsid w:val="0024763A"/>
    <w:rsid w:val="00247650"/>
    <w:rsid w:val="00247B89"/>
    <w:rsid w:val="0025058A"/>
    <w:rsid w:val="002505A5"/>
    <w:rsid w:val="00250D20"/>
    <w:rsid w:val="00251004"/>
    <w:rsid w:val="00251232"/>
    <w:rsid w:val="002514AD"/>
    <w:rsid w:val="00251830"/>
    <w:rsid w:val="00251B3A"/>
    <w:rsid w:val="00251F16"/>
    <w:rsid w:val="002521C6"/>
    <w:rsid w:val="00252292"/>
    <w:rsid w:val="002525BD"/>
    <w:rsid w:val="00252F43"/>
    <w:rsid w:val="00252F8D"/>
    <w:rsid w:val="00253150"/>
    <w:rsid w:val="0025386C"/>
    <w:rsid w:val="002542B4"/>
    <w:rsid w:val="002542BB"/>
    <w:rsid w:val="00254547"/>
    <w:rsid w:val="002545F0"/>
    <w:rsid w:val="0025484A"/>
    <w:rsid w:val="002549F0"/>
    <w:rsid w:val="00254B4F"/>
    <w:rsid w:val="00254C17"/>
    <w:rsid w:val="00254E83"/>
    <w:rsid w:val="00254FC0"/>
    <w:rsid w:val="00254FF2"/>
    <w:rsid w:val="00255088"/>
    <w:rsid w:val="002550C1"/>
    <w:rsid w:val="00255198"/>
    <w:rsid w:val="002556F2"/>
    <w:rsid w:val="00255E12"/>
    <w:rsid w:val="00255F6D"/>
    <w:rsid w:val="002560CC"/>
    <w:rsid w:val="00256608"/>
    <w:rsid w:val="0025684B"/>
    <w:rsid w:val="00256DA4"/>
    <w:rsid w:val="002570F0"/>
    <w:rsid w:val="0025714B"/>
    <w:rsid w:val="00257262"/>
    <w:rsid w:val="002572B0"/>
    <w:rsid w:val="00257551"/>
    <w:rsid w:val="002575CB"/>
    <w:rsid w:val="00257783"/>
    <w:rsid w:val="00257867"/>
    <w:rsid w:val="00257A92"/>
    <w:rsid w:val="00257AA4"/>
    <w:rsid w:val="00257ACE"/>
    <w:rsid w:val="00257BD0"/>
    <w:rsid w:val="00260046"/>
    <w:rsid w:val="00260334"/>
    <w:rsid w:val="00260745"/>
    <w:rsid w:val="00260A79"/>
    <w:rsid w:val="00260CD9"/>
    <w:rsid w:val="00260E6E"/>
    <w:rsid w:val="00261872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F34"/>
    <w:rsid w:val="00262F42"/>
    <w:rsid w:val="002633E8"/>
    <w:rsid w:val="00263421"/>
    <w:rsid w:val="00263447"/>
    <w:rsid w:val="00263780"/>
    <w:rsid w:val="002638A8"/>
    <w:rsid w:val="00263ED9"/>
    <w:rsid w:val="00264289"/>
    <w:rsid w:val="0026450E"/>
    <w:rsid w:val="002645AB"/>
    <w:rsid w:val="00264A0B"/>
    <w:rsid w:val="00264A12"/>
    <w:rsid w:val="00264B48"/>
    <w:rsid w:val="00264D00"/>
    <w:rsid w:val="00264EB3"/>
    <w:rsid w:val="002650FE"/>
    <w:rsid w:val="0026530D"/>
    <w:rsid w:val="0026536D"/>
    <w:rsid w:val="0026598E"/>
    <w:rsid w:val="00265A09"/>
    <w:rsid w:val="00265EC0"/>
    <w:rsid w:val="00265FD1"/>
    <w:rsid w:val="00265FEF"/>
    <w:rsid w:val="0026626F"/>
    <w:rsid w:val="00266600"/>
    <w:rsid w:val="00266D03"/>
    <w:rsid w:val="00266DA0"/>
    <w:rsid w:val="00266E5E"/>
    <w:rsid w:val="0026705B"/>
    <w:rsid w:val="00267233"/>
    <w:rsid w:val="0026727A"/>
    <w:rsid w:val="0026749F"/>
    <w:rsid w:val="00267682"/>
    <w:rsid w:val="0026775D"/>
    <w:rsid w:val="00267793"/>
    <w:rsid w:val="00267B11"/>
    <w:rsid w:val="00267B29"/>
    <w:rsid w:val="00267B84"/>
    <w:rsid w:val="00267E70"/>
    <w:rsid w:val="00270245"/>
    <w:rsid w:val="0027025E"/>
    <w:rsid w:val="002706C4"/>
    <w:rsid w:val="002706D5"/>
    <w:rsid w:val="002707A9"/>
    <w:rsid w:val="00270819"/>
    <w:rsid w:val="002708B8"/>
    <w:rsid w:val="00270984"/>
    <w:rsid w:val="00270E99"/>
    <w:rsid w:val="002711A7"/>
    <w:rsid w:val="00271348"/>
    <w:rsid w:val="00271AF6"/>
    <w:rsid w:val="00271B5A"/>
    <w:rsid w:val="00271CA0"/>
    <w:rsid w:val="00271E6F"/>
    <w:rsid w:val="002723AF"/>
    <w:rsid w:val="0027270D"/>
    <w:rsid w:val="002729CC"/>
    <w:rsid w:val="00272BDB"/>
    <w:rsid w:val="00272C9B"/>
    <w:rsid w:val="00272E57"/>
    <w:rsid w:val="00273424"/>
    <w:rsid w:val="002734DD"/>
    <w:rsid w:val="002736C6"/>
    <w:rsid w:val="00273794"/>
    <w:rsid w:val="0027387C"/>
    <w:rsid w:val="0027399C"/>
    <w:rsid w:val="00273AB1"/>
    <w:rsid w:val="002740AA"/>
    <w:rsid w:val="002741F2"/>
    <w:rsid w:val="002743D3"/>
    <w:rsid w:val="0027457E"/>
    <w:rsid w:val="00274652"/>
    <w:rsid w:val="00274B79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8B7"/>
    <w:rsid w:val="00275ED2"/>
    <w:rsid w:val="00276020"/>
    <w:rsid w:val="00276259"/>
    <w:rsid w:val="002765C4"/>
    <w:rsid w:val="002765F2"/>
    <w:rsid w:val="002769FD"/>
    <w:rsid w:val="00276A19"/>
    <w:rsid w:val="00276A81"/>
    <w:rsid w:val="00276ED9"/>
    <w:rsid w:val="00277227"/>
    <w:rsid w:val="0027737D"/>
    <w:rsid w:val="00277544"/>
    <w:rsid w:val="00277EED"/>
    <w:rsid w:val="00280419"/>
    <w:rsid w:val="00280425"/>
    <w:rsid w:val="00280668"/>
    <w:rsid w:val="00280C9A"/>
    <w:rsid w:val="002813E7"/>
    <w:rsid w:val="0028144A"/>
    <w:rsid w:val="0028223A"/>
    <w:rsid w:val="0028229F"/>
    <w:rsid w:val="002825FB"/>
    <w:rsid w:val="00282869"/>
    <w:rsid w:val="00282D9E"/>
    <w:rsid w:val="00283178"/>
    <w:rsid w:val="0028349F"/>
    <w:rsid w:val="00283842"/>
    <w:rsid w:val="002838F0"/>
    <w:rsid w:val="00283A9B"/>
    <w:rsid w:val="00283E08"/>
    <w:rsid w:val="00283FC2"/>
    <w:rsid w:val="00283FCF"/>
    <w:rsid w:val="0028416E"/>
    <w:rsid w:val="0028417E"/>
    <w:rsid w:val="0028421C"/>
    <w:rsid w:val="00284631"/>
    <w:rsid w:val="0028495D"/>
    <w:rsid w:val="00284ACB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5FE7"/>
    <w:rsid w:val="00286262"/>
    <w:rsid w:val="00286510"/>
    <w:rsid w:val="0028661D"/>
    <w:rsid w:val="002866FC"/>
    <w:rsid w:val="00286A6C"/>
    <w:rsid w:val="00286C1F"/>
    <w:rsid w:val="00286DCA"/>
    <w:rsid w:val="00287008"/>
    <w:rsid w:val="0028707C"/>
    <w:rsid w:val="00287631"/>
    <w:rsid w:val="00287920"/>
    <w:rsid w:val="00287AAB"/>
    <w:rsid w:val="00287BA2"/>
    <w:rsid w:val="00287CB8"/>
    <w:rsid w:val="002900D6"/>
    <w:rsid w:val="00290A64"/>
    <w:rsid w:val="00290B73"/>
    <w:rsid w:val="0029134F"/>
    <w:rsid w:val="00291352"/>
    <w:rsid w:val="002913CA"/>
    <w:rsid w:val="00291487"/>
    <w:rsid w:val="0029164A"/>
    <w:rsid w:val="002917CE"/>
    <w:rsid w:val="00291A7F"/>
    <w:rsid w:val="00291F46"/>
    <w:rsid w:val="002925A5"/>
    <w:rsid w:val="002929DF"/>
    <w:rsid w:val="00292ED7"/>
    <w:rsid w:val="00292F8D"/>
    <w:rsid w:val="002930EB"/>
    <w:rsid w:val="002932E2"/>
    <w:rsid w:val="0029354C"/>
    <w:rsid w:val="00293C1F"/>
    <w:rsid w:val="00293DE5"/>
    <w:rsid w:val="0029411C"/>
    <w:rsid w:val="002947F4"/>
    <w:rsid w:val="00294E5C"/>
    <w:rsid w:val="0029505F"/>
    <w:rsid w:val="002951AB"/>
    <w:rsid w:val="002957D4"/>
    <w:rsid w:val="002958F8"/>
    <w:rsid w:val="0029598D"/>
    <w:rsid w:val="00295A58"/>
    <w:rsid w:val="0029614C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101"/>
    <w:rsid w:val="002A01E4"/>
    <w:rsid w:val="002A0307"/>
    <w:rsid w:val="002A1110"/>
    <w:rsid w:val="002A1308"/>
    <w:rsid w:val="002A142E"/>
    <w:rsid w:val="002A143A"/>
    <w:rsid w:val="002A14DE"/>
    <w:rsid w:val="002A1792"/>
    <w:rsid w:val="002A1942"/>
    <w:rsid w:val="002A1C2E"/>
    <w:rsid w:val="002A1D0D"/>
    <w:rsid w:val="002A1E67"/>
    <w:rsid w:val="002A2227"/>
    <w:rsid w:val="002A2265"/>
    <w:rsid w:val="002A240D"/>
    <w:rsid w:val="002A2459"/>
    <w:rsid w:val="002A2593"/>
    <w:rsid w:val="002A2650"/>
    <w:rsid w:val="002A27A8"/>
    <w:rsid w:val="002A27CC"/>
    <w:rsid w:val="002A2F59"/>
    <w:rsid w:val="002A2FF7"/>
    <w:rsid w:val="002A2FFB"/>
    <w:rsid w:val="002A31DE"/>
    <w:rsid w:val="002A39EA"/>
    <w:rsid w:val="002A3BEA"/>
    <w:rsid w:val="002A3EB6"/>
    <w:rsid w:val="002A4205"/>
    <w:rsid w:val="002A4763"/>
    <w:rsid w:val="002A4849"/>
    <w:rsid w:val="002A4C27"/>
    <w:rsid w:val="002A4EE7"/>
    <w:rsid w:val="002A5023"/>
    <w:rsid w:val="002A526E"/>
    <w:rsid w:val="002A5288"/>
    <w:rsid w:val="002A56C3"/>
    <w:rsid w:val="002A58DC"/>
    <w:rsid w:val="002A59A1"/>
    <w:rsid w:val="002A5BE2"/>
    <w:rsid w:val="002A5EEB"/>
    <w:rsid w:val="002A621A"/>
    <w:rsid w:val="002A6257"/>
    <w:rsid w:val="002A662C"/>
    <w:rsid w:val="002A6844"/>
    <w:rsid w:val="002A6C02"/>
    <w:rsid w:val="002A6CA7"/>
    <w:rsid w:val="002A6D29"/>
    <w:rsid w:val="002A6EEE"/>
    <w:rsid w:val="002A6F92"/>
    <w:rsid w:val="002A73CA"/>
    <w:rsid w:val="002A75B5"/>
    <w:rsid w:val="002A7924"/>
    <w:rsid w:val="002A79AD"/>
    <w:rsid w:val="002B0355"/>
    <w:rsid w:val="002B0455"/>
    <w:rsid w:val="002B0547"/>
    <w:rsid w:val="002B05CD"/>
    <w:rsid w:val="002B0AAE"/>
    <w:rsid w:val="002B0ADF"/>
    <w:rsid w:val="002B0E42"/>
    <w:rsid w:val="002B121C"/>
    <w:rsid w:val="002B138F"/>
    <w:rsid w:val="002B17EA"/>
    <w:rsid w:val="002B1850"/>
    <w:rsid w:val="002B1977"/>
    <w:rsid w:val="002B1C78"/>
    <w:rsid w:val="002B2057"/>
    <w:rsid w:val="002B20CF"/>
    <w:rsid w:val="002B2220"/>
    <w:rsid w:val="002B26E5"/>
    <w:rsid w:val="002B2731"/>
    <w:rsid w:val="002B2B4E"/>
    <w:rsid w:val="002B2B58"/>
    <w:rsid w:val="002B33AE"/>
    <w:rsid w:val="002B35B1"/>
    <w:rsid w:val="002B39F8"/>
    <w:rsid w:val="002B4270"/>
    <w:rsid w:val="002B4A22"/>
    <w:rsid w:val="002B4EAC"/>
    <w:rsid w:val="002B5054"/>
    <w:rsid w:val="002B5234"/>
    <w:rsid w:val="002B560B"/>
    <w:rsid w:val="002B56A2"/>
    <w:rsid w:val="002B607E"/>
    <w:rsid w:val="002B622C"/>
    <w:rsid w:val="002B6392"/>
    <w:rsid w:val="002B640C"/>
    <w:rsid w:val="002B6574"/>
    <w:rsid w:val="002B689F"/>
    <w:rsid w:val="002B6A2E"/>
    <w:rsid w:val="002B6B88"/>
    <w:rsid w:val="002B6B90"/>
    <w:rsid w:val="002B6C29"/>
    <w:rsid w:val="002B6DE5"/>
    <w:rsid w:val="002B6E8D"/>
    <w:rsid w:val="002B7021"/>
    <w:rsid w:val="002B714C"/>
    <w:rsid w:val="002B7AA4"/>
    <w:rsid w:val="002B7D06"/>
    <w:rsid w:val="002B7FBB"/>
    <w:rsid w:val="002C0580"/>
    <w:rsid w:val="002C061B"/>
    <w:rsid w:val="002C0F9D"/>
    <w:rsid w:val="002C1032"/>
    <w:rsid w:val="002C10AB"/>
    <w:rsid w:val="002C12F2"/>
    <w:rsid w:val="002C13AB"/>
    <w:rsid w:val="002C14CE"/>
    <w:rsid w:val="002C1A6C"/>
    <w:rsid w:val="002C20B3"/>
    <w:rsid w:val="002C20E2"/>
    <w:rsid w:val="002C215D"/>
    <w:rsid w:val="002C235B"/>
    <w:rsid w:val="002C26CA"/>
    <w:rsid w:val="002C2743"/>
    <w:rsid w:val="002C294D"/>
    <w:rsid w:val="002C2AD1"/>
    <w:rsid w:val="002C2D35"/>
    <w:rsid w:val="002C30DD"/>
    <w:rsid w:val="002C34CE"/>
    <w:rsid w:val="002C36E6"/>
    <w:rsid w:val="002C3AB1"/>
    <w:rsid w:val="002C3AB7"/>
    <w:rsid w:val="002C3D3D"/>
    <w:rsid w:val="002C3E2C"/>
    <w:rsid w:val="002C4146"/>
    <w:rsid w:val="002C445E"/>
    <w:rsid w:val="002C450F"/>
    <w:rsid w:val="002C46C8"/>
    <w:rsid w:val="002C4827"/>
    <w:rsid w:val="002C4A58"/>
    <w:rsid w:val="002C4A78"/>
    <w:rsid w:val="002C4BC1"/>
    <w:rsid w:val="002C4FF4"/>
    <w:rsid w:val="002C51A7"/>
    <w:rsid w:val="002C579B"/>
    <w:rsid w:val="002C5D10"/>
    <w:rsid w:val="002C5F92"/>
    <w:rsid w:val="002C64C3"/>
    <w:rsid w:val="002C64F9"/>
    <w:rsid w:val="002C674B"/>
    <w:rsid w:val="002C67AA"/>
    <w:rsid w:val="002C68BB"/>
    <w:rsid w:val="002C69C0"/>
    <w:rsid w:val="002C6A97"/>
    <w:rsid w:val="002C6CCD"/>
    <w:rsid w:val="002C7251"/>
    <w:rsid w:val="002C74AA"/>
    <w:rsid w:val="002C75C3"/>
    <w:rsid w:val="002C76A0"/>
    <w:rsid w:val="002C78C4"/>
    <w:rsid w:val="002D0175"/>
    <w:rsid w:val="002D01EF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88"/>
    <w:rsid w:val="002D2366"/>
    <w:rsid w:val="002D257E"/>
    <w:rsid w:val="002D2641"/>
    <w:rsid w:val="002D2677"/>
    <w:rsid w:val="002D2983"/>
    <w:rsid w:val="002D2D87"/>
    <w:rsid w:val="002D2FC2"/>
    <w:rsid w:val="002D3891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129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523"/>
    <w:rsid w:val="002D769F"/>
    <w:rsid w:val="002D7A32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CDA"/>
    <w:rsid w:val="002E1E40"/>
    <w:rsid w:val="002E21BB"/>
    <w:rsid w:val="002E248A"/>
    <w:rsid w:val="002E25AF"/>
    <w:rsid w:val="002E272E"/>
    <w:rsid w:val="002E28AA"/>
    <w:rsid w:val="002E2D51"/>
    <w:rsid w:val="002E2EDA"/>
    <w:rsid w:val="002E2F6C"/>
    <w:rsid w:val="002E317B"/>
    <w:rsid w:val="002E323C"/>
    <w:rsid w:val="002E3323"/>
    <w:rsid w:val="002E3479"/>
    <w:rsid w:val="002E3564"/>
    <w:rsid w:val="002E35A4"/>
    <w:rsid w:val="002E375E"/>
    <w:rsid w:val="002E3760"/>
    <w:rsid w:val="002E3A4D"/>
    <w:rsid w:val="002E3B53"/>
    <w:rsid w:val="002E432D"/>
    <w:rsid w:val="002E4B10"/>
    <w:rsid w:val="002E4B4A"/>
    <w:rsid w:val="002E4F4E"/>
    <w:rsid w:val="002E509A"/>
    <w:rsid w:val="002E5277"/>
    <w:rsid w:val="002E585B"/>
    <w:rsid w:val="002E58DB"/>
    <w:rsid w:val="002E5E45"/>
    <w:rsid w:val="002E5E9C"/>
    <w:rsid w:val="002E5EC8"/>
    <w:rsid w:val="002E6233"/>
    <w:rsid w:val="002E6844"/>
    <w:rsid w:val="002E698A"/>
    <w:rsid w:val="002E6CD8"/>
    <w:rsid w:val="002E6D2D"/>
    <w:rsid w:val="002E6D41"/>
    <w:rsid w:val="002E6FAA"/>
    <w:rsid w:val="002E6FE3"/>
    <w:rsid w:val="002E7015"/>
    <w:rsid w:val="002E7429"/>
    <w:rsid w:val="002E769A"/>
    <w:rsid w:val="002E7759"/>
    <w:rsid w:val="002E7BC1"/>
    <w:rsid w:val="002E7DCB"/>
    <w:rsid w:val="002E7EC9"/>
    <w:rsid w:val="002E7FD6"/>
    <w:rsid w:val="002F006C"/>
    <w:rsid w:val="002F0665"/>
    <w:rsid w:val="002F078D"/>
    <w:rsid w:val="002F08BC"/>
    <w:rsid w:val="002F08DA"/>
    <w:rsid w:val="002F098A"/>
    <w:rsid w:val="002F0D41"/>
    <w:rsid w:val="002F0E2A"/>
    <w:rsid w:val="002F135B"/>
    <w:rsid w:val="002F1575"/>
    <w:rsid w:val="002F18EF"/>
    <w:rsid w:val="002F1D30"/>
    <w:rsid w:val="002F1D5C"/>
    <w:rsid w:val="002F2061"/>
    <w:rsid w:val="002F2231"/>
    <w:rsid w:val="002F22DE"/>
    <w:rsid w:val="002F22FB"/>
    <w:rsid w:val="002F271D"/>
    <w:rsid w:val="002F2885"/>
    <w:rsid w:val="002F28BB"/>
    <w:rsid w:val="002F2C45"/>
    <w:rsid w:val="002F3058"/>
    <w:rsid w:val="002F3464"/>
    <w:rsid w:val="002F34A3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252"/>
    <w:rsid w:val="002F4556"/>
    <w:rsid w:val="002F48C0"/>
    <w:rsid w:val="002F4AF6"/>
    <w:rsid w:val="002F4B0F"/>
    <w:rsid w:val="002F4B34"/>
    <w:rsid w:val="002F4B3D"/>
    <w:rsid w:val="002F4C4D"/>
    <w:rsid w:val="002F4DB8"/>
    <w:rsid w:val="002F5264"/>
    <w:rsid w:val="002F5268"/>
    <w:rsid w:val="002F5296"/>
    <w:rsid w:val="002F5339"/>
    <w:rsid w:val="002F552A"/>
    <w:rsid w:val="002F554B"/>
    <w:rsid w:val="002F6117"/>
    <w:rsid w:val="002F618A"/>
    <w:rsid w:val="002F6366"/>
    <w:rsid w:val="002F65B6"/>
    <w:rsid w:val="002F6743"/>
    <w:rsid w:val="002F6BA1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B9D"/>
    <w:rsid w:val="00300DEE"/>
    <w:rsid w:val="003014CB"/>
    <w:rsid w:val="003018EA"/>
    <w:rsid w:val="0030193F"/>
    <w:rsid w:val="00301BCF"/>
    <w:rsid w:val="00301C5A"/>
    <w:rsid w:val="003025BB"/>
    <w:rsid w:val="0030282A"/>
    <w:rsid w:val="0030302B"/>
    <w:rsid w:val="00303181"/>
    <w:rsid w:val="0030321A"/>
    <w:rsid w:val="0030334E"/>
    <w:rsid w:val="003033C3"/>
    <w:rsid w:val="00303479"/>
    <w:rsid w:val="00303936"/>
    <w:rsid w:val="003039C3"/>
    <w:rsid w:val="00303C53"/>
    <w:rsid w:val="0030421C"/>
    <w:rsid w:val="003043E9"/>
    <w:rsid w:val="0030445A"/>
    <w:rsid w:val="003045E4"/>
    <w:rsid w:val="00305DAD"/>
    <w:rsid w:val="0030621D"/>
    <w:rsid w:val="003062B7"/>
    <w:rsid w:val="00306683"/>
    <w:rsid w:val="00306F67"/>
    <w:rsid w:val="003072C6"/>
    <w:rsid w:val="00307347"/>
    <w:rsid w:val="003075A7"/>
    <w:rsid w:val="003078F8"/>
    <w:rsid w:val="00307ACB"/>
    <w:rsid w:val="00307F3E"/>
    <w:rsid w:val="00307FE6"/>
    <w:rsid w:val="003102D7"/>
    <w:rsid w:val="00310405"/>
    <w:rsid w:val="003107BE"/>
    <w:rsid w:val="0031090B"/>
    <w:rsid w:val="00310B1E"/>
    <w:rsid w:val="003114FD"/>
    <w:rsid w:val="00311998"/>
    <w:rsid w:val="00311A8A"/>
    <w:rsid w:val="003125A0"/>
    <w:rsid w:val="00312CCE"/>
    <w:rsid w:val="00312F63"/>
    <w:rsid w:val="00312FCB"/>
    <w:rsid w:val="003130D3"/>
    <w:rsid w:val="003135BF"/>
    <w:rsid w:val="003138E4"/>
    <w:rsid w:val="00313A23"/>
    <w:rsid w:val="00313FCC"/>
    <w:rsid w:val="0031414C"/>
    <w:rsid w:val="003142E9"/>
    <w:rsid w:val="0031447C"/>
    <w:rsid w:val="00314AB5"/>
    <w:rsid w:val="00314B01"/>
    <w:rsid w:val="00314E0C"/>
    <w:rsid w:val="00314FC1"/>
    <w:rsid w:val="003153F3"/>
    <w:rsid w:val="0031553E"/>
    <w:rsid w:val="00315555"/>
    <w:rsid w:val="00315749"/>
    <w:rsid w:val="00315B8A"/>
    <w:rsid w:val="00315C3D"/>
    <w:rsid w:val="00315F32"/>
    <w:rsid w:val="00315F96"/>
    <w:rsid w:val="00316264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AF5"/>
    <w:rsid w:val="00317B4E"/>
    <w:rsid w:val="00317C31"/>
    <w:rsid w:val="00317EDD"/>
    <w:rsid w:val="003201D8"/>
    <w:rsid w:val="003201EB"/>
    <w:rsid w:val="003204EA"/>
    <w:rsid w:val="0032053C"/>
    <w:rsid w:val="0032096F"/>
    <w:rsid w:val="00320985"/>
    <w:rsid w:val="00320A05"/>
    <w:rsid w:val="00320A07"/>
    <w:rsid w:val="00320B33"/>
    <w:rsid w:val="00320E97"/>
    <w:rsid w:val="00320EFC"/>
    <w:rsid w:val="003211C7"/>
    <w:rsid w:val="00321343"/>
    <w:rsid w:val="003213ED"/>
    <w:rsid w:val="00321476"/>
    <w:rsid w:val="003214B3"/>
    <w:rsid w:val="00321B25"/>
    <w:rsid w:val="00321C13"/>
    <w:rsid w:val="00321CD5"/>
    <w:rsid w:val="00321E88"/>
    <w:rsid w:val="003223E3"/>
    <w:rsid w:val="0032255D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304E"/>
    <w:rsid w:val="00323113"/>
    <w:rsid w:val="00323338"/>
    <w:rsid w:val="0032336B"/>
    <w:rsid w:val="00323408"/>
    <w:rsid w:val="0032359F"/>
    <w:rsid w:val="00323651"/>
    <w:rsid w:val="003237EF"/>
    <w:rsid w:val="00323A91"/>
    <w:rsid w:val="00323AA3"/>
    <w:rsid w:val="00323C38"/>
    <w:rsid w:val="00323E5B"/>
    <w:rsid w:val="00323EF6"/>
    <w:rsid w:val="003242B4"/>
    <w:rsid w:val="00324791"/>
    <w:rsid w:val="00324809"/>
    <w:rsid w:val="0032484F"/>
    <w:rsid w:val="00324904"/>
    <w:rsid w:val="00324959"/>
    <w:rsid w:val="00324DEE"/>
    <w:rsid w:val="00324DFD"/>
    <w:rsid w:val="00324F19"/>
    <w:rsid w:val="0032508E"/>
    <w:rsid w:val="003250D5"/>
    <w:rsid w:val="0032543B"/>
    <w:rsid w:val="00325C4B"/>
    <w:rsid w:val="003267BE"/>
    <w:rsid w:val="00326C39"/>
    <w:rsid w:val="003270F3"/>
    <w:rsid w:val="0032714D"/>
    <w:rsid w:val="0032786A"/>
    <w:rsid w:val="003279FA"/>
    <w:rsid w:val="00327C0E"/>
    <w:rsid w:val="00327C31"/>
    <w:rsid w:val="00327DE2"/>
    <w:rsid w:val="00327EAF"/>
    <w:rsid w:val="003302C3"/>
    <w:rsid w:val="003302D8"/>
    <w:rsid w:val="00330488"/>
    <w:rsid w:val="00330673"/>
    <w:rsid w:val="00330752"/>
    <w:rsid w:val="0033085A"/>
    <w:rsid w:val="00330A2B"/>
    <w:rsid w:val="00330F93"/>
    <w:rsid w:val="003311B1"/>
    <w:rsid w:val="003314DE"/>
    <w:rsid w:val="00331546"/>
    <w:rsid w:val="003315D1"/>
    <w:rsid w:val="00331647"/>
    <w:rsid w:val="00331B8E"/>
    <w:rsid w:val="00331B99"/>
    <w:rsid w:val="00331BD2"/>
    <w:rsid w:val="00331CF2"/>
    <w:rsid w:val="00331F96"/>
    <w:rsid w:val="003320C4"/>
    <w:rsid w:val="00332672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4C"/>
    <w:rsid w:val="00334769"/>
    <w:rsid w:val="003348DB"/>
    <w:rsid w:val="00334A1F"/>
    <w:rsid w:val="00334BFF"/>
    <w:rsid w:val="0033505D"/>
    <w:rsid w:val="003351DE"/>
    <w:rsid w:val="0033543F"/>
    <w:rsid w:val="003354D6"/>
    <w:rsid w:val="003357F1"/>
    <w:rsid w:val="003359AD"/>
    <w:rsid w:val="00335A31"/>
    <w:rsid w:val="00335BEA"/>
    <w:rsid w:val="00335BEF"/>
    <w:rsid w:val="00335FB0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0B4"/>
    <w:rsid w:val="00337452"/>
    <w:rsid w:val="00337650"/>
    <w:rsid w:val="003376B2"/>
    <w:rsid w:val="00337763"/>
    <w:rsid w:val="00337914"/>
    <w:rsid w:val="00337A2A"/>
    <w:rsid w:val="00337DCD"/>
    <w:rsid w:val="00337EC9"/>
    <w:rsid w:val="00337F2C"/>
    <w:rsid w:val="00337F89"/>
    <w:rsid w:val="0034022A"/>
    <w:rsid w:val="00340259"/>
    <w:rsid w:val="0034042B"/>
    <w:rsid w:val="0034073D"/>
    <w:rsid w:val="00340D98"/>
    <w:rsid w:val="00341300"/>
    <w:rsid w:val="00341712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2DD9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AE9"/>
    <w:rsid w:val="00343F39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2DF"/>
    <w:rsid w:val="0034552D"/>
    <w:rsid w:val="0034559B"/>
    <w:rsid w:val="00345635"/>
    <w:rsid w:val="00345AAB"/>
    <w:rsid w:val="00345DD8"/>
    <w:rsid w:val="003460C6"/>
    <w:rsid w:val="0034630D"/>
    <w:rsid w:val="00346657"/>
    <w:rsid w:val="00346787"/>
    <w:rsid w:val="003468B9"/>
    <w:rsid w:val="00346A97"/>
    <w:rsid w:val="00346BE1"/>
    <w:rsid w:val="00346BEA"/>
    <w:rsid w:val="003473B9"/>
    <w:rsid w:val="00347596"/>
    <w:rsid w:val="0034770E"/>
    <w:rsid w:val="00347775"/>
    <w:rsid w:val="00347894"/>
    <w:rsid w:val="00347960"/>
    <w:rsid w:val="00347AE5"/>
    <w:rsid w:val="00347B34"/>
    <w:rsid w:val="00347D88"/>
    <w:rsid w:val="00347ED5"/>
    <w:rsid w:val="0035021B"/>
    <w:rsid w:val="00350672"/>
    <w:rsid w:val="003509B7"/>
    <w:rsid w:val="003509DF"/>
    <w:rsid w:val="00350A93"/>
    <w:rsid w:val="00350BA8"/>
    <w:rsid w:val="00350D69"/>
    <w:rsid w:val="00350FD5"/>
    <w:rsid w:val="00351046"/>
    <w:rsid w:val="003510F4"/>
    <w:rsid w:val="0035133B"/>
    <w:rsid w:val="00351547"/>
    <w:rsid w:val="0035155B"/>
    <w:rsid w:val="00351621"/>
    <w:rsid w:val="00351812"/>
    <w:rsid w:val="00351AC3"/>
    <w:rsid w:val="00351B35"/>
    <w:rsid w:val="00351C5E"/>
    <w:rsid w:val="00352253"/>
    <w:rsid w:val="00352366"/>
    <w:rsid w:val="00353391"/>
    <w:rsid w:val="00353A6E"/>
    <w:rsid w:val="00353BD4"/>
    <w:rsid w:val="003540C0"/>
    <w:rsid w:val="0035422B"/>
    <w:rsid w:val="0035443D"/>
    <w:rsid w:val="00354452"/>
    <w:rsid w:val="003546AA"/>
    <w:rsid w:val="00354A12"/>
    <w:rsid w:val="00354D6A"/>
    <w:rsid w:val="00354EAB"/>
    <w:rsid w:val="003557B0"/>
    <w:rsid w:val="00355974"/>
    <w:rsid w:val="00355D65"/>
    <w:rsid w:val="00356322"/>
    <w:rsid w:val="0035648A"/>
    <w:rsid w:val="00356581"/>
    <w:rsid w:val="0035678C"/>
    <w:rsid w:val="00356930"/>
    <w:rsid w:val="003569F1"/>
    <w:rsid w:val="00356A14"/>
    <w:rsid w:val="00356A7E"/>
    <w:rsid w:val="00356D59"/>
    <w:rsid w:val="00356E71"/>
    <w:rsid w:val="00357198"/>
    <w:rsid w:val="003572BF"/>
    <w:rsid w:val="0035775D"/>
    <w:rsid w:val="0035788D"/>
    <w:rsid w:val="00360537"/>
    <w:rsid w:val="00360A40"/>
    <w:rsid w:val="00360AA2"/>
    <w:rsid w:val="00360B31"/>
    <w:rsid w:val="00360C41"/>
    <w:rsid w:val="00360C6A"/>
    <w:rsid w:val="00360E04"/>
    <w:rsid w:val="0036102B"/>
    <w:rsid w:val="0036136F"/>
    <w:rsid w:val="003614FC"/>
    <w:rsid w:val="00361640"/>
    <w:rsid w:val="003623B4"/>
    <w:rsid w:val="00362453"/>
    <w:rsid w:val="003628AB"/>
    <w:rsid w:val="00362E22"/>
    <w:rsid w:val="00363044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D0B"/>
    <w:rsid w:val="00364ECA"/>
    <w:rsid w:val="00365138"/>
    <w:rsid w:val="00365449"/>
    <w:rsid w:val="003654E8"/>
    <w:rsid w:val="00365788"/>
    <w:rsid w:val="00365B48"/>
    <w:rsid w:val="00365B80"/>
    <w:rsid w:val="00366005"/>
    <w:rsid w:val="00366310"/>
    <w:rsid w:val="00366403"/>
    <w:rsid w:val="0036650B"/>
    <w:rsid w:val="00366527"/>
    <w:rsid w:val="0036666A"/>
    <w:rsid w:val="003667F0"/>
    <w:rsid w:val="00366E4B"/>
    <w:rsid w:val="003672FE"/>
    <w:rsid w:val="003674C6"/>
    <w:rsid w:val="00367753"/>
    <w:rsid w:val="003677B0"/>
    <w:rsid w:val="003677B3"/>
    <w:rsid w:val="00367823"/>
    <w:rsid w:val="00367A42"/>
    <w:rsid w:val="00367B37"/>
    <w:rsid w:val="00370976"/>
    <w:rsid w:val="00370E69"/>
    <w:rsid w:val="00371257"/>
    <w:rsid w:val="00371830"/>
    <w:rsid w:val="00371842"/>
    <w:rsid w:val="00371986"/>
    <w:rsid w:val="00371E94"/>
    <w:rsid w:val="003722CE"/>
    <w:rsid w:val="003723AA"/>
    <w:rsid w:val="0037282C"/>
    <w:rsid w:val="00372938"/>
    <w:rsid w:val="00372C62"/>
    <w:rsid w:val="00372D7B"/>
    <w:rsid w:val="003730F4"/>
    <w:rsid w:val="0037318A"/>
    <w:rsid w:val="003735D9"/>
    <w:rsid w:val="003735FB"/>
    <w:rsid w:val="00373672"/>
    <w:rsid w:val="00373D9B"/>
    <w:rsid w:val="00373DA9"/>
    <w:rsid w:val="00374329"/>
    <w:rsid w:val="0037443C"/>
    <w:rsid w:val="00374553"/>
    <w:rsid w:val="00374890"/>
    <w:rsid w:val="003748BC"/>
    <w:rsid w:val="00374BE9"/>
    <w:rsid w:val="00375813"/>
    <w:rsid w:val="00375DC0"/>
    <w:rsid w:val="003766FB"/>
    <w:rsid w:val="0037678B"/>
    <w:rsid w:val="0037678E"/>
    <w:rsid w:val="00376C9D"/>
    <w:rsid w:val="00376F16"/>
    <w:rsid w:val="00377012"/>
    <w:rsid w:val="003770D9"/>
    <w:rsid w:val="0037761B"/>
    <w:rsid w:val="003776A9"/>
    <w:rsid w:val="003779BE"/>
    <w:rsid w:val="003779DA"/>
    <w:rsid w:val="00377BA5"/>
    <w:rsid w:val="00377F82"/>
    <w:rsid w:val="00377F9E"/>
    <w:rsid w:val="00380373"/>
    <w:rsid w:val="003803DB"/>
    <w:rsid w:val="00380DF4"/>
    <w:rsid w:val="00381192"/>
    <w:rsid w:val="0038171F"/>
    <w:rsid w:val="00381B82"/>
    <w:rsid w:val="00381BD7"/>
    <w:rsid w:val="00381C2F"/>
    <w:rsid w:val="003823AB"/>
    <w:rsid w:val="0038259B"/>
    <w:rsid w:val="003826A5"/>
    <w:rsid w:val="003826B2"/>
    <w:rsid w:val="003827BA"/>
    <w:rsid w:val="003829D1"/>
    <w:rsid w:val="00382C91"/>
    <w:rsid w:val="00382DC8"/>
    <w:rsid w:val="00382FD8"/>
    <w:rsid w:val="00383343"/>
    <w:rsid w:val="0038373A"/>
    <w:rsid w:val="003838F5"/>
    <w:rsid w:val="00383A50"/>
    <w:rsid w:val="00383EB1"/>
    <w:rsid w:val="00383FBE"/>
    <w:rsid w:val="0038451A"/>
    <w:rsid w:val="00384FB9"/>
    <w:rsid w:val="0038521C"/>
    <w:rsid w:val="003855D5"/>
    <w:rsid w:val="003858A8"/>
    <w:rsid w:val="00385A76"/>
    <w:rsid w:val="00385B96"/>
    <w:rsid w:val="00385CFD"/>
    <w:rsid w:val="00385E2F"/>
    <w:rsid w:val="0038603D"/>
    <w:rsid w:val="00386138"/>
    <w:rsid w:val="003866F6"/>
    <w:rsid w:val="00386727"/>
    <w:rsid w:val="0038679F"/>
    <w:rsid w:val="00386849"/>
    <w:rsid w:val="0038694B"/>
    <w:rsid w:val="00386A81"/>
    <w:rsid w:val="00386AE1"/>
    <w:rsid w:val="00386C0E"/>
    <w:rsid w:val="00386E62"/>
    <w:rsid w:val="00386F9C"/>
    <w:rsid w:val="003870BA"/>
    <w:rsid w:val="0038713D"/>
    <w:rsid w:val="00387202"/>
    <w:rsid w:val="00387230"/>
    <w:rsid w:val="0038739A"/>
    <w:rsid w:val="003875F2"/>
    <w:rsid w:val="0038777D"/>
    <w:rsid w:val="0038788A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350"/>
    <w:rsid w:val="00391791"/>
    <w:rsid w:val="0039180F"/>
    <w:rsid w:val="0039188B"/>
    <w:rsid w:val="003918C4"/>
    <w:rsid w:val="00391965"/>
    <w:rsid w:val="00391975"/>
    <w:rsid w:val="00391A1F"/>
    <w:rsid w:val="00391CB7"/>
    <w:rsid w:val="00391F87"/>
    <w:rsid w:val="00391FD8"/>
    <w:rsid w:val="00392118"/>
    <w:rsid w:val="003922C9"/>
    <w:rsid w:val="0039231E"/>
    <w:rsid w:val="0039246A"/>
    <w:rsid w:val="003925BB"/>
    <w:rsid w:val="00392B93"/>
    <w:rsid w:val="00392DDB"/>
    <w:rsid w:val="00393192"/>
    <w:rsid w:val="003931FF"/>
    <w:rsid w:val="003934A4"/>
    <w:rsid w:val="003934B2"/>
    <w:rsid w:val="00393500"/>
    <w:rsid w:val="0039359E"/>
    <w:rsid w:val="00393831"/>
    <w:rsid w:val="00393856"/>
    <w:rsid w:val="00393ADF"/>
    <w:rsid w:val="00394079"/>
    <w:rsid w:val="00394326"/>
    <w:rsid w:val="0039457A"/>
    <w:rsid w:val="00394808"/>
    <w:rsid w:val="003948EF"/>
    <w:rsid w:val="0039492E"/>
    <w:rsid w:val="00394EFD"/>
    <w:rsid w:val="00394F26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9A6"/>
    <w:rsid w:val="00396B77"/>
    <w:rsid w:val="00396CBE"/>
    <w:rsid w:val="00396D2E"/>
    <w:rsid w:val="00396D4E"/>
    <w:rsid w:val="00396E09"/>
    <w:rsid w:val="00397021"/>
    <w:rsid w:val="00397062"/>
    <w:rsid w:val="0039710A"/>
    <w:rsid w:val="00397286"/>
    <w:rsid w:val="00397ECA"/>
    <w:rsid w:val="003A025F"/>
    <w:rsid w:val="003A073A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E64"/>
    <w:rsid w:val="003A2EE9"/>
    <w:rsid w:val="003A3146"/>
    <w:rsid w:val="003A31D2"/>
    <w:rsid w:val="003A379E"/>
    <w:rsid w:val="003A386F"/>
    <w:rsid w:val="003A3907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AFD"/>
    <w:rsid w:val="003A5CA4"/>
    <w:rsid w:val="003A5CBC"/>
    <w:rsid w:val="003A5FCC"/>
    <w:rsid w:val="003A6193"/>
    <w:rsid w:val="003A625F"/>
    <w:rsid w:val="003A633F"/>
    <w:rsid w:val="003A655A"/>
    <w:rsid w:val="003A6940"/>
    <w:rsid w:val="003A6A44"/>
    <w:rsid w:val="003A6C3A"/>
    <w:rsid w:val="003A7275"/>
    <w:rsid w:val="003A769B"/>
    <w:rsid w:val="003A7B3B"/>
    <w:rsid w:val="003A7E7C"/>
    <w:rsid w:val="003B011D"/>
    <w:rsid w:val="003B01D7"/>
    <w:rsid w:val="003B0228"/>
    <w:rsid w:val="003B0373"/>
    <w:rsid w:val="003B040A"/>
    <w:rsid w:val="003B053B"/>
    <w:rsid w:val="003B0921"/>
    <w:rsid w:val="003B0A79"/>
    <w:rsid w:val="003B0DD7"/>
    <w:rsid w:val="003B0DE9"/>
    <w:rsid w:val="003B121D"/>
    <w:rsid w:val="003B132E"/>
    <w:rsid w:val="003B1A30"/>
    <w:rsid w:val="003B1B88"/>
    <w:rsid w:val="003B1E21"/>
    <w:rsid w:val="003B2120"/>
    <w:rsid w:val="003B2306"/>
    <w:rsid w:val="003B29B9"/>
    <w:rsid w:val="003B2C1D"/>
    <w:rsid w:val="003B2CC4"/>
    <w:rsid w:val="003B30AF"/>
    <w:rsid w:val="003B30EA"/>
    <w:rsid w:val="003B31A4"/>
    <w:rsid w:val="003B3330"/>
    <w:rsid w:val="003B3783"/>
    <w:rsid w:val="003B3854"/>
    <w:rsid w:val="003B3A0D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AA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608"/>
    <w:rsid w:val="003B79EA"/>
    <w:rsid w:val="003B7DF8"/>
    <w:rsid w:val="003C06FF"/>
    <w:rsid w:val="003C0778"/>
    <w:rsid w:val="003C1149"/>
    <w:rsid w:val="003C11E9"/>
    <w:rsid w:val="003C1266"/>
    <w:rsid w:val="003C168E"/>
    <w:rsid w:val="003C193F"/>
    <w:rsid w:val="003C1968"/>
    <w:rsid w:val="003C1CDE"/>
    <w:rsid w:val="003C1EEF"/>
    <w:rsid w:val="003C2374"/>
    <w:rsid w:val="003C2468"/>
    <w:rsid w:val="003C253F"/>
    <w:rsid w:val="003C25D1"/>
    <w:rsid w:val="003C2648"/>
    <w:rsid w:val="003C2656"/>
    <w:rsid w:val="003C2755"/>
    <w:rsid w:val="003C2804"/>
    <w:rsid w:val="003C28DD"/>
    <w:rsid w:val="003C28E4"/>
    <w:rsid w:val="003C2BC5"/>
    <w:rsid w:val="003C2E83"/>
    <w:rsid w:val="003C2F45"/>
    <w:rsid w:val="003C32C4"/>
    <w:rsid w:val="003C33C9"/>
    <w:rsid w:val="003C36F9"/>
    <w:rsid w:val="003C389D"/>
    <w:rsid w:val="003C38EA"/>
    <w:rsid w:val="003C3C63"/>
    <w:rsid w:val="003C3D33"/>
    <w:rsid w:val="003C4572"/>
    <w:rsid w:val="003C48F0"/>
    <w:rsid w:val="003C4ABB"/>
    <w:rsid w:val="003C4CF4"/>
    <w:rsid w:val="003C4DFD"/>
    <w:rsid w:val="003C4EB6"/>
    <w:rsid w:val="003C54EA"/>
    <w:rsid w:val="003C5937"/>
    <w:rsid w:val="003C596F"/>
    <w:rsid w:val="003C5C28"/>
    <w:rsid w:val="003C62B2"/>
    <w:rsid w:val="003C6639"/>
    <w:rsid w:val="003C6888"/>
    <w:rsid w:val="003C6B63"/>
    <w:rsid w:val="003C6CEC"/>
    <w:rsid w:val="003C6DEF"/>
    <w:rsid w:val="003C70D1"/>
    <w:rsid w:val="003C7518"/>
    <w:rsid w:val="003C7535"/>
    <w:rsid w:val="003C7A13"/>
    <w:rsid w:val="003C7C20"/>
    <w:rsid w:val="003C7F9B"/>
    <w:rsid w:val="003D01FD"/>
    <w:rsid w:val="003D0213"/>
    <w:rsid w:val="003D0476"/>
    <w:rsid w:val="003D087E"/>
    <w:rsid w:val="003D0D04"/>
    <w:rsid w:val="003D0D2B"/>
    <w:rsid w:val="003D14E6"/>
    <w:rsid w:val="003D2189"/>
    <w:rsid w:val="003D27E4"/>
    <w:rsid w:val="003D2BD7"/>
    <w:rsid w:val="003D3259"/>
    <w:rsid w:val="003D32B5"/>
    <w:rsid w:val="003D3875"/>
    <w:rsid w:val="003D3A00"/>
    <w:rsid w:val="003D3DAF"/>
    <w:rsid w:val="003D41D8"/>
    <w:rsid w:val="003D43D3"/>
    <w:rsid w:val="003D4547"/>
    <w:rsid w:val="003D45B6"/>
    <w:rsid w:val="003D49C3"/>
    <w:rsid w:val="003D4C0B"/>
    <w:rsid w:val="003D5507"/>
    <w:rsid w:val="003D57E7"/>
    <w:rsid w:val="003D5A22"/>
    <w:rsid w:val="003D5B6E"/>
    <w:rsid w:val="003D5BEA"/>
    <w:rsid w:val="003D5FF3"/>
    <w:rsid w:val="003D5FFB"/>
    <w:rsid w:val="003D6352"/>
    <w:rsid w:val="003D6407"/>
    <w:rsid w:val="003D64A8"/>
    <w:rsid w:val="003D65A0"/>
    <w:rsid w:val="003D6988"/>
    <w:rsid w:val="003D69D2"/>
    <w:rsid w:val="003D6BC8"/>
    <w:rsid w:val="003D6C3C"/>
    <w:rsid w:val="003D6CD6"/>
    <w:rsid w:val="003D73C1"/>
    <w:rsid w:val="003D779B"/>
    <w:rsid w:val="003D7D3D"/>
    <w:rsid w:val="003E0A30"/>
    <w:rsid w:val="003E0AE0"/>
    <w:rsid w:val="003E1211"/>
    <w:rsid w:val="003E157E"/>
    <w:rsid w:val="003E17AE"/>
    <w:rsid w:val="003E17C6"/>
    <w:rsid w:val="003E1BAE"/>
    <w:rsid w:val="003E244E"/>
    <w:rsid w:val="003E2B15"/>
    <w:rsid w:val="003E2BAC"/>
    <w:rsid w:val="003E2E5D"/>
    <w:rsid w:val="003E318B"/>
    <w:rsid w:val="003E3368"/>
    <w:rsid w:val="003E36D3"/>
    <w:rsid w:val="003E3B34"/>
    <w:rsid w:val="003E3BF0"/>
    <w:rsid w:val="003E3BFF"/>
    <w:rsid w:val="003E3C97"/>
    <w:rsid w:val="003E3EA4"/>
    <w:rsid w:val="003E4142"/>
    <w:rsid w:val="003E455B"/>
    <w:rsid w:val="003E475C"/>
    <w:rsid w:val="003E4957"/>
    <w:rsid w:val="003E51CB"/>
    <w:rsid w:val="003E5441"/>
    <w:rsid w:val="003E5449"/>
    <w:rsid w:val="003E5583"/>
    <w:rsid w:val="003E57F9"/>
    <w:rsid w:val="003E5A66"/>
    <w:rsid w:val="003E5B88"/>
    <w:rsid w:val="003E5C1B"/>
    <w:rsid w:val="003E5CC1"/>
    <w:rsid w:val="003E60EF"/>
    <w:rsid w:val="003E62C0"/>
    <w:rsid w:val="003E638E"/>
    <w:rsid w:val="003E6586"/>
    <w:rsid w:val="003E6688"/>
    <w:rsid w:val="003E6E96"/>
    <w:rsid w:val="003E7245"/>
    <w:rsid w:val="003E73A9"/>
    <w:rsid w:val="003E7760"/>
    <w:rsid w:val="003E7810"/>
    <w:rsid w:val="003E7A09"/>
    <w:rsid w:val="003E7E2B"/>
    <w:rsid w:val="003E7F36"/>
    <w:rsid w:val="003F07AA"/>
    <w:rsid w:val="003F0AEE"/>
    <w:rsid w:val="003F0B6C"/>
    <w:rsid w:val="003F10C4"/>
    <w:rsid w:val="003F1458"/>
    <w:rsid w:val="003F14DD"/>
    <w:rsid w:val="003F1542"/>
    <w:rsid w:val="003F15BA"/>
    <w:rsid w:val="003F16F2"/>
    <w:rsid w:val="003F1E6E"/>
    <w:rsid w:val="003F2080"/>
    <w:rsid w:val="003F29D3"/>
    <w:rsid w:val="003F2E75"/>
    <w:rsid w:val="003F2EF9"/>
    <w:rsid w:val="003F300E"/>
    <w:rsid w:val="003F3062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139"/>
    <w:rsid w:val="003F547D"/>
    <w:rsid w:val="003F5702"/>
    <w:rsid w:val="003F590C"/>
    <w:rsid w:val="003F59A6"/>
    <w:rsid w:val="003F5A0B"/>
    <w:rsid w:val="003F5DD1"/>
    <w:rsid w:val="003F5EAF"/>
    <w:rsid w:val="003F607E"/>
    <w:rsid w:val="003F61AC"/>
    <w:rsid w:val="003F6A1E"/>
    <w:rsid w:val="003F6A28"/>
    <w:rsid w:val="003F6C1E"/>
    <w:rsid w:val="003F6F09"/>
    <w:rsid w:val="003F716B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2138"/>
    <w:rsid w:val="0040273B"/>
    <w:rsid w:val="004028B9"/>
    <w:rsid w:val="00402A55"/>
    <w:rsid w:val="00402B95"/>
    <w:rsid w:val="00403043"/>
    <w:rsid w:val="00403175"/>
    <w:rsid w:val="0040340F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945"/>
    <w:rsid w:val="00405AEC"/>
    <w:rsid w:val="00405B75"/>
    <w:rsid w:val="00405BA2"/>
    <w:rsid w:val="00405C64"/>
    <w:rsid w:val="004060CE"/>
    <w:rsid w:val="004061E6"/>
    <w:rsid w:val="00406FEF"/>
    <w:rsid w:val="00406FFC"/>
    <w:rsid w:val="00407374"/>
    <w:rsid w:val="00407479"/>
    <w:rsid w:val="004074E8"/>
    <w:rsid w:val="00407780"/>
    <w:rsid w:val="00407874"/>
    <w:rsid w:val="00407F79"/>
    <w:rsid w:val="0041054D"/>
    <w:rsid w:val="00410844"/>
    <w:rsid w:val="00410CC1"/>
    <w:rsid w:val="00410CCD"/>
    <w:rsid w:val="00410E59"/>
    <w:rsid w:val="004111E1"/>
    <w:rsid w:val="00411846"/>
    <w:rsid w:val="004119A3"/>
    <w:rsid w:val="004119CC"/>
    <w:rsid w:val="00411C47"/>
    <w:rsid w:val="00411C6D"/>
    <w:rsid w:val="00411D65"/>
    <w:rsid w:val="0041217C"/>
    <w:rsid w:val="00412281"/>
    <w:rsid w:val="00412539"/>
    <w:rsid w:val="00412EA6"/>
    <w:rsid w:val="00412EFB"/>
    <w:rsid w:val="0041348D"/>
    <w:rsid w:val="004138C0"/>
    <w:rsid w:val="0041393E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4F15"/>
    <w:rsid w:val="0041559F"/>
    <w:rsid w:val="004158F4"/>
    <w:rsid w:val="00415F14"/>
    <w:rsid w:val="004161B7"/>
    <w:rsid w:val="004163BF"/>
    <w:rsid w:val="00416504"/>
    <w:rsid w:val="00416569"/>
    <w:rsid w:val="00416643"/>
    <w:rsid w:val="004166B0"/>
    <w:rsid w:val="004168A2"/>
    <w:rsid w:val="0041701A"/>
    <w:rsid w:val="0041707D"/>
    <w:rsid w:val="0041748F"/>
    <w:rsid w:val="0041769B"/>
    <w:rsid w:val="00417743"/>
    <w:rsid w:val="004177BD"/>
    <w:rsid w:val="004177F0"/>
    <w:rsid w:val="00417A35"/>
    <w:rsid w:val="00417ED4"/>
    <w:rsid w:val="0042003C"/>
    <w:rsid w:val="004201AE"/>
    <w:rsid w:val="0042034B"/>
    <w:rsid w:val="00420368"/>
    <w:rsid w:val="00420521"/>
    <w:rsid w:val="00420885"/>
    <w:rsid w:val="00420925"/>
    <w:rsid w:val="00420C03"/>
    <w:rsid w:val="00420CFB"/>
    <w:rsid w:val="00421171"/>
    <w:rsid w:val="004213E0"/>
    <w:rsid w:val="004214B3"/>
    <w:rsid w:val="00421B17"/>
    <w:rsid w:val="00421DFC"/>
    <w:rsid w:val="00422171"/>
    <w:rsid w:val="004224F4"/>
    <w:rsid w:val="00422774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6BF"/>
    <w:rsid w:val="004237A6"/>
    <w:rsid w:val="004238E5"/>
    <w:rsid w:val="00423E40"/>
    <w:rsid w:val="0042457E"/>
    <w:rsid w:val="004246F7"/>
    <w:rsid w:val="00424E8B"/>
    <w:rsid w:val="004250BF"/>
    <w:rsid w:val="00425539"/>
    <w:rsid w:val="004256E0"/>
    <w:rsid w:val="00425ADC"/>
    <w:rsid w:val="00425B00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30029"/>
    <w:rsid w:val="0043067F"/>
    <w:rsid w:val="00430788"/>
    <w:rsid w:val="004307D9"/>
    <w:rsid w:val="004309CF"/>
    <w:rsid w:val="00430A31"/>
    <w:rsid w:val="00430AA2"/>
    <w:rsid w:val="0043114E"/>
    <w:rsid w:val="00431179"/>
    <w:rsid w:val="004311E2"/>
    <w:rsid w:val="00431941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CAA"/>
    <w:rsid w:val="00434153"/>
    <w:rsid w:val="00434323"/>
    <w:rsid w:val="00434C98"/>
    <w:rsid w:val="00434EB9"/>
    <w:rsid w:val="00434F28"/>
    <w:rsid w:val="00434FAF"/>
    <w:rsid w:val="00435224"/>
    <w:rsid w:val="0043557E"/>
    <w:rsid w:val="00435F5B"/>
    <w:rsid w:val="004361A2"/>
    <w:rsid w:val="004363B9"/>
    <w:rsid w:val="004365BC"/>
    <w:rsid w:val="00436621"/>
    <w:rsid w:val="0043664B"/>
    <w:rsid w:val="004367CC"/>
    <w:rsid w:val="00437160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4E9"/>
    <w:rsid w:val="00442891"/>
    <w:rsid w:val="004429F1"/>
    <w:rsid w:val="00442CCA"/>
    <w:rsid w:val="00442DF7"/>
    <w:rsid w:val="0044304C"/>
    <w:rsid w:val="0044339B"/>
    <w:rsid w:val="004440C4"/>
    <w:rsid w:val="004444F4"/>
    <w:rsid w:val="00444865"/>
    <w:rsid w:val="00444B2C"/>
    <w:rsid w:val="00444D03"/>
    <w:rsid w:val="00444DCC"/>
    <w:rsid w:val="00444FE4"/>
    <w:rsid w:val="00444FEC"/>
    <w:rsid w:val="00445459"/>
    <w:rsid w:val="0044559A"/>
    <w:rsid w:val="00445655"/>
    <w:rsid w:val="0044569C"/>
    <w:rsid w:val="00445727"/>
    <w:rsid w:val="00445732"/>
    <w:rsid w:val="0044581D"/>
    <w:rsid w:val="00445CEB"/>
    <w:rsid w:val="004461E1"/>
    <w:rsid w:val="00446411"/>
    <w:rsid w:val="0044680B"/>
    <w:rsid w:val="00446957"/>
    <w:rsid w:val="00446963"/>
    <w:rsid w:val="0044698F"/>
    <w:rsid w:val="004469A9"/>
    <w:rsid w:val="00446ABA"/>
    <w:rsid w:val="00446C0C"/>
    <w:rsid w:val="00446D82"/>
    <w:rsid w:val="00447494"/>
    <w:rsid w:val="00447ADB"/>
    <w:rsid w:val="00447B3C"/>
    <w:rsid w:val="00447BD6"/>
    <w:rsid w:val="00447DA4"/>
    <w:rsid w:val="00447FC3"/>
    <w:rsid w:val="00450048"/>
    <w:rsid w:val="004501E8"/>
    <w:rsid w:val="00450314"/>
    <w:rsid w:val="0045086E"/>
    <w:rsid w:val="004508DD"/>
    <w:rsid w:val="00450A2B"/>
    <w:rsid w:val="00450B3C"/>
    <w:rsid w:val="00450B82"/>
    <w:rsid w:val="00450BCD"/>
    <w:rsid w:val="004512BA"/>
    <w:rsid w:val="00451556"/>
    <w:rsid w:val="00451A38"/>
    <w:rsid w:val="00451D83"/>
    <w:rsid w:val="00452C24"/>
    <w:rsid w:val="00452CF0"/>
    <w:rsid w:val="00452D01"/>
    <w:rsid w:val="00452EF7"/>
    <w:rsid w:val="004531EF"/>
    <w:rsid w:val="0045334E"/>
    <w:rsid w:val="00453967"/>
    <w:rsid w:val="00453A2F"/>
    <w:rsid w:val="004541CC"/>
    <w:rsid w:val="0045436B"/>
    <w:rsid w:val="00454537"/>
    <w:rsid w:val="00454545"/>
    <w:rsid w:val="0045498E"/>
    <w:rsid w:val="004549BF"/>
    <w:rsid w:val="00454CCF"/>
    <w:rsid w:val="00454E68"/>
    <w:rsid w:val="00455069"/>
    <w:rsid w:val="0045536D"/>
    <w:rsid w:val="0045574E"/>
    <w:rsid w:val="00455790"/>
    <w:rsid w:val="0045582A"/>
    <w:rsid w:val="004559D5"/>
    <w:rsid w:val="00455BC0"/>
    <w:rsid w:val="0045627C"/>
    <w:rsid w:val="0045633E"/>
    <w:rsid w:val="00456530"/>
    <w:rsid w:val="00456A08"/>
    <w:rsid w:val="00456D8D"/>
    <w:rsid w:val="00456DAD"/>
    <w:rsid w:val="0045706B"/>
    <w:rsid w:val="0045774D"/>
    <w:rsid w:val="00457C6A"/>
    <w:rsid w:val="00457D6A"/>
    <w:rsid w:val="00457F8B"/>
    <w:rsid w:val="004600FD"/>
    <w:rsid w:val="004604C0"/>
    <w:rsid w:val="004610F8"/>
    <w:rsid w:val="00461116"/>
    <w:rsid w:val="0046131C"/>
    <w:rsid w:val="00461519"/>
    <w:rsid w:val="0046171D"/>
    <w:rsid w:val="004617F8"/>
    <w:rsid w:val="004618A7"/>
    <w:rsid w:val="00461A80"/>
    <w:rsid w:val="00461E31"/>
    <w:rsid w:val="004621A3"/>
    <w:rsid w:val="00462841"/>
    <w:rsid w:val="00462973"/>
    <w:rsid w:val="00463215"/>
    <w:rsid w:val="00463734"/>
    <w:rsid w:val="00463A00"/>
    <w:rsid w:val="00463B76"/>
    <w:rsid w:val="00463E4C"/>
    <w:rsid w:val="00464024"/>
    <w:rsid w:val="00464235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55C9"/>
    <w:rsid w:val="004655E5"/>
    <w:rsid w:val="004656B5"/>
    <w:rsid w:val="00465898"/>
    <w:rsid w:val="0046599F"/>
    <w:rsid w:val="00465AFA"/>
    <w:rsid w:val="00465C09"/>
    <w:rsid w:val="00465D57"/>
    <w:rsid w:val="00465E3D"/>
    <w:rsid w:val="004666D9"/>
    <w:rsid w:val="00466800"/>
    <w:rsid w:val="00466828"/>
    <w:rsid w:val="004668FF"/>
    <w:rsid w:val="0046769B"/>
    <w:rsid w:val="004679F8"/>
    <w:rsid w:val="00467BC8"/>
    <w:rsid w:val="00467EAB"/>
    <w:rsid w:val="00467F8E"/>
    <w:rsid w:val="00470524"/>
    <w:rsid w:val="0047056F"/>
    <w:rsid w:val="0047060D"/>
    <w:rsid w:val="0047090D"/>
    <w:rsid w:val="004709E8"/>
    <w:rsid w:val="00470CFF"/>
    <w:rsid w:val="00470D3E"/>
    <w:rsid w:val="00470F84"/>
    <w:rsid w:val="00471146"/>
    <w:rsid w:val="00471304"/>
    <w:rsid w:val="00471872"/>
    <w:rsid w:val="00471A44"/>
    <w:rsid w:val="00471C31"/>
    <w:rsid w:val="00471CD5"/>
    <w:rsid w:val="00471F42"/>
    <w:rsid w:val="00472329"/>
    <w:rsid w:val="00472507"/>
    <w:rsid w:val="0047277A"/>
    <w:rsid w:val="004729E8"/>
    <w:rsid w:val="00472AD7"/>
    <w:rsid w:val="00472F21"/>
    <w:rsid w:val="00472FEA"/>
    <w:rsid w:val="004735BB"/>
    <w:rsid w:val="004737DE"/>
    <w:rsid w:val="00473B03"/>
    <w:rsid w:val="00473B94"/>
    <w:rsid w:val="00473CA7"/>
    <w:rsid w:val="00473DCF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E6"/>
    <w:rsid w:val="00475B89"/>
    <w:rsid w:val="00475DDB"/>
    <w:rsid w:val="00475F28"/>
    <w:rsid w:val="004760DF"/>
    <w:rsid w:val="0047617F"/>
    <w:rsid w:val="00476C3F"/>
    <w:rsid w:val="00476D52"/>
    <w:rsid w:val="00476E0B"/>
    <w:rsid w:val="00476E88"/>
    <w:rsid w:val="00476FC3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80F"/>
    <w:rsid w:val="00480E5E"/>
    <w:rsid w:val="004810C9"/>
    <w:rsid w:val="004812AC"/>
    <w:rsid w:val="0048186C"/>
    <w:rsid w:val="004818A9"/>
    <w:rsid w:val="004819CC"/>
    <w:rsid w:val="00481AA1"/>
    <w:rsid w:val="0048219F"/>
    <w:rsid w:val="004821E2"/>
    <w:rsid w:val="00482441"/>
    <w:rsid w:val="004824BA"/>
    <w:rsid w:val="004826C0"/>
    <w:rsid w:val="0048284A"/>
    <w:rsid w:val="00482904"/>
    <w:rsid w:val="004829A2"/>
    <w:rsid w:val="004829C5"/>
    <w:rsid w:val="00482A6F"/>
    <w:rsid w:val="00482A73"/>
    <w:rsid w:val="00482FA2"/>
    <w:rsid w:val="00483612"/>
    <w:rsid w:val="004839FB"/>
    <w:rsid w:val="00483B2C"/>
    <w:rsid w:val="00483DF1"/>
    <w:rsid w:val="004840AE"/>
    <w:rsid w:val="0048411A"/>
    <w:rsid w:val="0048415F"/>
    <w:rsid w:val="004844AF"/>
    <w:rsid w:val="004844D1"/>
    <w:rsid w:val="0048477F"/>
    <w:rsid w:val="00484ADD"/>
    <w:rsid w:val="00485527"/>
    <w:rsid w:val="004859A3"/>
    <w:rsid w:val="00485E62"/>
    <w:rsid w:val="00485E9F"/>
    <w:rsid w:val="00486102"/>
    <w:rsid w:val="004861B2"/>
    <w:rsid w:val="004867B2"/>
    <w:rsid w:val="0048680D"/>
    <w:rsid w:val="00486B06"/>
    <w:rsid w:val="00486E47"/>
    <w:rsid w:val="00486EC6"/>
    <w:rsid w:val="00487A50"/>
    <w:rsid w:val="00487AB4"/>
    <w:rsid w:val="00487F9C"/>
    <w:rsid w:val="0049017D"/>
    <w:rsid w:val="004906B0"/>
    <w:rsid w:val="00490A2D"/>
    <w:rsid w:val="00490ACE"/>
    <w:rsid w:val="00490C5C"/>
    <w:rsid w:val="00490D7E"/>
    <w:rsid w:val="00491B41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9F3"/>
    <w:rsid w:val="00493C31"/>
    <w:rsid w:val="00493E5B"/>
    <w:rsid w:val="004940DE"/>
    <w:rsid w:val="004941E4"/>
    <w:rsid w:val="004943D7"/>
    <w:rsid w:val="00494719"/>
    <w:rsid w:val="00495009"/>
    <w:rsid w:val="004956E7"/>
    <w:rsid w:val="004957DF"/>
    <w:rsid w:val="004959DB"/>
    <w:rsid w:val="00495A92"/>
    <w:rsid w:val="00495B8A"/>
    <w:rsid w:val="00495D6C"/>
    <w:rsid w:val="00495E77"/>
    <w:rsid w:val="0049617A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B45"/>
    <w:rsid w:val="00497D73"/>
    <w:rsid w:val="004A0103"/>
    <w:rsid w:val="004A0262"/>
    <w:rsid w:val="004A0318"/>
    <w:rsid w:val="004A044A"/>
    <w:rsid w:val="004A0ED7"/>
    <w:rsid w:val="004A1291"/>
    <w:rsid w:val="004A1444"/>
    <w:rsid w:val="004A1A56"/>
    <w:rsid w:val="004A1B13"/>
    <w:rsid w:val="004A1BB2"/>
    <w:rsid w:val="004A1C7B"/>
    <w:rsid w:val="004A1CE4"/>
    <w:rsid w:val="004A1D62"/>
    <w:rsid w:val="004A2A46"/>
    <w:rsid w:val="004A2CC3"/>
    <w:rsid w:val="004A3040"/>
    <w:rsid w:val="004A354B"/>
    <w:rsid w:val="004A3764"/>
    <w:rsid w:val="004A38F2"/>
    <w:rsid w:val="004A394A"/>
    <w:rsid w:val="004A3B25"/>
    <w:rsid w:val="004A408F"/>
    <w:rsid w:val="004A4138"/>
    <w:rsid w:val="004A449A"/>
    <w:rsid w:val="004A46C3"/>
    <w:rsid w:val="004A4AB2"/>
    <w:rsid w:val="004A4C43"/>
    <w:rsid w:val="004A4E78"/>
    <w:rsid w:val="004A4EEF"/>
    <w:rsid w:val="004A5166"/>
    <w:rsid w:val="004A51DA"/>
    <w:rsid w:val="004A52CC"/>
    <w:rsid w:val="004A58BD"/>
    <w:rsid w:val="004A59C5"/>
    <w:rsid w:val="004A5D81"/>
    <w:rsid w:val="004A5D83"/>
    <w:rsid w:val="004A5EB5"/>
    <w:rsid w:val="004A5EFE"/>
    <w:rsid w:val="004A6000"/>
    <w:rsid w:val="004A6108"/>
    <w:rsid w:val="004A64EB"/>
    <w:rsid w:val="004A6809"/>
    <w:rsid w:val="004A6CA5"/>
    <w:rsid w:val="004A7162"/>
    <w:rsid w:val="004A723B"/>
    <w:rsid w:val="004B03D5"/>
    <w:rsid w:val="004B0666"/>
    <w:rsid w:val="004B092A"/>
    <w:rsid w:val="004B0D08"/>
    <w:rsid w:val="004B0DE7"/>
    <w:rsid w:val="004B0F01"/>
    <w:rsid w:val="004B0F76"/>
    <w:rsid w:val="004B13D8"/>
    <w:rsid w:val="004B171D"/>
    <w:rsid w:val="004B18E4"/>
    <w:rsid w:val="004B2141"/>
    <w:rsid w:val="004B221F"/>
    <w:rsid w:val="004B2672"/>
    <w:rsid w:val="004B2860"/>
    <w:rsid w:val="004B29B9"/>
    <w:rsid w:val="004B2E6A"/>
    <w:rsid w:val="004B3012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D9"/>
    <w:rsid w:val="004B50CA"/>
    <w:rsid w:val="004B52CA"/>
    <w:rsid w:val="004B5650"/>
    <w:rsid w:val="004B56DE"/>
    <w:rsid w:val="004B58CC"/>
    <w:rsid w:val="004B5B30"/>
    <w:rsid w:val="004B5B93"/>
    <w:rsid w:val="004B5D92"/>
    <w:rsid w:val="004B640D"/>
    <w:rsid w:val="004B66CF"/>
    <w:rsid w:val="004B6825"/>
    <w:rsid w:val="004B6C7E"/>
    <w:rsid w:val="004B6D5D"/>
    <w:rsid w:val="004B712C"/>
    <w:rsid w:val="004B72C4"/>
    <w:rsid w:val="004B731A"/>
    <w:rsid w:val="004B73DE"/>
    <w:rsid w:val="004B745F"/>
    <w:rsid w:val="004B763A"/>
    <w:rsid w:val="004B78C1"/>
    <w:rsid w:val="004B7988"/>
    <w:rsid w:val="004B7A44"/>
    <w:rsid w:val="004B7A64"/>
    <w:rsid w:val="004B7B49"/>
    <w:rsid w:val="004C05AC"/>
    <w:rsid w:val="004C0699"/>
    <w:rsid w:val="004C073E"/>
    <w:rsid w:val="004C07A2"/>
    <w:rsid w:val="004C0A83"/>
    <w:rsid w:val="004C0A88"/>
    <w:rsid w:val="004C0D3F"/>
    <w:rsid w:val="004C0DA3"/>
    <w:rsid w:val="004C0EDB"/>
    <w:rsid w:val="004C155A"/>
    <w:rsid w:val="004C1F66"/>
    <w:rsid w:val="004C2192"/>
    <w:rsid w:val="004C21AD"/>
    <w:rsid w:val="004C2256"/>
    <w:rsid w:val="004C2358"/>
    <w:rsid w:val="004C23F2"/>
    <w:rsid w:val="004C2425"/>
    <w:rsid w:val="004C2DB4"/>
    <w:rsid w:val="004C2E7A"/>
    <w:rsid w:val="004C30A3"/>
    <w:rsid w:val="004C320A"/>
    <w:rsid w:val="004C3434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D5D"/>
    <w:rsid w:val="004C4EBC"/>
    <w:rsid w:val="004C50D2"/>
    <w:rsid w:val="004C5475"/>
    <w:rsid w:val="004C5575"/>
    <w:rsid w:val="004C5965"/>
    <w:rsid w:val="004C5B95"/>
    <w:rsid w:val="004C603B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7EF"/>
    <w:rsid w:val="004C7A91"/>
    <w:rsid w:val="004C7B0B"/>
    <w:rsid w:val="004C7C9E"/>
    <w:rsid w:val="004C7F20"/>
    <w:rsid w:val="004D00A1"/>
    <w:rsid w:val="004D019A"/>
    <w:rsid w:val="004D0CD4"/>
    <w:rsid w:val="004D0EAA"/>
    <w:rsid w:val="004D117C"/>
    <w:rsid w:val="004D142D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AEC"/>
    <w:rsid w:val="004D2C67"/>
    <w:rsid w:val="004D2DA3"/>
    <w:rsid w:val="004D2E88"/>
    <w:rsid w:val="004D339C"/>
    <w:rsid w:val="004D376B"/>
    <w:rsid w:val="004D3805"/>
    <w:rsid w:val="004D39D5"/>
    <w:rsid w:val="004D3D44"/>
    <w:rsid w:val="004D3E7E"/>
    <w:rsid w:val="004D3F02"/>
    <w:rsid w:val="004D4132"/>
    <w:rsid w:val="004D48C4"/>
    <w:rsid w:val="004D4972"/>
    <w:rsid w:val="004D49AC"/>
    <w:rsid w:val="004D4A69"/>
    <w:rsid w:val="004D4AFD"/>
    <w:rsid w:val="004D4FF5"/>
    <w:rsid w:val="004D51D6"/>
    <w:rsid w:val="004D529B"/>
    <w:rsid w:val="004D52CF"/>
    <w:rsid w:val="004D530E"/>
    <w:rsid w:val="004D5392"/>
    <w:rsid w:val="004D54CA"/>
    <w:rsid w:val="004D5561"/>
    <w:rsid w:val="004D5964"/>
    <w:rsid w:val="004D5B2B"/>
    <w:rsid w:val="004D5EF9"/>
    <w:rsid w:val="004D6031"/>
    <w:rsid w:val="004D6079"/>
    <w:rsid w:val="004D65E8"/>
    <w:rsid w:val="004D685D"/>
    <w:rsid w:val="004D68E8"/>
    <w:rsid w:val="004D6AF6"/>
    <w:rsid w:val="004D6F90"/>
    <w:rsid w:val="004D72F3"/>
    <w:rsid w:val="004D7938"/>
    <w:rsid w:val="004D7981"/>
    <w:rsid w:val="004D7A0B"/>
    <w:rsid w:val="004E0232"/>
    <w:rsid w:val="004E0258"/>
    <w:rsid w:val="004E05B0"/>
    <w:rsid w:val="004E06C0"/>
    <w:rsid w:val="004E0893"/>
    <w:rsid w:val="004E089E"/>
    <w:rsid w:val="004E0C74"/>
    <w:rsid w:val="004E1061"/>
    <w:rsid w:val="004E1117"/>
    <w:rsid w:val="004E1361"/>
    <w:rsid w:val="004E139B"/>
    <w:rsid w:val="004E14DA"/>
    <w:rsid w:val="004E15B7"/>
    <w:rsid w:val="004E1861"/>
    <w:rsid w:val="004E1B31"/>
    <w:rsid w:val="004E1DAB"/>
    <w:rsid w:val="004E1EBD"/>
    <w:rsid w:val="004E1FE5"/>
    <w:rsid w:val="004E2041"/>
    <w:rsid w:val="004E2361"/>
    <w:rsid w:val="004E2419"/>
    <w:rsid w:val="004E2422"/>
    <w:rsid w:val="004E25C1"/>
    <w:rsid w:val="004E25EE"/>
    <w:rsid w:val="004E2766"/>
    <w:rsid w:val="004E293A"/>
    <w:rsid w:val="004E2B4B"/>
    <w:rsid w:val="004E2B88"/>
    <w:rsid w:val="004E2D73"/>
    <w:rsid w:val="004E2E49"/>
    <w:rsid w:val="004E2E69"/>
    <w:rsid w:val="004E30D4"/>
    <w:rsid w:val="004E3296"/>
    <w:rsid w:val="004E34DD"/>
    <w:rsid w:val="004E37AF"/>
    <w:rsid w:val="004E3BDF"/>
    <w:rsid w:val="004E3D91"/>
    <w:rsid w:val="004E4198"/>
    <w:rsid w:val="004E46D8"/>
    <w:rsid w:val="004E4AC6"/>
    <w:rsid w:val="004E4C7E"/>
    <w:rsid w:val="004E4F46"/>
    <w:rsid w:val="004E50E4"/>
    <w:rsid w:val="004E585C"/>
    <w:rsid w:val="004E58D6"/>
    <w:rsid w:val="004E5B60"/>
    <w:rsid w:val="004E5BC8"/>
    <w:rsid w:val="004E5E96"/>
    <w:rsid w:val="004E5F25"/>
    <w:rsid w:val="004E5F80"/>
    <w:rsid w:val="004E6166"/>
    <w:rsid w:val="004E633C"/>
    <w:rsid w:val="004E64DE"/>
    <w:rsid w:val="004E65C8"/>
    <w:rsid w:val="004E66DB"/>
    <w:rsid w:val="004E6780"/>
    <w:rsid w:val="004E6943"/>
    <w:rsid w:val="004E6D41"/>
    <w:rsid w:val="004E746C"/>
    <w:rsid w:val="004E74F7"/>
    <w:rsid w:val="004E7594"/>
    <w:rsid w:val="004E767A"/>
    <w:rsid w:val="004E794C"/>
    <w:rsid w:val="004E7AEC"/>
    <w:rsid w:val="004E7C2F"/>
    <w:rsid w:val="004E7CAD"/>
    <w:rsid w:val="004E7CEF"/>
    <w:rsid w:val="004E7CFD"/>
    <w:rsid w:val="004F007F"/>
    <w:rsid w:val="004F0085"/>
    <w:rsid w:val="004F029C"/>
    <w:rsid w:val="004F05CB"/>
    <w:rsid w:val="004F0D9A"/>
    <w:rsid w:val="004F1382"/>
    <w:rsid w:val="004F13C2"/>
    <w:rsid w:val="004F14E7"/>
    <w:rsid w:val="004F155C"/>
    <w:rsid w:val="004F19E2"/>
    <w:rsid w:val="004F1D0E"/>
    <w:rsid w:val="004F1E79"/>
    <w:rsid w:val="004F2031"/>
    <w:rsid w:val="004F20BA"/>
    <w:rsid w:val="004F20C0"/>
    <w:rsid w:val="004F24A3"/>
    <w:rsid w:val="004F290C"/>
    <w:rsid w:val="004F2BF4"/>
    <w:rsid w:val="004F2D91"/>
    <w:rsid w:val="004F2E5A"/>
    <w:rsid w:val="004F320B"/>
    <w:rsid w:val="004F3629"/>
    <w:rsid w:val="004F36E0"/>
    <w:rsid w:val="004F42AB"/>
    <w:rsid w:val="004F45AD"/>
    <w:rsid w:val="004F4657"/>
    <w:rsid w:val="004F4762"/>
    <w:rsid w:val="004F4830"/>
    <w:rsid w:val="004F4CDA"/>
    <w:rsid w:val="004F4D2C"/>
    <w:rsid w:val="004F4DA6"/>
    <w:rsid w:val="004F525A"/>
    <w:rsid w:val="004F55F1"/>
    <w:rsid w:val="004F56B2"/>
    <w:rsid w:val="004F56E9"/>
    <w:rsid w:val="004F5E65"/>
    <w:rsid w:val="004F61F1"/>
    <w:rsid w:val="004F61F8"/>
    <w:rsid w:val="004F6242"/>
    <w:rsid w:val="004F66E2"/>
    <w:rsid w:val="004F67F6"/>
    <w:rsid w:val="004F6818"/>
    <w:rsid w:val="004F68B4"/>
    <w:rsid w:val="004F69E1"/>
    <w:rsid w:val="004F6A50"/>
    <w:rsid w:val="004F6B21"/>
    <w:rsid w:val="004F6ECB"/>
    <w:rsid w:val="004F70C0"/>
    <w:rsid w:val="004F7201"/>
    <w:rsid w:val="004F7461"/>
    <w:rsid w:val="004F772C"/>
    <w:rsid w:val="004F7755"/>
    <w:rsid w:val="004F7796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B18"/>
    <w:rsid w:val="00500C09"/>
    <w:rsid w:val="0050131E"/>
    <w:rsid w:val="00501355"/>
    <w:rsid w:val="00501534"/>
    <w:rsid w:val="00501711"/>
    <w:rsid w:val="00501823"/>
    <w:rsid w:val="005018B0"/>
    <w:rsid w:val="0050193E"/>
    <w:rsid w:val="00501D90"/>
    <w:rsid w:val="00502005"/>
    <w:rsid w:val="005020A5"/>
    <w:rsid w:val="005025AA"/>
    <w:rsid w:val="005027C9"/>
    <w:rsid w:val="00502851"/>
    <w:rsid w:val="00502AE6"/>
    <w:rsid w:val="00502B8E"/>
    <w:rsid w:val="00502BDB"/>
    <w:rsid w:val="00502F2B"/>
    <w:rsid w:val="00502F7E"/>
    <w:rsid w:val="0050308D"/>
    <w:rsid w:val="00503802"/>
    <w:rsid w:val="00503991"/>
    <w:rsid w:val="005039D9"/>
    <w:rsid w:val="00503A99"/>
    <w:rsid w:val="00503EA4"/>
    <w:rsid w:val="00503EB9"/>
    <w:rsid w:val="005040A6"/>
    <w:rsid w:val="0050465C"/>
    <w:rsid w:val="00504A1D"/>
    <w:rsid w:val="00504ADE"/>
    <w:rsid w:val="00504D01"/>
    <w:rsid w:val="00504EA6"/>
    <w:rsid w:val="00504FC4"/>
    <w:rsid w:val="00505145"/>
    <w:rsid w:val="00505CBC"/>
    <w:rsid w:val="00505CC4"/>
    <w:rsid w:val="00505EDA"/>
    <w:rsid w:val="00506387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57E"/>
    <w:rsid w:val="005107F3"/>
    <w:rsid w:val="00510BB4"/>
    <w:rsid w:val="00510E86"/>
    <w:rsid w:val="00511491"/>
    <w:rsid w:val="005114A9"/>
    <w:rsid w:val="00511629"/>
    <w:rsid w:val="0051169C"/>
    <w:rsid w:val="005116EC"/>
    <w:rsid w:val="0051178E"/>
    <w:rsid w:val="00511A5D"/>
    <w:rsid w:val="0051208A"/>
    <w:rsid w:val="005120AB"/>
    <w:rsid w:val="0051212F"/>
    <w:rsid w:val="005121D0"/>
    <w:rsid w:val="005122B8"/>
    <w:rsid w:val="0051252A"/>
    <w:rsid w:val="005125EC"/>
    <w:rsid w:val="00512849"/>
    <w:rsid w:val="0051289A"/>
    <w:rsid w:val="00512E7B"/>
    <w:rsid w:val="00512FAD"/>
    <w:rsid w:val="00513511"/>
    <w:rsid w:val="005135C6"/>
    <w:rsid w:val="00513710"/>
    <w:rsid w:val="005137DF"/>
    <w:rsid w:val="00513ADB"/>
    <w:rsid w:val="00513BE9"/>
    <w:rsid w:val="00513EA8"/>
    <w:rsid w:val="0051423B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780"/>
    <w:rsid w:val="00516E04"/>
    <w:rsid w:val="005170B7"/>
    <w:rsid w:val="0051722E"/>
    <w:rsid w:val="00517477"/>
    <w:rsid w:val="0051757F"/>
    <w:rsid w:val="00517902"/>
    <w:rsid w:val="00517F3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226A"/>
    <w:rsid w:val="005225AC"/>
    <w:rsid w:val="00522605"/>
    <w:rsid w:val="00522A83"/>
    <w:rsid w:val="00522A8E"/>
    <w:rsid w:val="00522EF1"/>
    <w:rsid w:val="005230E3"/>
    <w:rsid w:val="00523D7B"/>
    <w:rsid w:val="00523D9F"/>
    <w:rsid w:val="0052429D"/>
    <w:rsid w:val="00524713"/>
    <w:rsid w:val="005248B9"/>
    <w:rsid w:val="00524939"/>
    <w:rsid w:val="00524B67"/>
    <w:rsid w:val="00524B7D"/>
    <w:rsid w:val="00525BAA"/>
    <w:rsid w:val="00525C28"/>
    <w:rsid w:val="00525CF3"/>
    <w:rsid w:val="00525E0D"/>
    <w:rsid w:val="0052601E"/>
    <w:rsid w:val="005261FA"/>
    <w:rsid w:val="00526270"/>
    <w:rsid w:val="005265A3"/>
    <w:rsid w:val="0052675F"/>
    <w:rsid w:val="00526773"/>
    <w:rsid w:val="005267D6"/>
    <w:rsid w:val="005267DA"/>
    <w:rsid w:val="00526946"/>
    <w:rsid w:val="005269B5"/>
    <w:rsid w:val="00526A75"/>
    <w:rsid w:val="00526B12"/>
    <w:rsid w:val="00526EA0"/>
    <w:rsid w:val="005273AE"/>
    <w:rsid w:val="00527491"/>
    <w:rsid w:val="00527CBA"/>
    <w:rsid w:val="00527D57"/>
    <w:rsid w:val="00527DB7"/>
    <w:rsid w:val="00527DB8"/>
    <w:rsid w:val="00527DD9"/>
    <w:rsid w:val="005300E4"/>
    <w:rsid w:val="00530297"/>
    <w:rsid w:val="005305EB"/>
    <w:rsid w:val="0053085F"/>
    <w:rsid w:val="00530F83"/>
    <w:rsid w:val="005310CF"/>
    <w:rsid w:val="0053148A"/>
    <w:rsid w:val="0053160E"/>
    <w:rsid w:val="005317F5"/>
    <w:rsid w:val="00531C24"/>
    <w:rsid w:val="00531E2C"/>
    <w:rsid w:val="00531F62"/>
    <w:rsid w:val="005326A9"/>
    <w:rsid w:val="005327E5"/>
    <w:rsid w:val="00532EB5"/>
    <w:rsid w:val="00533469"/>
    <w:rsid w:val="0053351A"/>
    <w:rsid w:val="00533987"/>
    <w:rsid w:val="00533A31"/>
    <w:rsid w:val="00533B2B"/>
    <w:rsid w:val="0053408E"/>
    <w:rsid w:val="00534377"/>
    <w:rsid w:val="00534415"/>
    <w:rsid w:val="005344BA"/>
    <w:rsid w:val="005345AA"/>
    <w:rsid w:val="00534A48"/>
    <w:rsid w:val="00534C38"/>
    <w:rsid w:val="00534F47"/>
    <w:rsid w:val="0053516B"/>
    <w:rsid w:val="0053535C"/>
    <w:rsid w:val="00535745"/>
    <w:rsid w:val="005357E2"/>
    <w:rsid w:val="0053591E"/>
    <w:rsid w:val="00535990"/>
    <w:rsid w:val="00535F05"/>
    <w:rsid w:val="00535FDB"/>
    <w:rsid w:val="0053622B"/>
    <w:rsid w:val="0053629B"/>
    <w:rsid w:val="00536404"/>
    <w:rsid w:val="0053656A"/>
    <w:rsid w:val="00536942"/>
    <w:rsid w:val="00536BE2"/>
    <w:rsid w:val="00536CBA"/>
    <w:rsid w:val="00537579"/>
    <w:rsid w:val="00537882"/>
    <w:rsid w:val="005378DF"/>
    <w:rsid w:val="005379C5"/>
    <w:rsid w:val="00537BAB"/>
    <w:rsid w:val="00537BDA"/>
    <w:rsid w:val="00537F72"/>
    <w:rsid w:val="00537F98"/>
    <w:rsid w:val="0054088D"/>
    <w:rsid w:val="005408B8"/>
    <w:rsid w:val="00540D2D"/>
    <w:rsid w:val="005410AB"/>
    <w:rsid w:val="0054132E"/>
    <w:rsid w:val="0054163E"/>
    <w:rsid w:val="005416C4"/>
    <w:rsid w:val="00541808"/>
    <w:rsid w:val="00541A55"/>
    <w:rsid w:val="005422FE"/>
    <w:rsid w:val="00542343"/>
    <w:rsid w:val="00542AF5"/>
    <w:rsid w:val="00542BB1"/>
    <w:rsid w:val="00542BEF"/>
    <w:rsid w:val="00542D11"/>
    <w:rsid w:val="00543147"/>
    <w:rsid w:val="00543570"/>
    <w:rsid w:val="00543D70"/>
    <w:rsid w:val="00543E1F"/>
    <w:rsid w:val="00543EB2"/>
    <w:rsid w:val="00543F24"/>
    <w:rsid w:val="005440AA"/>
    <w:rsid w:val="005440C9"/>
    <w:rsid w:val="005443D2"/>
    <w:rsid w:val="005448CE"/>
    <w:rsid w:val="005449F8"/>
    <w:rsid w:val="00544C8D"/>
    <w:rsid w:val="00545080"/>
    <w:rsid w:val="0054508F"/>
    <w:rsid w:val="0054513D"/>
    <w:rsid w:val="00545446"/>
    <w:rsid w:val="0054577C"/>
    <w:rsid w:val="00545E9A"/>
    <w:rsid w:val="00545F4D"/>
    <w:rsid w:val="0054607F"/>
    <w:rsid w:val="0054634E"/>
    <w:rsid w:val="0054678C"/>
    <w:rsid w:val="00546C76"/>
    <w:rsid w:val="00547594"/>
    <w:rsid w:val="0054790E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0F89"/>
    <w:rsid w:val="005511BA"/>
    <w:rsid w:val="00551341"/>
    <w:rsid w:val="005517C0"/>
    <w:rsid w:val="0055196F"/>
    <w:rsid w:val="00551C18"/>
    <w:rsid w:val="00551D6C"/>
    <w:rsid w:val="00552200"/>
    <w:rsid w:val="005523FB"/>
    <w:rsid w:val="0055297E"/>
    <w:rsid w:val="00553514"/>
    <w:rsid w:val="0055398B"/>
    <w:rsid w:val="00553A80"/>
    <w:rsid w:val="00554310"/>
    <w:rsid w:val="0055439B"/>
    <w:rsid w:val="00554410"/>
    <w:rsid w:val="00554471"/>
    <w:rsid w:val="005544C5"/>
    <w:rsid w:val="00554710"/>
    <w:rsid w:val="00554882"/>
    <w:rsid w:val="00554A7F"/>
    <w:rsid w:val="00554B5C"/>
    <w:rsid w:val="00554B65"/>
    <w:rsid w:val="00554C03"/>
    <w:rsid w:val="00554E15"/>
    <w:rsid w:val="00554F57"/>
    <w:rsid w:val="00554FE6"/>
    <w:rsid w:val="0055513F"/>
    <w:rsid w:val="00555342"/>
    <w:rsid w:val="005554C3"/>
    <w:rsid w:val="00555AFD"/>
    <w:rsid w:val="00555BBB"/>
    <w:rsid w:val="00555FC7"/>
    <w:rsid w:val="005560FF"/>
    <w:rsid w:val="00556794"/>
    <w:rsid w:val="00556846"/>
    <w:rsid w:val="00556974"/>
    <w:rsid w:val="00556AF1"/>
    <w:rsid w:val="00556EC8"/>
    <w:rsid w:val="00556F7D"/>
    <w:rsid w:val="005571CA"/>
    <w:rsid w:val="005578AA"/>
    <w:rsid w:val="00557964"/>
    <w:rsid w:val="00557B08"/>
    <w:rsid w:val="00557D25"/>
    <w:rsid w:val="00557FF7"/>
    <w:rsid w:val="0056016B"/>
    <w:rsid w:val="00560B04"/>
    <w:rsid w:val="00560B52"/>
    <w:rsid w:val="0056102D"/>
    <w:rsid w:val="00561351"/>
    <w:rsid w:val="00561578"/>
    <w:rsid w:val="005618FF"/>
    <w:rsid w:val="00561CAD"/>
    <w:rsid w:val="00561E1B"/>
    <w:rsid w:val="005620F0"/>
    <w:rsid w:val="005626C2"/>
    <w:rsid w:val="00562C06"/>
    <w:rsid w:val="005630D8"/>
    <w:rsid w:val="005631F6"/>
    <w:rsid w:val="00563268"/>
    <w:rsid w:val="0056336B"/>
    <w:rsid w:val="005633C9"/>
    <w:rsid w:val="005635E0"/>
    <w:rsid w:val="00563729"/>
    <w:rsid w:val="0056388B"/>
    <w:rsid w:val="005638A5"/>
    <w:rsid w:val="005639C7"/>
    <w:rsid w:val="00563C89"/>
    <w:rsid w:val="00563D3C"/>
    <w:rsid w:val="00563FD2"/>
    <w:rsid w:val="00564412"/>
    <w:rsid w:val="00564476"/>
    <w:rsid w:val="00564604"/>
    <w:rsid w:val="00564660"/>
    <w:rsid w:val="005649E0"/>
    <w:rsid w:val="00564AC2"/>
    <w:rsid w:val="00564FEB"/>
    <w:rsid w:val="00565004"/>
    <w:rsid w:val="00565036"/>
    <w:rsid w:val="00565182"/>
    <w:rsid w:val="005651F2"/>
    <w:rsid w:val="005651F9"/>
    <w:rsid w:val="005655E4"/>
    <w:rsid w:val="00565903"/>
    <w:rsid w:val="0056618F"/>
    <w:rsid w:val="005662FA"/>
    <w:rsid w:val="00566360"/>
    <w:rsid w:val="00566739"/>
    <w:rsid w:val="0056699F"/>
    <w:rsid w:val="00566B2C"/>
    <w:rsid w:val="00566C30"/>
    <w:rsid w:val="00566C69"/>
    <w:rsid w:val="00566E44"/>
    <w:rsid w:val="005674DB"/>
    <w:rsid w:val="0056760A"/>
    <w:rsid w:val="00567755"/>
    <w:rsid w:val="005677A6"/>
    <w:rsid w:val="00567889"/>
    <w:rsid w:val="0056790D"/>
    <w:rsid w:val="005704FD"/>
    <w:rsid w:val="00570661"/>
    <w:rsid w:val="005706AE"/>
    <w:rsid w:val="00570F25"/>
    <w:rsid w:val="00570FF5"/>
    <w:rsid w:val="005711C9"/>
    <w:rsid w:val="005714D9"/>
    <w:rsid w:val="005715B4"/>
    <w:rsid w:val="00571845"/>
    <w:rsid w:val="00571910"/>
    <w:rsid w:val="00571B11"/>
    <w:rsid w:val="00571EA7"/>
    <w:rsid w:val="0057209D"/>
    <w:rsid w:val="005721CB"/>
    <w:rsid w:val="00572332"/>
    <w:rsid w:val="00572CF4"/>
    <w:rsid w:val="00572D52"/>
    <w:rsid w:val="00573585"/>
    <w:rsid w:val="00573728"/>
    <w:rsid w:val="0057393A"/>
    <w:rsid w:val="00573BB2"/>
    <w:rsid w:val="00573C09"/>
    <w:rsid w:val="00573E27"/>
    <w:rsid w:val="0057407D"/>
    <w:rsid w:val="005741ED"/>
    <w:rsid w:val="0057486C"/>
    <w:rsid w:val="0057497A"/>
    <w:rsid w:val="00574B76"/>
    <w:rsid w:val="00574EB4"/>
    <w:rsid w:val="00574F12"/>
    <w:rsid w:val="00575110"/>
    <w:rsid w:val="0057526A"/>
    <w:rsid w:val="0057527F"/>
    <w:rsid w:val="00575EFE"/>
    <w:rsid w:val="00575FC0"/>
    <w:rsid w:val="00576053"/>
    <w:rsid w:val="005762B6"/>
    <w:rsid w:val="005763AE"/>
    <w:rsid w:val="00576658"/>
    <w:rsid w:val="00576A20"/>
    <w:rsid w:val="00576B14"/>
    <w:rsid w:val="00576BEB"/>
    <w:rsid w:val="00576D48"/>
    <w:rsid w:val="00576F13"/>
    <w:rsid w:val="005773FE"/>
    <w:rsid w:val="00577711"/>
    <w:rsid w:val="00577713"/>
    <w:rsid w:val="00577814"/>
    <w:rsid w:val="00577911"/>
    <w:rsid w:val="00577C53"/>
    <w:rsid w:val="00577CCB"/>
    <w:rsid w:val="00577E03"/>
    <w:rsid w:val="00580419"/>
    <w:rsid w:val="00580723"/>
    <w:rsid w:val="0058073C"/>
    <w:rsid w:val="00580D47"/>
    <w:rsid w:val="00580F07"/>
    <w:rsid w:val="00580F41"/>
    <w:rsid w:val="00580FA3"/>
    <w:rsid w:val="0058100C"/>
    <w:rsid w:val="00581070"/>
    <w:rsid w:val="005812DF"/>
    <w:rsid w:val="00581477"/>
    <w:rsid w:val="005817B9"/>
    <w:rsid w:val="00581F8F"/>
    <w:rsid w:val="005822D8"/>
    <w:rsid w:val="00582712"/>
    <w:rsid w:val="005827BF"/>
    <w:rsid w:val="00583118"/>
    <w:rsid w:val="00583284"/>
    <w:rsid w:val="005835DC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741"/>
    <w:rsid w:val="00585859"/>
    <w:rsid w:val="00585C15"/>
    <w:rsid w:val="00585F51"/>
    <w:rsid w:val="0058600D"/>
    <w:rsid w:val="005863E2"/>
    <w:rsid w:val="00586519"/>
    <w:rsid w:val="00586A65"/>
    <w:rsid w:val="00586CAD"/>
    <w:rsid w:val="00586CFD"/>
    <w:rsid w:val="005871F1"/>
    <w:rsid w:val="005873E3"/>
    <w:rsid w:val="005874BD"/>
    <w:rsid w:val="00587552"/>
    <w:rsid w:val="0058757D"/>
    <w:rsid w:val="00587779"/>
    <w:rsid w:val="0058790B"/>
    <w:rsid w:val="00587AD6"/>
    <w:rsid w:val="00590715"/>
    <w:rsid w:val="00590999"/>
    <w:rsid w:val="00590F15"/>
    <w:rsid w:val="005912BB"/>
    <w:rsid w:val="005916DC"/>
    <w:rsid w:val="00591B98"/>
    <w:rsid w:val="00591E7F"/>
    <w:rsid w:val="005920CF"/>
    <w:rsid w:val="00592294"/>
    <w:rsid w:val="005924F7"/>
    <w:rsid w:val="00592633"/>
    <w:rsid w:val="00592754"/>
    <w:rsid w:val="00592792"/>
    <w:rsid w:val="0059295E"/>
    <w:rsid w:val="005929C6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9AB"/>
    <w:rsid w:val="00594F32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F26"/>
    <w:rsid w:val="00596F39"/>
    <w:rsid w:val="005976C8"/>
    <w:rsid w:val="005977EA"/>
    <w:rsid w:val="00597AE7"/>
    <w:rsid w:val="00597B9D"/>
    <w:rsid w:val="00597C05"/>
    <w:rsid w:val="00597C2A"/>
    <w:rsid w:val="00597C3B"/>
    <w:rsid w:val="00597C97"/>
    <w:rsid w:val="00597ED4"/>
    <w:rsid w:val="005A01C9"/>
    <w:rsid w:val="005A01EA"/>
    <w:rsid w:val="005A032A"/>
    <w:rsid w:val="005A0447"/>
    <w:rsid w:val="005A0453"/>
    <w:rsid w:val="005A0A78"/>
    <w:rsid w:val="005A1879"/>
    <w:rsid w:val="005A1BE9"/>
    <w:rsid w:val="005A200E"/>
    <w:rsid w:val="005A26BC"/>
    <w:rsid w:val="005A3438"/>
    <w:rsid w:val="005A3552"/>
    <w:rsid w:val="005A36DD"/>
    <w:rsid w:val="005A381F"/>
    <w:rsid w:val="005A3A03"/>
    <w:rsid w:val="005A3A88"/>
    <w:rsid w:val="005A3EE2"/>
    <w:rsid w:val="005A405D"/>
    <w:rsid w:val="005A41F4"/>
    <w:rsid w:val="005A4291"/>
    <w:rsid w:val="005A4403"/>
    <w:rsid w:val="005A479A"/>
    <w:rsid w:val="005A4CFB"/>
    <w:rsid w:val="005A4E0D"/>
    <w:rsid w:val="005A4F20"/>
    <w:rsid w:val="005A5037"/>
    <w:rsid w:val="005A5322"/>
    <w:rsid w:val="005A5406"/>
    <w:rsid w:val="005A5517"/>
    <w:rsid w:val="005A55A5"/>
    <w:rsid w:val="005A55B8"/>
    <w:rsid w:val="005A570F"/>
    <w:rsid w:val="005A58D0"/>
    <w:rsid w:val="005A58DB"/>
    <w:rsid w:val="005A5B03"/>
    <w:rsid w:val="005A5C16"/>
    <w:rsid w:val="005A6689"/>
    <w:rsid w:val="005A6931"/>
    <w:rsid w:val="005A6C91"/>
    <w:rsid w:val="005A6FD3"/>
    <w:rsid w:val="005A727D"/>
    <w:rsid w:val="005A76C6"/>
    <w:rsid w:val="005A7D14"/>
    <w:rsid w:val="005A7F1A"/>
    <w:rsid w:val="005B04A8"/>
    <w:rsid w:val="005B0573"/>
    <w:rsid w:val="005B0676"/>
    <w:rsid w:val="005B07A3"/>
    <w:rsid w:val="005B08B5"/>
    <w:rsid w:val="005B08DA"/>
    <w:rsid w:val="005B0DCB"/>
    <w:rsid w:val="005B0E77"/>
    <w:rsid w:val="005B11D2"/>
    <w:rsid w:val="005B13EA"/>
    <w:rsid w:val="005B142A"/>
    <w:rsid w:val="005B142B"/>
    <w:rsid w:val="005B1512"/>
    <w:rsid w:val="005B1550"/>
    <w:rsid w:val="005B171E"/>
    <w:rsid w:val="005B1847"/>
    <w:rsid w:val="005B1B13"/>
    <w:rsid w:val="005B1EE9"/>
    <w:rsid w:val="005B2000"/>
    <w:rsid w:val="005B2159"/>
    <w:rsid w:val="005B224C"/>
    <w:rsid w:val="005B26C0"/>
    <w:rsid w:val="005B285E"/>
    <w:rsid w:val="005B2B2E"/>
    <w:rsid w:val="005B2B44"/>
    <w:rsid w:val="005B2B52"/>
    <w:rsid w:val="005B2BA2"/>
    <w:rsid w:val="005B2C80"/>
    <w:rsid w:val="005B2D0F"/>
    <w:rsid w:val="005B3168"/>
    <w:rsid w:val="005B321D"/>
    <w:rsid w:val="005B338A"/>
    <w:rsid w:val="005B3441"/>
    <w:rsid w:val="005B35B3"/>
    <w:rsid w:val="005B35ED"/>
    <w:rsid w:val="005B36D7"/>
    <w:rsid w:val="005B3B38"/>
    <w:rsid w:val="005B3D34"/>
    <w:rsid w:val="005B3E2E"/>
    <w:rsid w:val="005B402B"/>
    <w:rsid w:val="005B403E"/>
    <w:rsid w:val="005B40D1"/>
    <w:rsid w:val="005B43AF"/>
    <w:rsid w:val="005B46A8"/>
    <w:rsid w:val="005B4AEF"/>
    <w:rsid w:val="005B4D2F"/>
    <w:rsid w:val="005B4F40"/>
    <w:rsid w:val="005B50A0"/>
    <w:rsid w:val="005B5369"/>
    <w:rsid w:val="005B5A67"/>
    <w:rsid w:val="005B6699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8BD"/>
    <w:rsid w:val="005C0BE5"/>
    <w:rsid w:val="005C10BB"/>
    <w:rsid w:val="005C11AB"/>
    <w:rsid w:val="005C1232"/>
    <w:rsid w:val="005C199B"/>
    <w:rsid w:val="005C19AE"/>
    <w:rsid w:val="005C1E97"/>
    <w:rsid w:val="005C1FF0"/>
    <w:rsid w:val="005C204D"/>
    <w:rsid w:val="005C2053"/>
    <w:rsid w:val="005C20C9"/>
    <w:rsid w:val="005C2323"/>
    <w:rsid w:val="005C26A9"/>
    <w:rsid w:val="005C272E"/>
    <w:rsid w:val="005C283A"/>
    <w:rsid w:val="005C288C"/>
    <w:rsid w:val="005C2A11"/>
    <w:rsid w:val="005C2B13"/>
    <w:rsid w:val="005C2F2F"/>
    <w:rsid w:val="005C3466"/>
    <w:rsid w:val="005C34BD"/>
    <w:rsid w:val="005C3591"/>
    <w:rsid w:val="005C3786"/>
    <w:rsid w:val="005C3A66"/>
    <w:rsid w:val="005C40DA"/>
    <w:rsid w:val="005C42C5"/>
    <w:rsid w:val="005C49B7"/>
    <w:rsid w:val="005C4A44"/>
    <w:rsid w:val="005C576C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DC3"/>
    <w:rsid w:val="005C6E2E"/>
    <w:rsid w:val="005C7149"/>
    <w:rsid w:val="005C7462"/>
    <w:rsid w:val="005C7A31"/>
    <w:rsid w:val="005D0D9F"/>
    <w:rsid w:val="005D0DE4"/>
    <w:rsid w:val="005D10EE"/>
    <w:rsid w:val="005D125A"/>
    <w:rsid w:val="005D138A"/>
    <w:rsid w:val="005D1824"/>
    <w:rsid w:val="005D1A04"/>
    <w:rsid w:val="005D1ADA"/>
    <w:rsid w:val="005D1D61"/>
    <w:rsid w:val="005D1ECC"/>
    <w:rsid w:val="005D26A4"/>
    <w:rsid w:val="005D2B20"/>
    <w:rsid w:val="005D2B31"/>
    <w:rsid w:val="005D2BA4"/>
    <w:rsid w:val="005D3018"/>
    <w:rsid w:val="005D3559"/>
    <w:rsid w:val="005D3901"/>
    <w:rsid w:val="005D397C"/>
    <w:rsid w:val="005D3BCD"/>
    <w:rsid w:val="005D3BE4"/>
    <w:rsid w:val="005D3DCD"/>
    <w:rsid w:val="005D3F96"/>
    <w:rsid w:val="005D3FBA"/>
    <w:rsid w:val="005D4154"/>
    <w:rsid w:val="005D42A1"/>
    <w:rsid w:val="005D445C"/>
    <w:rsid w:val="005D4483"/>
    <w:rsid w:val="005D4884"/>
    <w:rsid w:val="005D4B0D"/>
    <w:rsid w:val="005D4B0E"/>
    <w:rsid w:val="005D4B9A"/>
    <w:rsid w:val="005D4E97"/>
    <w:rsid w:val="005D4ED6"/>
    <w:rsid w:val="005D4F4F"/>
    <w:rsid w:val="005D50E0"/>
    <w:rsid w:val="005D5446"/>
    <w:rsid w:val="005D5A15"/>
    <w:rsid w:val="005D5CC8"/>
    <w:rsid w:val="005D5CD4"/>
    <w:rsid w:val="005D5FC8"/>
    <w:rsid w:val="005D601A"/>
    <w:rsid w:val="005D604D"/>
    <w:rsid w:val="005D6173"/>
    <w:rsid w:val="005D713F"/>
    <w:rsid w:val="005D7181"/>
    <w:rsid w:val="005D74E5"/>
    <w:rsid w:val="005D777A"/>
    <w:rsid w:val="005D7A29"/>
    <w:rsid w:val="005E0147"/>
    <w:rsid w:val="005E01C8"/>
    <w:rsid w:val="005E02EB"/>
    <w:rsid w:val="005E0815"/>
    <w:rsid w:val="005E081F"/>
    <w:rsid w:val="005E0BD9"/>
    <w:rsid w:val="005E0E48"/>
    <w:rsid w:val="005E0FBD"/>
    <w:rsid w:val="005E117B"/>
    <w:rsid w:val="005E144F"/>
    <w:rsid w:val="005E14A8"/>
    <w:rsid w:val="005E1607"/>
    <w:rsid w:val="005E1A74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212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B81"/>
    <w:rsid w:val="005E667A"/>
    <w:rsid w:val="005E675D"/>
    <w:rsid w:val="005E676C"/>
    <w:rsid w:val="005E688B"/>
    <w:rsid w:val="005E6923"/>
    <w:rsid w:val="005E6E04"/>
    <w:rsid w:val="005E6F49"/>
    <w:rsid w:val="005E740A"/>
    <w:rsid w:val="005E76A4"/>
    <w:rsid w:val="005E7767"/>
    <w:rsid w:val="005E78AC"/>
    <w:rsid w:val="005E795D"/>
    <w:rsid w:val="005E7DFA"/>
    <w:rsid w:val="005E7E5C"/>
    <w:rsid w:val="005F0036"/>
    <w:rsid w:val="005F00C4"/>
    <w:rsid w:val="005F0538"/>
    <w:rsid w:val="005F0806"/>
    <w:rsid w:val="005F0B5D"/>
    <w:rsid w:val="005F0DA8"/>
    <w:rsid w:val="005F0E20"/>
    <w:rsid w:val="005F1404"/>
    <w:rsid w:val="005F1721"/>
    <w:rsid w:val="005F1DC0"/>
    <w:rsid w:val="005F205E"/>
    <w:rsid w:val="005F22A4"/>
    <w:rsid w:val="005F25C5"/>
    <w:rsid w:val="005F2947"/>
    <w:rsid w:val="005F311E"/>
    <w:rsid w:val="005F319B"/>
    <w:rsid w:val="005F38D0"/>
    <w:rsid w:val="005F395F"/>
    <w:rsid w:val="005F3EDE"/>
    <w:rsid w:val="005F4093"/>
    <w:rsid w:val="005F4187"/>
    <w:rsid w:val="005F433C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5DDB"/>
    <w:rsid w:val="005F68D4"/>
    <w:rsid w:val="005F69F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192"/>
    <w:rsid w:val="00600640"/>
    <w:rsid w:val="00600654"/>
    <w:rsid w:val="00600C93"/>
    <w:rsid w:val="00600E1B"/>
    <w:rsid w:val="006010A6"/>
    <w:rsid w:val="006010C2"/>
    <w:rsid w:val="00601129"/>
    <w:rsid w:val="00601B64"/>
    <w:rsid w:val="00601BD3"/>
    <w:rsid w:val="0060230C"/>
    <w:rsid w:val="006024C7"/>
    <w:rsid w:val="00602716"/>
    <w:rsid w:val="00602B00"/>
    <w:rsid w:val="006035D4"/>
    <w:rsid w:val="006039E3"/>
    <w:rsid w:val="00603A49"/>
    <w:rsid w:val="00603C68"/>
    <w:rsid w:val="00603CFD"/>
    <w:rsid w:val="00604589"/>
    <w:rsid w:val="00604623"/>
    <w:rsid w:val="00604688"/>
    <w:rsid w:val="00604791"/>
    <w:rsid w:val="00605368"/>
    <w:rsid w:val="0060537F"/>
    <w:rsid w:val="00605389"/>
    <w:rsid w:val="0060563B"/>
    <w:rsid w:val="00605881"/>
    <w:rsid w:val="00605922"/>
    <w:rsid w:val="00605B5D"/>
    <w:rsid w:val="00605BFC"/>
    <w:rsid w:val="00605CBE"/>
    <w:rsid w:val="00605DE4"/>
    <w:rsid w:val="0060620A"/>
    <w:rsid w:val="00606506"/>
    <w:rsid w:val="0060679D"/>
    <w:rsid w:val="00606B89"/>
    <w:rsid w:val="006072E6"/>
    <w:rsid w:val="006079B3"/>
    <w:rsid w:val="00607B5D"/>
    <w:rsid w:val="00607EF4"/>
    <w:rsid w:val="006100C3"/>
    <w:rsid w:val="0061036A"/>
    <w:rsid w:val="00610402"/>
    <w:rsid w:val="006104A1"/>
    <w:rsid w:val="00610A52"/>
    <w:rsid w:val="00610CF7"/>
    <w:rsid w:val="00610DB7"/>
    <w:rsid w:val="00610DBB"/>
    <w:rsid w:val="00610EF4"/>
    <w:rsid w:val="006112E1"/>
    <w:rsid w:val="00611424"/>
    <w:rsid w:val="00611770"/>
    <w:rsid w:val="00611883"/>
    <w:rsid w:val="00612107"/>
    <w:rsid w:val="00612181"/>
    <w:rsid w:val="00612482"/>
    <w:rsid w:val="006125A0"/>
    <w:rsid w:val="00612660"/>
    <w:rsid w:val="006126C8"/>
    <w:rsid w:val="006129AF"/>
    <w:rsid w:val="00612A8B"/>
    <w:rsid w:val="00612B4B"/>
    <w:rsid w:val="00612BA4"/>
    <w:rsid w:val="00612E09"/>
    <w:rsid w:val="00612EC1"/>
    <w:rsid w:val="006130EF"/>
    <w:rsid w:val="00613219"/>
    <w:rsid w:val="0061339A"/>
    <w:rsid w:val="006136A8"/>
    <w:rsid w:val="00613824"/>
    <w:rsid w:val="006138A5"/>
    <w:rsid w:val="006138E1"/>
    <w:rsid w:val="00613CF0"/>
    <w:rsid w:val="00613FF7"/>
    <w:rsid w:val="006146D4"/>
    <w:rsid w:val="006149EC"/>
    <w:rsid w:val="00614A77"/>
    <w:rsid w:val="00614B0F"/>
    <w:rsid w:val="00614F3F"/>
    <w:rsid w:val="00615026"/>
    <w:rsid w:val="00615761"/>
    <w:rsid w:val="006158A4"/>
    <w:rsid w:val="00615E5C"/>
    <w:rsid w:val="00615FD4"/>
    <w:rsid w:val="006167C4"/>
    <w:rsid w:val="00616EDC"/>
    <w:rsid w:val="00617074"/>
    <w:rsid w:val="00617321"/>
    <w:rsid w:val="00617591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02"/>
    <w:rsid w:val="00621662"/>
    <w:rsid w:val="0062175C"/>
    <w:rsid w:val="0062185E"/>
    <w:rsid w:val="006219BA"/>
    <w:rsid w:val="00621E18"/>
    <w:rsid w:val="006221A3"/>
    <w:rsid w:val="00622357"/>
    <w:rsid w:val="006223CA"/>
    <w:rsid w:val="0062264C"/>
    <w:rsid w:val="00622846"/>
    <w:rsid w:val="00622A64"/>
    <w:rsid w:val="00622E9D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4A49"/>
    <w:rsid w:val="00624B18"/>
    <w:rsid w:val="00624DA4"/>
    <w:rsid w:val="00625045"/>
    <w:rsid w:val="00625110"/>
    <w:rsid w:val="00625215"/>
    <w:rsid w:val="00625270"/>
    <w:rsid w:val="006254B8"/>
    <w:rsid w:val="006255EF"/>
    <w:rsid w:val="0062597D"/>
    <w:rsid w:val="00626067"/>
    <w:rsid w:val="00626723"/>
    <w:rsid w:val="0062679B"/>
    <w:rsid w:val="006269F5"/>
    <w:rsid w:val="006271BC"/>
    <w:rsid w:val="00627201"/>
    <w:rsid w:val="00627676"/>
    <w:rsid w:val="00627846"/>
    <w:rsid w:val="0062786B"/>
    <w:rsid w:val="00627B3B"/>
    <w:rsid w:val="00630016"/>
    <w:rsid w:val="006300CC"/>
    <w:rsid w:val="00630164"/>
    <w:rsid w:val="0063021F"/>
    <w:rsid w:val="00630718"/>
    <w:rsid w:val="00630743"/>
    <w:rsid w:val="00630B4A"/>
    <w:rsid w:val="00630BA9"/>
    <w:rsid w:val="00630D3E"/>
    <w:rsid w:val="0063158D"/>
    <w:rsid w:val="0063160E"/>
    <w:rsid w:val="0063182B"/>
    <w:rsid w:val="00631ABE"/>
    <w:rsid w:val="00631F24"/>
    <w:rsid w:val="00632562"/>
    <w:rsid w:val="0063284B"/>
    <w:rsid w:val="00632B57"/>
    <w:rsid w:val="00632C7E"/>
    <w:rsid w:val="00632E96"/>
    <w:rsid w:val="00633514"/>
    <w:rsid w:val="00633645"/>
    <w:rsid w:val="006337BF"/>
    <w:rsid w:val="00633ACE"/>
    <w:rsid w:val="00633ADC"/>
    <w:rsid w:val="00633F4D"/>
    <w:rsid w:val="0063401B"/>
    <w:rsid w:val="00634500"/>
    <w:rsid w:val="0063450B"/>
    <w:rsid w:val="00634519"/>
    <w:rsid w:val="00634849"/>
    <w:rsid w:val="00634D1E"/>
    <w:rsid w:val="006350EB"/>
    <w:rsid w:val="006350F2"/>
    <w:rsid w:val="00635610"/>
    <w:rsid w:val="00635746"/>
    <w:rsid w:val="006359C7"/>
    <w:rsid w:val="00635DB0"/>
    <w:rsid w:val="00635DC0"/>
    <w:rsid w:val="00636475"/>
    <w:rsid w:val="00636ACB"/>
    <w:rsid w:val="006372C5"/>
    <w:rsid w:val="006373BA"/>
    <w:rsid w:val="006374FD"/>
    <w:rsid w:val="00637BFF"/>
    <w:rsid w:val="00640078"/>
    <w:rsid w:val="006400B5"/>
    <w:rsid w:val="00640284"/>
    <w:rsid w:val="00640355"/>
    <w:rsid w:val="0064058C"/>
    <w:rsid w:val="0064067E"/>
    <w:rsid w:val="006407BA"/>
    <w:rsid w:val="00640F86"/>
    <w:rsid w:val="006411B8"/>
    <w:rsid w:val="006411E0"/>
    <w:rsid w:val="00641346"/>
    <w:rsid w:val="00641476"/>
    <w:rsid w:val="006418B3"/>
    <w:rsid w:val="00642011"/>
    <w:rsid w:val="00642141"/>
    <w:rsid w:val="0064266E"/>
    <w:rsid w:val="00642AE6"/>
    <w:rsid w:val="00642D63"/>
    <w:rsid w:val="00642DA7"/>
    <w:rsid w:val="006431CE"/>
    <w:rsid w:val="00643746"/>
    <w:rsid w:val="00643AA5"/>
    <w:rsid w:val="00643B1F"/>
    <w:rsid w:val="00643D98"/>
    <w:rsid w:val="00643DFE"/>
    <w:rsid w:val="006444ED"/>
    <w:rsid w:val="006444F7"/>
    <w:rsid w:val="00644C79"/>
    <w:rsid w:val="00644CBA"/>
    <w:rsid w:val="00644FFB"/>
    <w:rsid w:val="0064568D"/>
    <w:rsid w:val="00645798"/>
    <w:rsid w:val="00645AA2"/>
    <w:rsid w:val="00645BEC"/>
    <w:rsid w:val="00645EEC"/>
    <w:rsid w:val="00646841"/>
    <w:rsid w:val="00646A1E"/>
    <w:rsid w:val="00646AD5"/>
    <w:rsid w:val="00646DA6"/>
    <w:rsid w:val="00646E42"/>
    <w:rsid w:val="00647325"/>
    <w:rsid w:val="00647683"/>
    <w:rsid w:val="00647685"/>
    <w:rsid w:val="00647717"/>
    <w:rsid w:val="00647BCC"/>
    <w:rsid w:val="00647CF4"/>
    <w:rsid w:val="00650187"/>
    <w:rsid w:val="0065036C"/>
    <w:rsid w:val="006507AB"/>
    <w:rsid w:val="00650841"/>
    <w:rsid w:val="00650999"/>
    <w:rsid w:val="0065105C"/>
    <w:rsid w:val="00651301"/>
    <w:rsid w:val="0065177C"/>
    <w:rsid w:val="00651E7C"/>
    <w:rsid w:val="00651FE1"/>
    <w:rsid w:val="0065226C"/>
    <w:rsid w:val="006525C5"/>
    <w:rsid w:val="006528EE"/>
    <w:rsid w:val="0065292A"/>
    <w:rsid w:val="00652B33"/>
    <w:rsid w:val="00652D40"/>
    <w:rsid w:val="00652F32"/>
    <w:rsid w:val="006531A7"/>
    <w:rsid w:val="00653468"/>
    <w:rsid w:val="00653533"/>
    <w:rsid w:val="00653620"/>
    <w:rsid w:val="00653842"/>
    <w:rsid w:val="00653AAC"/>
    <w:rsid w:val="00653BF1"/>
    <w:rsid w:val="00653C45"/>
    <w:rsid w:val="00653CBB"/>
    <w:rsid w:val="00653D57"/>
    <w:rsid w:val="0065402B"/>
    <w:rsid w:val="006540CF"/>
    <w:rsid w:val="0065441C"/>
    <w:rsid w:val="00654764"/>
    <w:rsid w:val="00654A25"/>
    <w:rsid w:val="00654C0F"/>
    <w:rsid w:val="00654E20"/>
    <w:rsid w:val="00654FC6"/>
    <w:rsid w:val="00655211"/>
    <w:rsid w:val="0065567C"/>
    <w:rsid w:val="006556EE"/>
    <w:rsid w:val="00655871"/>
    <w:rsid w:val="006558B4"/>
    <w:rsid w:val="0065595A"/>
    <w:rsid w:val="00655B9E"/>
    <w:rsid w:val="00655C39"/>
    <w:rsid w:val="00655D9B"/>
    <w:rsid w:val="00655DEC"/>
    <w:rsid w:val="00655EB7"/>
    <w:rsid w:val="00655FA2"/>
    <w:rsid w:val="006566A6"/>
    <w:rsid w:val="006566DC"/>
    <w:rsid w:val="0065676D"/>
    <w:rsid w:val="00656AAD"/>
    <w:rsid w:val="00656DC6"/>
    <w:rsid w:val="00656DD6"/>
    <w:rsid w:val="00656E22"/>
    <w:rsid w:val="00656E4E"/>
    <w:rsid w:val="00656F14"/>
    <w:rsid w:val="0065704F"/>
    <w:rsid w:val="006579B8"/>
    <w:rsid w:val="00657B3C"/>
    <w:rsid w:val="006600D0"/>
    <w:rsid w:val="006601B1"/>
    <w:rsid w:val="00660255"/>
    <w:rsid w:val="00660282"/>
    <w:rsid w:val="006605B7"/>
    <w:rsid w:val="0066074E"/>
    <w:rsid w:val="00660E3D"/>
    <w:rsid w:val="00660E9A"/>
    <w:rsid w:val="006613F3"/>
    <w:rsid w:val="00661456"/>
    <w:rsid w:val="00661573"/>
    <w:rsid w:val="006615CF"/>
    <w:rsid w:val="006616F5"/>
    <w:rsid w:val="006619A8"/>
    <w:rsid w:val="0066211C"/>
    <w:rsid w:val="006625CF"/>
    <w:rsid w:val="00662680"/>
    <w:rsid w:val="006626FC"/>
    <w:rsid w:val="00662744"/>
    <w:rsid w:val="00662858"/>
    <w:rsid w:val="006628CE"/>
    <w:rsid w:val="00662A1E"/>
    <w:rsid w:val="00662A51"/>
    <w:rsid w:val="00662DB0"/>
    <w:rsid w:val="00663162"/>
    <w:rsid w:val="006634F6"/>
    <w:rsid w:val="00663543"/>
    <w:rsid w:val="006637A9"/>
    <w:rsid w:val="0066393F"/>
    <w:rsid w:val="00663B92"/>
    <w:rsid w:val="00663D27"/>
    <w:rsid w:val="00664061"/>
    <w:rsid w:val="00664187"/>
    <w:rsid w:val="00664259"/>
    <w:rsid w:val="006643E9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08"/>
    <w:rsid w:val="00665CFD"/>
    <w:rsid w:val="00665EF7"/>
    <w:rsid w:val="006661B6"/>
    <w:rsid w:val="006662BE"/>
    <w:rsid w:val="006662BF"/>
    <w:rsid w:val="006672F9"/>
    <w:rsid w:val="006672FB"/>
    <w:rsid w:val="00667917"/>
    <w:rsid w:val="00667956"/>
    <w:rsid w:val="00667A04"/>
    <w:rsid w:val="00667E96"/>
    <w:rsid w:val="006700D4"/>
    <w:rsid w:val="00670203"/>
    <w:rsid w:val="00670283"/>
    <w:rsid w:val="00670318"/>
    <w:rsid w:val="006705F3"/>
    <w:rsid w:val="00670798"/>
    <w:rsid w:val="006708A8"/>
    <w:rsid w:val="006708B1"/>
    <w:rsid w:val="00670DEF"/>
    <w:rsid w:val="0067130B"/>
    <w:rsid w:val="00671459"/>
    <w:rsid w:val="006716C6"/>
    <w:rsid w:val="0067171B"/>
    <w:rsid w:val="006719D9"/>
    <w:rsid w:val="00671F7A"/>
    <w:rsid w:val="00672088"/>
    <w:rsid w:val="006723FB"/>
    <w:rsid w:val="0067241A"/>
    <w:rsid w:val="00672492"/>
    <w:rsid w:val="006724FA"/>
    <w:rsid w:val="006725F2"/>
    <w:rsid w:val="006726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AD9"/>
    <w:rsid w:val="00674B5B"/>
    <w:rsid w:val="00674E42"/>
    <w:rsid w:val="00674F30"/>
    <w:rsid w:val="00674FC3"/>
    <w:rsid w:val="0067545B"/>
    <w:rsid w:val="00675B6C"/>
    <w:rsid w:val="00675FF9"/>
    <w:rsid w:val="006760ED"/>
    <w:rsid w:val="006761ED"/>
    <w:rsid w:val="006763BE"/>
    <w:rsid w:val="006764C7"/>
    <w:rsid w:val="00676570"/>
    <w:rsid w:val="00676755"/>
    <w:rsid w:val="0067689F"/>
    <w:rsid w:val="00676902"/>
    <w:rsid w:val="00676B39"/>
    <w:rsid w:val="00676B6D"/>
    <w:rsid w:val="00676BC6"/>
    <w:rsid w:val="00676C9C"/>
    <w:rsid w:val="00676D39"/>
    <w:rsid w:val="00676F3A"/>
    <w:rsid w:val="006770CD"/>
    <w:rsid w:val="00677789"/>
    <w:rsid w:val="006778BC"/>
    <w:rsid w:val="00677A4D"/>
    <w:rsid w:val="00677E28"/>
    <w:rsid w:val="00677F50"/>
    <w:rsid w:val="006800B5"/>
    <w:rsid w:val="00680225"/>
    <w:rsid w:val="006806D7"/>
    <w:rsid w:val="006809E9"/>
    <w:rsid w:val="00680E77"/>
    <w:rsid w:val="00680FD3"/>
    <w:rsid w:val="00681237"/>
    <w:rsid w:val="006818B4"/>
    <w:rsid w:val="00681B73"/>
    <w:rsid w:val="00681D51"/>
    <w:rsid w:val="00681D81"/>
    <w:rsid w:val="00681E43"/>
    <w:rsid w:val="00681EA1"/>
    <w:rsid w:val="006821F4"/>
    <w:rsid w:val="0068258D"/>
    <w:rsid w:val="006825F0"/>
    <w:rsid w:val="006826D0"/>
    <w:rsid w:val="00682D15"/>
    <w:rsid w:val="00682F3A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518B"/>
    <w:rsid w:val="006851A6"/>
    <w:rsid w:val="00685331"/>
    <w:rsid w:val="00685469"/>
    <w:rsid w:val="0068570B"/>
    <w:rsid w:val="00685760"/>
    <w:rsid w:val="00685C6C"/>
    <w:rsid w:val="00685EBB"/>
    <w:rsid w:val="00686002"/>
    <w:rsid w:val="0068617F"/>
    <w:rsid w:val="00686195"/>
    <w:rsid w:val="00686582"/>
    <w:rsid w:val="00686605"/>
    <w:rsid w:val="00686878"/>
    <w:rsid w:val="00686B25"/>
    <w:rsid w:val="00686B46"/>
    <w:rsid w:val="00686C4F"/>
    <w:rsid w:val="00687018"/>
    <w:rsid w:val="00687070"/>
    <w:rsid w:val="00687123"/>
    <w:rsid w:val="00687C31"/>
    <w:rsid w:val="00687C82"/>
    <w:rsid w:val="00687F86"/>
    <w:rsid w:val="0069050B"/>
    <w:rsid w:val="00690725"/>
    <w:rsid w:val="00690969"/>
    <w:rsid w:val="00690B9B"/>
    <w:rsid w:val="00690CD3"/>
    <w:rsid w:val="00690E1B"/>
    <w:rsid w:val="00690E83"/>
    <w:rsid w:val="00690F04"/>
    <w:rsid w:val="00690F20"/>
    <w:rsid w:val="00690FDD"/>
    <w:rsid w:val="00691170"/>
    <w:rsid w:val="006913F6"/>
    <w:rsid w:val="00691454"/>
    <w:rsid w:val="0069147D"/>
    <w:rsid w:val="006914F1"/>
    <w:rsid w:val="006921A9"/>
    <w:rsid w:val="00692348"/>
    <w:rsid w:val="0069236A"/>
    <w:rsid w:val="006925CF"/>
    <w:rsid w:val="00692B79"/>
    <w:rsid w:val="00692C2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A9A"/>
    <w:rsid w:val="00694CF9"/>
    <w:rsid w:val="0069502D"/>
    <w:rsid w:val="006954F9"/>
    <w:rsid w:val="0069574E"/>
    <w:rsid w:val="00695A61"/>
    <w:rsid w:val="00695A8A"/>
    <w:rsid w:val="00695BF7"/>
    <w:rsid w:val="00695FD4"/>
    <w:rsid w:val="006960AF"/>
    <w:rsid w:val="0069626B"/>
    <w:rsid w:val="00696543"/>
    <w:rsid w:val="0069654D"/>
    <w:rsid w:val="00696832"/>
    <w:rsid w:val="00696A2F"/>
    <w:rsid w:val="00696EE0"/>
    <w:rsid w:val="00697A5B"/>
    <w:rsid w:val="00697AE4"/>
    <w:rsid w:val="00697AFB"/>
    <w:rsid w:val="006A0560"/>
    <w:rsid w:val="006A0C0F"/>
    <w:rsid w:val="006A1309"/>
    <w:rsid w:val="006A1363"/>
    <w:rsid w:val="006A15C9"/>
    <w:rsid w:val="006A16C2"/>
    <w:rsid w:val="006A1829"/>
    <w:rsid w:val="006A1987"/>
    <w:rsid w:val="006A19D2"/>
    <w:rsid w:val="006A2584"/>
    <w:rsid w:val="006A25CB"/>
    <w:rsid w:val="006A277C"/>
    <w:rsid w:val="006A321B"/>
    <w:rsid w:val="006A367D"/>
    <w:rsid w:val="006A382E"/>
    <w:rsid w:val="006A3CCE"/>
    <w:rsid w:val="006A45B8"/>
    <w:rsid w:val="006A4788"/>
    <w:rsid w:val="006A4866"/>
    <w:rsid w:val="006A4B60"/>
    <w:rsid w:val="006A4E74"/>
    <w:rsid w:val="006A5056"/>
    <w:rsid w:val="006A51A8"/>
    <w:rsid w:val="006A5265"/>
    <w:rsid w:val="006A53D8"/>
    <w:rsid w:val="006A5403"/>
    <w:rsid w:val="006A546E"/>
    <w:rsid w:val="006A54F2"/>
    <w:rsid w:val="006A56AB"/>
    <w:rsid w:val="006A57D8"/>
    <w:rsid w:val="006A5A0E"/>
    <w:rsid w:val="006A605E"/>
    <w:rsid w:val="006A60D3"/>
    <w:rsid w:val="006A6115"/>
    <w:rsid w:val="006A63B3"/>
    <w:rsid w:val="006A653D"/>
    <w:rsid w:val="006A65DE"/>
    <w:rsid w:val="006A6C2C"/>
    <w:rsid w:val="006A6CDF"/>
    <w:rsid w:val="006A6E4C"/>
    <w:rsid w:val="006A7022"/>
    <w:rsid w:val="006A73A7"/>
    <w:rsid w:val="006A74F7"/>
    <w:rsid w:val="006A75E9"/>
    <w:rsid w:val="006A7722"/>
    <w:rsid w:val="006A7945"/>
    <w:rsid w:val="006A79C8"/>
    <w:rsid w:val="006A7C9E"/>
    <w:rsid w:val="006B047A"/>
    <w:rsid w:val="006B056A"/>
    <w:rsid w:val="006B06E1"/>
    <w:rsid w:val="006B09AD"/>
    <w:rsid w:val="006B0D00"/>
    <w:rsid w:val="006B1036"/>
    <w:rsid w:val="006B11D2"/>
    <w:rsid w:val="006B14AA"/>
    <w:rsid w:val="006B1694"/>
    <w:rsid w:val="006B193E"/>
    <w:rsid w:val="006B1F91"/>
    <w:rsid w:val="006B2135"/>
    <w:rsid w:val="006B21BF"/>
    <w:rsid w:val="006B250C"/>
    <w:rsid w:val="006B2593"/>
    <w:rsid w:val="006B2711"/>
    <w:rsid w:val="006B2C2B"/>
    <w:rsid w:val="006B3100"/>
    <w:rsid w:val="006B369A"/>
    <w:rsid w:val="006B3922"/>
    <w:rsid w:val="006B413A"/>
    <w:rsid w:val="006B42A0"/>
    <w:rsid w:val="006B4730"/>
    <w:rsid w:val="006B47F1"/>
    <w:rsid w:val="006B488A"/>
    <w:rsid w:val="006B514A"/>
    <w:rsid w:val="006B51FE"/>
    <w:rsid w:val="006B5367"/>
    <w:rsid w:val="006B5515"/>
    <w:rsid w:val="006B556F"/>
    <w:rsid w:val="006B5B14"/>
    <w:rsid w:val="006B5C36"/>
    <w:rsid w:val="006B6039"/>
    <w:rsid w:val="006B6487"/>
    <w:rsid w:val="006B657B"/>
    <w:rsid w:val="006B6C90"/>
    <w:rsid w:val="006B6F8E"/>
    <w:rsid w:val="006B753B"/>
    <w:rsid w:val="006B76F0"/>
    <w:rsid w:val="006B7D00"/>
    <w:rsid w:val="006C02A6"/>
    <w:rsid w:val="006C02C2"/>
    <w:rsid w:val="006C05F7"/>
    <w:rsid w:val="006C0758"/>
    <w:rsid w:val="006C08DE"/>
    <w:rsid w:val="006C0BF1"/>
    <w:rsid w:val="006C0F07"/>
    <w:rsid w:val="006C106F"/>
    <w:rsid w:val="006C1337"/>
    <w:rsid w:val="006C13BA"/>
    <w:rsid w:val="006C151E"/>
    <w:rsid w:val="006C1525"/>
    <w:rsid w:val="006C177A"/>
    <w:rsid w:val="006C197F"/>
    <w:rsid w:val="006C1A85"/>
    <w:rsid w:val="006C1B4A"/>
    <w:rsid w:val="006C1BC1"/>
    <w:rsid w:val="006C23C6"/>
    <w:rsid w:val="006C2495"/>
    <w:rsid w:val="006C2594"/>
    <w:rsid w:val="006C2628"/>
    <w:rsid w:val="006C2663"/>
    <w:rsid w:val="006C26CC"/>
    <w:rsid w:val="006C2722"/>
    <w:rsid w:val="006C28A0"/>
    <w:rsid w:val="006C291A"/>
    <w:rsid w:val="006C2C41"/>
    <w:rsid w:val="006C301B"/>
    <w:rsid w:val="006C3079"/>
    <w:rsid w:val="006C31DB"/>
    <w:rsid w:val="006C366A"/>
    <w:rsid w:val="006C3B06"/>
    <w:rsid w:val="006C3D5D"/>
    <w:rsid w:val="006C3EBA"/>
    <w:rsid w:val="006C40CA"/>
    <w:rsid w:val="006C4408"/>
    <w:rsid w:val="006C457A"/>
    <w:rsid w:val="006C489C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1E4"/>
    <w:rsid w:val="006C537A"/>
    <w:rsid w:val="006C5B0B"/>
    <w:rsid w:val="006C5BBB"/>
    <w:rsid w:val="006C5C05"/>
    <w:rsid w:val="006C5F8E"/>
    <w:rsid w:val="006C6069"/>
    <w:rsid w:val="006C65FC"/>
    <w:rsid w:val="006C667D"/>
    <w:rsid w:val="006C6E30"/>
    <w:rsid w:val="006C7077"/>
    <w:rsid w:val="006C710D"/>
    <w:rsid w:val="006C7300"/>
    <w:rsid w:val="006C74EB"/>
    <w:rsid w:val="006C7702"/>
    <w:rsid w:val="006D0460"/>
    <w:rsid w:val="006D05B3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2733"/>
    <w:rsid w:val="006D3320"/>
    <w:rsid w:val="006D3555"/>
    <w:rsid w:val="006D3804"/>
    <w:rsid w:val="006D3E24"/>
    <w:rsid w:val="006D3EDB"/>
    <w:rsid w:val="006D419D"/>
    <w:rsid w:val="006D46A2"/>
    <w:rsid w:val="006D4BE5"/>
    <w:rsid w:val="006D4E97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453"/>
    <w:rsid w:val="006D7736"/>
    <w:rsid w:val="006D7962"/>
    <w:rsid w:val="006D7CD3"/>
    <w:rsid w:val="006D7D62"/>
    <w:rsid w:val="006D7ECA"/>
    <w:rsid w:val="006E007D"/>
    <w:rsid w:val="006E00AE"/>
    <w:rsid w:val="006E01A9"/>
    <w:rsid w:val="006E01E9"/>
    <w:rsid w:val="006E081E"/>
    <w:rsid w:val="006E0E4F"/>
    <w:rsid w:val="006E1017"/>
    <w:rsid w:val="006E1075"/>
    <w:rsid w:val="006E10FA"/>
    <w:rsid w:val="006E1223"/>
    <w:rsid w:val="006E123A"/>
    <w:rsid w:val="006E1475"/>
    <w:rsid w:val="006E16C0"/>
    <w:rsid w:val="006E1894"/>
    <w:rsid w:val="006E21B4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3E82"/>
    <w:rsid w:val="006E420F"/>
    <w:rsid w:val="006E44C0"/>
    <w:rsid w:val="006E4C4D"/>
    <w:rsid w:val="006E4DA1"/>
    <w:rsid w:val="006E50A9"/>
    <w:rsid w:val="006E50D6"/>
    <w:rsid w:val="006E50E0"/>
    <w:rsid w:val="006E53E4"/>
    <w:rsid w:val="006E5593"/>
    <w:rsid w:val="006E55A1"/>
    <w:rsid w:val="006E5638"/>
    <w:rsid w:val="006E57E4"/>
    <w:rsid w:val="006E5A74"/>
    <w:rsid w:val="006E5A82"/>
    <w:rsid w:val="006E5AC1"/>
    <w:rsid w:val="006E5D28"/>
    <w:rsid w:val="006E5DAF"/>
    <w:rsid w:val="006E6056"/>
    <w:rsid w:val="006E6374"/>
    <w:rsid w:val="006E637D"/>
    <w:rsid w:val="006E6616"/>
    <w:rsid w:val="006E69A6"/>
    <w:rsid w:val="006E69BC"/>
    <w:rsid w:val="006E6D2E"/>
    <w:rsid w:val="006E6E4D"/>
    <w:rsid w:val="006E7033"/>
    <w:rsid w:val="006E78BD"/>
    <w:rsid w:val="006E7A55"/>
    <w:rsid w:val="006E7AA0"/>
    <w:rsid w:val="006E7D1E"/>
    <w:rsid w:val="006F03A6"/>
    <w:rsid w:val="006F05A0"/>
    <w:rsid w:val="006F0971"/>
    <w:rsid w:val="006F0F69"/>
    <w:rsid w:val="006F115D"/>
    <w:rsid w:val="006F127A"/>
    <w:rsid w:val="006F1562"/>
    <w:rsid w:val="006F1BE0"/>
    <w:rsid w:val="006F20CC"/>
    <w:rsid w:val="006F214D"/>
    <w:rsid w:val="006F2725"/>
    <w:rsid w:val="006F276A"/>
    <w:rsid w:val="006F284A"/>
    <w:rsid w:val="006F2C7D"/>
    <w:rsid w:val="006F2CA8"/>
    <w:rsid w:val="006F2D4B"/>
    <w:rsid w:val="006F327B"/>
    <w:rsid w:val="006F37FB"/>
    <w:rsid w:val="006F39D9"/>
    <w:rsid w:val="006F39E4"/>
    <w:rsid w:val="006F39E7"/>
    <w:rsid w:val="006F4091"/>
    <w:rsid w:val="006F4457"/>
    <w:rsid w:val="006F467E"/>
    <w:rsid w:val="006F4772"/>
    <w:rsid w:val="006F48B3"/>
    <w:rsid w:val="006F4C7F"/>
    <w:rsid w:val="006F4CCE"/>
    <w:rsid w:val="006F50B4"/>
    <w:rsid w:val="006F5277"/>
    <w:rsid w:val="006F572C"/>
    <w:rsid w:val="006F5797"/>
    <w:rsid w:val="006F5862"/>
    <w:rsid w:val="006F5B49"/>
    <w:rsid w:val="006F5B99"/>
    <w:rsid w:val="006F5CFB"/>
    <w:rsid w:val="006F5E90"/>
    <w:rsid w:val="006F604A"/>
    <w:rsid w:val="006F6468"/>
    <w:rsid w:val="006F6496"/>
    <w:rsid w:val="006F6656"/>
    <w:rsid w:val="006F6787"/>
    <w:rsid w:val="006F6C2D"/>
    <w:rsid w:val="006F7273"/>
    <w:rsid w:val="006F756C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0FC1"/>
    <w:rsid w:val="007012D4"/>
    <w:rsid w:val="00701309"/>
    <w:rsid w:val="00701443"/>
    <w:rsid w:val="00701563"/>
    <w:rsid w:val="0070158C"/>
    <w:rsid w:val="00701596"/>
    <w:rsid w:val="007016D3"/>
    <w:rsid w:val="007018EF"/>
    <w:rsid w:val="00701B55"/>
    <w:rsid w:val="00701C11"/>
    <w:rsid w:val="00701D1A"/>
    <w:rsid w:val="00702334"/>
    <w:rsid w:val="0070238C"/>
    <w:rsid w:val="00702432"/>
    <w:rsid w:val="007025C4"/>
    <w:rsid w:val="00702945"/>
    <w:rsid w:val="007029C6"/>
    <w:rsid w:val="00702B22"/>
    <w:rsid w:val="00702C9D"/>
    <w:rsid w:val="00702E76"/>
    <w:rsid w:val="007031D2"/>
    <w:rsid w:val="0070348F"/>
    <w:rsid w:val="007037CD"/>
    <w:rsid w:val="0070380F"/>
    <w:rsid w:val="00703C56"/>
    <w:rsid w:val="00703DD1"/>
    <w:rsid w:val="00703FFF"/>
    <w:rsid w:val="007044A7"/>
    <w:rsid w:val="00704821"/>
    <w:rsid w:val="0070499B"/>
    <w:rsid w:val="00704A2D"/>
    <w:rsid w:val="00704A97"/>
    <w:rsid w:val="00704C7E"/>
    <w:rsid w:val="00704CC1"/>
    <w:rsid w:val="007050B1"/>
    <w:rsid w:val="007051A3"/>
    <w:rsid w:val="007055C0"/>
    <w:rsid w:val="00705606"/>
    <w:rsid w:val="00705A07"/>
    <w:rsid w:val="00705BEB"/>
    <w:rsid w:val="00706358"/>
    <w:rsid w:val="0070637B"/>
    <w:rsid w:val="00706382"/>
    <w:rsid w:val="0070638C"/>
    <w:rsid w:val="007065AF"/>
    <w:rsid w:val="0070678B"/>
    <w:rsid w:val="007069CE"/>
    <w:rsid w:val="007076A3"/>
    <w:rsid w:val="007078C2"/>
    <w:rsid w:val="00707F09"/>
    <w:rsid w:val="00707F8C"/>
    <w:rsid w:val="0071009E"/>
    <w:rsid w:val="0071030E"/>
    <w:rsid w:val="0071037F"/>
    <w:rsid w:val="007103E1"/>
    <w:rsid w:val="007103F2"/>
    <w:rsid w:val="007104A2"/>
    <w:rsid w:val="007106F2"/>
    <w:rsid w:val="00710823"/>
    <w:rsid w:val="00710A29"/>
    <w:rsid w:val="00710A4E"/>
    <w:rsid w:val="00710FF7"/>
    <w:rsid w:val="00711626"/>
    <w:rsid w:val="00711DC0"/>
    <w:rsid w:val="00712637"/>
    <w:rsid w:val="007128B2"/>
    <w:rsid w:val="00712AED"/>
    <w:rsid w:val="00712DC7"/>
    <w:rsid w:val="0071313A"/>
    <w:rsid w:val="0071322F"/>
    <w:rsid w:val="007135DB"/>
    <w:rsid w:val="007137C4"/>
    <w:rsid w:val="0071395A"/>
    <w:rsid w:val="0071452E"/>
    <w:rsid w:val="0071455B"/>
    <w:rsid w:val="00714569"/>
    <w:rsid w:val="007145E3"/>
    <w:rsid w:val="00714703"/>
    <w:rsid w:val="00714FED"/>
    <w:rsid w:val="007152E1"/>
    <w:rsid w:val="007154A5"/>
    <w:rsid w:val="0071575A"/>
    <w:rsid w:val="00715DFB"/>
    <w:rsid w:val="00715FB9"/>
    <w:rsid w:val="00716182"/>
    <w:rsid w:val="00716261"/>
    <w:rsid w:val="007162D2"/>
    <w:rsid w:val="007162FA"/>
    <w:rsid w:val="00716D0A"/>
    <w:rsid w:val="00716D21"/>
    <w:rsid w:val="00716F17"/>
    <w:rsid w:val="00717185"/>
    <w:rsid w:val="00717595"/>
    <w:rsid w:val="0071769E"/>
    <w:rsid w:val="00717705"/>
    <w:rsid w:val="00717B6D"/>
    <w:rsid w:val="00717F79"/>
    <w:rsid w:val="00720108"/>
    <w:rsid w:val="007202E5"/>
    <w:rsid w:val="007203C0"/>
    <w:rsid w:val="00720521"/>
    <w:rsid w:val="00720819"/>
    <w:rsid w:val="007208A4"/>
    <w:rsid w:val="0072121B"/>
    <w:rsid w:val="007216BF"/>
    <w:rsid w:val="00721818"/>
    <w:rsid w:val="00721E14"/>
    <w:rsid w:val="00722031"/>
    <w:rsid w:val="007220E3"/>
    <w:rsid w:val="00722354"/>
    <w:rsid w:val="00722627"/>
    <w:rsid w:val="00722669"/>
    <w:rsid w:val="0072269A"/>
    <w:rsid w:val="007226BD"/>
    <w:rsid w:val="0072272F"/>
    <w:rsid w:val="007234AE"/>
    <w:rsid w:val="00723A7E"/>
    <w:rsid w:val="00723CA3"/>
    <w:rsid w:val="00724011"/>
    <w:rsid w:val="00724894"/>
    <w:rsid w:val="00724B3C"/>
    <w:rsid w:val="00724BA4"/>
    <w:rsid w:val="00724BE9"/>
    <w:rsid w:val="00724D67"/>
    <w:rsid w:val="00724FD6"/>
    <w:rsid w:val="00725509"/>
    <w:rsid w:val="00725E7D"/>
    <w:rsid w:val="00726128"/>
    <w:rsid w:val="0072624E"/>
    <w:rsid w:val="00726728"/>
    <w:rsid w:val="00726BCD"/>
    <w:rsid w:val="00726C06"/>
    <w:rsid w:val="007271C3"/>
    <w:rsid w:val="0072784B"/>
    <w:rsid w:val="007278C9"/>
    <w:rsid w:val="00727C6E"/>
    <w:rsid w:val="00727D7F"/>
    <w:rsid w:val="00727F20"/>
    <w:rsid w:val="00730462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0EC9"/>
    <w:rsid w:val="00731152"/>
    <w:rsid w:val="007315BC"/>
    <w:rsid w:val="007317F2"/>
    <w:rsid w:val="007318D7"/>
    <w:rsid w:val="0073196E"/>
    <w:rsid w:val="00731C3A"/>
    <w:rsid w:val="00731F4B"/>
    <w:rsid w:val="00732036"/>
    <w:rsid w:val="007321C8"/>
    <w:rsid w:val="00732241"/>
    <w:rsid w:val="0073235B"/>
    <w:rsid w:val="007324C1"/>
    <w:rsid w:val="007325CF"/>
    <w:rsid w:val="007328B4"/>
    <w:rsid w:val="00732E3E"/>
    <w:rsid w:val="00732EB5"/>
    <w:rsid w:val="00733057"/>
    <w:rsid w:val="00733254"/>
    <w:rsid w:val="007335A4"/>
    <w:rsid w:val="007337CF"/>
    <w:rsid w:val="00733CAA"/>
    <w:rsid w:val="0073473E"/>
    <w:rsid w:val="0073490B"/>
    <w:rsid w:val="0073498D"/>
    <w:rsid w:val="00734B42"/>
    <w:rsid w:val="00734E44"/>
    <w:rsid w:val="00734FEC"/>
    <w:rsid w:val="0073558C"/>
    <w:rsid w:val="0073561B"/>
    <w:rsid w:val="007359AD"/>
    <w:rsid w:val="007359F4"/>
    <w:rsid w:val="00735AE7"/>
    <w:rsid w:val="00736254"/>
    <w:rsid w:val="00736643"/>
    <w:rsid w:val="007368A1"/>
    <w:rsid w:val="007368D8"/>
    <w:rsid w:val="00736F2F"/>
    <w:rsid w:val="00737357"/>
    <w:rsid w:val="007373D8"/>
    <w:rsid w:val="00737450"/>
    <w:rsid w:val="00737489"/>
    <w:rsid w:val="00737697"/>
    <w:rsid w:val="00737D14"/>
    <w:rsid w:val="00737E2A"/>
    <w:rsid w:val="00737F38"/>
    <w:rsid w:val="00740029"/>
    <w:rsid w:val="007403E1"/>
    <w:rsid w:val="00740701"/>
    <w:rsid w:val="0074074B"/>
    <w:rsid w:val="00740996"/>
    <w:rsid w:val="00740B6F"/>
    <w:rsid w:val="00740C64"/>
    <w:rsid w:val="00740EAE"/>
    <w:rsid w:val="00740F34"/>
    <w:rsid w:val="007411DB"/>
    <w:rsid w:val="00741250"/>
    <w:rsid w:val="007412C8"/>
    <w:rsid w:val="007414EB"/>
    <w:rsid w:val="00741B96"/>
    <w:rsid w:val="00741EF6"/>
    <w:rsid w:val="007422BC"/>
    <w:rsid w:val="007423F2"/>
    <w:rsid w:val="00742649"/>
    <w:rsid w:val="00742686"/>
    <w:rsid w:val="00742750"/>
    <w:rsid w:val="007427C7"/>
    <w:rsid w:val="007429D3"/>
    <w:rsid w:val="00742A5B"/>
    <w:rsid w:val="00742A8A"/>
    <w:rsid w:val="00742BA6"/>
    <w:rsid w:val="007430A7"/>
    <w:rsid w:val="00743669"/>
    <w:rsid w:val="00743A56"/>
    <w:rsid w:val="00744349"/>
    <w:rsid w:val="0074473A"/>
    <w:rsid w:val="00744898"/>
    <w:rsid w:val="0074493B"/>
    <w:rsid w:val="00744F67"/>
    <w:rsid w:val="00745260"/>
    <w:rsid w:val="00745290"/>
    <w:rsid w:val="007455C8"/>
    <w:rsid w:val="00745944"/>
    <w:rsid w:val="00745A1C"/>
    <w:rsid w:val="00745CE9"/>
    <w:rsid w:val="00745F32"/>
    <w:rsid w:val="007460BD"/>
    <w:rsid w:val="0074614F"/>
    <w:rsid w:val="00746304"/>
    <w:rsid w:val="00746460"/>
    <w:rsid w:val="007466A9"/>
    <w:rsid w:val="00746F19"/>
    <w:rsid w:val="00746FC5"/>
    <w:rsid w:val="0074756C"/>
    <w:rsid w:val="00747609"/>
    <w:rsid w:val="00747739"/>
    <w:rsid w:val="00747ABF"/>
    <w:rsid w:val="00747AE0"/>
    <w:rsid w:val="00747DC0"/>
    <w:rsid w:val="00747F1B"/>
    <w:rsid w:val="00750173"/>
    <w:rsid w:val="0075031F"/>
    <w:rsid w:val="007506AF"/>
    <w:rsid w:val="00750B07"/>
    <w:rsid w:val="00750BD3"/>
    <w:rsid w:val="00750FCD"/>
    <w:rsid w:val="00751568"/>
    <w:rsid w:val="00751845"/>
    <w:rsid w:val="00751A22"/>
    <w:rsid w:val="00751A83"/>
    <w:rsid w:val="00751EFA"/>
    <w:rsid w:val="00751F00"/>
    <w:rsid w:val="00751F44"/>
    <w:rsid w:val="00752246"/>
    <w:rsid w:val="007522DA"/>
    <w:rsid w:val="00752CA3"/>
    <w:rsid w:val="00752E78"/>
    <w:rsid w:val="00753A03"/>
    <w:rsid w:val="00753AE6"/>
    <w:rsid w:val="00753B2E"/>
    <w:rsid w:val="00753BBC"/>
    <w:rsid w:val="00753ED2"/>
    <w:rsid w:val="00753F44"/>
    <w:rsid w:val="00754084"/>
    <w:rsid w:val="007547D2"/>
    <w:rsid w:val="00754B71"/>
    <w:rsid w:val="00754BDB"/>
    <w:rsid w:val="00754BE3"/>
    <w:rsid w:val="00754CC8"/>
    <w:rsid w:val="00754D39"/>
    <w:rsid w:val="00754D7E"/>
    <w:rsid w:val="00754EB7"/>
    <w:rsid w:val="007550DF"/>
    <w:rsid w:val="0075536B"/>
    <w:rsid w:val="007555FA"/>
    <w:rsid w:val="007557B2"/>
    <w:rsid w:val="00755D6F"/>
    <w:rsid w:val="00755F1F"/>
    <w:rsid w:val="0075621D"/>
    <w:rsid w:val="007565C5"/>
    <w:rsid w:val="00756918"/>
    <w:rsid w:val="00756956"/>
    <w:rsid w:val="00756CD9"/>
    <w:rsid w:val="00756E9E"/>
    <w:rsid w:val="007571A1"/>
    <w:rsid w:val="007571C3"/>
    <w:rsid w:val="0075769E"/>
    <w:rsid w:val="0075774E"/>
    <w:rsid w:val="00757CDF"/>
    <w:rsid w:val="00757FDA"/>
    <w:rsid w:val="0076028A"/>
    <w:rsid w:val="0076038E"/>
    <w:rsid w:val="00760489"/>
    <w:rsid w:val="007607F5"/>
    <w:rsid w:val="00760F70"/>
    <w:rsid w:val="007612AF"/>
    <w:rsid w:val="0076130E"/>
    <w:rsid w:val="00761680"/>
    <w:rsid w:val="007616D7"/>
    <w:rsid w:val="007616FA"/>
    <w:rsid w:val="00761729"/>
    <w:rsid w:val="00761A24"/>
    <w:rsid w:val="00761A77"/>
    <w:rsid w:val="00761D79"/>
    <w:rsid w:val="00761F28"/>
    <w:rsid w:val="00761F7B"/>
    <w:rsid w:val="007622E6"/>
    <w:rsid w:val="0076237A"/>
    <w:rsid w:val="00762395"/>
    <w:rsid w:val="00762588"/>
    <w:rsid w:val="007626D4"/>
    <w:rsid w:val="00762740"/>
    <w:rsid w:val="007629EC"/>
    <w:rsid w:val="00762CC2"/>
    <w:rsid w:val="00762FC0"/>
    <w:rsid w:val="00763694"/>
    <w:rsid w:val="007639B5"/>
    <w:rsid w:val="00763F8A"/>
    <w:rsid w:val="00764661"/>
    <w:rsid w:val="0076487B"/>
    <w:rsid w:val="00764A50"/>
    <w:rsid w:val="00764C75"/>
    <w:rsid w:val="0076505B"/>
    <w:rsid w:val="00765133"/>
    <w:rsid w:val="007652F8"/>
    <w:rsid w:val="0076539B"/>
    <w:rsid w:val="0076573C"/>
    <w:rsid w:val="00765C2F"/>
    <w:rsid w:val="00765E71"/>
    <w:rsid w:val="00765EA5"/>
    <w:rsid w:val="00765FEA"/>
    <w:rsid w:val="007662B9"/>
    <w:rsid w:val="00766ADC"/>
    <w:rsid w:val="00766AF3"/>
    <w:rsid w:val="00766F60"/>
    <w:rsid w:val="0076724B"/>
    <w:rsid w:val="007672F8"/>
    <w:rsid w:val="00767459"/>
    <w:rsid w:val="00767733"/>
    <w:rsid w:val="0076778C"/>
    <w:rsid w:val="007678C9"/>
    <w:rsid w:val="007701B8"/>
    <w:rsid w:val="0077037E"/>
    <w:rsid w:val="0077040F"/>
    <w:rsid w:val="007704A6"/>
    <w:rsid w:val="00770580"/>
    <w:rsid w:val="0077064B"/>
    <w:rsid w:val="00770650"/>
    <w:rsid w:val="007706B2"/>
    <w:rsid w:val="00770810"/>
    <w:rsid w:val="00770945"/>
    <w:rsid w:val="00770E2C"/>
    <w:rsid w:val="00770F0C"/>
    <w:rsid w:val="00771659"/>
    <w:rsid w:val="007716DF"/>
    <w:rsid w:val="00771787"/>
    <w:rsid w:val="007718E6"/>
    <w:rsid w:val="0077191B"/>
    <w:rsid w:val="00771A38"/>
    <w:rsid w:val="00771D5E"/>
    <w:rsid w:val="00771EB0"/>
    <w:rsid w:val="00771F09"/>
    <w:rsid w:val="00772085"/>
    <w:rsid w:val="0077249A"/>
    <w:rsid w:val="00772570"/>
    <w:rsid w:val="00772E89"/>
    <w:rsid w:val="007735A4"/>
    <w:rsid w:val="00773873"/>
    <w:rsid w:val="007739BE"/>
    <w:rsid w:val="00773A73"/>
    <w:rsid w:val="00773ADA"/>
    <w:rsid w:val="00773C01"/>
    <w:rsid w:val="00773C67"/>
    <w:rsid w:val="00773E8C"/>
    <w:rsid w:val="0077412F"/>
    <w:rsid w:val="007742C9"/>
    <w:rsid w:val="0077466D"/>
    <w:rsid w:val="007748F2"/>
    <w:rsid w:val="0077492F"/>
    <w:rsid w:val="0077494D"/>
    <w:rsid w:val="00774CC8"/>
    <w:rsid w:val="00774DC1"/>
    <w:rsid w:val="0077514C"/>
    <w:rsid w:val="0077550E"/>
    <w:rsid w:val="0077561D"/>
    <w:rsid w:val="007757C7"/>
    <w:rsid w:val="0077583D"/>
    <w:rsid w:val="00775927"/>
    <w:rsid w:val="00775C72"/>
    <w:rsid w:val="00776207"/>
    <w:rsid w:val="0077652E"/>
    <w:rsid w:val="00776559"/>
    <w:rsid w:val="00776798"/>
    <w:rsid w:val="00776A8C"/>
    <w:rsid w:val="00776B6E"/>
    <w:rsid w:val="00776F49"/>
    <w:rsid w:val="00777349"/>
    <w:rsid w:val="007778BF"/>
    <w:rsid w:val="0078006D"/>
    <w:rsid w:val="0078033D"/>
    <w:rsid w:val="007804AA"/>
    <w:rsid w:val="007804EA"/>
    <w:rsid w:val="00780950"/>
    <w:rsid w:val="00781151"/>
    <w:rsid w:val="007812A9"/>
    <w:rsid w:val="00781721"/>
    <w:rsid w:val="00781924"/>
    <w:rsid w:val="00781B9D"/>
    <w:rsid w:val="0078253B"/>
    <w:rsid w:val="007829E1"/>
    <w:rsid w:val="00782A64"/>
    <w:rsid w:val="00782B76"/>
    <w:rsid w:val="00782F56"/>
    <w:rsid w:val="007830B0"/>
    <w:rsid w:val="0078326D"/>
    <w:rsid w:val="00783442"/>
    <w:rsid w:val="007835E7"/>
    <w:rsid w:val="00783BE3"/>
    <w:rsid w:val="00783C4A"/>
    <w:rsid w:val="00783D58"/>
    <w:rsid w:val="00783F75"/>
    <w:rsid w:val="00783F93"/>
    <w:rsid w:val="0078437F"/>
    <w:rsid w:val="00784426"/>
    <w:rsid w:val="00784568"/>
    <w:rsid w:val="00784593"/>
    <w:rsid w:val="007845F6"/>
    <w:rsid w:val="00784B6B"/>
    <w:rsid w:val="00784C00"/>
    <w:rsid w:val="00784C30"/>
    <w:rsid w:val="00784C44"/>
    <w:rsid w:val="00784D86"/>
    <w:rsid w:val="00785059"/>
    <w:rsid w:val="007851C3"/>
    <w:rsid w:val="007851F1"/>
    <w:rsid w:val="00785216"/>
    <w:rsid w:val="00785473"/>
    <w:rsid w:val="00785C6F"/>
    <w:rsid w:val="00785F5A"/>
    <w:rsid w:val="00786722"/>
    <w:rsid w:val="00786F7B"/>
    <w:rsid w:val="00787197"/>
    <w:rsid w:val="007872A5"/>
    <w:rsid w:val="00787591"/>
    <w:rsid w:val="007877D2"/>
    <w:rsid w:val="007877FD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7E"/>
    <w:rsid w:val="00790DD0"/>
    <w:rsid w:val="00790E49"/>
    <w:rsid w:val="00791134"/>
    <w:rsid w:val="0079140A"/>
    <w:rsid w:val="00791877"/>
    <w:rsid w:val="00791971"/>
    <w:rsid w:val="007919E8"/>
    <w:rsid w:val="00791DEC"/>
    <w:rsid w:val="00792019"/>
    <w:rsid w:val="007920E7"/>
    <w:rsid w:val="00792718"/>
    <w:rsid w:val="007927C6"/>
    <w:rsid w:val="007929A3"/>
    <w:rsid w:val="00792A12"/>
    <w:rsid w:val="00792C31"/>
    <w:rsid w:val="00792C94"/>
    <w:rsid w:val="007930EF"/>
    <w:rsid w:val="00793408"/>
    <w:rsid w:val="00793564"/>
    <w:rsid w:val="007935D4"/>
    <w:rsid w:val="007937EE"/>
    <w:rsid w:val="00793800"/>
    <w:rsid w:val="007942CD"/>
    <w:rsid w:val="007943CB"/>
    <w:rsid w:val="0079448C"/>
    <w:rsid w:val="007945B5"/>
    <w:rsid w:val="007945F4"/>
    <w:rsid w:val="007946E8"/>
    <w:rsid w:val="0079476E"/>
    <w:rsid w:val="00794972"/>
    <w:rsid w:val="00794BE5"/>
    <w:rsid w:val="00794C74"/>
    <w:rsid w:val="00794CB7"/>
    <w:rsid w:val="00795099"/>
    <w:rsid w:val="007951AB"/>
    <w:rsid w:val="00795292"/>
    <w:rsid w:val="00796079"/>
    <w:rsid w:val="007960D1"/>
    <w:rsid w:val="0079650A"/>
    <w:rsid w:val="00796516"/>
    <w:rsid w:val="00796766"/>
    <w:rsid w:val="00796827"/>
    <w:rsid w:val="007969D8"/>
    <w:rsid w:val="00796ACD"/>
    <w:rsid w:val="00796FE5"/>
    <w:rsid w:val="0079705B"/>
    <w:rsid w:val="00797142"/>
    <w:rsid w:val="00797431"/>
    <w:rsid w:val="00797818"/>
    <w:rsid w:val="00797B31"/>
    <w:rsid w:val="00797C19"/>
    <w:rsid w:val="00797F13"/>
    <w:rsid w:val="007A0201"/>
    <w:rsid w:val="007A02E0"/>
    <w:rsid w:val="007A0D2F"/>
    <w:rsid w:val="007A0DD1"/>
    <w:rsid w:val="007A0DE9"/>
    <w:rsid w:val="007A0E66"/>
    <w:rsid w:val="007A1057"/>
    <w:rsid w:val="007A12E0"/>
    <w:rsid w:val="007A1585"/>
    <w:rsid w:val="007A17BB"/>
    <w:rsid w:val="007A184C"/>
    <w:rsid w:val="007A1A74"/>
    <w:rsid w:val="007A1B64"/>
    <w:rsid w:val="007A2165"/>
    <w:rsid w:val="007A238B"/>
    <w:rsid w:val="007A23EA"/>
    <w:rsid w:val="007A2678"/>
    <w:rsid w:val="007A2C85"/>
    <w:rsid w:val="007A2F46"/>
    <w:rsid w:val="007A309F"/>
    <w:rsid w:val="007A3203"/>
    <w:rsid w:val="007A33FF"/>
    <w:rsid w:val="007A34AB"/>
    <w:rsid w:val="007A3891"/>
    <w:rsid w:val="007A38F3"/>
    <w:rsid w:val="007A3929"/>
    <w:rsid w:val="007A3A39"/>
    <w:rsid w:val="007A3A61"/>
    <w:rsid w:val="007A403E"/>
    <w:rsid w:val="007A4113"/>
    <w:rsid w:val="007A4241"/>
    <w:rsid w:val="007A43B6"/>
    <w:rsid w:val="007A4578"/>
    <w:rsid w:val="007A46D0"/>
    <w:rsid w:val="007A478E"/>
    <w:rsid w:val="007A48D6"/>
    <w:rsid w:val="007A4A64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44C"/>
    <w:rsid w:val="007A66FE"/>
    <w:rsid w:val="007A6CD7"/>
    <w:rsid w:val="007A6ECA"/>
    <w:rsid w:val="007A702E"/>
    <w:rsid w:val="007A709D"/>
    <w:rsid w:val="007A7539"/>
    <w:rsid w:val="007A7570"/>
    <w:rsid w:val="007A757E"/>
    <w:rsid w:val="007A77A9"/>
    <w:rsid w:val="007A7A4F"/>
    <w:rsid w:val="007A7C40"/>
    <w:rsid w:val="007B01AE"/>
    <w:rsid w:val="007B0743"/>
    <w:rsid w:val="007B0A9E"/>
    <w:rsid w:val="007B0ED7"/>
    <w:rsid w:val="007B0FE3"/>
    <w:rsid w:val="007B118B"/>
    <w:rsid w:val="007B1659"/>
    <w:rsid w:val="007B1707"/>
    <w:rsid w:val="007B18DB"/>
    <w:rsid w:val="007B1A26"/>
    <w:rsid w:val="007B1B61"/>
    <w:rsid w:val="007B1DF1"/>
    <w:rsid w:val="007B1F46"/>
    <w:rsid w:val="007B2188"/>
    <w:rsid w:val="007B25EA"/>
    <w:rsid w:val="007B2713"/>
    <w:rsid w:val="007B29C3"/>
    <w:rsid w:val="007B29E7"/>
    <w:rsid w:val="007B2B1E"/>
    <w:rsid w:val="007B2D0F"/>
    <w:rsid w:val="007B2F2A"/>
    <w:rsid w:val="007B3177"/>
    <w:rsid w:val="007B31EC"/>
    <w:rsid w:val="007B3699"/>
    <w:rsid w:val="007B3716"/>
    <w:rsid w:val="007B3947"/>
    <w:rsid w:val="007B3AF4"/>
    <w:rsid w:val="007B3C9F"/>
    <w:rsid w:val="007B3DFF"/>
    <w:rsid w:val="007B4066"/>
    <w:rsid w:val="007B433D"/>
    <w:rsid w:val="007B46D7"/>
    <w:rsid w:val="007B48D0"/>
    <w:rsid w:val="007B4E41"/>
    <w:rsid w:val="007B53BF"/>
    <w:rsid w:val="007B53C1"/>
    <w:rsid w:val="007B5518"/>
    <w:rsid w:val="007B5771"/>
    <w:rsid w:val="007B5A60"/>
    <w:rsid w:val="007B6201"/>
    <w:rsid w:val="007B654C"/>
    <w:rsid w:val="007B697B"/>
    <w:rsid w:val="007B6D2A"/>
    <w:rsid w:val="007B7A8A"/>
    <w:rsid w:val="007B7C62"/>
    <w:rsid w:val="007C02F6"/>
    <w:rsid w:val="007C03C7"/>
    <w:rsid w:val="007C080C"/>
    <w:rsid w:val="007C0BEA"/>
    <w:rsid w:val="007C1146"/>
    <w:rsid w:val="007C1ED7"/>
    <w:rsid w:val="007C1F63"/>
    <w:rsid w:val="007C21F9"/>
    <w:rsid w:val="007C23F2"/>
    <w:rsid w:val="007C2D2D"/>
    <w:rsid w:val="007C2FA3"/>
    <w:rsid w:val="007C31E3"/>
    <w:rsid w:val="007C331E"/>
    <w:rsid w:val="007C333A"/>
    <w:rsid w:val="007C3744"/>
    <w:rsid w:val="007C38BF"/>
    <w:rsid w:val="007C3C72"/>
    <w:rsid w:val="007C42BA"/>
    <w:rsid w:val="007C4314"/>
    <w:rsid w:val="007C46CA"/>
    <w:rsid w:val="007C47FD"/>
    <w:rsid w:val="007C48B4"/>
    <w:rsid w:val="007C4FD5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2D4"/>
    <w:rsid w:val="007C63C1"/>
    <w:rsid w:val="007C64F8"/>
    <w:rsid w:val="007C65DD"/>
    <w:rsid w:val="007C67AC"/>
    <w:rsid w:val="007C6890"/>
    <w:rsid w:val="007C7060"/>
    <w:rsid w:val="007C711C"/>
    <w:rsid w:val="007C713F"/>
    <w:rsid w:val="007C75BF"/>
    <w:rsid w:val="007C7670"/>
    <w:rsid w:val="007C7723"/>
    <w:rsid w:val="007C7BD6"/>
    <w:rsid w:val="007D007A"/>
    <w:rsid w:val="007D050D"/>
    <w:rsid w:val="007D06B6"/>
    <w:rsid w:val="007D08FB"/>
    <w:rsid w:val="007D0C2A"/>
    <w:rsid w:val="007D10A8"/>
    <w:rsid w:val="007D19B0"/>
    <w:rsid w:val="007D1A01"/>
    <w:rsid w:val="007D1A64"/>
    <w:rsid w:val="007D1ABF"/>
    <w:rsid w:val="007D1C8F"/>
    <w:rsid w:val="007D1C9C"/>
    <w:rsid w:val="007D1D3E"/>
    <w:rsid w:val="007D1D41"/>
    <w:rsid w:val="007D1DD5"/>
    <w:rsid w:val="007D1E34"/>
    <w:rsid w:val="007D26FF"/>
    <w:rsid w:val="007D2E40"/>
    <w:rsid w:val="007D2ECC"/>
    <w:rsid w:val="007D30C4"/>
    <w:rsid w:val="007D33F2"/>
    <w:rsid w:val="007D345A"/>
    <w:rsid w:val="007D3625"/>
    <w:rsid w:val="007D38E7"/>
    <w:rsid w:val="007D3BBC"/>
    <w:rsid w:val="007D3D80"/>
    <w:rsid w:val="007D4004"/>
    <w:rsid w:val="007D487F"/>
    <w:rsid w:val="007D4916"/>
    <w:rsid w:val="007D4CDE"/>
    <w:rsid w:val="007D5025"/>
    <w:rsid w:val="007D5363"/>
    <w:rsid w:val="007D53B5"/>
    <w:rsid w:val="007D5524"/>
    <w:rsid w:val="007D5797"/>
    <w:rsid w:val="007D67E8"/>
    <w:rsid w:val="007D6ACE"/>
    <w:rsid w:val="007D6BF1"/>
    <w:rsid w:val="007D6C41"/>
    <w:rsid w:val="007D6F5B"/>
    <w:rsid w:val="007D70C4"/>
    <w:rsid w:val="007D7131"/>
    <w:rsid w:val="007D72EA"/>
    <w:rsid w:val="007D755F"/>
    <w:rsid w:val="007D7647"/>
    <w:rsid w:val="007D7744"/>
    <w:rsid w:val="007D7B34"/>
    <w:rsid w:val="007D7C9E"/>
    <w:rsid w:val="007E00D4"/>
    <w:rsid w:val="007E0197"/>
    <w:rsid w:val="007E01B6"/>
    <w:rsid w:val="007E0299"/>
    <w:rsid w:val="007E080C"/>
    <w:rsid w:val="007E0817"/>
    <w:rsid w:val="007E0DE6"/>
    <w:rsid w:val="007E11B3"/>
    <w:rsid w:val="007E1921"/>
    <w:rsid w:val="007E19A8"/>
    <w:rsid w:val="007E1A1F"/>
    <w:rsid w:val="007E1C7F"/>
    <w:rsid w:val="007E1CDC"/>
    <w:rsid w:val="007E2633"/>
    <w:rsid w:val="007E2DA4"/>
    <w:rsid w:val="007E2DA8"/>
    <w:rsid w:val="007E3ABD"/>
    <w:rsid w:val="007E3C1B"/>
    <w:rsid w:val="007E3CCC"/>
    <w:rsid w:val="007E3DEA"/>
    <w:rsid w:val="007E3E26"/>
    <w:rsid w:val="007E4165"/>
    <w:rsid w:val="007E416E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A0D"/>
    <w:rsid w:val="007E5C4E"/>
    <w:rsid w:val="007E5E18"/>
    <w:rsid w:val="007E60F6"/>
    <w:rsid w:val="007E6220"/>
    <w:rsid w:val="007E6230"/>
    <w:rsid w:val="007E64CA"/>
    <w:rsid w:val="007E66C3"/>
    <w:rsid w:val="007E66CE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621"/>
    <w:rsid w:val="007F0813"/>
    <w:rsid w:val="007F0948"/>
    <w:rsid w:val="007F0BCA"/>
    <w:rsid w:val="007F0BE8"/>
    <w:rsid w:val="007F0C24"/>
    <w:rsid w:val="007F0D5F"/>
    <w:rsid w:val="007F0E5D"/>
    <w:rsid w:val="007F0EEB"/>
    <w:rsid w:val="007F1AAF"/>
    <w:rsid w:val="007F1B0C"/>
    <w:rsid w:val="007F1D16"/>
    <w:rsid w:val="007F201D"/>
    <w:rsid w:val="007F21D3"/>
    <w:rsid w:val="007F244A"/>
    <w:rsid w:val="007F24A8"/>
    <w:rsid w:val="007F2945"/>
    <w:rsid w:val="007F2A9B"/>
    <w:rsid w:val="007F2E1B"/>
    <w:rsid w:val="007F3D10"/>
    <w:rsid w:val="007F3E5E"/>
    <w:rsid w:val="007F3ED7"/>
    <w:rsid w:val="007F44D6"/>
    <w:rsid w:val="007F45FB"/>
    <w:rsid w:val="007F49B6"/>
    <w:rsid w:val="007F4B80"/>
    <w:rsid w:val="007F4BBC"/>
    <w:rsid w:val="007F50F3"/>
    <w:rsid w:val="007F56A1"/>
    <w:rsid w:val="007F576B"/>
    <w:rsid w:val="007F59DC"/>
    <w:rsid w:val="007F5B5B"/>
    <w:rsid w:val="007F5BD4"/>
    <w:rsid w:val="007F5E9D"/>
    <w:rsid w:val="007F5F18"/>
    <w:rsid w:val="007F611C"/>
    <w:rsid w:val="007F6124"/>
    <w:rsid w:val="007F6D8D"/>
    <w:rsid w:val="007F6F7B"/>
    <w:rsid w:val="007F71E8"/>
    <w:rsid w:val="007F736C"/>
    <w:rsid w:val="007F74D0"/>
    <w:rsid w:val="007F7D74"/>
    <w:rsid w:val="00800191"/>
    <w:rsid w:val="0080019E"/>
    <w:rsid w:val="00800386"/>
    <w:rsid w:val="008003C7"/>
    <w:rsid w:val="00800729"/>
    <w:rsid w:val="00800A06"/>
    <w:rsid w:val="00800C89"/>
    <w:rsid w:val="00801057"/>
    <w:rsid w:val="00801128"/>
    <w:rsid w:val="008012DE"/>
    <w:rsid w:val="00801420"/>
    <w:rsid w:val="00801722"/>
    <w:rsid w:val="00801AB0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F2E"/>
    <w:rsid w:val="008030F3"/>
    <w:rsid w:val="00803181"/>
    <w:rsid w:val="008033D7"/>
    <w:rsid w:val="00803544"/>
    <w:rsid w:val="008035AB"/>
    <w:rsid w:val="00803617"/>
    <w:rsid w:val="00803AAC"/>
    <w:rsid w:val="00803C13"/>
    <w:rsid w:val="00803D02"/>
    <w:rsid w:val="00803D81"/>
    <w:rsid w:val="0080410A"/>
    <w:rsid w:val="0080429A"/>
    <w:rsid w:val="008043E2"/>
    <w:rsid w:val="00804447"/>
    <w:rsid w:val="008044D3"/>
    <w:rsid w:val="008047F9"/>
    <w:rsid w:val="00804AD6"/>
    <w:rsid w:val="00804BFB"/>
    <w:rsid w:val="00804E14"/>
    <w:rsid w:val="00804E43"/>
    <w:rsid w:val="0080506C"/>
    <w:rsid w:val="00805557"/>
    <w:rsid w:val="008057DF"/>
    <w:rsid w:val="00805E7E"/>
    <w:rsid w:val="00806091"/>
    <w:rsid w:val="00806342"/>
    <w:rsid w:val="00806646"/>
    <w:rsid w:val="00806A92"/>
    <w:rsid w:val="00806FD0"/>
    <w:rsid w:val="00807121"/>
    <w:rsid w:val="00807437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4E5"/>
    <w:rsid w:val="00811790"/>
    <w:rsid w:val="00811B4B"/>
    <w:rsid w:val="00811DCF"/>
    <w:rsid w:val="008120C3"/>
    <w:rsid w:val="008121D7"/>
    <w:rsid w:val="008122DB"/>
    <w:rsid w:val="00812737"/>
    <w:rsid w:val="00812876"/>
    <w:rsid w:val="00812989"/>
    <w:rsid w:val="00812D89"/>
    <w:rsid w:val="00812F52"/>
    <w:rsid w:val="008136B5"/>
    <w:rsid w:val="00814086"/>
    <w:rsid w:val="00814245"/>
    <w:rsid w:val="008143F0"/>
    <w:rsid w:val="00815123"/>
    <w:rsid w:val="00815271"/>
    <w:rsid w:val="00815761"/>
    <w:rsid w:val="0081586D"/>
    <w:rsid w:val="008158B3"/>
    <w:rsid w:val="00815A16"/>
    <w:rsid w:val="00815BD0"/>
    <w:rsid w:val="00815E20"/>
    <w:rsid w:val="00815EFB"/>
    <w:rsid w:val="0081626D"/>
    <w:rsid w:val="008165EA"/>
    <w:rsid w:val="00816839"/>
    <w:rsid w:val="00816D11"/>
    <w:rsid w:val="00817733"/>
    <w:rsid w:val="00817921"/>
    <w:rsid w:val="00817DDD"/>
    <w:rsid w:val="00817E8D"/>
    <w:rsid w:val="00817ECE"/>
    <w:rsid w:val="00817F96"/>
    <w:rsid w:val="008201A3"/>
    <w:rsid w:val="008203B6"/>
    <w:rsid w:val="00820B2F"/>
    <w:rsid w:val="00821A1E"/>
    <w:rsid w:val="00821CD5"/>
    <w:rsid w:val="00821D6F"/>
    <w:rsid w:val="008223B9"/>
    <w:rsid w:val="008227D4"/>
    <w:rsid w:val="0082289C"/>
    <w:rsid w:val="0082296A"/>
    <w:rsid w:val="008229CB"/>
    <w:rsid w:val="00823A0E"/>
    <w:rsid w:val="00823A14"/>
    <w:rsid w:val="00823AB1"/>
    <w:rsid w:val="00823B86"/>
    <w:rsid w:val="00823F13"/>
    <w:rsid w:val="008243AF"/>
    <w:rsid w:val="00824671"/>
    <w:rsid w:val="00824760"/>
    <w:rsid w:val="00824F53"/>
    <w:rsid w:val="0082513C"/>
    <w:rsid w:val="0082515D"/>
    <w:rsid w:val="008251E5"/>
    <w:rsid w:val="00825202"/>
    <w:rsid w:val="008258D0"/>
    <w:rsid w:val="00825B2C"/>
    <w:rsid w:val="00826605"/>
    <w:rsid w:val="008267A5"/>
    <w:rsid w:val="00826D79"/>
    <w:rsid w:val="00826E84"/>
    <w:rsid w:val="0082720A"/>
    <w:rsid w:val="008278E3"/>
    <w:rsid w:val="008279B6"/>
    <w:rsid w:val="00827A0F"/>
    <w:rsid w:val="00827B01"/>
    <w:rsid w:val="00827BF0"/>
    <w:rsid w:val="00827C7B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3BD"/>
    <w:rsid w:val="00831431"/>
    <w:rsid w:val="00831595"/>
    <w:rsid w:val="00831676"/>
    <w:rsid w:val="00831776"/>
    <w:rsid w:val="00831854"/>
    <w:rsid w:val="0083188F"/>
    <w:rsid w:val="00831ED9"/>
    <w:rsid w:val="00831FB2"/>
    <w:rsid w:val="0083204F"/>
    <w:rsid w:val="0083232F"/>
    <w:rsid w:val="008324C0"/>
    <w:rsid w:val="008325C4"/>
    <w:rsid w:val="008328A0"/>
    <w:rsid w:val="00832C63"/>
    <w:rsid w:val="00832DDE"/>
    <w:rsid w:val="00832FAC"/>
    <w:rsid w:val="00833077"/>
    <w:rsid w:val="008335B7"/>
    <w:rsid w:val="008336D6"/>
    <w:rsid w:val="00833AC7"/>
    <w:rsid w:val="00833D22"/>
    <w:rsid w:val="00833EFC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C6"/>
    <w:rsid w:val="0083618F"/>
    <w:rsid w:val="0083626D"/>
    <w:rsid w:val="008364E3"/>
    <w:rsid w:val="008368C7"/>
    <w:rsid w:val="00836C15"/>
    <w:rsid w:val="00836F9E"/>
    <w:rsid w:val="00837828"/>
    <w:rsid w:val="00837C07"/>
    <w:rsid w:val="008400B5"/>
    <w:rsid w:val="00840296"/>
    <w:rsid w:val="00840B06"/>
    <w:rsid w:val="00841156"/>
    <w:rsid w:val="0084134C"/>
    <w:rsid w:val="00841381"/>
    <w:rsid w:val="00841F28"/>
    <w:rsid w:val="00841FC7"/>
    <w:rsid w:val="0084203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2951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BC1"/>
    <w:rsid w:val="00844EDC"/>
    <w:rsid w:val="00845255"/>
    <w:rsid w:val="0084528E"/>
    <w:rsid w:val="00845547"/>
    <w:rsid w:val="00845AC2"/>
    <w:rsid w:val="00845DB4"/>
    <w:rsid w:val="00846005"/>
    <w:rsid w:val="00846335"/>
    <w:rsid w:val="00846382"/>
    <w:rsid w:val="0084655B"/>
    <w:rsid w:val="00846648"/>
    <w:rsid w:val="0084666B"/>
    <w:rsid w:val="00846829"/>
    <w:rsid w:val="00846AC4"/>
    <w:rsid w:val="00846F3D"/>
    <w:rsid w:val="0084735A"/>
    <w:rsid w:val="00847656"/>
    <w:rsid w:val="008500F9"/>
    <w:rsid w:val="0085017C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1ABC"/>
    <w:rsid w:val="00851B31"/>
    <w:rsid w:val="008525EE"/>
    <w:rsid w:val="008528AA"/>
    <w:rsid w:val="00852B1A"/>
    <w:rsid w:val="00852B1F"/>
    <w:rsid w:val="00852D77"/>
    <w:rsid w:val="00852EF1"/>
    <w:rsid w:val="008531D5"/>
    <w:rsid w:val="008531E4"/>
    <w:rsid w:val="00853B50"/>
    <w:rsid w:val="00853C5B"/>
    <w:rsid w:val="008543A7"/>
    <w:rsid w:val="008545AB"/>
    <w:rsid w:val="0085472B"/>
    <w:rsid w:val="00854A7C"/>
    <w:rsid w:val="00854B0E"/>
    <w:rsid w:val="0085514F"/>
    <w:rsid w:val="0085532C"/>
    <w:rsid w:val="00855583"/>
    <w:rsid w:val="00855D20"/>
    <w:rsid w:val="008563DD"/>
    <w:rsid w:val="00856882"/>
    <w:rsid w:val="0085697F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5C7"/>
    <w:rsid w:val="0086088F"/>
    <w:rsid w:val="008608EA"/>
    <w:rsid w:val="00860ACD"/>
    <w:rsid w:val="00860E24"/>
    <w:rsid w:val="008610D0"/>
    <w:rsid w:val="00861151"/>
    <w:rsid w:val="008612CD"/>
    <w:rsid w:val="008619ED"/>
    <w:rsid w:val="00861C7B"/>
    <w:rsid w:val="00861D48"/>
    <w:rsid w:val="00861D91"/>
    <w:rsid w:val="00861F48"/>
    <w:rsid w:val="00861F6F"/>
    <w:rsid w:val="00862115"/>
    <w:rsid w:val="008624B9"/>
    <w:rsid w:val="0086297A"/>
    <w:rsid w:val="00862C62"/>
    <w:rsid w:val="00862E20"/>
    <w:rsid w:val="00862FEC"/>
    <w:rsid w:val="0086300C"/>
    <w:rsid w:val="008631C9"/>
    <w:rsid w:val="0086330B"/>
    <w:rsid w:val="008636D0"/>
    <w:rsid w:val="0086378D"/>
    <w:rsid w:val="00863860"/>
    <w:rsid w:val="00863A16"/>
    <w:rsid w:val="00863B44"/>
    <w:rsid w:val="00863D50"/>
    <w:rsid w:val="0086413A"/>
    <w:rsid w:val="008641E4"/>
    <w:rsid w:val="00865233"/>
    <w:rsid w:val="00865746"/>
    <w:rsid w:val="008658F4"/>
    <w:rsid w:val="00865AE4"/>
    <w:rsid w:val="00865ED7"/>
    <w:rsid w:val="00866328"/>
    <w:rsid w:val="008665FD"/>
    <w:rsid w:val="0086664D"/>
    <w:rsid w:val="0086667A"/>
    <w:rsid w:val="00866780"/>
    <w:rsid w:val="00866DA8"/>
    <w:rsid w:val="00866E4B"/>
    <w:rsid w:val="008670CB"/>
    <w:rsid w:val="00867570"/>
    <w:rsid w:val="0086780E"/>
    <w:rsid w:val="008679A9"/>
    <w:rsid w:val="00867BF8"/>
    <w:rsid w:val="00867EEC"/>
    <w:rsid w:val="00870171"/>
    <w:rsid w:val="00870344"/>
    <w:rsid w:val="00870749"/>
    <w:rsid w:val="00870B64"/>
    <w:rsid w:val="00870B9C"/>
    <w:rsid w:val="00870F47"/>
    <w:rsid w:val="008710EA"/>
    <w:rsid w:val="00871369"/>
    <w:rsid w:val="00871524"/>
    <w:rsid w:val="00871A51"/>
    <w:rsid w:val="00871D13"/>
    <w:rsid w:val="00871D63"/>
    <w:rsid w:val="0087215F"/>
    <w:rsid w:val="0087260F"/>
    <w:rsid w:val="00872AE5"/>
    <w:rsid w:val="00872E77"/>
    <w:rsid w:val="00872FEB"/>
    <w:rsid w:val="0087386E"/>
    <w:rsid w:val="0087396F"/>
    <w:rsid w:val="00873A40"/>
    <w:rsid w:val="00873AB8"/>
    <w:rsid w:val="00873D87"/>
    <w:rsid w:val="008741E5"/>
    <w:rsid w:val="008741F5"/>
    <w:rsid w:val="0087449C"/>
    <w:rsid w:val="008746BF"/>
    <w:rsid w:val="00874AAE"/>
    <w:rsid w:val="00874E6F"/>
    <w:rsid w:val="008753E4"/>
    <w:rsid w:val="0087541C"/>
    <w:rsid w:val="00875439"/>
    <w:rsid w:val="008756C7"/>
    <w:rsid w:val="008758ED"/>
    <w:rsid w:val="00875C76"/>
    <w:rsid w:val="00875CD2"/>
    <w:rsid w:val="00875D37"/>
    <w:rsid w:val="00875D3A"/>
    <w:rsid w:val="00875ED2"/>
    <w:rsid w:val="00875F17"/>
    <w:rsid w:val="0087617E"/>
    <w:rsid w:val="00876986"/>
    <w:rsid w:val="00876C5C"/>
    <w:rsid w:val="00876D69"/>
    <w:rsid w:val="00877364"/>
    <w:rsid w:val="0088012A"/>
    <w:rsid w:val="00880243"/>
    <w:rsid w:val="00880275"/>
    <w:rsid w:val="00880328"/>
    <w:rsid w:val="00880764"/>
    <w:rsid w:val="00880C34"/>
    <w:rsid w:val="00880C87"/>
    <w:rsid w:val="0088100E"/>
    <w:rsid w:val="00881202"/>
    <w:rsid w:val="008812FA"/>
    <w:rsid w:val="00881538"/>
    <w:rsid w:val="00881C58"/>
    <w:rsid w:val="0088201B"/>
    <w:rsid w:val="008820AE"/>
    <w:rsid w:val="0088229A"/>
    <w:rsid w:val="00882311"/>
    <w:rsid w:val="008823C9"/>
    <w:rsid w:val="0088246D"/>
    <w:rsid w:val="008825AE"/>
    <w:rsid w:val="00882A8F"/>
    <w:rsid w:val="00882D5C"/>
    <w:rsid w:val="00882F42"/>
    <w:rsid w:val="008831DB"/>
    <w:rsid w:val="008832B3"/>
    <w:rsid w:val="00883B53"/>
    <w:rsid w:val="00883B80"/>
    <w:rsid w:val="00883BA6"/>
    <w:rsid w:val="00883C2B"/>
    <w:rsid w:val="00883EB3"/>
    <w:rsid w:val="00884016"/>
    <w:rsid w:val="00884194"/>
    <w:rsid w:val="00884481"/>
    <w:rsid w:val="008844B0"/>
    <w:rsid w:val="0088463D"/>
    <w:rsid w:val="00884B6D"/>
    <w:rsid w:val="00884E4C"/>
    <w:rsid w:val="00884E66"/>
    <w:rsid w:val="00884F02"/>
    <w:rsid w:val="00885065"/>
    <w:rsid w:val="0088567B"/>
    <w:rsid w:val="008856C4"/>
    <w:rsid w:val="0088570B"/>
    <w:rsid w:val="00885AE0"/>
    <w:rsid w:val="00885AE3"/>
    <w:rsid w:val="00885C4B"/>
    <w:rsid w:val="00885D22"/>
    <w:rsid w:val="00885E2E"/>
    <w:rsid w:val="00886529"/>
    <w:rsid w:val="00886C0F"/>
    <w:rsid w:val="008874EE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400"/>
    <w:rsid w:val="00891753"/>
    <w:rsid w:val="008917C5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501"/>
    <w:rsid w:val="0089362D"/>
    <w:rsid w:val="00893BE8"/>
    <w:rsid w:val="00893C9F"/>
    <w:rsid w:val="008940C8"/>
    <w:rsid w:val="00894655"/>
    <w:rsid w:val="0089479E"/>
    <w:rsid w:val="00894AC9"/>
    <w:rsid w:val="00894AEE"/>
    <w:rsid w:val="00894DB4"/>
    <w:rsid w:val="008956C8"/>
    <w:rsid w:val="008957B0"/>
    <w:rsid w:val="008959F1"/>
    <w:rsid w:val="00895F0E"/>
    <w:rsid w:val="00895FD9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EB"/>
    <w:rsid w:val="00897543"/>
    <w:rsid w:val="008977A2"/>
    <w:rsid w:val="00897CF8"/>
    <w:rsid w:val="00897EF1"/>
    <w:rsid w:val="008A0019"/>
    <w:rsid w:val="008A0053"/>
    <w:rsid w:val="008A0069"/>
    <w:rsid w:val="008A06A3"/>
    <w:rsid w:val="008A08E1"/>
    <w:rsid w:val="008A0972"/>
    <w:rsid w:val="008A0E6A"/>
    <w:rsid w:val="008A11E6"/>
    <w:rsid w:val="008A1447"/>
    <w:rsid w:val="008A1461"/>
    <w:rsid w:val="008A17AB"/>
    <w:rsid w:val="008A1818"/>
    <w:rsid w:val="008A18E9"/>
    <w:rsid w:val="008A1931"/>
    <w:rsid w:val="008A1D79"/>
    <w:rsid w:val="008A1D90"/>
    <w:rsid w:val="008A1E0B"/>
    <w:rsid w:val="008A2029"/>
    <w:rsid w:val="008A2193"/>
    <w:rsid w:val="008A223E"/>
    <w:rsid w:val="008A263F"/>
    <w:rsid w:val="008A296B"/>
    <w:rsid w:val="008A420F"/>
    <w:rsid w:val="008A44E4"/>
    <w:rsid w:val="008A459D"/>
    <w:rsid w:val="008A4740"/>
    <w:rsid w:val="008A48EE"/>
    <w:rsid w:val="008A495B"/>
    <w:rsid w:val="008A497F"/>
    <w:rsid w:val="008A4D1C"/>
    <w:rsid w:val="008A4FBC"/>
    <w:rsid w:val="008A507E"/>
    <w:rsid w:val="008A5406"/>
    <w:rsid w:val="008A5B0A"/>
    <w:rsid w:val="008A5F53"/>
    <w:rsid w:val="008A6502"/>
    <w:rsid w:val="008A6722"/>
    <w:rsid w:val="008A6A73"/>
    <w:rsid w:val="008A6D4B"/>
    <w:rsid w:val="008A70E2"/>
    <w:rsid w:val="008A73A7"/>
    <w:rsid w:val="008A74C2"/>
    <w:rsid w:val="008A76C2"/>
    <w:rsid w:val="008A7B54"/>
    <w:rsid w:val="008A7BD3"/>
    <w:rsid w:val="008A7D6E"/>
    <w:rsid w:val="008A7F60"/>
    <w:rsid w:val="008B01CF"/>
    <w:rsid w:val="008B05EA"/>
    <w:rsid w:val="008B06B6"/>
    <w:rsid w:val="008B06B7"/>
    <w:rsid w:val="008B0953"/>
    <w:rsid w:val="008B0BF4"/>
    <w:rsid w:val="008B0E51"/>
    <w:rsid w:val="008B0F16"/>
    <w:rsid w:val="008B1054"/>
    <w:rsid w:val="008B10D7"/>
    <w:rsid w:val="008B115F"/>
    <w:rsid w:val="008B11EC"/>
    <w:rsid w:val="008B1379"/>
    <w:rsid w:val="008B1606"/>
    <w:rsid w:val="008B165B"/>
    <w:rsid w:val="008B1796"/>
    <w:rsid w:val="008B18D9"/>
    <w:rsid w:val="008B196D"/>
    <w:rsid w:val="008B1CDA"/>
    <w:rsid w:val="008B1E35"/>
    <w:rsid w:val="008B20B2"/>
    <w:rsid w:val="008B22A4"/>
    <w:rsid w:val="008B2437"/>
    <w:rsid w:val="008B2624"/>
    <w:rsid w:val="008B278E"/>
    <w:rsid w:val="008B297C"/>
    <w:rsid w:val="008B2A76"/>
    <w:rsid w:val="008B2BF3"/>
    <w:rsid w:val="008B2C72"/>
    <w:rsid w:val="008B2CD4"/>
    <w:rsid w:val="008B2E7A"/>
    <w:rsid w:val="008B2FCA"/>
    <w:rsid w:val="008B31F1"/>
    <w:rsid w:val="008B3709"/>
    <w:rsid w:val="008B3881"/>
    <w:rsid w:val="008B3AA1"/>
    <w:rsid w:val="008B3B40"/>
    <w:rsid w:val="008B3F8E"/>
    <w:rsid w:val="008B417C"/>
    <w:rsid w:val="008B4238"/>
    <w:rsid w:val="008B4402"/>
    <w:rsid w:val="008B4556"/>
    <w:rsid w:val="008B45B7"/>
    <w:rsid w:val="008B490F"/>
    <w:rsid w:val="008B4A18"/>
    <w:rsid w:val="008B4BE7"/>
    <w:rsid w:val="008B4E43"/>
    <w:rsid w:val="008B4FD2"/>
    <w:rsid w:val="008B518B"/>
    <w:rsid w:val="008B54CF"/>
    <w:rsid w:val="008B589F"/>
    <w:rsid w:val="008B58A6"/>
    <w:rsid w:val="008B5A12"/>
    <w:rsid w:val="008B5FDD"/>
    <w:rsid w:val="008B6462"/>
    <w:rsid w:val="008B65C6"/>
    <w:rsid w:val="008B6645"/>
    <w:rsid w:val="008B67FA"/>
    <w:rsid w:val="008B692F"/>
    <w:rsid w:val="008B6B73"/>
    <w:rsid w:val="008B6E2C"/>
    <w:rsid w:val="008B6F4E"/>
    <w:rsid w:val="008B70CD"/>
    <w:rsid w:val="008B75C1"/>
    <w:rsid w:val="008B7759"/>
    <w:rsid w:val="008B7D63"/>
    <w:rsid w:val="008B7F85"/>
    <w:rsid w:val="008C06EF"/>
    <w:rsid w:val="008C08C6"/>
    <w:rsid w:val="008C08D6"/>
    <w:rsid w:val="008C08D8"/>
    <w:rsid w:val="008C0EF2"/>
    <w:rsid w:val="008C15AA"/>
    <w:rsid w:val="008C17BA"/>
    <w:rsid w:val="008C1800"/>
    <w:rsid w:val="008C1882"/>
    <w:rsid w:val="008C18A3"/>
    <w:rsid w:val="008C1907"/>
    <w:rsid w:val="008C191A"/>
    <w:rsid w:val="008C1D5B"/>
    <w:rsid w:val="008C1F51"/>
    <w:rsid w:val="008C23D7"/>
    <w:rsid w:val="008C2413"/>
    <w:rsid w:val="008C2679"/>
    <w:rsid w:val="008C2AC1"/>
    <w:rsid w:val="008C2D64"/>
    <w:rsid w:val="008C2F11"/>
    <w:rsid w:val="008C301D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3F62"/>
    <w:rsid w:val="008C4043"/>
    <w:rsid w:val="008C43E2"/>
    <w:rsid w:val="008C455C"/>
    <w:rsid w:val="008C4620"/>
    <w:rsid w:val="008C46BA"/>
    <w:rsid w:val="008C4970"/>
    <w:rsid w:val="008C4D76"/>
    <w:rsid w:val="008C5212"/>
    <w:rsid w:val="008C5241"/>
    <w:rsid w:val="008C52B7"/>
    <w:rsid w:val="008C5487"/>
    <w:rsid w:val="008C566E"/>
    <w:rsid w:val="008C5CB0"/>
    <w:rsid w:val="008C5F86"/>
    <w:rsid w:val="008C6BE8"/>
    <w:rsid w:val="008C6D50"/>
    <w:rsid w:val="008C6EAB"/>
    <w:rsid w:val="008C75AA"/>
    <w:rsid w:val="008C78E5"/>
    <w:rsid w:val="008C79C6"/>
    <w:rsid w:val="008C7C2B"/>
    <w:rsid w:val="008C7E4F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2035"/>
    <w:rsid w:val="008D2B01"/>
    <w:rsid w:val="008D2D3F"/>
    <w:rsid w:val="008D3142"/>
    <w:rsid w:val="008D3E89"/>
    <w:rsid w:val="008D4394"/>
    <w:rsid w:val="008D4423"/>
    <w:rsid w:val="008D446C"/>
    <w:rsid w:val="008D45C9"/>
    <w:rsid w:val="008D4955"/>
    <w:rsid w:val="008D504C"/>
    <w:rsid w:val="008D52D7"/>
    <w:rsid w:val="008D56FF"/>
    <w:rsid w:val="008D58C7"/>
    <w:rsid w:val="008D5979"/>
    <w:rsid w:val="008D5A2D"/>
    <w:rsid w:val="008D64CF"/>
    <w:rsid w:val="008D6696"/>
    <w:rsid w:val="008D66E0"/>
    <w:rsid w:val="008D681A"/>
    <w:rsid w:val="008D6AA5"/>
    <w:rsid w:val="008D6CD9"/>
    <w:rsid w:val="008D708B"/>
    <w:rsid w:val="008D7328"/>
    <w:rsid w:val="008D73C9"/>
    <w:rsid w:val="008D79A5"/>
    <w:rsid w:val="008D7E54"/>
    <w:rsid w:val="008D7EE7"/>
    <w:rsid w:val="008D7F7E"/>
    <w:rsid w:val="008E010A"/>
    <w:rsid w:val="008E0165"/>
    <w:rsid w:val="008E01F0"/>
    <w:rsid w:val="008E023C"/>
    <w:rsid w:val="008E0516"/>
    <w:rsid w:val="008E084C"/>
    <w:rsid w:val="008E0BB8"/>
    <w:rsid w:val="008E0CA2"/>
    <w:rsid w:val="008E1025"/>
    <w:rsid w:val="008E13CA"/>
    <w:rsid w:val="008E159C"/>
    <w:rsid w:val="008E1853"/>
    <w:rsid w:val="008E1CE0"/>
    <w:rsid w:val="008E200D"/>
    <w:rsid w:val="008E2074"/>
    <w:rsid w:val="008E2743"/>
    <w:rsid w:val="008E2BA4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FE"/>
    <w:rsid w:val="008E41E5"/>
    <w:rsid w:val="008E43AE"/>
    <w:rsid w:val="008E4568"/>
    <w:rsid w:val="008E49DB"/>
    <w:rsid w:val="008E4C7C"/>
    <w:rsid w:val="008E4D04"/>
    <w:rsid w:val="008E4FA2"/>
    <w:rsid w:val="008E515A"/>
    <w:rsid w:val="008E53DE"/>
    <w:rsid w:val="008E55DC"/>
    <w:rsid w:val="008E5909"/>
    <w:rsid w:val="008E5E62"/>
    <w:rsid w:val="008E6054"/>
    <w:rsid w:val="008E627E"/>
    <w:rsid w:val="008E62A8"/>
    <w:rsid w:val="008E63D1"/>
    <w:rsid w:val="008E648C"/>
    <w:rsid w:val="008E64B8"/>
    <w:rsid w:val="008E6835"/>
    <w:rsid w:val="008E6847"/>
    <w:rsid w:val="008E68C9"/>
    <w:rsid w:val="008E69E6"/>
    <w:rsid w:val="008E6B33"/>
    <w:rsid w:val="008E6B45"/>
    <w:rsid w:val="008E71E2"/>
    <w:rsid w:val="008E72F0"/>
    <w:rsid w:val="008E7545"/>
    <w:rsid w:val="008E758C"/>
    <w:rsid w:val="008E761F"/>
    <w:rsid w:val="008E766A"/>
    <w:rsid w:val="008E7704"/>
    <w:rsid w:val="008E7CFD"/>
    <w:rsid w:val="008E7D87"/>
    <w:rsid w:val="008E7DB5"/>
    <w:rsid w:val="008F017E"/>
    <w:rsid w:val="008F05A9"/>
    <w:rsid w:val="008F071F"/>
    <w:rsid w:val="008F1603"/>
    <w:rsid w:val="008F17BB"/>
    <w:rsid w:val="008F1965"/>
    <w:rsid w:val="008F1B3B"/>
    <w:rsid w:val="008F1C06"/>
    <w:rsid w:val="008F1F31"/>
    <w:rsid w:val="008F21B0"/>
    <w:rsid w:val="008F21C5"/>
    <w:rsid w:val="008F270D"/>
    <w:rsid w:val="008F280C"/>
    <w:rsid w:val="008F28EA"/>
    <w:rsid w:val="008F2DB4"/>
    <w:rsid w:val="008F2E80"/>
    <w:rsid w:val="008F303F"/>
    <w:rsid w:val="008F336D"/>
    <w:rsid w:val="008F33CE"/>
    <w:rsid w:val="008F3536"/>
    <w:rsid w:val="008F37F6"/>
    <w:rsid w:val="008F3868"/>
    <w:rsid w:val="008F3D39"/>
    <w:rsid w:val="008F3F99"/>
    <w:rsid w:val="008F4377"/>
    <w:rsid w:val="008F43C2"/>
    <w:rsid w:val="008F458D"/>
    <w:rsid w:val="008F4A2E"/>
    <w:rsid w:val="008F4E83"/>
    <w:rsid w:val="008F4F01"/>
    <w:rsid w:val="008F4F56"/>
    <w:rsid w:val="008F5174"/>
    <w:rsid w:val="008F5240"/>
    <w:rsid w:val="008F5570"/>
    <w:rsid w:val="008F55CE"/>
    <w:rsid w:val="008F5E6E"/>
    <w:rsid w:val="008F603D"/>
    <w:rsid w:val="008F6051"/>
    <w:rsid w:val="008F6183"/>
    <w:rsid w:val="008F677D"/>
    <w:rsid w:val="008F6930"/>
    <w:rsid w:val="008F6B1F"/>
    <w:rsid w:val="008F6BE4"/>
    <w:rsid w:val="008F6C7F"/>
    <w:rsid w:val="008F6EBB"/>
    <w:rsid w:val="008F7524"/>
    <w:rsid w:val="008F771A"/>
    <w:rsid w:val="008F77EA"/>
    <w:rsid w:val="008F7D51"/>
    <w:rsid w:val="008F7E48"/>
    <w:rsid w:val="008F7EBC"/>
    <w:rsid w:val="00900377"/>
    <w:rsid w:val="00900683"/>
    <w:rsid w:val="0090068F"/>
    <w:rsid w:val="00900B65"/>
    <w:rsid w:val="00900CD8"/>
    <w:rsid w:val="00901001"/>
    <w:rsid w:val="0090108B"/>
    <w:rsid w:val="009014D6"/>
    <w:rsid w:val="009019BA"/>
    <w:rsid w:val="009019D0"/>
    <w:rsid w:val="00901F9B"/>
    <w:rsid w:val="009020CB"/>
    <w:rsid w:val="0090230D"/>
    <w:rsid w:val="00902600"/>
    <w:rsid w:val="009026B8"/>
    <w:rsid w:val="00902995"/>
    <w:rsid w:val="00902A9E"/>
    <w:rsid w:val="00902BE6"/>
    <w:rsid w:val="00903093"/>
    <w:rsid w:val="0090322D"/>
    <w:rsid w:val="0090329B"/>
    <w:rsid w:val="00903554"/>
    <w:rsid w:val="009037E0"/>
    <w:rsid w:val="00903D40"/>
    <w:rsid w:val="00903E83"/>
    <w:rsid w:val="00904286"/>
    <w:rsid w:val="00904592"/>
    <w:rsid w:val="009057D0"/>
    <w:rsid w:val="009058CE"/>
    <w:rsid w:val="00905D92"/>
    <w:rsid w:val="00905F49"/>
    <w:rsid w:val="00905F5C"/>
    <w:rsid w:val="00905FFD"/>
    <w:rsid w:val="00906131"/>
    <w:rsid w:val="00906271"/>
    <w:rsid w:val="0090653A"/>
    <w:rsid w:val="00906942"/>
    <w:rsid w:val="00906BB1"/>
    <w:rsid w:val="00906E73"/>
    <w:rsid w:val="00907042"/>
    <w:rsid w:val="00907390"/>
    <w:rsid w:val="00907397"/>
    <w:rsid w:val="009074B6"/>
    <w:rsid w:val="009076AA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33"/>
    <w:rsid w:val="00910F4E"/>
    <w:rsid w:val="00910FD3"/>
    <w:rsid w:val="009113C6"/>
    <w:rsid w:val="0091165D"/>
    <w:rsid w:val="00911AC1"/>
    <w:rsid w:val="00911DBC"/>
    <w:rsid w:val="00911DEA"/>
    <w:rsid w:val="00911EA2"/>
    <w:rsid w:val="00911FC8"/>
    <w:rsid w:val="00911FDD"/>
    <w:rsid w:val="009120E4"/>
    <w:rsid w:val="0091216D"/>
    <w:rsid w:val="009122FD"/>
    <w:rsid w:val="0091317E"/>
    <w:rsid w:val="0091319F"/>
    <w:rsid w:val="009132B5"/>
    <w:rsid w:val="009135CC"/>
    <w:rsid w:val="00913638"/>
    <w:rsid w:val="009136D2"/>
    <w:rsid w:val="00913880"/>
    <w:rsid w:val="00913A8A"/>
    <w:rsid w:val="00913B13"/>
    <w:rsid w:val="00913C66"/>
    <w:rsid w:val="00913CBA"/>
    <w:rsid w:val="00913DBB"/>
    <w:rsid w:val="00913DF3"/>
    <w:rsid w:val="00913FC1"/>
    <w:rsid w:val="0091412D"/>
    <w:rsid w:val="0091491F"/>
    <w:rsid w:val="009149EC"/>
    <w:rsid w:val="009149F1"/>
    <w:rsid w:val="00914FD2"/>
    <w:rsid w:val="009150B3"/>
    <w:rsid w:val="009152CD"/>
    <w:rsid w:val="00915464"/>
    <w:rsid w:val="00915745"/>
    <w:rsid w:val="009158A7"/>
    <w:rsid w:val="00915AE9"/>
    <w:rsid w:val="00915D7B"/>
    <w:rsid w:val="00915DBC"/>
    <w:rsid w:val="00915DE5"/>
    <w:rsid w:val="00915DFD"/>
    <w:rsid w:val="00915F3F"/>
    <w:rsid w:val="00916077"/>
    <w:rsid w:val="0091695A"/>
    <w:rsid w:val="00916A61"/>
    <w:rsid w:val="00916C78"/>
    <w:rsid w:val="00917187"/>
    <w:rsid w:val="0091744F"/>
    <w:rsid w:val="00917981"/>
    <w:rsid w:val="00917D68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028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F8A"/>
    <w:rsid w:val="00923FB8"/>
    <w:rsid w:val="0092404A"/>
    <w:rsid w:val="00924104"/>
    <w:rsid w:val="0092447B"/>
    <w:rsid w:val="00924C47"/>
    <w:rsid w:val="00924F79"/>
    <w:rsid w:val="009253F1"/>
    <w:rsid w:val="0092599A"/>
    <w:rsid w:val="00925C58"/>
    <w:rsid w:val="00925D8C"/>
    <w:rsid w:val="00925F71"/>
    <w:rsid w:val="00926180"/>
    <w:rsid w:val="00926BE7"/>
    <w:rsid w:val="00926DD9"/>
    <w:rsid w:val="0092702B"/>
    <w:rsid w:val="00927283"/>
    <w:rsid w:val="00927431"/>
    <w:rsid w:val="009274C3"/>
    <w:rsid w:val="009276CD"/>
    <w:rsid w:val="00927A7B"/>
    <w:rsid w:val="00927B46"/>
    <w:rsid w:val="00927C48"/>
    <w:rsid w:val="00927FFB"/>
    <w:rsid w:val="009301A9"/>
    <w:rsid w:val="009306CC"/>
    <w:rsid w:val="009306F7"/>
    <w:rsid w:val="0093083D"/>
    <w:rsid w:val="00930C26"/>
    <w:rsid w:val="00931017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5D2"/>
    <w:rsid w:val="00932786"/>
    <w:rsid w:val="00932817"/>
    <w:rsid w:val="00932B7B"/>
    <w:rsid w:val="00932D48"/>
    <w:rsid w:val="00932F35"/>
    <w:rsid w:val="0093375C"/>
    <w:rsid w:val="00933905"/>
    <w:rsid w:val="00933F86"/>
    <w:rsid w:val="00934138"/>
    <w:rsid w:val="00934185"/>
    <w:rsid w:val="00934263"/>
    <w:rsid w:val="009346EF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5EC0"/>
    <w:rsid w:val="00936012"/>
    <w:rsid w:val="009360DF"/>
    <w:rsid w:val="00936253"/>
    <w:rsid w:val="009365C7"/>
    <w:rsid w:val="00936604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04"/>
    <w:rsid w:val="0094039E"/>
    <w:rsid w:val="0094046A"/>
    <w:rsid w:val="0094080D"/>
    <w:rsid w:val="00940E2F"/>
    <w:rsid w:val="009410A8"/>
    <w:rsid w:val="0094110C"/>
    <w:rsid w:val="00941387"/>
    <w:rsid w:val="0094139F"/>
    <w:rsid w:val="0094140D"/>
    <w:rsid w:val="0094159E"/>
    <w:rsid w:val="009417E0"/>
    <w:rsid w:val="0094186A"/>
    <w:rsid w:val="009419DA"/>
    <w:rsid w:val="00941D6B"/>
    <w:rsid w:val="00941DAF"/>
    <w:rsid w:val="00941E15"/>
    <w:rsid w:val="00941E24"/>
    <w:rsid w:val="009424B7"/>
    <w:rsid w:val="009424EB"/>
    <w:rsid w:val="009425ED"/>
    <w:rsid w:val="009427B4"/>
    <w:rsid w:val="0094282C"/>
    <w:rsid w:val="009429A0"/>
    <w:rsid w:val="00942D55"/>
    <w:rsid w:val="00942E82"/>
    <w:rsid w:val="00942E86"/>
    <w:rsid w:val="009431B0"/>
    <w:rsid w:val="009431E6"/>
    <w:rsid w:val="009436DE"/>
    <w:rsid w:val="009437A3"/>
    <w:rsid w:val="0094393E"/>
    <w:rsid w:val="00943D3B"/>
    <w:rsid w:val="0094407C"/>
    <w:rsid w:val="009440F8"/>
    <w:rsid w:val="009442D7"/>
    <w:rsid w:val="00944AE7"/>
    <w:rsid w:val="00944E56"/>
    <w:rsid w:val="00944F06"/>
    <w:rsid w:val="009450F9"/>
    <w:rsid w:val="0094537A"/>
    <w:rsid w:val="009456EE"/>
    <w:rsid w:val="0094571A"/>
    <w:rsid w:val="00945AA2"/>
    <w:rsid w:val="00945E36"/>
    <w:rsid w:val="00945E99"/>
    <w:rsid w:val="009466C0"/>
    <w:rsid w:val="0094685B"/>
    <w:rsid w:val="00946B43"/>
    <w:rsid w:val="00946C31"/>
    <w:rsid w:val="00946DC5"/>
    <w:rsid w:val="009470C8"/>
    <w:rsid w:val="00947363"/>
    <w:rsid w:val="00947512"/>
    <w:rsid w:val="00947534"/>
    <w:rsid w:val="00947769"/>
    <w:rsid w:val="00950301"/>
    <w:rsid w:val="009503D7"/>
    <w:rsid w:val="009508AF"/>
    <w:rsid w:val="009509BF"/>
    <w:rsid w:val="00950CD1"/>
    <w:rsid w:val="00950E11"/>
    <w:rsid w:val="00951467"/>
    <w:rsid w:val="009518AD"/>
    <w:rsid w:val="00951EF2"/>
    <w:rsid w:val="00951EFA"/>
    <w:rsid w:val="00952BB6"/>
    <w:rsid w:val="00953285"/>
    <w:rsid w:val="00953540"/>
    <w:rsid w:val="00953D81"/>
    <w:rsid w:val="0095420E"/>
    <w:rsid w:val="0095459B"/>
    <w:rsid w:val="00954604"/>
    <w:rsid w:val="0095475C"/>
    <w:rsid w:val="00954AE4"/>
    <w:rsid w:val="00954B74"/>
    <w:rsid w:val="00954C27"/>
    <w:rsid w:val="00954F56"/>
    <w:rsid w:val="00954FEE"/>
    <w:rsid w:val="0095551D"/>
    <w:rsid w:val="00955669"/>
    <w:rsid w:val="009559C9"/>
    <w:rsid w:val="00955D38"/>
    <w:rsid w:val="00955E66"/>
    <w:rsid w:val="0095619C"/>
    <w:rsid w:val="009561F1"/>
    <w:rsid w:val="009565F3"/>
    <w:rsid w:val="00956B86"/>
    <w:rsid w:val="00956C2C"/>
    <w:rsid w:val="009571EF"/>
    <w:rsid w:val="00957324"/>
    <w:rsid w:val="009575D4"/>
    <w:rsid w:val="00957A06"/>
    <w:rsid w:val="00957C73"/>
    <w:rsid w:val="00957CAA"/>
    <w:rsid w:val="00957D57"/>
    <w:rsid w:val="00957DF0"/>
    <w:rsid w:val="00957E0D"/>
    <w:rsid w:val="00957FBA"/>
    <w:rsid w:val="00960488"/>
    <w:rsid w:val="00960685"/>
    <w:rsid w:val="009608FA"/>
    <w:rsid w:val="00960997"/>
    <w:rsid w:val="009609D5"/>
    <w:rsid w:val="00960F1A"/>
    <w:rsid w:val="00960F30"/>
    <w:rsid w:val="009610D8"/>
    <w:rsid w:val="009616B4"/>
    <w:rsid w:val="009619BB"/>
    <w:rsid w:val="00961BBA"/>
    <w:rsid w:val="00961E9B"/>
    <w:rsid w:val="00961ECB"/>
    <w:rsid w:val="00962402"/>
    <w:rsid w:val="0096253A"/>
    <w:rsid w:val="00962740"/>
    <w:rsid w:val="00962A33"/>
    <w:rsid w:val="00962C99"/>
    <w:rsid w:val="00962DF5"/>
    <w:rsid w:val="009630E2"/>
    <w:rsid w:val="009638C3"/>
    <w:rsid w:val="009639F7"/>
    <w:rsid w:val="00963AB7"/>
    <w:rsid w:val="00964055"/>
    <w:rsid w:val="009642D8"/>
    <w:rsid w:val="00964379"/>
    <w:rsid w:val="009647EE"/>
    <w:rsid w:val="00964A7B"/>
    <w:rsid w:val="00964AC5"/>
    <w:rsid w:val="00964D9B"/>
    <w:rsid w:val="00964E13"/>
    <w:rsid w:val="0096502D"/>
    <w:rsid w:val="009652D6"/>
    <w:rsid w:val="00965601"/>
    <w:rsid w:val="00965657"/>
    <w:rsid w:val="009657C2"/>
    <w:rsid w:val="00965A4B"/>
    <w:rsid w:val="00965AA6"/>
    <w:rsid w:val="00965E2A"/>
    <w:rsid w:val="009661EE"/>
    <w:rsid w:val="00966511"/>
    <w:rsid w:val="00967024"/>
    <w:rsid w:val="009678F8"/>
    <w:rsid w:val="009678FE"/>
    <w:rsid w:val="00967A1D"/>
    <w:rsid w:val="00967A48"/>
    <w:rsid w:val="00967BE2"/>
    <w:rsid w:val="00967C55"/>
    <w:rsid w:val="00967D99"/>
    <w:rsid w:val="00967E4A"/>
    <w:rsid w:val="009701FA"/>
    <w:rsid w:val="00970C0D"/>
    <w:rsid w:val="00970C1C"/>
    <w:rsid w:val="00970EB8"/>
    <w:rsid w:val="00971334"/>
    <w:rsid w:val="00971430"/>
    <w:rsid w:val="00971521"/>
    <w:rsid w:val="00971599"/>
    <w:rsid w:val="0097185D"/>
    <w:rsid w:val="00971A3B"/>
    <w:rsid w:val="00971AFF"/>
    <w:rsid w:val="00971CAE"/>
    <w:rsid w:val="00971EDB"/>
    <w:rsid w:val="009723CB"/>
    <w:rsid w:val="009724BE"/>
    <w:rsid w:val="0097258E"/>
    <w:rsid w:val="009728E0"/>
    <w:rsid w:val="00972A53"/>
    <w:rsid w:val="00972C1F"/>
    <w:rsid w:val="00972D67"/>
    <w:rsid w:val="009735A7"/>
    <w:rsid w:val="009735C9"/>
    <w:rsid w:val="00973966"/>
    <w:rsid w:val="009739CB"/>
    <w:rsid w:val="00973B1D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5066"/>
    <w:rsid w:val="0097527E"/>
    <w:rsid w:val="009753D8"/>
    <w:rsid w:val="00975913"/>
    <w:rsid w:val="00975D53"/>
    <w:rsid w:val="00975DB6"/>
    <w:rsid w:val="00975E2E"/>
    <w:rsid w:val="009763BB"/>
    <w:rsid w:val="009765E3"/>
    <w:rsid w:val="00976A25"/>
    <w:rsid w:val="009774BE"/>
    <w:rsid w:val="00977778"/>
    <w:rsid w:val="009777CB"/>
    <w:rsid w:val="00977B21"/>
    <w:rsid w:val="00977E13"/>
    <w:rsid w:val="00980243"/>
    <w:rsid w:val="009802DA"/>
    <w:rsid w:val="00980334"/>
    <w:rsid w:val="009808E0"/>
    <w:rsid w:val="00980B61"/>
    <w:rsid w:val="00980E12"/>
    <w:rsid w:val="009810B2"/>
    <w:rsid w:val="0098159A"/>
    <w:rsid w:val="00981668"/>
    <w:rsid w:val="009816D1"/>
    <w:rsid w:val="009816D3"/>
    <w:rsid w:val="00981A58"/>
    <w:rsid w:val="00981AA5"/>
    <w:rsid w:val="00981B0E"/>
    <w:rsid w:val="00981EF1"/>
    <w:rsid w:val="00982122"/>
    <w:rsid w:val="00982414"/>
    <w:rsid w:val="009825D8"/>
    <w:rsid w:val="0098266D"/>
    <w:rsid w:val="0098266F"/>
    <w:rsid w:val="00982AE3"/>
    <w:rsid w:val="00982DAB"/>
    <w:rsid w:val="0098331A"/>
    <w:rsid w:val="00983338"/>
    <w:rsid w:val="00983BF1"/>
    <w:rsid w:val="00983CE6"/>
    <w:rsid w:val="00983CF0"/>
    <w:rsid w:val="0098409C"/>
    <w:rsid w:val="009841DC"/>
    <w:rsid w:val="0098454A"/>
    <w:rsid w:val="00984609"/>
    <w:rsid w:val="00984802"/>
    <w:rsid w:val="009848BA"/>
    <w:rsid w:val="009848DA"/>
    <w:rsid w:val="00984996"/>
    <w:rsid w:val="00984ABF"/>
    <w:rsid w:val="00984AEE"/>
    <w:rsid w:val="00984EA2"/>
    <w:rsid w:val="00985179"/>
    <w:rsid w:val="00985252"/>
    <w:rsid w:val="00985814"/>
    <w:rsid w:val="00985947"/>
    <w:rsid w:val="00985A2D"/>
    <w:rsid w:val="009861A7"/>
    <w:rsid w:val="0098633A"/>
    <w:rsid w:val="0098647E"/>
    <w:rsid w:val="009869F4"/>
    <w:rsid w:val="00986AB0"/>
    <w:rsid w:val="00986BBE"/>
    <w:rsid w:val="00986F24"/>
    <w:rsid w:val="0098724D"/>
    <w:rsid w:val="0098736E"/>
    <w:rsid w:val="009878B0"/>
    <w:rsid w:val="00987B60"/>
    <w:rsid w:val="00987F28"/>
    <w:rsid w:val="00987FE4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B57"/>
    <w:rsid w:val="00992149"/>
    <w:rsid w:val="00992156"/>
    <w:rsid w:val="009922CF"/>
    <w:rsid w:val="00992463"/>
    <w:rsid w:val="009925FA"/>
    <w:rsid w:val="009928C4"/>
    <w:rsid w:val="00993066"/>
    <w:rsid w:val="009930D6"/>
    <w:rsid w:val="0099355D"/>
    <w:rsid w:val="009935AB"/>
    <w:rsid w:val="009935C0"/>
    <w:rsid w:val="00993782"/>
    <w:rsid w:val="00993D99"/>
    <w:rsid w:val="00993E2B"/>
    <w:rsid w:val="009948B9"/>
    <w:rsid w:val="00994C7C"/>
    <w:rsid w:val="00994D0D"/>
    <w:rsid w:val="0099500A"/>
    <w:rsid w:val="009950B1"/>
    <w:rsid w:val="00995492"/>
    <w:rsid w:val="00995968"/>
    <w:rsid w:val="00995979"/>
    <w:rsid w:val="00995CF4"/>
    <w:rsid w:val="00995ECD"/>
    <w:rsid w:val="009960E3"/>
    <w:rsid w:val="00996866"/>
    <w:rsid w:val="0099736D"/>
    <w:rsid w:val="00997A2F"/>
    <w:rsid w:val="00997AB4"/>
    <w:rsid w:val="00997B68"/>
    <w:rsid w:val="00997C20"/>
    <w:rsid w:val="009A02CE"/>
    <w:rsid w:val="009A0A9B"/>
    <w:rsid w:val="009A0E1E"/>
    <w:rsid w:val="009A0E26"/>
    <w:rsid w:val="009A1053"/>
    <w:rsid w:val="009A1075"/>
    <w:rsid w:val="009A12FE"/>
    <w:rsid w:val="009A1635"/>
    <w:rsid w:val="009A1770"/>
    <w:rsid w:val="009A1E66"/>
    <w:rsid w:val="009A1E98"/>
    <w:rsid w:val="009A1FA5"/>
    <w:rsid w:val="009A221C"/>
    <w:rsid w:val="009A23E8"/>
    <w:rsid w:val="009A26D1"/>
    <w:rsid w:val="009A2A61"/>
    <w:rsid w:val="009A2B15"/>
    <w:rsid w:val="009A2B47"/>
    <w:rsid w:val="009A2CDC"/>
    <w:rsid w:val="009A2E16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CF2"/>
    <w:rsid w:val="009A3FC3"/>
    <w:rsid w:val="009A473B"/>
    <w:rsid w:val="009A4921"/>
    <w:rsid w:val="009A495D"/>
    <w:rsid w:val="009A5967"/>
    <w:rsid w:val="009A5D8B"/>
    <w:rsid w:val="009A6078"/>
    <w:rsid w:val="009A618B"/>
    <w:rsid w:val="009A6237"/>
    <w:rsid w:val="009A637B"/>
    <w:rsid w:val="009A6484"/>
    <w:rsid w:val="009A648D"/>
    <w:rsid w:val="009A6566"/>
    <w:rsid w:val="009A6BC2"/>
    <w:rsid w:val="009A6CB8"/>
    <w:rsid w:val="009A6EB1"/>
    <w:rsid w:val="009A7371"/>
    <w:rsid w:val="009A73BC"/>
    <w:rsid w:val="009A74F8"/>
    <w:rsid w:val="009A7779"/>
    <w:rsid w:val="009A77E2"/>
    <w:rsid w:val="009A79BE"/>
    <w:rsid w:val="009A7AE0"/>
    <w:rsid w:val="009A7D89"/>
    <w:rsid w:val="009B0129"/>
    <w:rsid w:val="009B0DAF"/>
    <w:rsid w:val="009B1037"/>
    <w:rsid w:val="009B18D0"/>
    <w:rsid w:val="009B1ADF"/>
    <w:rsid w:val="009B1AFC"/>
    <w:rsid w:val="009B2232"/>
    <w:rsid w:val="009B2264"/>
    <w:rsid w:val="009B2518"/>
    <w:rsid w:val="009B2525"/>
    <w:rsid w:val="009B26BF"/>
    <w:rsid w:val="009B27A2"/>
    <w:rsid w:val="009B27DF"/>
    <w:rsid w:val="009B2845"/>
    <w:rsid w:val="009B2882"/>
    <w:rsid w:val="009B2978"/>
    <w:rsid w:val="009B29FD"/>
    <w:rsid w:val="009B2EEF"/>
    <w:rsid w:val="009B342B"/>
    <w:rsid w:val="009B35B9"/>
    <w:rsid w:val="009B390C"/>
    <w:rsid w:val="009B3C62"/>
    <w:rsid w:val="009B3E3C"/>
    <w:rsid w:val="009B3EC1"/>
    <w:rsid w:val="009B41FD"/>
    <w:rsid w:val="009B43F5"/>
    <w:rsid w:val="009B43FE"/>
    <w:rsid w:val="009B4509"/>
    <w:rsid w:val="009B467D"/>
    <w:rsid w:val="009B49D4"/>
    <w:rsid w:val="009B4DB4"/>
    <w:rsid w:val="009B5060"/>
    <w:rsid w:val="009B51A8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79E"/>
    <w:rsid w:val="009B6A33"/>
    <w:rsid w:val="009B6A43"/>
    <w:rsid w:val="009B6B61"/>
    <w:rsid w:val="009B6BA9"/>
    <w:rsid w:val="009B6D38"/>
    <w:rsid w:val="009B70B2"/>
    <w:rsid w:val="009B726D"/>
    <w:rsid w:val="009B767A"/>
    <w:rsid w:val="009B7A65"/>
    <w:rsid w:val="009B7D2C"/>
    <w:rsid w:val="009B7EEB"/>
    <w:rsid w:val="009C001B"/>
    <w:rsid w:val="009C02E0"/>
    <w:rsid w:val="009C02E3"/>
    <w:rsid w:val="009C056A"/>
    <w:rsid w:val="009C05CF"/>
    <w:rsid w:val="009C08DF"/>
    <w:rsid w:val="009C0945"/>
    <w:rsid w:val="009C0FB7"/>
    <w:rsid w:val="009C1422"/>
    <w:rsid w:val="009C1972"/>
    <w:rsid w:val="009C1B28"/>
    <w:rsid w:val="009C1E4C"/>
    <w:rsid w:val="009C1EE1"/>
    <w:rsid w:val="009C22C9"/>
    <w:rsid w:val="009C25A5"/>
    <w:rsid w:val="009C2821"/>
    <w:rsid w:val="009C2AF1"/>
    <w:rsid w:val="009C2C95"/>
    <w:rsid w:val="009C3329"/>
    <w:rsid w:val="009C3512"/>
    <w:rsid w:val="009C3A70"/>
    <w:rsid w:val="009C42D3"/>
    <w:rsid w:val="009C4C72"/>
    <w:rsid w:val="009C4CBE"/>
    <w:rsid w:val="009C503B"/>
    <w:rsid w:val="009C5234"/>
    <w:rsid w:val="009C564E"/>
    <w:rsid w:val="009C56D0"/>
    <w:rsid w:val="009C5ABC"/>
    <w:rsid w:val="009C5AC2"/>
    <w:rsid w:val="009C5C0E"/>
    <w:rsid w:val="009C5C64"/>
    <w:rsid w:val="009C5EDA"/>
    <w:rsid w:val="009C6137"/>
    <w:rsid w:val="009C6344"/>
    <w:rsid w:val="009C64CB"/>
    <w:rsid w:val="009C6550"/>
    <w:rsid w:val="009C680E"/>
    <w:rsid w:val="009C6949"/>
    <w:rsid w:val="009C6CF7"/>
    <w:rsid w:val="009C6D0F"/>
    <w:rsid w:val="009C6D3D"/>
    <w:rsid w:val="009C6E37"/>
    <w:rsid w:val="009C73E2"/>
    <w:rsid w:val="009C76E7"/>
    <w:rsid w:val="009C789D"/>
    <w:rsid w:val="009C7984"/>
    <w:rsid w:val="009C7CE5"/>
    <w:rsid w:val="009C7E3E"/>
    <w:rsid w:val="009D08D9"/>
    <w:rsid w:val="009D0911"/>
    <w:rsid w:val="009D0A91"/>
    <w:rsid w:val="009D0AA0"/>
    <w:rsid w:val="009D1139"/>
    <w:rsid w:val="009D1538"/>
    <w:rsid w:val="009D154C"/>
    <w:rsid w:val="009D167B"/>
    <w:rsid w:val="009D1763"/>
    <w:rsid w:val="009D1B3D"/>
    <w:rsid w:val="009D218F"/>
    <w:rsid w:val="009D2223"/>
    <w:rsid w:val="009D2529"/>
    <w:rsid w:val="009D27DA"/>
    <w:rsid w:val="009D28BF"/>
    <w:rsid w:val="009D2D47"/>
    <w:rsid w:val="009D3134"/>
    <w:rsid w:val="009D3784"/>
    <w:rsid w:val="009D3883"/>
    <w:rsid w:val="009D3A5A"/>
    <w:rsid w:val="009D3F3A"/>
    <w:rsid w:val="009D4060"/>
    <w:rsid w:val="009D44DD"/>
    <w:rsid w:val="009D45B8"/>
    <w:rsid w:val="009D47DF"/>
    <w:rsid w:val="009D47F4"/>
    <w:rsid w:val="009D4B0C"/>
    <w:rsid w:val="009D50A1"/>
    <w:rsid w:val="009D5438"/>
    <w:rsid w:val="009D54BA"/>
    <w:rsid w:val="009D56EA"/>
    <w:rsid w:val="009D59FD"/>
    <w:rsid w:val="009D5F14"/>
    <w:rsid w:val="009D71B3"/>
    <w:rsid w:val="009D74EC"/>
    <w:rsid w:val="009D7720"/>
    <w:rsid w:val="009D7956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1543"/>
    <w:rsid w:val="009E1AE7"/>
    <w:rsid w:val="009E1AED"/>
    <w:rsid w:val="009E1C35"/>
    <w:rsid w:val="009E1D0C"/>
    <w:rsid w:val="009E1EC5"/>
    <w:rsid w:val="009E1F17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AA4"/>
    <w:rsid w:val="009E3C62"/>
    <w:rsid w:val="009E3C7F"/>
    <w:rsid w:val="009E3FC6"/>
    <w:rsid w:val="009E44DB"/>
    <w:rsid w:val="009E45BB"/>
    <w:rsid w:val="009E47F6"/>
    <w:rsid w:val="009E4892"/>
    <w:rsid w:val="009E4943"/>
    <w:rsid w:val="009E4958"/>
    <w:rsid w:val="009E4F9D"/>
    <w:rsid w:val="009E55A2"/>
    <w:rsid w:val="009E55D2"/>
    <w:rsid w:val="009E592C"/>
    <w:rsid w:val="009E5B63"/>
    <w:rsid w:val="009E5C6D"/>
    <w:rsid w:val="009E5C76"/>
    <w:rsid w:val="009E5D76"/>
    <w:rsid w:val="009E5ED9"/>
    <w:rsid w:val="009E62A6"/>
    <w:rsid w:val="009E6665"/>
    <w:rsid w:val="009E6964"/>
    <w:rsid w:val="009E6B1B"/>
    <w:rsid w:val="009E718E"/>
    <w:rsid w:val="009E744D"/>
    <w:rsid w:val="009E75D5"/>
    <w:rsid w:val="009E75EC"/>
    <w:rsid w:val="009E7CA5"/>
    <w:rsid w:val="009E7F32"/>
    <w:rsid w:val="009F01B1"/>
    <w:rsid w:val="009F04AF"/>
    <w:rsid w:val="009F05A3"/>
    <w:rsid w:val="009F08C6"/>
    <w:rsid w:val="009F0A49"/>
    <w:rsid w:val="009F0B9A"/>
    <w:rsid w:val="009F0C03"/>
    <w:rsid w:val="009F0D5E"/>
    <w:rsid w:val="009F1028"/>
    <w:rsid w:val="009F106C"/>
    <w:rsid w:val="009F1587"/>
    <w:rsid w:val="009F1BD0"/>
    <w:rsid w:val="009F1E20"/>
    <w:rsid w:val="009F1E3C"/>
    <w:rsid w:val="009F1EB4"/>
    <w:rsid w:val="009F2073"/>
    <w:rsid w:val="009F209A"/>
    <w:rsid w:val="009F31A2"/>
    <w:rsid w:val="009F3975"/>
    <w:rsid w:val="009F3E99"/>
    <w:rsid w:val="009F3EB2"/>
    <w:rsid w:val="009F3ED3"/>
    <w:rsid w:val="009F426C"/>
    <w:rsid w:val="009F43E2"/>
    <w:rsid w:val="009F476A"/>
    <w:rsid w:val="009F48D4"/>
    <w:rsid w:val="009F48F0"/>
    <w:rsid w:val="009F4C09"/>
    <w:rsid w:val="009F4CFA"/>
    <w:rsid w:val="009F4DBD"/>
    <w:rsid w:val="009F4F50"/>
    <w:rsid w:val="009F50F3"/>
    <w:rsid w:val="009F5164"/>
    <w:rsid w:val="009F537F"/>
    <w:rsid w:val="009F5385"/>
    <w:rsid w:val="009F53A2"/>
    <w:rsid w:val="009F54A1"/>
    <w:rsid w:val="009F5518"/>
    <w:rsid w:val="009F5594"/>
    <w:rsid w:val="009F5CF3"/>
    <w:rsid w:val="009F623B"/>
    <w:rsid w:val="009F64C5"/>
    <w:rsid w:val="009F66A1"/>
    <w:rsid w:val="009F6CD7"/>
    <w:rsid w:val="009F6DE0"/>
    <w:rsid w:val="009F6E90"/>
    <w:rsid w:val="009F7260"/>
    <w:rsid w:val="009F739E"/>
    <w:rsid w:val="009F75BA"/>
    <w:rsid w:val="009F75C5"/>
    <w:rsid w:val="009F7ADA"/>
    <w:rsid w:val="009F7B98"/>
    <w:rsid w:val="009F7CEC"/>
    <w:rsid w:val="009F7EB5"/>
    <w:rsid w:val="009F7F3C"/>
    <w:rsid w:val="00A0017E"/>
    <w:rsid w:val="00A00234"/>
    <w:rsid w:val="00A0056D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2D7"/>
    <w:rsid w:val="00A01523"/>
    <w:rsid w:val="00A016AE"/>
    <w:rsid w:val="00A01B1D"/>
    <w:rsid w:val="00A01CDA"/>
    <w:rsid w:val="00A01CF2"/>
    <w:rsid w:val="00A01D6B"/>
    <w:rsid w:val="00A01E46"/>
    <w:rsid w:val="00A01F12"/>
    <w:rsid w:val="00A02029"/>
    <w:rsid w:val="00A02090"/>
    <w:rsid w:val="00A029DB"/>
    <w:rsid w:val="00A02F50"/>
    <w:rsid w:val="00A0312E"/>
    <w:rsid w:val="00A03222"/>
    <w:rsid w:val="00A032A9"/>
    <w:rsid w:val="00A0373A"/>
    <w:rsid w:val="00A03884"/>
    <w:rsid w:val="00A03C74"/>
    <w:rsid w:val="00A04254"/>
    <w:rsid w:val="00A04368"/>
    <w:rsid w:val="00A04420"/>
    <w:rsid w:val="00A04445"/>
    <w:rsid w:val="00A044A9"/>
    <w:rsid w:val="00A04513"/>
    <w:rsid w:val="00A04623"/>
    <w:rsid w:val="00A048FB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3"/>
    <w:rsid w:val="00A05D21"/>
    <w:rsid w:val="00A06092"/>
    <w:rsid w:val="00A062DF"/>
    <w:rsid w:val="00A064D5"/>
    <w:rsid w:val="00A0676E"/>
    <w:rsid w:val="00A067B6"/>
    <w:rsid w:val="00A0684A"/>
    <w:rsid w:val="00A0685D"/>
    <w:rsid w:val="00A069FF"/>
    <w:rsid w:val="00A06CA2"/>
    <w:rsid w:val="00A06CBA"/>
    <w:rsid w:val="00A06D84"/>
    <w:rsid w:val="00A0706C"/>
    <w:rsid w:val="00A070BE"/>
    <w:rsid w:val="00A071FC"/>
    <w:rsid w:val="00A072CA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FD"/>
    <w:rsid w:val="00A1337F"/>
    <w:rsid w:val="00A1349E"/>
    <w:rsid w:val="00A138FD"/>
    <w:rsid w:val="00A13A28"/>
    <w:rsid w:val="00A13CE7"/>
    <w:rsid w:val="00A13E3E"/>
    <w:rsid w:val="00A13E51"/>
    <w:rsid w:val="00A13EFC"/>
    <w:rsid w:val="00A13F7F"/>
    <w:rsid w:val="00A13FE6"/>
    <w:rsid w:val="00A140E0"/>
    <w:rsid w:val="00A1422A"/>
    <w:rsid w:val="00A1440D"/>
    <w:rsid w:val="00A1460B"/>
    <w:rsid w:val="00A14842"/>
    <w:rsid w:val="00A14890"/>
    <w:rsid w:val="00A15008"/>
    <w:rsid w:val="00A15105"/>
    <w:rsid w:val="00A15126"/>
    <w:rsid w:val="00A15935"/>
    <w:rsid w:val="00A15D6B"/>
    <w:rsid w:val="00A16537"/>
    <w:rsid w:val="00A1659C"/>
    <w:rsid w:val="00A16749"/>
    <w:rsid w:val="00A17348"/>
    <w:rsid w:val="00A17BF5"/>
    <w:rsid w:val="00A17D3F"/>
    <w:rsid w:val="00A2039C"/>
    <w:rsid w:val="00A206C8"/>
    <w:rsid w:val="00A20816"/>
    <w:rsid w:val="00A21750"/>
    <w:rsid w:val="00A21BB0"/>
    <w:rsid w:val="00A2206A"/>
    <w:rsid w:val="00A2238C"/>
    <w:rsid w:val="00A22459"/>
    <w:rsid w:val="00A22583"/>
    <w:rsid w:val="00A22902"/>
    <w:rsid w:val="00A23085"/>
    <w:rsid w:val="00A230F8"/>
    <w:rsid w:val="00A2361A"/>
    <w:rsid w:val="00A23E87"/>
    <w:rsid w:val="00A2424B"/>
    <w:rsid w:val="00A2447F"/>
    <w:rsid w:val="00A244D8"/>
    <w:rsid w:val="00A2472D"/>
    <w:rsid w:val="00A24D03"/>
    <w:rsid w:val="00A25064"/>
    <w:rsid w:val="00A25098"/>
    <w:rsid w:val="00A250F8"/>
    <w:rsid w:val="00A25365"/>
    <w:rsid w:val="00A25480"/>
    <w:rsid w:val="00A25489"/>
    <w:rsid w:val="00A257A1"/>
    <w:rsid w:val="00A258A0"/>
    <w:rsid w:val="00A25EF4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3F4"/>
    <w:rsid w:val="00A27678"/>
    <w:rsid w:val="00A276EA"/>
    <w:rsid w:val="00A3014E"/>
    <w:rsid w:val="00A30154"/>
    <w:rsid w:val="00A30273"/>
    <w:rsid w:val="00A302C0"/>
    <w:rsid w:val="00A30406"/>
    <w:rsid w:val="00A30493"/>
    <w:rsid w:val="00A305B2"/>
    <w:rsid w:val="00A3091C"/>
    <w:rsid w:val="00A310BC"/>
    <w:rsid w:val="00A31221"/>
    <w:rsid w:val="00A3137D"/>
    <w:rsid w:val="00A31574"/>
    <w:rsid w:val="00A31731"/>
    <w:rsid w:val="00A31F31"/>
    <w:rsid w:val="00A31F9E"/>
    <w:rsid w:val="00A32733"/>
    <w:rsid w:val="00A32B55"/>
    <w:rsid w:val="00A32BAC"/>
    <w:rsid w:val="00A32DF6"/>
    <w:rsid w:val="00A32E0E"/>
    <w:rsid w:val="00A32F62"/>
    <w:rsid w:val="00A3308D"/>
    <w:rsid w:val="00A331A5"/>
    <w:rsid w:val="00A33213"/>
    <w:rsid w:val="00A33AB0"/>
    <w:rsid w:val="00A33B91"/>
    <w:rsid w:val="00A33FD7"/>
    <w:rsid w:val="00A3460A"/>
    <w:rsid w:val="00A34806"/>
    <w:rsid w:val="00A3518A"/>
    <w:rsid w:val="00A353C4"/>
    <w:rsid w:val="00A3589F"/>
    <w:rsid w:val="00A35BFC"/>
    <w:rsid w:val="00A35D37"/>
    <w:rsid w:val="00A361E4"/>
    <w:rsid w:val="00A3622F"/>
    <w:rsid w:val="00A36328"/>
    <w:rsid w:val="00A363DE"/>
    <w:rsid w:val="00A366D9"/>
    <w:rsid w:val="00A3670F"/>
    <w:rsid w:val="00A36A87"/>
    <w:rsid w:val="00A36B7B"/>
    <w:rsid w:val="00A36BA0"/>
    <w:rsid w:val="00A372AC"/>
    <w:rsid w:val="00A372E4"/>
    <w:rsid w:val="00A37393"/>
    <w:rsid w:val="00A373E4"/>
    <w:rsid w:val="00A37747"/>
    <w:rsid w:val="00A37835"/>
    <w:rsid w:val="00A37A83"/>
    <w:rsid w:val="00A37A92"/>
    <w:rsid w:val="00A37B17"/>
    <w:rsid w:val="00A37CA2"/>
    <w:rsid w:val="00A37D90"/>
    <w:rsid w:val="00A37D94"/>
    <w:rsid w:val="00A37EE3"/>
    <w:rsid w:val="00A40673"/>
    <w:rsid w:val="00A407B0"/>
    <w:rsid w:val="00A40AF7"/>
    <w:rsid w:val="00A40EBF"/>
    <w:rsid w:val="00A4103E"/>
    <w:rsid w:val="00A4158C"/>
    <w:rsid w:val="00A41750"/>
    <w:rsid w:val="00A41835"/>
    <w:rsid w:val="00A41E9A"/>
    <w:rsid w:val="00A420FB"/>
    <w:rsid w:val="00A4213D"/>
    <w:rsid w:val="00A42310"/>
    <w:rsid w:val="00A423C8"/>
    <w:rsid w:val="00A424BD"/>
    <w:rsid w:val="00A4260D"/>
    <w:rsid w:val="00A42A5D"/>
    <w:rsid w:val="00A43045"/>
    <w:rsid w:val="00A43067"/>
    <w:rsid w:val="00A4349E"/>
    <w:rsid w:val="00A438E7"/>
    <w:rsid w:val="00A43B11"/>
    <w:rsid w:val="00A4417E"/>
    <w:rsid w:val="00A44695"/>
    <w:rsid w:val="00A4484E"/>
    <w:rsid w:val="00A44A00"/>
    <w:rsid w:val="00A44ADD"/>
    <w:rsid w:val="00A44BF0"/>
    <w:rsid w:val="00A44F40"/>
    <w:rsid w:val="00A44FA8"/>
    <w:rsid w:val="00A45450"/>
    <w:rsid w:val="00A4567C"/>
    <w:rsid w:val="00A4582B"/>
    <w:rsid w:val="00A45D7E"/>
    <w:rsid w:val="00A460FD"/>
    <w:rsid w:val="00A462D4"/>
    <w:rsid w:val="00A463EB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BC"/>
    <w:rsid w:val="00A5043C"/>
    <w:rsid w:val="00A505C4"/>
    <w:rsid w:val="00A507AD"/>
    <w:rsid w:val="00A50ACC"/>
    <w:rsid w:val="00A50DE8"/>
    <w:rsid w:val="00A50ED9"/>
    <w:rsid w:val="00A510DB"/>
    <w:rsid w:val="00A51355"/>
    <w:rsid w:val="00A516A7"/>
    <w:rsid w:val="00A51D79"/>
    <w:rsid w:val="00A52032"/>
    <w:rsid w:val="00A52432"/>
    <w:rsid w:val="00A52C9C"/>
    <w:rsid w:val="00A52D57"/>
    <w:rsid w:val="00A52E18"/>
    <w:rsid w:val="00A53019"/>
    <w:rsid w:val="00A530DD"/>
    <w:rsid w:val="00A5326A"/>
    <w:rsid w:val="00A5328E"/>
    <w:rsid w:val="00A5359B"/>
    <w:rsid w:val="00A537C4"/>
    <w:rsid w:val="00A53C21"/>
    <w:rsid w:val="00A53D5B"/>
    <w:rsid w:val="00A541C2"/>
    <w:rsid w:val="00A545D2"/>
    <w:rsid w:val="00A54839"/>
    <w:rsid w:val="00A54869"/>
    <w:rsid w:val="00A54C77"/>
    <w:rsid w:val="00A54E46"/>
    <w:rsid w:val="00A55299"/>
    <w:rsid w:val="00A554D0"/>
    <w:rsid w:val="00A554FB"/>
    <w:rsid w:val="00A55A84"/>
    <w:rsid w:val="00A5614D"/>
    <w:rsid w:val="00A5694F"/>
    <w:rsid w:val="00A56B3B"/>
    <w:rsid w:val="00A56D9B"/>
    <w:rsid w:val="00A56E94"/>
    <w:rsid w:val="00A56ED9"/>
    <w:rsid w:val="00A57041"/>
    <w:rsid w:val="00A574DF"/>
    <w:rsid w:val="00A574E2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124D"/>
    <w:rsid w:val="00A61696"/>
    <w:rsid w:val="00A61B08"/>
    <w:rsid w:val="00A61B63"/>
    <w:rsid w:val="00A6236C"/>
    <w:rsid w:val="00A62905"/>
    <w:rsid w:val="00A632E6"/>
    <w:rsid w:val="00A63551"/>
    <w:rsid w:val="00A6368B"/>
    <w:rsid w:val="00A636F5"/>
    <w:rsid w:val="00A63729"/>
    <w:rsid w:val="00A638D7"/>
    <w:rsid w:val="00A63F1A"/>
    <w:rsid w:val="00A64016"/>
    <w:rsid w:val="00A64102"/>
    <w:rsid w:val="00A64243"/>
    <w:rsid w:val="00A642C6"/>
    <w:rsid w:val="00A64613"/>
    <w:rsid w:val="00A6493E"/>
    <w:rsid w:val="00A64B57"/>
    <w:rsid w:val="00A64EF3"/>
    <w:rsid w:val="00A651A7"/>
    <w:rsid w:val="00A6536F"/>
    <w:rsid w:val="00A653F0"/>
    <w:rsid w:val="00A6588C"/>
    <w:rsid w:val="00A65A37"/>
    <w:rsid w:val="00A65E79"/>
    <w:rsid w:val="00A65F92"/>
    <w:rsid w:val="00A66167"/>
    <w:rsid w:val="00A66236"/>
    <w:rsid w:val="00A662D0"/>
    <w:rsid w:val="00A66360"/>
    <w:rsid w:val="00A663CB"/>
    <w:rsid w:val="00A66746"/>
    <w:rsid w:val="00A66978"/>
    <w:rsid w:val="00A6698D"/>
    <w:rsid w:val="00A66A99"/>
    <w:rsid w:val="00A66B97"/>
    <w:rsid w:val="00A66C45"/>
    <w:rsid w:val="00A67061"/>
    <w:rsid w:val="00A67229"/>
    <w:rsid w:val="00A6723E"/>
    <w:rsid w:val="00A67265"/>
    <w:rsid w:val="00A6798C"/>
    <w:rsid w:val="00A67A4C"/>
    <w:rsid w:val="00A67AA0"/>
    <w:rsid w:val="00A67D0F"/>
    <w:rsid w:val="00A70423"/>
    <w:rsid w:val="00A70A3A"/>
    <w:rsid w:val="00A70AA9"/>
    <w:rsid w:val="00A713D6"/>
    <w:rsid w:val="00A71AA5"/>
    <w:rsid w:val="00A72222"/>
    <w:rsid w:val="00A725D1"/>
    <w:rsid w:val="00A72A38"/>
    <w:rsid w:val="00A72B3A"/>
    <w:rsid w:val="00A72B6D"/>
    <w:rsid w:val="00A72BDC"/>
    <w:rsid w:val="00A72C74"/>
    <w:rsid w:val="00A72F1F"/>
    <w:rsid w:val="00A73178"/>
    <w:rsid w:val="00A737C9"/>
    <w:rsid w:val="00A73A9C"/>
    <w:rsid w:val="00A73CFA"/>
    <w:rsid w:val="00A73D0A"/>
    <w:rsid w:val="00A73EB1"/>
    <w:rsid w:val="00A73F18"/>
    <w:rsid w:val="00A74500"/>
    <w:rsid w:val="00A74733"/>
    <w:rsid w:val="00A74B34"/>
    <w:rsid w:val="00A74B56"/>
    <w:rsid w:val="00A74D8E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38D"/>
    <w:rsid w:val="00A7665A"/>
    <w:rsid w:val="00A768BE"/>
    <w:rsid w:val="00A768F0"/>
    <w:rsid w:val="00A76AD9"/>
    <w:rsid w:val="00A76BE6"/>
    <w:rsid w:val="00A76BF4"/>
    <w:rsid w:val="00A76EE3"/>
    <w:rsid w:val="00A76EF2"/>
    <w:rsid w:val="00A77043"/>
    <w:rsid w:val="00A773AD"/>
    <w:rsid w:val="00A77455"/>
    <w:rsid w:val="00A77B6F"/>
    <w:rsid w:val="00A800FF"/>
    <w:rsid w:val="00A8016F"/>
    <w:rsid w:val="00A804D0"/>
    <w:rsid w:val="00A806CF"/>
    <w:rsid w:val="00A807A4"/>
    <w:rsid w:val="00A808C0"/>
    <w:rsid w:val="00A80AB5"/>
    <w:rsid w:val="00A80BAC"/>
    <w:rsid w:val="00A80D5F"/>
    <w:rsid w:val="00A8148B"/>
    <w:rsid w:val="00A8156B"/>
    <w:rsid w:val="00A81639"/>
    <w:rsid w:val="00A81662"/>
    <w:rsid w:val="00A81DD6"/>
    <w:rsid w:val="00A82252"/>
    <w:rsid w:val="00A826B7"/>
    <w:rsid w:val="00A82BD6"/>
    <w:rsid w:val="00A833D4"/>
    <w:rsid w:val="00A83622"/>
    <w:rsid w:val="00A83742"/>
    <w:rsid w:val="00A83AF5"/>
    <w:rsid w:val="00A842F7"/>
    <w:rsid w:val="00A84680"/>
    <w:rsid w:val="00A846BE"/>
    <w:rsid w:val="00A847FB"/>
    <w:rsid w:val="00A84B65"/>
    <w:rsid w:val="00A84FA3"/>
    <w:rsid w:val="00A84FE4"/>
    <w:rsid w:val="00A8506B"/>
    <w:rsid w:val="00A85309"/>
    <w:rsid w:val="00A8532A"/>
    <w:rsid w:val="00A85553"/>
    <w:rsid w:val="00A8559C"/>
    <w:rsid w:val="00A857EB"/>
    <w:rsid w:val="00A85845"/>
    <w:rsid w:val="00A85B19"/>
    <w:rsid w:val="00A86136"/>
    <w:rsid w:val="00A86177"/>
    <w:rsid w:val="00A867F0"/>
    <w:rsid w:val="00A86A0A"/>
    <w:rsid w:val="00A86A5E"/>
    <w:rsid w:val="00A86D97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D25"/>
    <w:rsid w:val="00A90FED"/>
    <w:rsid w:val="00A9107C"/>
    <w:rsid w:val="00A9125B"/>
    <w:rsid w:val="00A913A2"/>
    <w:rsid w:val="00A91BC1"/>
    <w:rsid w:val="00A91D7D"/>
    <w:rsid w:val="00A91EA5"/>
    <w:rsid w:val="00A9217A"/>
    <w:rsid w:val="00A923AD"/>
    <w:rsid w:val="00A92520"/>
    <w:rsid w:val="00A925C7"/>
    <w:rsid w:val="00A925EB"/>
    <w:rsid w:val="00A92922"/>
    <w:rsid w:val="00A92B6C"/>
    <w:rsid w:val="00A92D9B"/>
    <w:rsid w:val="00A92F9C"/>
    <w:rsid w:val="00A92FBB"/>
    <w:rsid w:val="00A92FBE"/>
    <w:rsid w:val="00A930AF"/>
    <w:rsid w:val="00A9316C"/>
    <w:rsid w:val="00A9329C"/>
    <w:rsid w:val="00A93302"/>
    <w:rsid w:val="00A9355D"/>
    <w:rsid w:val="00A935B6"/>
    <w:rsid w:val="00A93703"/>
    <w:rsid w:val="00A93806"/>
    <w:rsid w:val="00A9394D"/>
    <w:rsid w:val="00A93A09"/>
    <w:rsid w:val="00A93C24"/>
    <w:rsid w:val="00A940CF"/>
    <w:rsid w:val="00A942C5"/>
    <w:rsid w:val="00A942D6"/>
    <w:rsid w:val="00A94782"/>
    <w:rsid w:val="00A950C1"/>
    <w:rsid w:val="00A95263"/>
    <w:rsid w:val="00A952D1"/>
    <w:rsid w:val="00A952DE"/>
    <w:rsid w:val="00A955AF"/>
    <w:rsid w:val="00A9584E"/>
    <w:rsid w:val="00A95FD8"/>
    <w:rsid w:val="00A961DC"/>
    <w:rsid w:val="00A96489"/>
    <w:rsid w:val="00A967CF"/>
    <w:rsid w:val="00A96925"/>
    <w:rsid w:val="00A96FA7"/>
    <w:rsid w:val="00A97037"/>
    <w:rsid w:val="00A97222"/>
    <w:rsid w:val="00A97EEC"/>
    <w:rsid w:val="00AA00ED"/>
    <w:rsid w:val="00AA0198"/>
    <w:rsid w:val="00AA07C9"/>
    <w:rsid w:val="00AA0869"/>
    <w:rsid w:val="00AA0A9A"/>
    <w:rsid w:val="00AA0AD5"/>
    <w:rsid w:val="00AA0CBF"/>
    <w:rsid w:val="00AA0DDE"/>
    <w:rsid w:val="00AA119D"/>
    <w:rsid w:val="00AA1916"/>
    <w:rsid w:val="00AA1CBF"/>
    <w:rsid w:val="00AA1D4C"/>
    <w:rsid w:val="00AA2247"/>
    <w:rsid w:val="00AA29BE"/>
    <w:rsid w:val="00AA2B80"/>
    <w:rsid w:val="00AA2B87"/>
    <w:rsid w:val="00AA3108"/>
    <w:rsid w:val="00AA31DB"/>
    <w:rsid w:val="00AA3E01"/>
    <w:rsid w:val="00AA40AB"/>
    <w:rsid w:val="00AA41D8"/>
    <w:rsid w:val="00AA453E"/>
    <w:rsid w:val="00AA45B2"/>
    <w:rsid w:val="00AA4983"/>
    <w:rsid w:val="00AA49DA"/>
    <w:rsid w:val="00AA49F0"/>
    <w:rsid w:val="00AA4EA1"/>
    <w:rsid w:val="00AA4F03"/>
    <w:rsid w:val="00AA52EA"/>
    <w:rsid w:val="00AA533F"/>
    <w:rsid w:val="00AA54FF"/>
    <w:rsid w:val="00AA59AC"/>
    <w:rsid w:val="00AA6079"/>
    <w:rsid w:val="00AA6237"/>
    <w:rsid w:val="00AA63F1"/>
    <w:rsid w:val="00AA66AD"/>
    <w:rsid w:val="00AA672C"/>
    <w:rsid w:val="00AA69BF"/>
    <w:rsid w:val="00AA6C0A"/>
    <w:rsid w:val="00AA6E85"/>
    <w:rsid w:val="00AA7138"/>
    <w:rsid w:val="00AA74E1"/>
    <w:rsid w:val="00AA750C"/>
    <w:rsid w:val="00AA75FD"/>
    <w:rsid w:val="00AA7781"/>
    <w:rsid w:val="00AA7B96"/>
    <w:rsid w:val="00AA7C68"/>
    <w:rsid w:val="00AA7DBE"/>
    <w:rsid w:val="00AA7F82"/>
    <w:rsid w:val="00AA7FEE"/>
    <w:rsid w:val="00AB00D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107"/>
    <w:rsid w:val="00AB151B"/>
    <w:rsid w:val="00AB1755"/>
    <w:rsid w:val="00AB1900"/>
    <w:rsid w:val="00AB1B3F"/>
    <w:rsid w:val="00AB1B98"/>
    <w:rsid w:val="00AB1BB2"/>
    <w:rsid w:val="00AB1FFF"/>
    <w:rsid w:val="00AB2056"/>
    <w:rsid w:val="00AB20F7"/>
    <w:rsid w:val="00AB2345"/>
    <w:rsid w:val="00AB2A0C"/>
    <w:rsid w:val="00AB2B04"/>
    <w:rsid w:val="00AB2DD0"/>
    <w:rsid w:val="00AB2F59"/>
    <w:rsid w:val="00AB2FA5"/>
    <w:rsid w:val="00AB31A7"/>
    <w:rsid w:val="00AB3229"/>
    <w:rsid w:val="00AB3275"/>
    <w:rsid w:val="00AB34C6"/>
    <w:rsid w:val="00AB3641"/>
    <w:rsid w:val="00AB3C32"/>
    <w:rsid w:val="00AB3DF4"/>
    <w:rsid w:val="00AB3F6D"/>
    <w:rsid w:val="00AB44B0"/>
    <w:rsid w:val="00AB48E6"/>
    <w:rsid w:val="00AB502A"/>
    <w:rsid w:val="00AB50DC"/>
    <w:rsid w:val="00AB5258"/>
    <w:rsid w:val="00AB5288"/>
    <w:rsid w:val="00AB5292"/>
    <w:rsid w:val="00AB53E2"/>
    <w:rsid w:val="00AB540A"/>
    <w:rsid w:val="00AB57EB"/>
    <w:rsid w:val="00AB59D6"/>
    <w:rsid w:val="00AB5ECF"/>
    <w:rsid w:val="00AB5ED0"/>
    <w:rsid w:val="00AB655A"/>
    <w:rsid w:val="00AB6E20"/>
    <w:rsid w:val="00AB6E76"/>
    <w:rsid w:val="00AB6EE4"/>
    <w:rsid w:val="00AB7B56"/>
    <w:rsid w:val="00AB7E1A"/>
    <w:rsid w:val="00AC03C5"/>
    <w:rsid w:val="00AC03E2"/>
    <w:rsid w:val="00AC0A32"/>
    <w:rsid w:val="00AC0E86"/>
    <w:rsid w:val="00AC0F88"/>
    <w:rsid w:val="00AC136A"/>
    <w:rsid w:val="00AC1376"/>
    <w:rsid w:val="00AC13EA"/>
    <w:rsid w:val="00AC163A"/>
    <w:rsid w:val="00AC1708"/>
    <w:rsid w:val="00AC1810"/>
    <w:rsid w:val="00AC1C2F"/>
    <w:rsid w:val="00AC23DB"/>
    <w:rsid w:val="00AC23FE"/>
    <w:rsid w:val="00AC261A"/>
    <w:rsid w:val="00AC2758"/>
    <w:rsid w:val="00AC296C"/>
    <w:rsid w:val="00AC2A27"/>
    <w:rsid w:val="00AC2CAD"/>
    <w:rsid w:val="00AC31DE"/>
    <w:rsid w:val="00AC348A"/>
    <w:rsid w:val="00AC349E"/>
    <w:rsid w:val="00AC34BD"/>
    <w:rsid w:val="00AC3712"/>
    <w:rsid w:val="00AC3824"/>
    <w:rsid w:val="00AC3D70"/>
    <w:rsid w:val="00AC4154"/>
    <w:rsid w:val="00AC42FB"/>
    <w:rsid w:val="00AC4487"/>
    <w:rsid w:val="00AC4671"/>
    <w:rsid w:val="00AC4BEF"/>
    <w:rsid w:val="00AC4CE5"/>
    <w:rsid w:val="00AC4F33"/>
    <w:rsid w:val="00AC556C"/>
    <w:rsid w:val="00AC5640"/>
    <w:rsid w:val="00AC5906"/>
    <w:rsid w:val="00AC591F"/>
    <w:rsid w:val="00AC5C1C"/>
    <w:rsid w:val="00AC64C7"/>
    <w:rsid w:val="00AC7589"/>
    <w:rsid w:val="00AC7A7D"/>
    <w:rsid w:val="00AD000C"/>
    <w:rsid w:val="00AD0159"/>
    <w:rsid w:val="00AD0337"/>
    <w:rsid w:val="00AD044B"/>
    <w:rsid w:val="00AD049A"/>
    <w:rsid w:val="00AD04FC"/>
    <w:rsid w:val="00AD06AC"/>
    <w:rsid w:val="00AD07B4"/>
    <w:rsid w:val="00AD0878"/>
    <w:rsid w:val="00AD0A9A"/>
    <w:rsid w:val="00AD0CB7"/>
    <w:rsid w:val="00AD1075"/>
    <w:rsid w:val="00AD128A"/>
    <w:rsid w:val="00AD1929"/>
    <w:rsid w:val="00AD1AB2"/>
    <w:rsid w:val="00AD2ACE"/>
    <w:rsid w:val="00AD2EF9"/>
    <w:rsid w:val="00AD2F3C"/>
    <w:rsid w:val="00AD3A82"/>
    <w:rsid w:val="00AD3C04"/>
    <w:rsid w:val="00AD3CB4"/>
    <w:rsid w:val="00AD4396"/>
    <w:rsid w:val="00AD45B8"/>
    <w:rsid w:val="00AD4804"/>
    <w:rsid w:val="00AD494E"/>
    <w:rsid w:val="00AD49C3"/>
    <w:rsid w:val="00AD4D63"/>
    <w:rsid w:val="00AD4F13"/>
    <w:rsid w:val="00AD4F45"/>
    <w:rsid w:val="00AD525D"/>
    <w:rsid w:val="00AD5AE3"/>
    <w:rsid w:val="00AD5FD6"/>
    <w:rsid w:val="00AD6048"/>
    <w:rsid w:val="00AD6507"/>
    <w:rsid w:val="00AD6508"/>
    <w:rsid w:val="00AD65DA"/>
    <w:rsid w:val="00AD6BD3"/>
    <w:rsid w:val="00AD6C97"/>
    <w:rsid w:val="00AD6D8F"/>
    <w:rsid w:val="00AD766E"/>
    <w:rsid w:val="00AD780B"/>
    <w:rsid w:val="00AD7A83"/>
    <w:rsid w:val="00AE0041"/>
    <w:rsid w:val="00AE01C9"/>
    <w:rsid w:val="00AE070A"/>
    <w:rsid w:val="00AE09EF"/>
    <w:rsid w:val="00AE0ACE"/>
    <w:rsid w:val="00AE0C3A"/>
    <w:rsid w:val="00AE0D4A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3210"/>
    <w:rsid w:val="00AE329E"/>
    <w:rsid w:val="00AE34EB"/>
    <w:rsid w:val="00AE35FA"/>
    <w:rsid w:val="00AE3834"/>
    <w:rsid w:val="00AE3B18"/>
    <w:rsid w:val="00AE3CB4"/>
    <w:rsid w:val="00AE3E62"/>
    <w:rsid w:val="00AE3F68"/>
    <w:rsid w:val="00AE4489"/>
    <w:rsid w:val="00AE44D6"/>
    <w:rsid w:val="00AE44DE"/>
    <w:rsid w:val="00AE460E"/>
    <w:rsid w:val="00AE4D6F"/>
    <w:rsid w:val="00AE4E45"/>
    <w:rsid w:val="00AE4E63"/>
    <w:rsid w:val="00AE549C"/>
    <w:rsid w:val="00AE59F0"/>
    <w:rsid w:val="00AE5DDD"/>
    <w:rsid w:val="00AE6069"/>
    <w:rsid w:val="00AE60AA"/>
    <w:rsid w:val="00AE6359"/>
    <w:rsid w:val="00AE635B"/>
    <w:rsid w:val="00AE695F"/>
    <w:rsid w:val="00AE6AAF"/>
    <w:rsid w:val="00AE71CB"/>
    <w:rsid w:val="00AE71CD"/>
    <w:rsid w:val="00AE7A53"/>
    <w:rsid w:val="00AE7C1E"/>
    <w:rsid w:val="00AE7DD5"/>
    <w:rsid w:val="00AF00F5"/>
    <w:rsid w:val="00AF0311"/>
    <w:rsid w:val="00AF03C0"/>
    <w:rsid w:val="00AF04D5"/>
    <w:rsid w:val="00AF054D"/>
    <w:rsid w:val="00AF0875"/>
    <w:rsid w:val="00AF0B21"/>
    <w:rsid w:val="00AF0B3D"/>
    <w:rsid w:val="00AF0BE4"/>
    <w:rsid w:val="00AF0CD2"/>
    <w:rsid w:val="00AF0E42"/>
    <w:rsid w:val="00AF1253"/>
    <w:rsid w:val="00AF151E"/>
    <w:rsid w:val="00AF163E"/>
    <w:rsid w:val="00AF1B88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3128"/>
    <w:rsid w:val="00AF355B"/>
    <w:rsid w:val="00AF372D"/>
    <w:rsid w:val="00AF3896"/>
    <w:rsid w:val="00AF3A40"/>
    <w:rsid w:val="00AF3CB9"/>
    <w:rsid w:val="00AF3D20"/>
    <w:rsid w:val="00AF41F1"/>
    <w:rsid w:val="00AF45D8"/>
    <w:rsid w:val="00AF4AF3"/>
    <w:rsid w:val="00AF4B08"/>
    <w:rsid w:val="00AF4DDE"/>
    <w:rsid w:val="00AF5066"/>
    <w:rsid w:val="00AF52CB"/>
    <w:rsid w:val="00AF583B"/>
    <w:rsid w:val="00AF5DC8"/>
    <w:rsid w:val="00AF5E4D"/>
    <w:rsid w:val="00AF6071"/>
    <w:rsid w:val="00AF66A5"/>
    <w:rsid w:val="00AF685E"/>
    <w:rsid w:val="00AF6BD8"/>
    <w:rsid w:val="00AF6F6C"/>
    <w:rsid w:val="00AF6FC0"/>
    <w:rsid w:val="00AF72DD"/>
    <w:rsid w:val="00AF75F7"/>
    <w:rsid w:val="00AF7A17"/>
    <w:rsid w:val="00AF7BB1"/>
    <w:rsid w:val="00AF7C40"/>
    <w:rsid w:val="00AF7CFF"/>
    <w:rsid w:val="00AF7E10"/>
    <w:rsid w:val="00B0003F"/>
    <w:rsid w:val="00B002F7"/>
    <w:rsid w:val="00B00472"/>
    <w:rsid w:val="00B00544"/>
    <w:rsid w:val="00B0091F"/>
    <w:rsid w:val="00B00B5B"/>
    <w:rsid w:val="00B00BDA"/>
    <w:rsid w:val="00B00CA3"/>
    <w:rsid w:val="00B01159"/>
    <w:rsid w:val="00B013EB"/>
    <w:rsid w:val="00B01475"/>
    <w:rsid w:val="00B014DB"/>
    <w:rsid w:val="00B0158B"/>
    <w:rsid w:val="00B0162D"/>
    <w:rsid w:val="00B01825"/>
    <w:rsid w:val="00B01C98"/>
    <w:rsid w:val="00B020BE"/>
    <w:rsid w:val="00B02213"/>
    <w:rsid w:val="00B0229B"/>
    <w:rsid w:val="00B024DC"/>
    <w:rsid w:val="00B028EC"/>
    <w:rsid w:val="00B02B4C"/>
    <w:rsid w:val="00B02CA1"/>
    <w:rsid w:val="00B0324B"/>
    <w:rsid w:val="00B03731"/>
    <w:rsid w:val="00B0373A"/>
    <w:rsid w:val="00B03C04"/>
    <w:rsid w:val="00B03C45"/>
    <w:rsid w:val="00B0422F"/>
    <w:rsid w:val="00B0442F"/>
    <w:rsid w:val="00B0469C"/>
    <w:rsid w:val="00B047EB"/>
    <w:rsid w:val="00B047F1"/>
    <w:rsid w:val="00B04A12"/>
    <w:rsid w:val="00B04F62"/>
    <w:rsid w:val="00B04FEE"/>
    <w:rsid w:val="00B04FFB"/>
    <w:rsid w:val="00B0519D"/>
    <w:rsid w:val="00B05328"/>
    <w:rsid w:val="00B05357"/>
    <w:rsid w:val="00B054A2"/>
    <w:rsid w:val="00B05519"/>
    <w:rsid w:val="00B05739"/>
    <w:rsid w:val="00B05864"/>
    <w:rsid w:val="00B05C4C"/>
    <w:rsid w:val="00B05DA1"/>
    <w:rsid w:val="00B05E65"/>
    <w:rsid w:val="00B06102"/>
    <w:rsid w:val="00B0621E"/>
    <w:rsid w:val="00B06409"/>
    <w:rsid w:val="00B06E80"/>
    <w:rsid w:val="00B071E8"/>
    <w:rsid w:val="00B07243"/>
    <w:rsid w:val="00B0729C"/>
    <w:rsid w:val="00B072B2"/>
    <w:rsid w:val="00B0737A"/>
    <w:rsid w:val="00B07423"/>
    <w:rsid w:val="00B07597"/>
    <w:rsid w:val="00B07645"/>
    <w:rsid w:val="00B076F0"/>
    <w:rsid w:val="00B07D19"/>
    <w:rsid w:val="00B10563"/>
    <w:rsid w:val="00B1069D"/>
    <w:rsid w:val="00B10A65"/>
    <w:rsid w:val="00B10BBC"/>
    <w:rsid w:val="00B11110"/>
    <w:rsid w:val="00B11245"/>
    <w:rsid w:val="00B112DE"/>
    <w:rsid w:val="00B11397"/>
    <w:rsid w:val="00B117DE"/>
    <w:rsid w:val="00B12063"/>
    <w:rsid w:val="00B120FB"/>
    <w:rsid w:val="00B12167"/>
    <w:rsid w:val="00B1216F"/>
    <w:rsid w:val="00B122A2"/>
    <w:rsid w:val="00B12349"/>
    <w:rsid w:val="00B124E8"/>
    <w:rsid w:val="00B12539"/>
    <w:rsid w:val="00B12667"/>
    <w:rsid w:val="00B1267D"/>
    <w:rsid w:val="00B1274A"/>
    <w:rsid w:val="00B1283C"/>
    <w:rsid w:val="00B12DB5"/>
    <w:rsid w:val="00B1348F"/>
    <w:rsid w:val="00B13527"/>
    <w:rsid w:val="00B135A3"/>
    <w:rsid w:val="00B135A6"/>
    <w:rsid w:val="00B13647"/>
    <w:rsid w:val="00B136BD"/>
    <w:rsid w:val="00B1376B"/>
    <w:rsid w:val="00B13ECB"/>
    <w:rsid w:val="00B148C0"/>
    <w:rsid w:val="00B148EA"/>
    <w:rsid w:val="00B14A7D"/>
    <w:rsid w:val="00B14EB1"/>
    <w:rsid w:val="00B153EE"/>
    <w:rsid w:val="00B155BD"/>
    <w:rsid w:val="00B15830"/>
    <w:rsid w:val="00B158B0"/>
    <w:rsid w:val="00B15A74"/>
    <w:rsid w:val="00B15CE8"/>
    <w:rsid w:val="00B15EB1"/>
    <w:rsid w:val="00B16829"/>
    <w:rsid w:val="00B16B19"/>
    <w:rsid w:val="00B16E81"/>
    <w:rsid w:val="00B16F9A"/>
    <w:rsid w:val="00B1710C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2B"/>
    <w:rsid w:val="00B201F8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1B95"/>
    <w:rsid w:val="00B221D1"/>
    <w:rsid w:val="00B226CE"/>
    <w:rsid w:val="00B227BA"/>
    <w:rsid w:val="00B22C09"/>
    <w:rsid w:val="00B23480"/>
    <w:rsid w:val="00B235E0"/>
    <w:rsid w:val="00B23797"/>
    <w:rsid w:val="00B239DC"/>
    <w:rsid w:val="00B23D0D"/>
    <w:rsid w:val="00B23DB8"/>
    <w:rsid w:val="00B23E46"/>
    <w:rsid w:val="00B23E4B"/>
    <w:rsid w:val="00B24A86"/>
    <w:rsid w:val="00B24C32"/>
    <w:rsid w:val="00B24D43"/>
    <w:rsid w:val="00B24DC8"/>
    <w:rsid w:val="00B253FA"/>
    <w:rsid w:val="00B2551A"/>
    <w:rsid w:val="00B25B68"/>
    <w:rsid w:val="00B25E74"/>
    <w:rsid w:val="00B263C7"/>
    <w:rsid w:val="00B2659D"/>
    <w:rsid w:val="00B268BE"/>
    <w:rsid w:val="00B26946"/>
    <w:rsid w:val="00B26E40"/>
    <w:rsid w:val="00B27A06"/>
    <w:rsid w:val="00B27D2C"/>
    <w:rsid w:val="00B30149"/>
    <w:rsid w:val="00B30586"/>
    <w:rsid w:val="00B30790"/>
    <w:rsid w:val="00B30929"/>
    <w:rsid w:val="00B30A77"/>
    <w:rsid w:val="00B30AB5"/>
    <w:rsid w:val="00B30C60"/>
    <w:rsid w:val="00B30E84"/>
    <w:rsid w:val="00B3148C"/>
    <w:rsid w:val="00B315AA"/>
    <w:rsid w:val="00B316AB"/>
    <w:rsid w:val="00B318C9"/>
    <w:rsid w:val="00B31A7D"/>
    <w:rsid w:val="00B31D6B"/>
    <w:rsid w:val="00B31D8B"/>
    <w:rsid w:val="00B3203B"/>
    <w:rsid w:val="00B320DE"/>
    <w:rsid w:val="00B3214B"/>
    <w:rsid w:val="00B32A8D"/>
    <w:rsid w:val="00B32AA8"/>
    <w:rsid w:val="00B32B96"/>
    <w:rsid w:val="00B32CD8"/>
    <w:rsid w:val="00B33214"/>
    <w:rsid w:val="00B33682"/>
    <w:rsid w:val="00B33B2F"/>
    <w:rsid w:val="00B34446"/>
    <w:rsid w:val="00B34610"/>
    <w:rsid w:val="00B3466A"/>
    <w:rsid w:val="00B3503B"/>
    <w:rsid w:val="00B35043"/>
    <w:rsid w:val="00B3507D"/>
    <w:rsid w:val="00B35179"/>
    <w:rsid w:val="00B351CF"/>
    <w:rsid w:val="00B355BE"/>
    <w:rsid w:val="00B35695"/>
    <w:rsid w:val="00B35824"/>
    <w:rsid w:val="00B35A8D"/>
    <w:rsid w:val="00B35B32"/>
    <w:rsid w:val="00B35BFB"/>
    <w:rsid w:val="00B35E45"/>
    <w:rsid w:val="00B35F5C"/>
    <w:rsid w:val="00B35FBF"/>
    <w:rsid w:val="00B366B6"/>
    <w:rsid w:val="00B36B91"/>
    <w:rsid w:val="00B36C13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6DF"/>
    <w:rsid w:val="00B4076E"/>
    <w:rsid w:val="00B408EB"/>
    <w:rsid w:val="00B40C74"/>
    <w:rsid w:val="00B40CA2"/>
    <w:rsid w:val="00B41058"/>
    <w:rsid w:val="00B415B6"/>
    <w:rsid w:val="00B41B08"/>
    <w:rsid w:val="00B41C4A"/>
    <w:rsid w:val="00B41DE9"/>
    <w:rsid w:val="00B420D3"/>
    <w:rsid w:val="00B4218D"/>
    <w:rsid w:val="00B422D9"/>
    <w:rsid w:val="00B4233C"/>
    <w:rsid w:val="00B42410"/>
    <w:rsid w:val="00B42791"/>
    <w:rsid w:val="00B42CCB"/>
    <w:rsid w:val="00B42D92"/>
    <w:rsid w:val="00B431C2"/>
    <w:rsid w:val="00B433CC"/>
    <w:rsid w:val="00B437E4"/>
    <w:rsid w:val="00B438C0"/>
    <w:rsid w:val="00B43C45"/>
    <w:rsid w:val="00B43E3B"/>
    <w:rsid w:val="00B44120"/>
    <w:rsid w:val="00B44130"/>
    <w:rsid w:val="00B4428D"/>
    <w:rsid w:val="00B4465B"/>
    <w:rsid w:val="00B44A9F"/>
    <w:rsid w:val="00B45061"/>
    <w:rsid w:val="00B4509D"/>
    <w:rsid w:val="00B452E4"/>
    <w:rsid w:val="00B45396"/>
    <w:rsid w:val="00B45673"/>
    <w:rsid w:val="00B456BA"/>
    <w:rsid w:val="00B4574B"/>
    <w:rsid w:val="00B4594F"/>
    <w:rsid w:val="00B462A2"/>
    <w:rsid w:val="00B4633B"/>
    <w:rsid w:val="00B46428"/>
    <w:rsid w:val="00B46667"/>
    <w:rsid w:val="00B4680E"/>
    <w:rsid w:val="00B46D91"/>
    <w:rsid w:val="00B46DC1"/>
    <w:rsid w:val="00B46EA8"/>
    <w:rsid w:val="00B471D7"/>
    <w:rsid w:val="00B473CF"/>
    <w:rsid w:val="00B47443"/>
    <w:rsid w:val="00B4748C"/>
    <w:rsid w:val="00B5002C"/>
    <w:rsid w:val="00B50269"/>
    <w:rsid w:val="00B50599"/>
    <w:rsid w:val="00B505A5"/>
    <w:rsid w:val="00B50772"/>
    <w:rsid w:val="00B50A4D"/>
    <w:rsid w:val="00B50D14"/>
    <w:rsid w:val="00B511EA"/>
    <w:rsid w:val="00B5151B"/>
    <w:rsid w:val="00B5189D"/>
    <w:rsid w:val="00B5190D"/>
    <w:rsid w:val="00B51CFD"/>
    <w:rsid w:val="00B51E09"/>
    <w:rsid w:val="00B5239E"/>
    <w:rsid w:val="00B524A1"/>
    <w:rsid w:val="00B525A8"/>
    <w:rsid w:val="00B53499"/>
    <w:rsid w:val="00B54854"/>
    <w:rsid w:val="00B5495C"/>
    <w:rsid w:val="00B54DDB"/>
    <w:rsid w:val="00B55446"/>
    <w:rsid w:val="00B5559F"/>
    <w:rsid w:val="00B558CF"/>
    <w:rsid w:val="00B55985"/>
    <w:rsid w:val="00B559F9"/>
    <w:rsid w:val="00B55F30"/>
    <w:rsid w:val="00B56254"/>
    <w:rsid w:val="00B56255"/>
    <w:rsid w:val="00B5635A"/>
    <w:rsid w:val="00B568E2"/>
    <w:rsid w:val="00B56932"/>
    <w:rsid w:val="00B5699E"/>
    <w:rsid w:val="00B56BA3"/>
    <w:rsid w:val="00B56D12"/>
    <w:rsid w:val="00B56F2B"/>
    <w:rsid w:val="00B56FEC"/>
    <w:rsid w:val="00B56FF6"/>
    <w:rsid w:val="00B57090"/>
    <w:rsid w:val="00B57A9A"/>
    <w:rsid w:val="00B57AD7"/>
    <w:rsid w:val="00B57BD5"/>
    <w:rsid w:val="00B57EBE"/>
    <w:rsid w:val="00B601AF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9C6"/>
    <w:rsid w:val="00B619EE"/>
    <w:rsid w:val="00B61CB1"/>
    <w:rsid w:val="00B625BD"/>
    <w:rsid w:val="00B629FF"/>
    <w:rsid w:val="00B62A50"/>
    <w:rsid w:val="00B633F9"/>
    <w:rsid w:val="00B6377B"/>
    <w:rsid w:val="00B63C3B"/>
    <w:rsid w:val="00B642A2"/>
    <w:rsid w:val="00B643E5"/>
    <w:rsid w:val="00B6496F"/>
    <w:rsid w:val="00B64E50"/>
    <w:rsid w:val="00B65416"/>
    <w:rsid w:val="00B6591E"/>
    <w:rsid w:val="00B65942"/>
    <w:rsid w:val="00B659FE"/>
    <w:rsid w:val="00B6649A"/>
    <w:rsid w:val="00B666D7"/>
    <w:rsid w:val="00B666DB"/>
    <w:rsid w:val="00B666FB"/>
    <w:rsid w:val="00B66CA1"/>
    <w:rsid w:val="00B67110"/>
    <w:rsid w:val="00B67183"/>
    <w:rsid w:val="00B674F2"/>
    <w:rsid w:val="00B67640"/>
    <w:rsid w:val="00B67643"/>
    <w:rsid w:val="00B704CA"/>
    <w:rsid w:val="00B708B3"/>
    <w:rsid w:val="00B70AD5"/>
    <w:rsid w:val="00B70F14"/>
    <w:rsid w:val="00B7104C"/>
    <w:rsid w:val="00B711EA"/>
    <w:rsid w:val="00B71293"/>
    <w:rsid w:val="00B71443"/>
    <w:rsid w:val="00B71638"/>
    <w:rsid w:val="00B7197B"/>
    <w:rsid w:val="00B71AE4"/>
    <w:rsid w:val="00B71DF5"/>
    <w:rsid w:val="00B72125"/>
    <w:rsid w:val="00B721D4"/>
    <w:rsid w:val="00B7233D"/>
    <w:rsid w:val="00B7248E"/>
    <w:rsid w:val="00B727C2"/>
    <w:rsid w:val="00B72BE7"/>
    <w:rsid w:val="00B72D1E"/>
    <w:rsid w:val="00B72E24"/>
    <w:rsid w:val="00B7364F"/>
    <w:rsid w:val="00B73654"/>
    <w:rsid w:val="00B73A12"/>
    <w:rsid w:val="00B73EFE"/>
    <w:rsid w:val="00B74175"/>
    <w:rsid w:val="00B744B2"/>
    <w:rsid w:val="00B7455F"/>
    <w:rsid w:val="00B746AB"/>
    <w:rsid w:val="00B74A46"/>
    <w:rsid w:val="00B74E69"/>
    <w:rsid w:val="00B74EA8"/>
    <w:rsid w:val="00B74EDF"/>
    <w:rsid w:val="00B750A3"/>
    <w:rsid w:val="00B751EF"/>
    <w:rsid w:val="00B75410"/>
    <w:rsid w:val="00B7547A"/>
    <w:rsid w:val="00B7554B"/>
    <w:rsid w:val="00B7569A"/>
    <w:rsid w:val="00B757B5"/>
    <w:rsid w:val="00B75808"/>
    <w:rsid w:val="00B75F20"/>
    <w:rsid w:val="00B75FEB"/>
    <w:rsid w:val="00B7615D"/>
    <w:rsid w:val="00B7689D"/>
    <w:rsid w:val="00B76957"/>
    <w:rsid w:val="00B76EF9"/>
    <w:rsid w:val="00B7776A"/>
    <w:rsid w:val="00B7783F"/>
    <w:rsid w:val="00B778AB"/>
    <w:rsid w:val="00B77D0B"/>
    <w:rsid w:val="00B80423"/>
    <w:rsid w:val="00B80631"/>
    <w:rsid w:val="00B80785"/>
    <w:rsid w:val="00B8084E"/>
    <w:rsid w:val="00B809C1"/>
    <w:rsid w:val="00B80A7D"/>
    <w:rsid w:val="00B80AAE"/>
    <w:rsid w:val="00B80D54"/>
    <w:rsid w:val="00B810A9"/>
    <w:rsid w:val="00B811D0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D2"/>
    <w:rsid w:val="00B8399F"/>
    <w:rsid w:val="00B83C3F"/>
    <w:rsid w:val="00B83EC0"/>
    <w:rsid w:val="00B83F0C"/>
    <w:rsid w:val="00B84114"/>
    <w:rsid w:val="00B843BD"/>
    <w:rsid w:val="00B846B5"/>
    <w:rsid w:val="00B8480D"/>
    <w:rsid w:val="00B84B40"/>
    <w:rsid w:val="00B851C3"/>
    <w:rsid w:val="00B8576F"/>
    <w:rsid w:val="00B85BE0"/>
    <w:rsid w:val="00B85D24"/>
    <w:rsid w:val="00B85D62"/>
    <w:rsid w:val="00B85EAA"/>
    <w:rsid w:val="00B86C6D"/>
    <w:rsid w:val="00B86F3D"/>
    <w:rsid w:val="00B87698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1FEE"/>
    <w:rsid w:val="00B92164"/>
    <w:rsid w:val="00B9259D"/>
    <w:rsid w:val="00B92AE0"/>
    <w:rsid w:val="00B92D31"/>
    <w:rsid w:val="00B92E15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489"/>
    <w:rsid w:val="00B948B3"/>
    <w:rsid w:val="00B950DD"/>
    <w:rsid w:val="00B95679"/>
    <w:rsid w:val="00B9599D"/>
    <w:rsid w:val="00B959A3"/>
    <w:rsid w:val="00B96156"/>
    <w:rsid w:val="00B967BA"/>
    <w:rsid w:val="00B96EC4"/>
    <w:rsid w:val="00B97301"/>
    <w:rsid w:val="00B97532"/>
    <w:rsid w:val="00B97EEC"/>
    <w:rsid w:val="00B97F28"/>
    <w:rsid w:val="00BA0060"/>
    <w:rsid w:val="00BA051A"/>
    <w:rsid w:val="00BA05F5"/>
    <w:rsid w:val="00BA0CE7"/>
    <w:rsid w:val="00BA123B"/>
    <w:rsid w:val="00BA13A4"/>
    <w:rsid w:val="00BA15E6"/>
    <w:rsid w:val="00BA168F"/>
    <w:rsid w:val="00BA1826"/>
    <w:rsid w:val="00BA210A"/>
    <w:rsid w:val="00BA21FF"/>
    <w:rsid w:val="00BA258A"/>
    <w:rsid w:val="00BA2C81"/>
    <w:rsid w:val="00BA30C8"/>
    <w:rsid w:val="00BA3476"/>
    <w:rsid w:val="00BA3B7C"/>
    <w:rsid w:val="00BA3E28"/>
    <w:rsid w:val="00BA3FB8"/>
    <w:rsid w:val="00BA460F"/>
    <w:rsid w:val="00BA4640"/>
    <w:rsid w:val="00BA479C"/>
    <w:rsid w:val="00BA47A0"/>
    <w:rsid w:val="00BA48A2"/>
    <w:rsid w:val="00BA4973"/>
    <w:rsid w:val="00BA4AAD"/>
    <w:rsid w:val="00BA4B94"/>
    <w:rsid w:val="00BA4D04"/>
    <w:rsid w:val="00BA4E8B"/>
    <w:rsid w:val="00BA51CE"/>
    <w:rsid w:val="00BA51E0"/>
    <w:rsid w:val="00BA537A"/>
    <w:rsid w:val="00BA542B"/>
    <w:rsid w:val="00BA55FB"/>
    <w:rsid w:val="00BA5630"/>
    <w:rsid w:val="00BA5870"/>
    <w:rsid w:val="00BA5ACB"/>
    <w:rsid w:val="00BA5B79"/>
    <w:rsid w:val="00BA5CE9"/>
    <w:rsid w:val="00BA5F0A"/>
    <w:rsid w:val="00BA600D"/>
    <w:rsid w:val="00BA64BA"/>
    <w:rsid w:val="00BA6696"/>
    <w:rsid w:val="00BA6DFD"/>
    <w:rsid w:val="00BA6E37"/>
    <w:rsid w:val="00BA7057"/>
    <w:rsid w:val="00BA7060"/>
    <w:rsid w:val="00BA744A"/>
    <w:rsid w:val="00BA7558"/>
    <w:rsid w:val="00BA792E"/>
    <w:rsid w:val="00BA7D11"/>
    <w:rsid w:val="00BA7E2B"/>
    <w:rsid w:val="00BA7E9C"/>
    <w:rsid w:val="00BA7F0F"/>
    <w:rsid w:val="00BB004C"/>
    <w:rsid w:val="00BB0127"/>
    <w:rsid w:val="00BB0469"/>
    <w:rsid w:val="00BB06A3"/>
    <w:rsid w:val="00BB088D"/>
    <w:rsid w:val="00BB0B7B"/>
    <w:rsid w:val="00BB0BF6"/>
    <w:rsid w:val="00BB0E26"/>
    <w:rsid w:val="00BB16C6"/>
    <w:rsid w:val="00BB1794"/>
    <w:rsid w:val="00BB19FB"/>
    <w:rsid w:val="00BB1A63"/>
    <w:rsid w:val="00BB1EEC"/>
    <w:rsid w:val="00BB2033"/>
    <w:rsid w:val="00BB2059"/>
    <w:rsid w:val="00BB20A5"/>
    <w:rsid w:val="00BB2995"/>
    <w:rsid w:val="00BB3175"/>
    <w:rsid w:val="00BB31E9"/>
    <w:rsid w:val="00BB3379"/>
    <w:rsid w:val="00BB35D4"/>
    <w:rsid w:val="00BB3698"/>
    <w:rsid w:val="00BB36D7"/>
    <w:rsid w:val="00BB3905"/>
    <w:rsid w:val="00BB3944"/>
    <w:rsid w:val="00BB3F0C"/>
    <w:rsid w:val="00BB3F45"/>
    <w:rsid w:val="00BB439C"/>
    <w:rsid w:val="00BB441F"/>
    <w:rsid w:val="00BB4919"/>
    <w:rsid w:val="00BB4982"/>
    <w:rsid w:val="00BB4A93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F4E"/>
    <w:rsid w:val="00BB606D"/>
    <w:rsid w:val="00BB629D"/>
    <w:rsid w:val="00BB62D2"/>
    <w:rsid w:val="00BB6414"/>
    <w:rsid w:val="00BB65AD"/>
    <w:rsid w:val="00BB6A3C"/>
    <w:rsid w:val="00BB6B3C"/>
    <w:rsid w:val="00BB708C"/>
    <w:rsid w:val="00BB73E8"/>
    <w:rsid w:val="00BB7694"/>
    <w:rsid w:val="00BB787F"/>
    <w:rsid w:val="00BB79AD"/>
    <w:rsid w:val="00BB7E52"/>
    <w:rsid w:val="00BC030A"/>
    <w:rsid w:val="00BC04B1"/>
    <w:rsid w:val="00BC0835"/>
    <w:rsid w:val="00BC0BB4"/>
    <w:rsid w:val="00BC0C8F"/>
    <w:rsid w:val="00BC0F42"/>
    <w:rsid w:val="00BC1108"/>
    <w:rsid w:val="00BC13E2"/>
    <w:rsid w:val="00BC15D8"/>
    <w:rsid w:val="00BC16DF"/>
    <w:rsid w:val="00BC19F0"/>
    <w:rsid w:val="00BC1A30"/>
    <w:rsid w:val="00BC1A64"/>
    <w:rsid w:val="00BC1AAF"/>
    <w:rsid w:val="00BC1AE9"/>
    <w:rsid w:val="00BC1C80"/>
    <w:rsid w:val="00BC21AA"/>
    <w:rsid w:val="00BC2785"/>
    <w:rsid w:val="00BC2795"/>
    <w:rsid w:val="00BC27A1"/>
    <w:rsid w:val="00BC348B"/>
    <w:rsid w:val="00BC355B"/>
    <w:rsid w:val="00BC362C"/>
    <w:rsid w:val="00BC3E27"/>
    <w:rsid w:val="00BC3F4E"/>
    <w:rsid w:val="00BC4200"/>
    <w:rsid w:val="00BC429D"/>
    <w:rsid w:val="00BC4513"/>
    <w:rsid w:val="00BC461D"/>
    <w:rsid w:val="00BC485E"/>
    <w:rsid w:val="00BC48E7"/>
    <w:rsid w:val="00BC4C62"/>
    <w:rsid w:val="00BC4DFD"/>
    <w:rsid w:val="00BC5265"/>
    <w:rsid w:val="00BC5385"/>
    <w:rsid w:val="00BC573D"/>
    <w:rsid w:val="00BC594F"/>
    <w:rsid w:val="00BC5B16"/>
    <w:rsid w:val="00BC5D63"/>
    <w:rsid w:val="00BC5E47"/>
    <w:rsid w:val="00BC5E82"/>
    <w:rsid w:val="00BC6552"/>
    <w:rsid w:val="00BC65D2"/>
    <w:rsid w:val="00BC676D"/>
    <w:rsid w:val="00BC6DC9"/>
    <w:rsid w:val="00BC7398"/>
    <w:rsid w:val="00BC76DE"/>
    <w:rsid w:val="00BC7CC2"/>
    <w:rsid w:val="00BD01B8"/>
    <w:rsid w:val="00BD0283"/>
    <w:rsid w:val="00BD063E"/>
    <w:rsid w:val="00BD06E0"/>
    <w:rsid w:val="00BD08A4"/>
    <w:rsid w:val="00BD09E8"/>
    <w:rsid w:val="00BD0A0B"/>
    <w:rsid w:val="00BD0BE6"/>
    <w:rsid w:val="00BD0C6E"/>
    <w:rsid w:val="00BD0CDB"/>
    <w:rsid w:val="00BD0F12"/>
    <w:rsid w:val="00BD109D"/>
    <w:rsid w:val="00BD11F0"/>
    <w:rsid w:val="00BD1478"/>
    <w:rsid w:val="00BD1617"/>
    <w:rsid w:val="00BD1628"/>
    <w:rsid w:val="00BD17F5"/>
    <w:rsid w:val="00BD1836"/>
    <w:rsid w:val="00BD1C88"/>
    <w:rsid w:val="00BD205B"/>
    <w:rsid w:val="00BD2270"/>
    <w:rsid w:val="00BD26B7"/>
    <w:rsid w:val="00BD272C"/>
    <w:rsid w:val="00BD276F"/>
    <w:rsid w:val="00BD2806"/>
    <w:rsid w:val="00BD2853"/>
    <w:rsid w:val="00BD296F"/>
    <w:rsid w:val="00BD2A01"/>
    <w:rsid w:val="00BD3155"/>
    <w:rsid w:val="00BD327B"/>
    <w:rsid w:val="00BD345F"/>
    <w:rsid w:val="00BD34E8"/>
    <w:rsid w:val="00BD35A8"/>
    <w:rsid w:val="00BD391A"/>
    <w:rsid w:val="00BD3A2D"/>
    <w:rsid w:val="00BD3B27"/>
    <w:rsid w:val="00BD3BFE"/>
    <w:rsid w:val="00BD3E13"/>
    <w:rsid w:val="00BD41E1"/>
    <w:rsid w:val="00BD4479"/>
    <w:rsid w:val="00BD4607"/>
    <w:rsid w:val="00BD49D3"/>
    <w:rsid w:val="00BD4F0E"/>
    <w:rsid w:val="00BD508D"/>
    <w:rsid w:val="00BD50D3"/>
    <w:rsid w:val="00BD50E0"/>
    <w:rsid w:val="00BD516D"/>
    <w:rsid w:val="00BD53DF"/>
    <w:rsid w:val="00BD543F"/>
    <w:rsid w:val="00BD55DD"/>
    <w:rsid w:val="00BD5AC7"/>
    <w:rsid w:val="00BD5BAB"/>
    <w:rsid w:val="00BD5BCB"/>
    <w:rsid w:val="00BD6073"/>
    <w:rsid w:val="00BD609A"/>
    <w:rsid w:val="00BD6460"/>
    <w:rsid w:val="00BD6550"/>
    <w:rsid w:val="00BD6726"/>
    <w:rsid w:val="00BD672F"/>
    <w:rsid w:val="00BD6776"/>
    <w:rsid w:val="00BD6B31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63A"/>
    <w:rsid w:val="00BE07B3"/>
    <w:rsid w:val="00BE0DE4"/>
    <w:rsid w:val="00BE0E81"/>
    <w:rsid w:val="00BE103D"/>
    <w:rsid w:val="00BE1551"/>
    <w:rsid w:val="00BE1AD8"/>
    <w:rsid w:val="00BE1BC2"/>
    <w:rsid w:val="00BE1D15"/>
    <w:rsid w:val="00BE1E77"/>
    <w:rsid w:val="00BE201A"/>
    <w:rsid w:val="00BE20F4"/>
    <w:rsid w:val="00BE2430"/>
    <w:rsid w:val="00BE2513"/>
    <w:rsid w:val="00BE25D2"/>
    <w:rsid w:val="00BE2834"/>
    <w:rsid w:val="00BE2B92"/>
    <w:rsid w:val="00BE2E0D"/>
    <w:rsid w:val="00BE2E81"/>
    <w:rsid w:val="00BE307E"/>
    <w:rsid w:val="00BE3197"/>
    <w:rsid w:val="00BE3479"/>
    <w:rsid w:val="00BE35FC"/>
    <w:rsid w:val="00BE3B33"/>
    <w:rsid w:val="00BE3C1C"/>
    <w:rsid w:val="00BE3E90"/>
    <w:rsid w:val="00BE410C"/>
    <w:rsid w:val="00BE4519"/>
    <w:rsid w:val="00BE4525"/>
    <w:rsid w:val="00BE4A97"/>
    <w:rsid w:val="00BE508B"/>
    <w:rsid w:val="00BE50D7"/>
    <w:rsid w:val="00BE51C5"/>
    <w:rsid w:val="00BE5302"/>
    <w:rsid w:val="00BE53DD"/>
    <w:rsid w:val="00BE540D"/>
    <w:rsid w:val="00BE572F"/>
    <w:rsid w:val="00BE621B"/>
    <w:rsid w:val="00BE6C56"/>
    <w:rsid w:val="00BE6DF7"/>
    <w:rsid w:val="00BE6E64"/>
    <w:rsid w:val="00BE73A0"/>
    <w:rsid w:val="00BE74F6"/>
    <w:rsid w:val="00BE7A75"/>
    <w:rsid w:val="00BE7B68"/>
    <w:rsid w:val="00BE7B96"/>
    <w:rsid w:val="00BE7D01"/>
    <w:rsid w:val="00BF0473"/>
    <w:rsid w:val="00BF0590"/>
    <w:rsid w:val="00BF06EA"/>
    <w:rsid w:val="00BF0EB9"/>
    <w:rsid w:val="00BF0ED9"/>
    <w:rsid w:val="00BF12AA"/>
    <w:rsid w:val="00BF16A5"/>
    <w:rsid w:val="00BF16C6"/>
    <w:rsid w:val="00BF1DD8"/>
    <w:rsid w:val="00BF1E62"/>
    <w:rsid w:val="00BF1EE6"/>
    <w:rsid w:val="00BF1F0E"/>
    <w:rsid w:val="00BF1F5B"/>
    <w:rsid w:val="00BF1F87"/>
    <w:rsid w:val="00BF220E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3D2"/>
    <w:rsid w:val="00BF3737"/>
    <w:rsid w:val="00BF3ADD"/>
    <w:rsid w:val="00BF3B86"/>
    <w:rsid w:val="00BF3CB6"/>
    <w:rsid w:val="00BF3E95"/>
    <w:rsid w:val="00BF4199"/>
    <w:rsid w:val="00BF41ED"/>
    <w:rsid w:val="00BF430B"/>
    <w:rsid w:val="00BF45C9"/>
    <w:rsid w:val="00BF45FB"/>
    <w:rsid w:val="00BF4966"/>
    <w:rsid w:val="00BF4A09"/>
    <w:rsid w:val="00BF4F56"/>
    <w:rsid w:val="00BF51D6"/>
    <w:rsid w:val="00BF56F3"/>
    <w:rsid w:val="00BF5839"/>
    <w:rsid w:val="00BF5C24"/>
    <w:rsid w:val="00BF5E0A"/>
    <w:rsid w:val="00BF618F"/>
    <w:rsid w:val="00BF655C"/>
    <w:rsid w:val="00BF689A"/>
    <w:rsid w:val="00BF68A5"/>
    <w:rsid w:val="00BF6BC8"/>
    <w:rsid w:val="00BF6DC9"/>
    <w:rsid w:val="00BF6EDF"/>
    <w:rsid w:val="00BF6FE1"/>
    <w:rsid w:val="00BF707D"/>
    <w:rsid w:val="00BF7328"/>
    <w:rsid w:val="00BF74FB"/>
    <w:rsid w:val="00BF7620"/>
    <w:rsid w:val="00BF78F9"/>
    <w:rsid w:val="00BF79DD"/>
    <w:rsid w:val="00BF7B56"/>
    <w:rsid w:val="00BF7FF6"/>
    <w:rsid w:val="00C00260"/>
    <w:rsid w:val="00C005E6"/>
    <w:rsid w:val="00C00B3D"/>
    <w:rsid w:val="00C00E15"/>
    <w:rsid w:val="00C00EAE"/>
    <w:rsid w:val="00C0123B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CDC"/>
    <w:rsid w:val="00C03158"/>
    <w:rsid w:val="00C033B8"/>
    <w:rsid w:val="00C0351F"/>
    <w:rsid w:val="00C038CB"/>
    <w:rsid w:val="00C0396A"/>
    <w:rsid w:val="00C0397A"/>
    <w:rsid w:val="00C040D6"/>
    <w:rsid w:val="00C04232"/>
    <w:rsid w:val="00C04381"/>
    <w:rsid w:val="00C044F7"/>
    <w:rsid w:val="00C04CD1"/>
    <w:rsid w:val="00C04D45"/>
    <w:rsid w:val="00C04EAC"/>
    <w:rsid w:val="00C05150"/>
    <w:rsid w:val="00C0515F"/>
    <w:rsid w:val="00C054C2"/>
    <w:rsid w:val="00C05986"/>
    <w:rsid w:val="00C05CB8"/>
    <w:rsid w:val="00C05FD7"/>
    <w:rsid w:val="00C06039"/>
    <w:rsid w:val="00C062CF"/>
    <w:rsid w:val="00C0647F"/>
    <w:rsid w:val="00C0657A"/>
    <w:rsid w:val="00C06665"/>
    <w:rsid w:val="00C06A48"/>
    <w:rsid w:val="00C07077"/>
    <w:rsid w:val="00C07152"/>
    <w:rsid w:val="00C07239"/>
    <w:rsid w:val="00C0789A"/>
    <w:rsid w:val="00C1028D"/>
    <w:rsid w:val="00C105CD"/>
    <w:rsid w:val="00C106FD"/>
    <w:rsid w:val="00C109A6"/>
    <w:rsid w:val="00C10D11"/>
    <w:rsid w:val="00C10D82"/>
    <w:rsid w:val="00C10F28"/>
    <w:rsid w:val="00C10F48"/>
    <w:rsid w:val="00C11059"/>
    <w:rsid w:val="00C110D8"/>
    <w:rsid w:val="00C1170D"/>
    <w:rsid w:val="00C1193D"/>
    <w:rsid w:val="00C119E8"/>
    <w:rsid w:val="00C11E87"/>
    <w:rsid w:val="00C11ED6"/>
    <w:rsid w:val="00C121E0"/>
    <w:rsid w:val="00C12599"/>
    <w:rsid w:val="00C125BB"/>
    <w:rsid w:val="00C12724"/>
    <w:rsid w:val="00C12755"/>
    <w:rsid w:val="00C128B5"/>
    <w:rsid w:val="00C12B06"/>
    <w:rsid w:val="00C12BB9"/>
    <w:rsid w:val="00C12C41"/>
    <w:rsid w:val="00C12E9B"/>
    <w:rsid w:val="00C131D5"/>
    <w:rsid w:val="00C13232"/>
    <w:rsid w:val="00C1337D"/>
    <w:rsid w:val="00C1338A"/>
    <w:rsid w:val="00C1353E"/>
    <w:rsid w:val="00C13CDA"/>
    <w:rsid w:val="00C1406B"/>
    <w:rsid w:val="00C1449F"/>
    <w:rsid w:val="00C14836"/>
    <w:rsid w:val="00C14A3C"/>
    <w:rsid w:val="00C14D42"/>
    <w:rsid w:val="00C14E09"/>
    <w:rsid w:val="00C1522F"/>
    <w:rsid w:val="00C154DC"/>
    <w:rsid w:val="00C157A2"/>
    <w:rsid w:val="00C15CC2"/>
    <w:rsid w:val="00C15F77"/>
    <w:rsid w:val="00C16038"/>
    <w:rsid w:val="00C1630E"/>
    <w:rsid w:val="00C165B9"/>
    <w:rsid w:val="00C16768"/>
    <w:rsid w:val="00C16862"/>
    <w:rsid w:val="00C16B8F"/>
    <w:rsid w:val="00C16E17"/>
    <w:rsid w:val="00C17219"/>
    <w:rsid w:val="00C1735F"/>
    <w:rsid w:val="00C173F0"/>
    <w:rsid w:val="00C17603"/>
    <w:rsid w:val="00C1793A"/>
    <w:rsid w:val="00C17A77"/>
    <w:rsid w:val="00C17CF0"/>
    <w:rsid w:val="00C2017D"/>
    <w:rsid w:val="00C204E8"/>
    <w:rsid w:val="00C20C2E"/>
    <w:rsid w:val="00C20D81"/>
    <w:rsid w:val="00C20E0A"/>
    <w:rsid w:val="00C20EBF"/>
    <w:rsid w:val="00C20EFF"/>
    <w:rsid w:val="00C21044"/>
    <w:rsid w:val="00C214CB"/>
    <w:rsid w:val="00C21A6F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6FF"/>
    <w:rsid w:val="00C23766"/>
    <w:rsid w:val="00C23DE6"/>
    <w:rsid w:val="00C23E4A"/>
    <w:rsid w:val="00C2487A"/>
    <w:rsid w:val="00C248B5"/>
    <w:rsid w:val="00C249E4"/>
    <w:rsid w:val="00C24AA5"/>
    <w:rsid w:val="00C250CE"/>
    <w:rsid w:val="00C2546C"/>
    <w:rsid w:val="00C25564"/>
    <w:rsid w:val="00C257FC"/>
    <w:rsid w:val="00C259E2"/>
    <w:rsid w:val="00C25A17"/>
    <w:rsid w:val="00C25B6C"/>
    <w:rsid w:val="00C25C74"/>
    <w:rsid w:val="00C25F08"/>
    <w:rsid w:val="00C2608A"/>
    <w:rsid w:val="00C2646F"/>
    <w:rsid w:val="00C26565"/>
    <w:rsid w:val="00C2680B"/>
    <w:rsid w:val="00C26A45"/>
    <w:rsid w:val="00C26AB3"/>
    <w:rsid w:val="00C26AD0"/>
    <w:rsid w:val="00C26B3D"/>
    <w:rsid w:val="00C26BC1"/>
    <w:rsid w:val="00C26D11"/>
    <w:rsid w:val="00C26D5E"/>
    <w:rsid w:val="00C26F80"/>
    <w:rsid w:val="00C2720D"/>
    <w:rsid w:val="00C2743F"/>
    <w:rsid w:val="00C27499"/>
    <w:rsid w:val="00C2793B"/>
    <w:rsid w:val="00C279B1"/>
    <w:rsid w:val="00C27A53"/>
    <w:rsid w:val="00C27BF4"/>
    <w:rsid w:val="00C27DAD"/>
    <w:rsid w:val="00C27F35"/>
    <w:rsid w:val="00C27F96"/>
    <w:rsid w:val="00C302C0"/>
    <w:rsid w:val="00C3036D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72C"/>
    <w:rsid w:val="00C31870"/>
    <w:rsid w:val="00C31A03"/>
    <w:rsid w:val="00C31A25"/>
    <w:rsid w:val="00C31B12"/>
    <w:rsid w:val="00C31D91"/>
    <w:rsid w:val="00C31D93"/>
    <w:rsid w:val="00C31FBA"/>
    <w:rsid w:val="00C32236"/>
    <w:rsid w:val="00C32895"/>
    <w:rsid w:val="00C32AF1"/>
    <w:rsid w:val="00C330D5"/>
    <w:rsid w:val="00C33325"/>
    <w:rsid w:val="00C3342B"/>
    <w:rsid w:val="00C33975"/>
    <w:rsid w:val="00C33989"/>
    <w:rsid w:val="00C33E95"/>
    <w:rsid w:val="00C33F2D"/>
    <w:rsid w:val="00C341BB"/>
    <w:rsid w:val="00C34541"/>
    <w:rsid w:val="00C347DE"/>
    <w:rsid w:val="00C3487E"/>
    <w:rsid w:val="00C3490A"/>
    <w:rsid w:val="00C34ED7"/>
    <w:rsid w:val="00C34FBF"/>
    <w:rsid w:val="00C351E8"/>
    <w:rsid w:val="00C3528F"/>
    <w:rsid w:val="00C35451"/>
    <w:rsid w:val="00C35A9C"/>
    <w:rsid w:val="00C35CC7"/>
    <w:rsid w:val="00C35E89"/>
    <w:rsid w:val="00C35F35"/>
    <w:rsid w:val="00C362A9"/>
    <w:rsid w:val="00C362C1"/>
    <w:rsid w:val="00C3659B"/>
    <w:rsid w:val="00C36853"/>
    <w:rsid w:val="00C369A5"/>
    <w:rsid w:val="00C36CD1"/>
    <w:rsid w:val="00C36E25"/>
    <w:rsid w:val="00C36EFE"/>
    <w:rsid w:val="00C372C3"/>
    <w:rsid w:val="00C3735F"/>
    <w:rsid w:val="00C373D6"/>
    <w:rsid w:val="00C375AA"/>
    <w:rsid w:val="00C3788F"/>
    <w:rsid w:val="00C379C1"/>
    <w:rsid w:val="00C37A37"/>
    <w:rsid w:val="00C37AD0"/>
    <w:rsid w:val="00C37BCC"/>
    <w:rsid w:val="00C37CCF"/>
    <w:rsid w:val="00C37D4B"/>
    <w:rsid w:val="00C40E06"/>
    <w:rsid w:val="00C40EF4"/>
    <w:rsid w:val="00C40F85"/>
    <w:rsid w:val="00C4151B"/>
    <w:rsid w:val="00C41AA7"/>
    <w:rsid w:val="00C42091"/>
    <w:rsid w:val="00C4235E"/>
    <w:rsid w:val="00C42731"/>
    <w:rsid w:val="00C428B2"/>
    <w:rsid w:val="00C42B2F"/>
    <w:rsid w:val="00C42E42"/>
    <w:rsid w:val="00C43153"/>
    <w:rsid w:val="00C4350F"/>
    <w:rsid w:val="00C437A6"/>
    <w:rsid w:val="00C43833"/>
    <w:rsid w:val="00C43883"/>
    <w:rsid w:val="00C43E0E"/>
    <w:rsid w:val="00C43E17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5E38"/>
    <w:rsid w:val="00C46045"/>
    <w:rsid w:val="00C46372"/>
    <w:rsid w:val="00C46633"/>
    <w:rsid w:val="00C46E22"/>
    <w:rsid w:val="00C46EBA"/>
    <w:rsid w:val="00C46EDA"/>
    <w:rsid w:val="00C46EFE"/>
    <w:rsid w:val="00C47967"/>
    <w:rsid w:val="00C47AC8"/>
    <w:rsid w:val="00C47B3E"/>
    <w:rsid w:val="00C47E32"/>
    <w:rsid w:val="00C500D3"/>
    <w:rsid w:val="00C5044D"/>
    <w:rsid w:val="00C507D8"/>
    <w:rsid w:val="00C50AD7"/>
    <w:rsid w:val="00C50AF1"/>
    <w:rsid w:val="00C50C99"/>
    <w:rsid w:val="00C50CD5"/>
    <w:rsid w:val="00C50E01"/>
    <w:rsid w:val="00C50EC9"/>
    <w:rsid w:val="00C51002"/>
    <w:rsid w:val="00C51B1A"/>
    <w:rsid w:val="00C51C1E"/>
    <w:rsid w:val="00C51C3C"/>
    <w:rsid w:val="00C51EF5"/>
    <w:rsid w:val="00C5226D"/>
    <w:rsid w:val="00C5234F"/>
    <w:rsid w:val="00C52406"/>
    <w:rsid w:val="00C52466"/>
    <w:rsid w:val="00C52679"/>
    <w:rsid w:val="00C527AE"/>
    <w:rsid w:val="00C52A24"/>
    <w:rsid w:val="00C52E74"/>
    <w:rsid w:val="00C52EAD"/>
    <w:rsid w:val="00C5305C"/>
    <w:rsid w:val="00C53806"/>
    <w:rsid w:val="00C5391C"/>
    <w:rsid w:val="00C53A71"/>
    <w:rsid w:val="00C53E22"/>
    <w:rsid w:val="00C53FEE"/>
    <w:rsid w:val="00C54018"/>
    <w:rsid w:val="00C54086"/>
    <w:rsid w:val="00C541A5"/>
    <w:rsid w:val="00C54999"/>
    <w:rsid w:val="00C54AE1"/>
    <w:rsid w:val="00C54FB7"/>
    <w:rsid w:val="00C5517E"/>
    <w:rsid w:val="00C5547C"/>
    <w:rsid w:val="00C55646"/>
    <w:rsid w:val="00C5564B"/>
    <w:rsid w:val="00C55869"/>
    <w:rsid w:val="00C5595F"/>
    <w:rsid w:val="00C559BE"/>
    <w:rsid w:val="00C5660F"/>
    <w:rsid w:val="00C56610"/>
    <w:rsid w:val="00C5669B"/>
    <w:rsid w:val="00C56B27"/>
    <w:rsid w:val="00C56D39"/>
    <w:rsid w:val="00C56DB4"/>
    <w:rsid w:val="00C56DE1"/>
    <w:rsid w:val="00C56F7E"/>
    <w:rsid w:val="00C57336"/>
    <w:rsid w:val="00C574D1"/>
    <w:rsid w:val="00C57617"/>
    <w:rsid w:val="00C576C6"/>
    <w:rsid w:val="00C57C4D"/>
    <w:rsid w:val="00C57E40"/>
    <w:rsid w:val="00C57EC4"/>
    <w:rsid w:val="00C57FD0"/>
    <w:rsid w:val="00C57FE5"/>
    <w:rsid w:val="00C60030"/>
    <w:rsid w:val="00C6005C"/>
    <w:rsid w:val="00C6023E"/>
    <w:rsid w:val="00C60579"/>
    <w:rsid w:val="00C60A19"/>
    <w:rsid w:val="00C60FFC"/>
    <w:rsid w:val="00C61007"/>
    <w:rsid w:val="00C61498"/>
    <w:rsid w:val="00C614A5"/>
    <w:rsid w:val="00C6166F"/>
    <w:rsid w:val="00C616BA"/>
    <w:rsid w:val="00C6196E"/>
    <w:rsid w:val="00C61994"/>
    <w:rsid w:val="00C61FDF"/>
    <w:rsid w:val="00C6284B"/>
    <w:rsid w:val="00C62CEA"/>
    <w:rsid w:val="00C62DE5"/>
    <w:rsid w:val="00C62EF1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D5B"/>
    <w:rsid w:val="00C65297"/>
    <w:rsid w:val="00C656BE"/>
    <w:rsid w:val="00C656CD"/>
    <w:rsid w:val="00C65BCC"/>
    <w:rsid w:val="00C65FB6"/>
    <w:rsid w:val="00C66A48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216"/>
    <w:rsid w:val="00C7142B"/>
    <w:rsid w:val="00C71727"/>
    <w:rsid w:val="00C719DA"/>
    <w:rsid w:val="00C71A3B"/>
    <w:rsid w:val="00C71ADC"/>
    <w:rsid w:val="00C723BC"/>
    <w:rsid w:val="00C72529"/>
    <w:rsid w:val="00C72577"/>
    <w:rsid w:val="00C7270F"/>
    <w:rsid w:val="00C727B5"/>
    <w:rsid w:val="00C72EC7"/>
    <w:rsid w:val="00C73109"/>
    <w:rsid w:val="00C73780"/>
    <w:rsid w:val="00C739F7"/>
    <w:rsid w:val="00C73D72"/>
    <w:rsid w:val="00C73DB2"/>
    <w:rsid w:val="00C73ED1"/>
    <w:rsid w:val="00C742BC"/>
    <w:rsid w:val="00C74D8E"/>
    <w:rsid w:val="00C752C5"/>
    <w:rsid w:val="00C759B5"/>
    <w:rsid w:val="00C759EB"/>
    <w:rsid w:val="00C75BFF"/>
    <w:rsid w:val="00C763AE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3"/>
    <w:rsid w:val="00C77E99"/>
    <w:rsid w:val="00C802B4"/>
    <w:rsid w:val="00C80330"/>
    <w:rsid w:val="00C80494"/>
    <w:rsid w:val="00C80543"/>
    <w:rsid w:val="00C8058E"/>
    <w:rsid w:val="00C807C9"/>
    <w:rsid w:val="00C810AF"/>
    <w:rsid w:val="00C8128B"/>
    <w:rsid w:val="00C81659"/>
    <w:rsid w:val="00C8189E"/>
    <w:rsid w:val="00C81C2A"/>
    <w:rsid w:val="00C820BC"/>
    <w:rsid w:val="00C82585"/>
    <w:rsid w:val="00C825E9"/>
    <w:rsid w:val="00C82922"/>
    <w:rsid w:val="00C82DBA"/>
    <w:rsid w:val="00C82F81"/>
    <w:rsid w:val="00C8347F"/>
    <w:rsid w:val="00C8362B"/>
    <w:rsid w:val="00C83E67"/>
    <w:rsid w:val="00C83E9A"/>
    <w:rsid w:val="00C83F20"/>
    <w:rsid w:val="00C840F2"/>
    <w:rsid w:val="00C84E50"/>
    <w:rsid w:val="00C85B15"/>
    <w:rsid w:val="00C85CC3"/>
    <w:rsid w:val="00C85D71"/>
    <w:rsid w:val="00C85E48"/>
    <w:rsid w:val="00C860EE"/>
    <w:rsid w:val="00C865F9"/>
    <w:rsid w:val="00C868FA"/>
    <w:rsid w:val="00C87084"/>
    <w:rsid w:val="00C87163"/>
    <w:rsid w:val="00C8718F"/>
    <w:rsid w:val="00C871EE"/>
    <w:rsid w:val="00C875B2"/>
    <w:rsid w:val="00C87651"/>
    <w:rsid w:val="00C87665"/>
    <w:rsid w:val="00C877E1"/>
    <w:rsid w:val="00C8788C"/>
    <w:rsid w:val="00C87A03"/>
    <w:rsid w:val="00C87D6C"/>
    <w:rsid w:val="00C87EAA"/>
    <w:rsid w:val="00C87F57"/>
    <w:rsid w:val="00C87FAE"/>
    <w:rsid w:val="00C9039A"/>
    <w:rsid w:val="00C905F0"/>
    <w:rsid w:val="00C90602"/>
    <w:rsid w:val="00C90E21"/>
    <w:rsid w:val="00C90FC4"/>
    <w:rsid w:val="00C91120"/>
    <w:rsid w:val="00C917E9"/>
    <w:rsid w:val="00C91B9D"/>
    <w:rsid w:val="00C91C3D"/>
    <w:rsid w:val="00C91C88"/>
    <w:rsid w:val="00C91F9F"/>
    <w:rsid w:val="00C9216A"/>
    <w:rsid w:val="00C92266"/>
    <w:rsid w:val="00C9250B"/>
    <w:rsid w:val="00C9264A"/>
    <w:rsid w:val="00C9271D"/>
    <w:rsid w:val="00C9279E"/>
    <w:rsid w:val="00C92A39"/>
    <w:rsid w:val="00C92A70"/>
    <w:rsid w:val="00C92ABB"/>
    <w:rsid w:val="00C92B9B"/>
    <w:rsid w:val="00C92BEF"/>
    <w:rsid w:val="00C92F4E"/>
    <w:rsid w:val="00C930AA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F5"/>
    <w:rsid w:val="00C95604"/>
    <w:rsid w:val="00C957B6"/>
    <w:rsid w:val="00C95A95"/>
    <w:rsid w:val="00C95BC4"/>
    <w:rsid w:val="00C95C08"/>
    <w:rsid w:val="00C95D4E"/>
    <w:rsid w:val="00C96044"/>
    <w:rsid w:val="00C9616A"/>
    <w:rsid w:val="00C96259"/>
    <w:rsid w:val="00C9669C"/>
    <w:rsid w:val="00C96E56"/>
    <w:rsid w:val="00C96F62"/>
    <w:rsid w:val="00C976B4"/>
    <w:rsid w:val="00C979A9"/>
    <w:rsid w:val="00C97B1A"/>
    <w:rsid w:val="00C97E2A"/>
    <w:rsid w:val="00CA00BB"/>
    <w:rsid w:val="00CA0321"/>
    <w:rsid w:val="00CA03EF"/>
    <w:rsid w:val="00CA0AFC"/>
    <w:rsid w:val="00CA0CC4"/>
    <w:rsid w:val="00CA0D62"/>
    <w:rsid w:val="00CA12E1"/>
    <w:rsid w:val="00CA1307"/>
    <w:rsid w:val="00CA149C"/>
    <w:rsid w:val="00CA1662"/>
    <w:rsid w:val="00CA166A"/>
    <w:rsid w:val="00CA1749"/>
    <w:rsid w:val="00CA1886"/>
    <w:rsid w:val="00CA22C8"/>
    <w:rsid w:val="00CA25EC"/>
    <w:rsid w:val="00CA2604"/>
    <w:rsid w:val="00CA2DA3"/>
    <w:rsid w:val="00CA2E7A"/>
    <w:rsid w:val="00CA2F27"/>
    <w:rsid w:val="00CA2FBC"/>
    <w:rsid w:val="00CA30A7"/>
    <w:rsid w:val="00CA30D8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EC2"/>
    <w:rsid w:val="00CA3F13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696"/>
    <w:rsid w:val="00CA7A1F"/>
    <w:rsid w:val="00CA7BFC"/>
    <w:rsid w:val="00CA7D59"/>
    <w:rsid w:val="00CA7FA3"/>
    <w:rsid w:val="00CB023D"/>
    <w:rsid w:val="00CB047A"/>
    <w:rsid w:val="00CB0579"/>
    <w:rsid w:val="00CB0AD8"/>
    <w:rsid w:val="00CB13E2"/>
    <w:rsid w:val="00CB1628"/>
    <w:rsid w:val="00CB188C"/>
    <w:rsid w:val="00CB1B24"/>
    <w:rsid w:val="00CB1B81"/>
    <w:rsid w:val="00CB1D04"/>
    <w:rsid w:val="00CB2004"/>
    <w:rsid w:val="00CB210A"/>
    <w:rsid w:val="00CB22E4"/>
    <w:rsid w:val="00CB245C"/>
    <w:rsid w:val="00CB2610"/>
    <w:rsid w:val="00CB280D"/>
    <w:rsid w:val="00CB283B"/>
    <w:rsid w:val="00CB2B59"/>
    <w:rsid w:val="00CB2B9E"/>
    <w:rsid w:val="00CB2D23"/>
    <w:rsid w:val="00CB3505"/>
    <w:rsid w:val="00CB3E66"/>
    <w:rsid w:val="00CB4009"/>
    <w:rsid w:val="00CB401D"/>
    <w:rsid w:val="00CB4680"/>
    <w:rsid w:val="00CB46D8"/>
    <w:rsid w:val="00CB47DC"/>
    <w:rsid w:val="00CB4EA5"/>
    <w:rsid w:val="00CB4EC7"/>
    <w:rsid w:val="00CB4F61"/>
    <w:rsid w:val="00CB5492"/>
    <w:rsid w:val="00CB56A4"/>
    <w:rsid w:val="00CB5955"/>
    <w:rsid w:val="00CB5BAA"/>
    <w:rsid w:val="00CB5C96"/>
    <w:rsid w:val="00CB5E57"/>
    <w:rsid w:val="00CB6027"/>
    <w:rsid w:val="00CB61E1"/>
    <w:rsid w:val="00CB6212"/>
    <w:rsid w:val="00CB624C"/>
    <w:rsid w:val="00CB6445"/>
    <w:rsid w:val="00CB6470"/>
    <w:rsid w:val="00CB6621"/>
    <w:rsid w:val="00CB6643"/>
    <w:rsid w:val="00CB6645"/>
    <w:rsid w:val="00CB679C"/>
    <w:rsid w:val="00CB6A58"/>
    <w:rsid w:val="00CB6FFA"/>
    <w:rsid w:val="00CB7004"/>
    <w:rsid w:val="00CB7029"/>
    <w:rsid w:val="00CB7155"/>
    <w:rsid w:val="00CB7A5D"/>
    <w:rsid w:val="00CB7BF5"/>
    <w:rsid w:val="00CB7CF3"/>
    <w:rsid w:val="00CB7D51"/>
    <w:rsid w:val="00CB7D96"/>
    <w:rsid w:val="00CC029C"/>
    <w:rsid w:val="00CC04CF"/>
    <w:rsid w:val="00CC0845"/>
    <w:rsid w:val="00CC1112"/>
    <w:rsid w:val="00CC14DA"/>
    <w:rsid w:val="00CC179B"/>
    <w:rsid w:val="00CC18A8"/>
    <w:rsid w:val="00CC1BC8"/>
    <w:rsid w:val="00CC1D29"/>
    <w:rsid w:val="00CC1FDA"/>
    <w:rsid w:val="00CC1FE6"/>
    <w:rsid w:val="00CC24EE"/>
    <w:rsid w:val="00CC2688"/>
    <w:rsid w:val="00CC2A79"/>
    <w:rsid w:val="00CC2E68"/>
    <w:rsid w:val="00CC38BE"/>
    <w:rsid w:val="00CC3B63"/>
    <w:rsid w:val="00CC3EB0"/>
    <w:rsid w:val="00CC3F15"/>
    <w:rsid w:val="00CC41C4"/>
    <w:rsid w:val="00CC4529"/>
    <w:rsid w:val="00CC4626"/>
    <w:rsid w:val="00CC4740"/>
    <w:rsid w:val="00CC475B"/>
    <w:rsid w:val="00CC5353"/>
    <w:rsid w:val="00CC601C"/>
    <w:rsid w:val="00CC6490"/>
    <w:rsid w:val="00CC65C1"/>
    <w:rsid w:val="00CC6692"/>
    <w:rsid w:val="00CC69AC"/>
    <w:rsid w:val="00CC6BFD"/>
    <w:rsid w:val="00CC7036"/>
    <w:rsid w:val="00CC7371"/>
    <w:rsid w:val="00CC73F5"/>
    <w:rsid w:val="00CC7711"/>
    <w:rsid w:val="00CC77C0"/>
    <w:rsid w:val="00CC7A15"/>
    <w:rsid w:val="00CC7CAC"/>
    <w:rsid w:val="00CC7EF1"/>
    <w:rsid w:val="00CC7F70"/>
    <w:rsid w:val="00CD011D"/>
    <w:rsid w:val="00CD012B"/>
    <w:rsid w:val="00CD0173"/>
    <w:rsid w:val="00CD0341"/>
    <w:rsid w:val="00CD07B3"/>
    <w:rsid w:val="00CD07E2"/>
    <w:rsid w:val="00CD0E53"/>
    <w:rsid w:val="00CD0FF5"/>
    <w:rsid w:val="00CD1211"/>
    <w:rsid w:val="00CD18D8"/>
    <w:rsid w:val="00CD1BE5"/>
    <w:rsid w:val="00CD1E24"/>
    <w:rsid w:val="00CD1F04"/>
    <w:rsid w:val="00CD225C"/>
    <w:rsid w:val="00CD2399"/>
    <w:rsid w:val="00CD2488"/>
    <w:rsid w:val="00CD259C"/>
    <w:rsid w:val="00CD282E"/>
    <w:rsid w:val="00CD2C2D"/>
    <w:rsid w:val="00CD2FD4"/>
    <w:rsid w:val="00CD30E2"/>
    <w:rsid w:val="00CD3599"/>
    <w:rsid w:val="00CD36D9"/>
    <w:rsid w:val="00CD3CC7"/>
    <w:rsid w:val="00CD3ECB"/>
    <w:rsid w:val="00CD3F85"/>
    <w:rsid w:val="00CD4031"/>
    <w:rsid w:val="00CD4150"/>
    <w:rsid w:val="00CD480D"/>
    <w:rsid w:val="00CD4848"/>
    <w:rsid w:val="00CD4942"/>
    <w:rsid w:val="00CD4AFB"/>
    <w:rsid w:val="00CD4DE3"/>
    <w:rsid w:val="00CD4F7F"/>
    <w:rsid w:val="00CD5044"/>
    <w:rsid w:val="00CD550A"/>
    <w:rsid w:val="00CD572A"/>
    <w:rsid w:val="00CD58FF"/>
    <w:rsid w:val="00CD591C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E8B"/>
    <w:rsid w:val="00CD6F6B"/>
    <w:rsid w:val="00CD7196"/>
    <w:rsid w:val="00CD729D"/>
    <w:rsid w:val="00CD7322"/>
    <w:rsid w:val="00CD73AF"/>
    <w:rsid w:val="00CD76E7"/>
    <w:rsid w:val="00CD7828"/>
    <w:rsid w:val="00CE0161"/>
    <w:rsid w:val="00CE02F9"/>
    <w:rsid w:val="00CE06D3"/>
    <w:rsid w:val="00CE0701"/>
    <w:rsid w:val="00CE0AC6"/>
    <w:rsid w:val="00CE0E33"/>
    <w:rsid w:val="00CE1311"/>
    <w:rsid w:val="00CE1361"/>
    <w:rsid w:val="00CE184F"/>
    <w:rsid w:val="00CE1B63"/>
    <w:rsid w:val="00CE1E35"/>
    <w:rsid w:val="00CE22E3"/>
    <w:rsid w:val="00CE296A"/>
    <w:rsid w:val="00CE2B3B"/>
    <w:rsid w:val="00CE2BCC"/>
    <w:rsid w:val="00CE2BF8"/>
    <w:rsid w:val="00CE2DA7"/>
    <w:rsid w:val="00CE2F0D"/>
    <w:rsid w:val="00CE3079"/>
    <w:rsid w:val="00CE30EF"/>
    <w:rsid w:val="00CE331A"/>
    <w:rsid w:val="00CE3552"/>
    <w:rsid w:val="00CE358A"/>
    <w:rsid w:val="00CE35FE"/>
    <w:rsid w:val="00CE3912"/>
    <w:rsid w:val="00CE3E76"/>
    <w:rsid w:val="00CE41AE"/>
    <w:rsid w:val="00CE42A2"/>
    <w:rsid w:val="00CE42EE"/>
    <w:rsid w:val="00CE5041"/>
    <w:rsid w:val="00CE544C"/>
    <w:rsid w:val="00CE547B"/>
    <w:rsid w:val="00CE549D"/>
    <w:rsid w:val="00CE55AC"/>
    <w:rsid w:val="00CE592B"/>
    <w:rsid w:val="00CE596D"/>
    <w:rsid w:val="00CE5A8D"/>
    <w:rsid w:val="00CE5C1A"/>
    <w:rsid w:val="00CE5CF4"/>
    <w:rsid w:val="00CE5DD9"/>
    <w:rsid w:val="00CE5EDA"/>
    <w:rsid w:val="00CE6199"/>
    <w:rsid w:val="00CE662B"/>
    <w:rsid w:val="00CE6C8C"/>
    <w:rsid w:val="00CE7293"/>
    <w:rsid w:val="00CE73D9"/>
    <w:rsid w:val="00CE7686"/>
    <w:rsid w:val="00CE7860"/>
    <w:rsid w:val="00CE7939"/>
    <w:rsid w:val="00CE7D06"/>
    <w:rsid w:val="00CE7F47"/>
    <w:rsid w:val="00CE7FAB"/>
    <w:rsid w:val="00CF036F"/>
    <w:rsid w:val="00CF0ADC"/>
    <w:rsid w:val="00CF0DCF"/>
    <w:rsid w:val="00CF0F68"/>
    <w:rsid w:val="00CF0FCE"/>
    <w:rsid w:val="00CF2514"/>
    <w:rsid w:val="00CF2A4A"/>
    <w:rsid w:val="00CF2A52"/>
    <w:rsid w:val="00CF2BF5"/>
    <w:rsid w:val="00CF2CFF"/>
    <w:rsid w:val="00CF2E8D"/>
    <w:rsid w:val="00CF334E"/>
    <w:rsid w:val="00CF34D0"/>
    <w:rsid w:val="00CF3978"/>
    <w:rsid w:val="00CF3F8B"/>
    <w:rsid w:val="00CF4744"/>
    <w:rsid w:val="00CF4A24"/>
    <w:rsid w:val="00CF4AF6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F08"/>
    <w:rsid w:val="00CF742F"/>
    <w:rsid w:val="00CF74C9"/>
    <w:rsid w:val="00CF76F6"/>
    <w:rsid w:val="00CF79AC"/>
    <w:rsid w:val="00CF79B7"/>
    <w:rsid w:val="00CF7AEF"/>
    <w:rsid w:val="00CF7AF5"/>
    <w:rsid w:val="00CF7CE4"/>
    <w:rsid w:val="00CF7D75"/>
    <w:rsid w:val="00CF7ED5"/>
    <w:rsid w:val="00D0075D"/>
    <w:rsid w:val="00D0078D"/>
    <w:rsid w:val="00D00806"/>
    <w:rsid w:val="00D00CD0"/>
    <w:rsid w:val="00D00D34"/>
    <w:rsid w:val="00D0131D"/>
    <w:rsid w:val="00D0140B"/>
    <w:rsid w:val="00D0143D"/>
    <w:rsid w:val="00D014DA"/>
    <w:rsid w:val="00D01741"/>
    <w:rsid w:val="00D01976"/>
    <w:rsid w:val="00D01BC5"/>
    <w:rsid w:val="00D01EB7"/>
    <w:rsid w:val="00D02339"/>
    <w:rsid w:val="00D02344"/>
    <w:rsid w:val="00D027D5"/>
    <w:rsid w:val="00D030CF"/>
    <w:rsid w:val="00D0325F"/>
    <w:rsid w:val="00D032AF"/>
    <w:rsid w:val="00D033CD"/>
    <w:rsid w:val="00D036FA"/>
    <w:rsid w:val="00D03E7C"/>
    <w:rsid w:val="00D03E9F"/>
    <w:rsid w:val="00D04395"/>
    <w:rsid w:val="00D043B8"/>
    <w:rsid w:val="00D0444D"/>
    <w:rsid w:val="00D04995"/>
    <w:rsid w:val="00D04FA1"/>
    <w:rsid w:val="00D05351"/>
    <w:rsid w:val="00D05837"/>
    <w:rsid w:val="00D05A40"/>
    <w:rsid w:val="00D05BDD"/>
    <w:rsid w:val="00D05CD1"/>
    <w:rsid w:val="00D06222"/>
    <w:rsid w:val="00D062BC"/>
    <w:rsid w:val="00D067DB"/>
    <w:rsid w:val="00D069D4"/>
    <w:rsid w:val="00D06A2B"/>
    <w:rsid w:val="00D06B8D"/>
    <w:rsid w:val="00D06CE4"/>
    <w:rsid w:val="00D06ED1"/>
    <w:rsid w:val="00D071D9"/>
    <w:rsid w:val="00D072D6"/>
    <w:rsid w:val="00D075F1"/>
    <w:rsid w:val="00D076D9"/>
    <w:rsid w:val="00D100F0"/>
    <w:rsid w:val="00D1043B"/>
    <w:rsid w:val="00D10C50"/>
    <w:rsid w:val="00D1111A"/>
    <w:rsid w:val="00D11143"/>
    <w:rsid w:val="00D1116A"/>
    <w:rsid w:val="00D113A7"/>
    <w:rsid w:val="00D1145B"/>
    <w:rsid w:val="00D11794"/>
    <w:rsid w:val="00D11C90"/>
    <w:rsid w:val="00D11D4F"/>
    <w:rsid w:val="00D11DB8"/>
    <w:rsid w:val="00D11F40"/>
    <w:rsid w:val="00D11FD6"/>
    <w:rsid w:val="00D1236A"/>
    <w:rsid w:val="00D123E4"/>
    <w:rsid w:val="00D12604"/>
    <w:rsid w:val="00D1261F"/>
    <w:rsid w:val="00D1289F"/>
    <w:rsid w:val="00D12D68"/>
    <w:rsid w:val="00D12E65"/>
    <w:rsid w:val="00D13010"/>
    <w:rsid w:val="00D130CA"/>
    <w:rsid w:val="00D13236"/>
    <w:rsid w:val="00D132C2"/>
    <w:rsid w:val="00D136EA"/>
    <w:rsid w:val="00D1375D"/>
    <w:rsid w:val="00D139FA"/>
    <w:rsid w:val="00D13AB5"/>
    <w:rsid w:val="00D13DB9"/>
    <w:rsid w:val="00D13E12"/>
    <w:rsid w:val="00D1403B"/>
    <w:rsid w:val="00D14389"/>
    <w:rsid w:val="00D146F6"/>
    <w:rsid w:val="00D146FE"/>
    <w:rsid w:val="00D1471F"/>
    <w:rsid w:val="00D14C67"/>
    <w:rsid w:val="00D14CA0"/>
    <w:rsid w:val="00D14D07"/>
    <w:rsid w:val="00D14FB5"/>
    <w:rsid w:val="00D150F5"/>
    <w:rsid w:val="00D15312"/>
    <w:rsid w:val="00D1532B"/>
    <w:rsid w:val="00D15583"/>
    <w:rsid w:val="00D15827"/>
    <w:rsid w:val="00D15978"/>
    <w:rsid w:val="00D15DE6"/>
    <w:rsid w:val="00D15EC9"/>
    <w:rsid w:val="00D160B6"/>
    <w:rsid w:val="00D161E4"/>
    <w:rsid w:val="00D16319"/>
    <w:rsid w:val="00D16481"/>
    <w:rsid w:val="00D166EB"/>
    <w:rsid w:val="00D16D80"/>
    <w:rsid w:val="00D16DD7"/>
    <w:rsid w:val="00D16F2B"/>
    <w:rsid w:val="00D172A8"/>
    <w:rsid w:val="00D17471"/>
    <w:rsid w:val="00D175CE"/>
    <w:rsid w:val="00D176DC"/>
    <w:rsid w:val="00D17A1F"/>
    <w:rsid w:val="00D20097"/>
    <w:rsid w:val="00D200AF"/>
    <w:rsid w:val="00D2067B"/>
    <w:rsid w:val="00D20AA3"/>
    <w:rsid w:val="00D21AF3"/>
    <w:rsid w:val="00D21D24"/>
    <w:rsid w:val="00D21DC9"/>
    <w:rsid w:val="00D21DE7"/>
    <w:rsid w:val="00D21FC7"/>
    <w:rsid w:val="00D22042"/>
    <w:rsid w:val="00D222FD"/>
    <w:rsid w:val="00D226CF"/>
    <w:rsid w:val="00D22B6F"/>
    <w:rsid w:val="00D231A0"/>
    <w:rsid w:val="00D23783"/>
    <w:rsid w:val="00D23C9D"/>
    <w:rsid w:val="00D23E37"/>
    <w:rsid w:val="00D23E62"/>
    <w:rsid w:val="00D2412E"/>
    <w:rsid w:val="00D242CC"/>
    <w:rsid w:val="00D2449F"/>
    <w:rsid w:val="00D24521"/>
    <w:rsid w:val="00D24696"/>
    <w:rsid w:val="00D246BA"/>
    <w:rsid w:val="00D24F0E"/>
    <w:rsid w:val="00D24F6F"/>
    <w:rsid w:val="00D25162"/>
    <w:rsid w:val="00D2521C"/>
    <w:rsid w:val="00D255EB"/>
    <w:rsid w:val="00D25919"/>
    <w:rsid w:val="00D264EC"/>
    <w:rsid w:val="00D265BA"/>
    <w:rsid w:val="00D268D6"/>
    <w:rsid w:val="00D26CB4"/>
    <w:rsid w:val="00D26F01"/>
    <w:rsid w:val="00D26F68"/>
    <w:rsid w:val="00D26FBC"/>
    <w:rsid w:val="00D271D2"/>
    <w:rsid w:val="00D276B2"/>
    <w:rsid w:val="00D2799C"/>
    <w:rsid w:val="00D27B53"/>
    <w:rsid w:val="00D27C77"/>
    <w:rsid w:val="00D27C9A"/>
    <w:rsid w:val="00D27D97"/>
    <w:rsid w:val="00D27EC7"/>
    <w:rsid w:val="00D30062"/>
    <w:rsid w:val="00D30071"/>
    <w:rsid w:val="00D3047C"/>
    <w:rsid w:val="00D306C3"/>
    <w:rsid w:val="00D3149E"/>
    <w:rsid w:val="00D315D2"/>
    <w:rsid w:val="00D31BAE"/>
    <w:rsid w:val="00D31CD4"/>
    <w:rsid w:val="00D31E17"/>
    <w:rsid w:val="00D321D2"/>
    <w:rsid w:val="00D32595"/>
    <w:rsid w:val="00D32A16"/>
    <w:rsid w:val="00D32D91"/>
    <w:rsid w:val="00D32E0D"/>
    <w:rsid w:val="00D330C1"/>
    <w:rsid w:val="00D33495"/>
    <w:rsid w:val="00D335B6"/>
    <w:rsid w:val="00D33A60"/>
    <w:rsid w:val="00D33A85"/>
    <w:rsid w:val="00D33CD1"/>
    <w:rsid w:val="00D341D0"/>
    <w:rsid w:val="00D346F1"/>
    <w:rsid w:val="00D35161"/>
    <w:rsid w:val="00D35718"/>
    <w:rsid w:val="00D3576A"/>
    <w:rsid w:val="00D3580C"/>
    <w:rsid w:val="00D3589F"/>
    <w:rsid w:val="00D3592C"/>
    <w:rsid w:val="00D35968"/>
    <w:rsid w:val="00D35A7D"/>
    <w:rsid w:val="00D35DDD"/>
    <w:rsid w:val="00D3611A"/>
    <w:rsid w:val="00D3612F"/>
    <w:rsid w:val="00D36343"/>
    <w:rsid w:val="00D3657E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0D0"/>
    <w:rsid w:val="00D401C1"/>
    <w:rsid w:val="00D402EE"/>
    <w:rsid w:val="00D406D8"/>
    <w:rsid w:val="00D40905"/>
    <w:rsid w:val="00D40989"/>
    <w:rsid w:val="00D40CF5"/>
    <w:rsid w:val="00D40E68"/>
    <w:rsid w:val="00D40FF3"/>
    <w:rsid w:val="00D41288"/>
    <w:rsid w:val="00D4154C"/>
    <w:rsid w:val="00D4162B"/>
    <w:rsid w:val="00D4171C"/>
    <w:rsid w:val="00D419A5"/>
    <w:rsid w:val="00D41C6B"/>
    <w:rsid w:val="00D41E0D"/>
    <w:rsid w:val="00D41EBD"/>
    <w:rsid w:val="00D42113"/>
    <w:rsid w:val="00D42400"/>
    <w:rsid w:val="00D42C09"/>
    <w:rsid w:val="00D42C56"/>
    <w:rsid w:val="00D42CF7"/>
    <w:rsid w:val="00D430F8"/>
    <w:rsid w:val="00D43280"/>
    <w:rsid w:val="00D43285"/>
    <w:rsid w:val="00D43433"/>
    <w:rsid w:val="00D437F1"/>
    <w:rsid w:val="00D439C4"/>
    <w:rsid w:val="00D43F4F"/>
    <w:rsid w:val="00D441A4"/>
    <w:rsid w:val="00D4474A"/>
    <w:rsid w:val="00D44853"/>
    <w:rsid w:val="00D448FD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297"/>
    <w:rsid w:val="00D46303"/>
    <w:rsid w:val="00D465DD"/>
    <w:rsid w:val="00D467B0"/>
    <w:rsid w:val="00D46DD8"/>
    <w:rsid w:val="00D472EF"/>
    <w:rsid w:val="00D476D0"/>
    <w:rsid w:val="00D477F2"/>
    <w:rsid w:val="00D47B72"/>
    <w:rsid w:val="00D47BDF"/>
    <w:rsid w:val="00D47F6D"/>
    <w:rsid w:val="00D501E9"/>
    <w:rsid w:val="00D503BF"/>
    <w:rsid w:val="00D50898"/>
    <w:rsid w:val="00D508DF"/>
    <w:rsid w:val="00D50997"/>
    <w:rsid w:val="00D50A26"/>
    <w:rsid w:val="00D50C0F"/>
    <w:rsid w:val="00D510B9"/>
    <w:rsid w:val="00D51406"/>
    <w:rsid w:val="00D517CB"/>
    <w:rsid w:val="00D5195E"/>
    <w:rsid w:val="00D51BE7"/>
    <w:rsid w:val="00D51FEC"/>
    <w:rsid w:val="00D522B3"/>
    <w:rsid w:val="00D52EC1"/>
    <w:rsid w:val="00D530E5"/>
    <w:rsid w:val="00D5331E"/>
    <w:rsid w:val="00D534C2"/>
    <w:rsid w:val="00D53980"/>
    <w:rsid w:val="00D539B4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7D0"/>
    <w:rsid w:val="00D56B2F"/>
    <w:rsid w:val="00D56CF0"/>
    <w:rsid w:val="00D56DCA"/>
    <w:rsid w:val="00D56E74"/>
    <w:rsid w:val="00D56F96"/>
    <w:rsid w:val="00D56FAB"/>
    <w:rsid w:val="00D57001"/>
    <w:rsid w:val="00D57167"/>
    <w:rsid w:val="00D5731E"/>
    <w:rsid w:val="00D578D3"/>
    <w:rsid w:val="00D57904"/>
    <w:rsid w:val="00D579CA"/>
    <w:rsid w:val="00D57A4A"/>
    <w:rsid w:val="00D57B64"/>
    <w:rsid w:val="00D57E3A"/>
    <w:rsid w:val="00D57EBB"/>
    <w:rsid w:val="00D57F63"/>
    <w:rsid w:val="00D60A76"/>
    <w:rsid w:val="00D60E09"/>
    <w:rsid w:val="00D60E6B"/>
    <w:rsid w:val="00D61492"/>
    <w:rsid w:val="00D614FF"/>
    <w:rsid w:val="00D616C8"/>
    <w:rsid w:val="00D61998"/>
    <w:rsid w:val="00D61ABE"/>
    <w:rsid w:val="00D61B2F"/>
    <w:rsid w:val="00D61DD6"/>
    <w:rsid w:val="00D61DE8"/>
    <w:rsid w:val="00D62248"/>
    <w:rsid w:val="00D6230C"/>
    <w:rsid w:val="00D6281D"/>
    <w:rsid w:val="00D62A12"/>
    <w:rsid w:val="00D62CCA"/>
    <w:rsid w:val="00D62F01"/>
    <w:rsid w:val="00D62F38"/>
    <w:rsid w:val="00D62FFA"/>
    <w:rsid w:val="00D63122"/>
    <w:rsid w:val="00D63623"/>
    <w:rsid w:val="00D63DD4"/>
    <w:rsid w:val="00D63EB5"/>
    <w:rsid w:val="00D63FA3"/>
    <w:rsid w:val="00D641DA"/>
    <w:rsid w:val="00D64251"/>
    <w:rsid w:val="00D642D0"/>
    <w:rsid w:val="00D6484A"/>
    <w:rsid w:val="00D64B49"/>
    <w:rsid w:val="00D64C0E"/>
    <w:rsid w:val="00D64C33"/>
    <w:rsid w:val="00D64EAB"/>
    <w:rsid w:val="00D65284"/>
    <w:rsid w:val="00D65690"/>
    <w:rsid w:val="00D656F4"/>
    <w:rsid w:val="00D65739"/>
    <w:rsid w:val="00D65A32"/>
    <w:rsid w:val="00D65AB9"/>
    <w:rsid w:val="00D65C05"/>
    <w:rsid w:val="00D65E42"/>
    <w:rsid w:val="00D66093"/>
    <w:rsid w:val="00D6627C"/>
    <w:rsid w:val="00D66480"/>
    <w:rsid w:val="00D665F8"/>
    <w:rsid w:val="00D666F0"/>
    <w:rsid w:val="00D66961"/>
    <w:rsid w:val="00D66A7B"/>
    <w:rsid w:val="00D66AD8"/>
    <w:rsid w:val="00D66DBD"/>
    <w:rsid w:val="00D66F95"/>
    <w:rsid w:val="00D671CC"/>
    <w:rsid w:val="00D67229"/>
    <w:rsid w:val="00D6726F"/>
    <w:rsid w:val="00D67349"/>
    <w:rsid w:val="00D6777B"/>
    <w:rsid w:val="00D677A7"/>
    <w:rsid w:val="00D67AAE"/>
    <w:rsid w:val="00D70178"/>
    <w:rsid w:val="00D7071D"/>
    <w:rsid w:val="00D708D3"/>
    <w:rsid w:val="00D70B1B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14D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F37"/>
    <w:rsid w:val="00D74004"/>
    <w:rsid w:val="00D740B5"/>
    <w:rsid w:val="00D740E0"/>
    <w:rsid w:val="00D74503"/>
    <w:rsid w:val="00D74756"/>
    <w:rsid w:val="00D74ABD"/>
    <w:rsid w:val="00D74B20"/>
    <w:rsid w:val="00D74C6D"/>
    <w:rsid w:val="00D75A93"/>
    <w:rsid w:val="00D75BF5"/>
    <w:rsid w:val="00D75D04"/>
    <w:rsid w:val="00D75F48"/>
    <w:rsid w:val="00D75FF0"/>
    <w:rsid w:val="00D75FF2"/>
    <w:rsid w:val="00D7609F"/>
    <w:rsid w:val="00D76880"/>
    <w:rsid w:val="00D7690D"/>
    <w:rsid w:val="00D7700B"/>
    <w:rsid w:val="00D776D4"/>
    <w:rsid w:val="00D777B9"/>
    <w:rsid w:val="00D7788E"/>
    <w:rsid w:val="00D77A2A"/>
    <w:rsid w:val="00D77E71"/>
    <w:rsid w:val="00D77FD9"/>
    <w:rsid w:val="00D77FE3"/>
    <w:rsid w:val="00D8021A"/>
    <w:rsid w:val="00D803C8"/>
    <w:rsid w:val="00D806D2"/>
    <w:rsid w:val="00D81066"/>
    <w:rsid w:val="00D81281"/>
    <w:rsid w:val="00D815AC"/>
    <w:rsid w:val="00D8179E"/>
    <w:rsid w:val="00D81D0F"/>
    <w:rsid w:val="00D81DB4"/>
    <w:rsid w:val="00D81FE5"/>
    <w:rsid w:val="00D820B8"/>
    <w:rsid w:val="00D82739"/>
    <w:rsid w:val="00D828B4"/>
    <w:rsid w:val="00D828F3"/>
    <w:rsid w:val="00D8311C"/>
    <w:rsid w:val="00D832F3"/>
    <w:rsid w:val="00D8352F"/>
    <w:rsid w:val="00D8359A"/>
    <w:rsid w:val="00D835B9"/>
    <w:rsid w:val="00D835DA"/>
    <w:rsid w:val="00D839A7"/>
    <w:rsid w:val="00D83A03"/>
    <w:rsid w:val="00D83AB0"/>
    <w:rsid w:val="00D8472D"/>
    <w:rsid w:val="00D84A9C"/>
    <w:rsid w:val="00D84C6F"/>
    <w:rsid w:val="00D84F38"/>
    <w:rsid w:val="00D85A64"/>
    <w:rsid w:val="00D85E78"/>
    <w:rsid w:val="00D86145"/>
    <w:rsid w:val="00D864C7"/>
    <w:rsid w:val="00D866CB"/>
    <w:rsid w:val="00D8680A"/>
    <w:rsid w:val="00D86867"/>
    <w:rsid w:val="00D86B73"/>
    <w:rsid w:val="00D86D7B"/>
    <w:rsid w:val="00D86ED7"/>
    <w:rsid w:val="00D870BC"/>
    <w:rsid w:val="00D8720D"/>
    <w:rsid w:val="00D876F3"/>
    <w:rsid w:val="00D87809"/>
    <w:rsid w:val="00D87B49"/>
    <w:rsid w:val="00D87E9D"/>
    <w:rsid w:val="00D900D0"/>
    <w:rsid w:val="00D90114"/>
    <w:rsid w:val="00D901E1"/>
    <w:rsid w:val="00D9034D"/>
    <w:rsid w:val="00D903AE"/>
    <w:rsid w:val="00D903CD"/>
    <w:rsid w:val="00D904E0"/>
    <w:rsid w:val="00D906F4"/>
    <w:rsid w:val="00D90784"/>
    <w:rsid w:val="00D907A1"/>
    <w:rsid w:val="00D9084A"/>
    <w:rsid w:val="00D909BD"/>
    <w:rsid w:val="00D90B51"/>
    <w:rsid w:val="00D9104B"/>
    <w:rsid w:val="00D910D9"/>
    <w:rsid w:val="00D91167"/>
    <w:rsid w:val="00D911DF"/>
    <w:rsid w:val="00D91349"/>
    <w:rsid w:val="00D91413"/>
    <w:rsid w:val="00D91D2E"/>
    <w:rsid w:val="00D92321"/>
    <w:rsid w:val="00D9238C"/>
    <w:rsid w:val="00D9249D"/>
    <w:rsid w:val="00D925A0"/>
    <w:rsid w:val="00D92656"/>
    <w:rsid w:val="00D92C18"/>
    <w:rsid w:val="00D93BC8"/>
    <w:rsid w:val="00D93C00"/>
    <w:rsid w:val="00D93C32"/>
    <w:rsid w:val="00D9404E"/>
    <w:rsid w:val="00D940C2"/>
    <w:rsid w:val="00D94106"/>
    <w:rsid w:val="00D94167"/>
    <w:rsid w:val="00D944D1"/>
    <w:rsid w:val="00D944E6"/>
    <w:rsid w:val="00D94C23"/>
    <w:rsid w:val="00D94CBB"/>
    <w:rsid w:val="00D952AE"/>
    <w:rsid w:val="00D95B75"/>
    <w:rsid w:val="00D95B8D"/>
    <w:rsid w:val="00D95FDE"/>
    <w:rsid w:val="00D96318"/>
    <w:rsid w:val="00D96476"/>
    <w:rsid w:val="00D96672"/>
    <w:rsid w:val="00D96818"/>
    <w:rsid w:val="00D971DA"/>
    <w:rsid w:val="00D97458"/>
    <w:rsid w:val="00D974CC"/>
    <w:rsid w:val="00DA01F6"/>
    <w:rsid w:val="00DA0309"/>
    <w:rsid w:val="00DA0556"/>
    <w:rsid w:val="00DA079B"/>
    <w:rsid w:val="00DA08C8"/>
    <w:rsid w:val="00DA0B9D"/>
    <w:rsid w:val="00DA0C8C"/>
    <w:rsid w:val="00DA11B9"/>
    <w:rsid w:val="00DA1315"/>
    <w:rsid w:val="00DA13BE"/>
    <w:rsid w:val="00DA17AE"/>
    <w:rsid w:val="00DA18F5"/>
    <w:rsid w:val="00DA1C32"/>
    <w:rsid w:val="00DA1C5B"/>
    <w:rsid w:val="00DA1E85"/>
    <w:rsid w:val="00DA1F62"/>
    <w:rsid w:val="00DA2250"/>
    <w:rsid w:val="00DA25A0"/>
    <w:rsid w:val="00DA2758"/>
    <w:rsid w:val="00DA2783"/>
    <w:rsid w:val="00DA29DC"/>
    <w:rsid w:val="00DA2A28"/>
    <w:rsid w:val="00DA3459"/>
    <w:rsid w:val="00DA3480"/>
    <w:rsid w:val="00DA3A07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63B"/>
    <w:rsid w:val="00DA58D2"/>
    <w:rsid w:val="00DA5E31"/>
    <w:rsid w:val="00DA6371"/>
    <w:rsid w:val="00DA67EC"/>
    <w:rsid w:val="00DA6A21"/>
    <w:rsid w:val="00DA6B99"/>
    <w:rsid w:val="00DA6CD4"/>
    <w:rsid w:val="00DA7136"/>
    <w:rsid w:val="00DA714D"/>
    <w:rsid w:val="00DA7542"/>
    <w:rsid w:val="00DA7585"/>
    <w:rsid w:val="00DA7A4E"/>
    <w:rsid w:val="00DA7B93"/>
    <w:rsid w:val="00DA7CB3"/>
    <w:rsid w:val="00DB011D"/>
    <w:rsid w:val="00DB0474"/>
    <w:rsid w:val="00DB066B"/>
    <w:rsid w:val="00DB0977"/>
    <w:rsid w:val="00DB0ECF"/>
    <w:rsid w:val="00DB0F98"/>
    <w:rsid w:val="00DB0FF8"/>
    <w:rsid w:val="00DB1905"/>
    <w:rsid w:val="00DB19B4"/>
    <w:rsid w:val="00DB2073"/>
    <w:rsid w:val="00DB211C"/>
    <w:rsid w:val="00DB24EF"/>
    <w:rsid w:val="00DB2679"/>
    <w:rsid w:val="00DB3797"/>
    <w:rsid w:val="00DB37F0"/>
    <w:rsid w:val="00DB3854"/>
    <w:rsid w:val="00DB3C37"/>
    <w:rsid w:val="00DB3D7A"/>
    <w:rsid w:val="00DB40A1"/>
    <w:rsid w:val="00DB4514"/>
    <w:rsid w:val="00DB459D"/>
    <w:rsid w:val="00DB4600"/>
    <w:rsid w:val="00DB47B2"/>
    <w:rsid w:val="00DB4A2D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7171"/>
    <w:rsid w:val="00DB7343"/>
    <w:rsid w:val="00DB76C8"/>
    <w:rsid w:val="00DB77BC"/>
    <w:rsid w:val="00DB7B68"/>
    <w:rsid w:val="00DC0234"/>
    <w:rsid w:val="00DC0685"/>
    <w:rsid w:val="00DC08C1"/>
    <w:rsid w:val="00DC08DC"/>
    <w:rsid w:val="00DC0D6A"/>
    <w:rsid w:val="00DC0F7B"/>
    <w:rsid w:val="00DC11A7"/>
    <w:rsid w:val="00DC1908"/>
    <w:rsid w:val="00DC1DE2"/>
    <w:rsid w:val="00DC1E0E"/>
    <w:rsid w:val="00DC1EC2"/>
    <w:rsid w:val="00DC1F46"/>
    <w:rsid w:val="00DC1FF2"/>
    <w:rsid w:val="00DC2123"/>
    <w:rsid w:val="00DC2817"/>
    <w:rsid w:val="00DC306B"/>
    <w:rsid w:val="00DC310E"/>
    <w:rsid w:val="00DC3163"/>
    <w:rsid w:val="00DC34B7"/>
    <w:rsid w:val="00DC3AED"/>
    <w:rsid w:val="00DC3C40"/>
    <w:rsid w:val="00DC3F44"/>
    <w:rsid w:val="00DC4276"/>
    <w:rsid w:val="00DC433F"/>
    <w:rsid w:val="00DC4703"/>
    <w:rsid w:val="00DC49CF"/>
    <w:rsid w:val="00DC4CFB"/>
    <w:rsid w:val="00DC4D84"/>
    <w:rsid w:val="00DC50D5"/>
    <w:rsid w:val="00DC52BF"/>
    <w:rsid w:val="00DC5CA3"/>
    <w:rsid w:val="00DC602B"/>
    <w:rsid w:val="00DC63EA"/>
    <w:rsid w:val="00DC65DA"/>
    <w:rsid w:val="00DC6938"/>
    <w:rsid w:val="00DC6CA5"/>
    <w:rsid w:val="00DC7062"/>
    <w:rsid w:val="00DC7233"/>
    <w:rsid w:val="00DC771A"/>
    <w:rsid w:val="00DC78CE"/>
    <w:rsid w:val="00DC7C39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0EC3"/>
    <w:rsid w:val="00DD1545"/>
    <w:rsid w:val="00DD1871"/>
    <w:rsid w:val="00DD18E9"/>
    <w:rsid w:val="00DD1AD7"/>
    <w:rsid w:val="00DD1B9B"/>
    <w:rsid w:val="00DD1D67"/>
    <w:rsid w:val="00DD1E5B"/>
    <w:rsid w:val="00DD21E1"/>
    <w:rsid w:val="00DD23C5"/>
    <w:rsid w:val="00DD24B3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71A"/>
    <w:rsid w:val="00DD48E1"/>
    <w:rsid w:val="00DD4AEA"/>
    <w:rsid w:val="00DD4BF5"/>
    <w:rsid w:val="00DD4C39"/>
    <w:rsid w:val="00DD514F"/>
    <w:rsid w:val="00DD520E"/>
    <w:rsid w:val="00DD52C7"/>
    <w:rsid w:val="00DD5C07"/>
    <w:rsid w:val="00DD5E8C"/>
    <w:rsid w:val="00DD61FF"/>
    <w:rsid w:val="00DD6822"/>
    <w:rsid w:val="00DD6936"/>
    <w:rsid w:val="00DD6950"/>
    <w:rsid w:val="00DD6A07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D7C58"/>
    <w:rsid w:val="00DD7CC3"/>
    <w:rsid w:val="00DE03A0"/>
    <w:rsid w:val="00DE0B94"/>
    <w:rsid w:val="00DE0C28"/>
    <w:rsid w:val="00DE0C29"/>
    <w:rsid w:val="00DE0CC1"/>
    <w:rsid w:val="00DE0E69"/>
    <w:rsid w:val="00DE134D"/>
    <w:rsid w:val="00DE13AA"/>
    <w:rsid w:val="00DE17FE"/>
    <w:rsid w:val="00DE19B8"/>
    <w:rsid w:val="00DE1ACD"/>
    <w:rsid w:val="00DE1B85"/>
    <w:rsid w:val="00DE1D4F"/>
    <w:rsid w:val="00DE1FD8"/>
    <w:rsid w:val="00DE225A"/>
    <w:rsid w:val="00DE22CC"/>
    <w:rsid w:val="00DE233A"/>
    <w:rsid w:val="00DE26B3"/>
    <w:rsid w:val="00DE28E6"/>
    <w:rsid w:val="00DE2D54"/>
    <w:rsid w:val="00DE2D62"/>
    <w:rsid w:val="00DE341B"/>
    <w:rsid w:val="00DE356E"/>
    <w:rsid w:val="00DE366D"/>
    <w:rsid w:val="00DE38C7"/>
    <w:rsid w:val="00DE3BFC"/>
    <w:rsid w:val="00DE437C"/>
    <w:rsid w:val="00DE48EA"/>
    <w:rsid w:val="00DE49CF"/>
    <w:rsid w:val="00DE4AB8"/>
    <w:rsid w:val="00DE4EFE"/>
    <w:rsid w:val="00DE5211"/>
    <w:rsid w:val="00DE538D"/>
    <w:rsid w:val="00DE569D"/>
    <w:rsid w:val="00DE582F"/>
    <w:rsid w:val="00DE59C1"/>
    <w:rsid w:val="00DE5B82"/>
    <w:rsid w:val="00DE5DB9"/>
    <w:rsid w:val="00DE61AE"/>
    <w:rsid w:val="00DE6CF4"/>
    <w:rsid w:val="00DE7150"/>
    <w:rsid w:val="00DE74B3"/>
    <w:rsid w:val="00DE77AD"/>
    <w:rsid w:val="00DE77BF"/>
    <w:rsid w:val="00DE7C44"/>
    <w:rsid w:val="00DE7ECE"/>
    <w:rsid w:val="00DE7ED5"/>
    <w:rsid w:val="00DF0043"/>
    <w:rsid w:val="00DF038B"/>
    <w:rsid w:val="00DF07D7"/>
    <w:rsid w:val="00DF0B2F"/>
    <w:rsid w:val="00DF0CB0"/>
    <w:rsid w:val="00DF0F19"/>
    <w:rsid w:val="00DF1152"/>
    <w:rsid w:val="00DF1274"/>
    <w:rsid w:val="00DF1440"/>
    <w:rsid w:val="00DF15D1"/>
    <w:rsid w:val="00DF1C5B"/>
    <w:rsid w:val="00DF1D05"/>
    <w:rsid w:val="00DF246D"/>
    <w:rsid w:val="00DF24A8"/>
    <w:rsid w:val="00DF252F"/>
    <w:rsid w:val="00DF27F0"/>
    <w:rsid w:val="00DF2AE3"/>
    <w:rsid w:val="00DF2B7F"/>
    <w:rsid w:val="00DF305B"/>
    <w:rsid w:val="00DF3597"/>
    <w:rsid w:val="00DF3D25"/>
    <w:rsid w:val="00DF415E"/>
    <w:rsid w:val="00DF43B1"/>
    <w:rsid w:val="00DF43CA"/>
    <w:rsid w:val="00DF44D0"/>
    <w:rsid w:val="00DF46AD"/>
    <w:rsid w:val="00DF47E4"/>
    <w:rsid w:val="00DF4978"/>
    <w:rsid w:val="00DF5122"/>
    <w:rsid w:val="00DF54A3"/>
    <w:rsid w:val="00DF565F"/>
    <w:rsid w:val="00DF56C1"/>
    <w:rsid w:val="00DF58AA"/>
    <w:rsid w:val="00DF5A92"/>
    <w:rsid w:val="00DF5AAF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A3C"/>
    <w:rsid w:val="00DF6D1F"/>
    <w:rsid w:val="00DF6EFE"/>
    <w:rsid w:val="00DF6FE7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E60"/>
    <w:rsid w:val="00E01127"/>
    <w:rsid w:val="00E012E7"/>
    <w:rsid w:val="00E0140E"/>
    <w:rsid w:val="00E0150D"/>
    <w:rsid w:val="00E01617"/>
    <w:rsid w:val="00E018D3"/>
    <w:rsid w:val="00E0192A"/>
    <w:rsid w:val="00E01984"/>
    <w:rsid w:val="00E01AF2"/>
    <w:rsid w:val="00E01B2E"/>
    <w:rsid w:val="00E01D6D"/>
    <w:rsid w:val="00E01DE6"/>
    <w:rsid w:val="00E01E66"/>
    <w:rsid w:val="00E01EAB"/>
    <w:rsid w:val="00E02066"/>
    <w:rsid w:val="00E020CB"/>
    <w:rsid w:val="00E022A1"/>
    <w:rsid w:val="00E0238C"/>
    <w:rsid w:val="00E0256F"/>
    <w:rsid w:val="00E02702"/>
    <w:rsid w:val="00E0285E"/>
    <w:rsid w:val="00E02C68"/>
    <w:rsid w:val="00E0375B"/>
    <w:rsid w:val="00E037B7"/>
    <w:rsid w:val="00E038BF"/>
    <w:rsid w:val="00E038E6"/>
    <w:rsid w:val="00E03A1B"/>
    <w:rsid w:val="00E03B5F"/>
    <w:rsid w:val="00E03C63"/>
    <w:rsid w:val="00E03D56"/>
    <w:rsid w:val="00E03D5A"/>
    <w:rsid w:val="00E03E9C"/>
    <w:rsid w:val="00E04059"/>
    <w:rsid w:val="00E04544"/>
    <w:rsid w:val="00E048D2"/>
    <w:rsid w:val="00E04C05"/>
    <w:rsid w:val="00E0503B"/>
    <w:rsid w:val="00E05135"/>
    <w:rsid w:val="00E052AE"/>
    <w:rsid w:val="00E05D14"/>
    <w:rsid w:val="00E0610C"/>
    <w:rsid w:val="00E0664C"/>
    <w:rsid w:val="00E0674E"/>
    <w:rsid w:val="00E068E9"/>
    <w:rsid w:val="00E06990"/>
    <w:rsid w:val="00E0704D"/>
    <w:rsid w:val="00E0739B"/>
    <w:rsid w:val="00E0767B"/>
    <w:rsid w:val="00E076EF"/>
    <w:rsid w:val="00E07824"/>
    <w:rsid w:val="00E07893"/>
    <w:rsid w:val="00E07902"/>
    <w:rsid w:val="00E07977"/>
    <w:rsid w:val="00E07EE6"/>
    <w:rsid w:val="00E1028D"/>
    <w:rsid w:val="00E10539"/>
    <w:rsid w:val="00E10A63"/>
    <w:rsid w:val="00E10A7E"/>
    <w:rsid w:val="00E10C3C"/>
    <w:rsid w:val="00E11035"/>
    <w:rsid w:val="00E110CF"/>
    <w:rsid w:val="00E112ED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B45"/>
    <w:rsid w:val="00E12DB1"/>
    <w:rsid w:val="00E131F8"/>
    <w:rsid w:val="00E1321C"/>
    <w:rsid w:val="00E132F3"/>
    <w:rsid w:val="00E134CA"/>
    <w:rsid w:val="00E1394D"/>
    <w:rsid w:val="00E13A35"/>
    <w:rsid w:val="00E13C65"/>
    <w:rsid w:val="00E143F5"/>
    <w:rsid w:val="00E14415"/>
    <w:rsid w:val="00E1477D"/>
    <w:rsid w:val="00E148A9"/>
    <w:rsid w:val="00E1490F"/>
    <w:rsid w:val="00E14B29"/>
    <w:rsid w:val="00E14BAD"/>
    <w:rsid w:val="00E14BE8"/>
    <w:rsid w:val="00E14E7B"/>
    <w:rsid w:val="00E14F45"/>
    <w:rsid w:val="00E14FB9"/>
    <w:rsid w:val="00E15331"/>
    <w:rsid w:val="00E15390"/>
    <w:rsid w:val="00E153C5"/>
    <w:rsid w:val="00E15902"/>
    <w:rsid w:val="00E159CE"/>
    <w:rsid w:val="00E15AE7"/>
    <w:rsid w:val="00E15F22"/>
    <w:rsid w:val="00E16222"/>
    <w:rsid w:val="00E16246"/>
    <w:rsid w:val="00E162CB"/>
    <w:rsid w:val="00E16920"/>
    <w:rsid w:val="00E169A1"/>
    <w:rsid w:val="00E16CD5"/>
    <w:rsid w:val="00E16E39"/>
    <w:rsid w:val="00E16EDF"/>
    <w:rsid w:val="00E17544"/>
    <w:rsid w:val="00E175F2"/>
    <w:rsid w:val="00E17A41"/>
    <w:rsid w:val="00E17A86"/>
    <w:rsid w:val="00E17C2C"/>
    <w:rsid w:val="00E17F42"/>
    <w:rsid w:val="00E20899"/>
    <w:rsid w:val="00E208C2"/>
    <w:rsid w:val="00E20928"/>
    <w:rsid w:val="00E2133C"/>
    <w:rsid w:val="00E215B8"/>
    <w:rsid w:val="00E215D2"/>
    <w:rsid w:val="00E2181C"/>
    <w:rsid w:val="00E2192B"/>
    <w:rsid w:val="00E22AA1"/>
    <w:rsid w:val="00E22D0A"/>
    <w:rsid w:val="00E23167"/>
    <w:rsid w:val="00E2317D"/>
    <w:rsid w:val="00E23632"/>
    <w:rsid w:val="00E236CE"/>
    <w:rsid w:val="00E238FC"/>
    <w:rsid w:val="00E23D86"/>
    <w:rsid w:val="00E24327"/>
    <w:rsid w:val="00E2440F"/>
    <w:rsid w:val="00E24937"/>
    <w:rsid w:val="00E25717"/>
    <w:rsid w:val="00E258FB"/>
    <w:rsid w:val="00E25936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596"/>
    <w:rsid w:val="00E27D20"/>
    <w:rsid w:val="00E27D30"/>
    <w:rsid w:val="00E27EF5"/>
    <w:rsid w:val="00E307A2"/>
    <w:rsid w:val="00E3080E"/>
    <w:rsid w:val="00E30878"/>
    <w:rsid w:val="00E30928"/>
    <w:rsid w:val="00E30E70"/>
    <w:rsid w:val="00E31315"/>
    <w:rsid w:val="00E313AF"/>
    <w:rsid w:val="00E313D1"/>
    <w:rsid w:val="00E3173B"/>
    <w:rsid w:val="00E319D7"/>
    <w:rsid w:val="00E31B5D"/>
    <w:rsid w:val="00E31D6D"/>
    <w:rsid w:val="00E31FBE"/>
    <w:rsid w:val="00E3239C"/>
    <w:rsid w:val="00E324D6"/>
    <w:rsid w:val="00E32541"/>
    <w:rsid w:val="00E32880"/>
    <w:rsid w:val="00E32B29"/>
    <w:rsid w:val="00E32C9D"/>
    <w:rsid w:val="00E32D4A"/>
    <w:rsid w:val="00E32ED0"/>
    <w:rsid w:val="00E33030"/>
    <w:rsid w:val="00E33D72"/>
    <w:rsid w:val="00E33E50"/>
    <w:rsid w:val="00E34465"/>
    <w:rsid w:val="00E3450E"/>
    <w:rsid w:val="00E34834"/>
    <w:rsid w:val="00E34AA9"/>
    <w:rsid w:val="00E34C95"/>
    <w:rsid w:val="00E34ED7"/>
    <w:rsid w:val="00E352C2"/>
    <w:rsid w:val="00E354EA"/>
    <w:rsid w:val="00E35632"/>
    <w:rsid w:val="00E3581C"/>
    <w:rsid w:val="00E35EE8"/>
    <w:rsid w:val="00E35F48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03A"/>
    <w:rsid w:val="00E401FA"/>
    <w:rsid w:val="00E402FE"/>
    <w:rsid w:val="00E4035E"/>
    <w:rsid w:val="00E40388"/>
    <w:rsid w:val="00E4056C"/>
    <w:rsid w:val="00E40921"/>
    <w:rsid w:val="00E40CA5"/>
    <w:rsid w:val="00E40D00"/>
    <w:rsid w:val="00E410D3"/>
    <w:rsid w:val="00E41161"/>
    <w:rsid w:val="00E41444"/>
    <w:rsid w:val="00E41743"/>
    <w:rsid w:val="00E419D2"/>
    <w:rsid w:val="00E41AA0"/>
    <w:rsid w:val="00E41B4B"/>
    <w:rsid w:val="00E41DD2"/>
    <w:rsid w:val="00E421A5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16"/>
    <w:rsid w:val="00E4383C"/>
    <w:rsid w:val="00E43DE6"/>
    <w:rsid w:val="00E43FA1"/>
    <w:rsid w:val="00E4441D"/>
    <w:rsid w:val="00E44583"/>
    <w:rsid w:val="00E44672"/>
    <w:rsid w:val="00E448E8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619C"/>
    <w:rsid w:val="00E462D6"/>
    <w:rsid w:val="00E46364"/>
    <w:rsid w:val="00E463BC"/>
    <w:rsid w:val="00E463D3"/>
    <w:rsid w:val="00E4646B"/>
    <w:rsid w:val="00E46502"/>
    <w:rsid w:val="00E4656E"/>
    <w:rsid w:val="00E4668F"/>
    <w:rsid w:val="00E466AB"/>
    <w:rsid w:val="00E46710"/>
    <w:rsid w:val="00E4696E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20"/>
    <w:rsid w:val="00E51CC6"/>
    <w:rsid w:val="00E51DE2"/>
    <w:rsid w:val="00E520EB"/>
    <w:rsid w:val="00E521B8"/>
    <w:rsid w:val="00E523B2"/>
    <w:rsid w:val="00E5240E"/>
    <w:rsid w:val="00E5248F"/>
    <w:rsid w:val="00E525E6"/>
    <w:rsid w:val="00E5280C"/>
    <w:rsid w:val="00E528ED"/>
    <w:rsid w:val="00E5297E"/>
    <w:rsid w:val="00E52BA7"/>
    <w:rsid w:val="00E52BBA"/>
    <w:rsid w:val="00E52D1F"/>
    <w:rsid w:val="00E52DAC"/>
    <w:rsid w:val="00E52E0D"/>
    <w:rsid w:val="00E52FCA"/>
    <w:rsid w:val="00E5337B"/>
    <w:rsid w:val="00E535FB"/>
    <w:rsid w:val="00E5393A"/>
    <w:rsid w:val="00E539C2"/>
    <w:rsid w:val="00E53C7A"/>
    <w:rsid w:val="00E540FB"/>
    <w:rsid w:val="00E54212"/>
    <w:rsid w:val="00E54436"/>
    <w:rsid w:val="00E54482"/>
    <w:rsid w:val="00E54A76"/>
    <w:rsid w:val="00E54D6D"/>
    <w:rsid w:val="00E54E40"/>
    <w:rsid w:val="00E55089"/>
    <w:rsid w:val="00E5511D"/>
    <w:rsid w:val="00E55178"/>
    <w:rsid w:val="00E55214"/>
    <w:rsid w:val="00E55461"/>
    <w:rsid w:val="00E55828"/>
    <w:rsid w:val="00E5583D"/>
    <w:rsid w:val="00E558DC"/>
    <w:rsid w:val="00E55BB8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BFB"/>
    <w:rsid w:val="00E60CC3"/>
    <w:rsid w:val="00E60D0B"/>
    <w:rsid w:val="00E61173"/>
    <w:rsid w:val="00E613C6"/>
    <w:rsid w:val="00E619F1"/>
    <w:rsid w:val="00E61F0D"/>
    <w:rsid w:val="00E6220F"/>
    <w:rsid w:val="00E62A8F"/>
    <w:rsid w:val="00E62BCB"/>
    <w:rsid w:val="00E63249"/>
    <w:rsid w:val="00E63885"/>
    <w:rsid w:val="00E639A0"/>
    <w:rsid w:val="00E63AA4"/>
    <w:rsid w:val="00E63B8F"/>
    <w:rsid w:val="00E63C9E"/>
    <w:rsid w:val="00E63FAB"/>
    <w:rsid w:val="00E63FE3"/>
    <w:rsid w:val="00E640AB"/>
    <w:rsid w:val="00E641B4"/>
    <w:rsid w:val="00E641DE"/>
    <w:rsid w:val="00E644BB"/>
    <w:rsid w:val="00E6450A"/>
    <w:rsid w:val="00E646BF"/>
    <w:rsid w:val="00E646E3"/>
    <w:rsid w:val="00E649E3"/>
    <w:rsid w:val="00E64C2A"/>
    <w:rsid w:val="00E64D0E"/>
    <w:rsid w:val="00E64DE6"/>
    <w:rsid w:val="00E64FAA"/>
    <w:rsid w:val="00E64FB9"/>
    <w:rsid w:val="00E6500A"/>
    <w:rsid w:val="00E652D6"/>
    <w:rsid w:val="00E652E2"/>
    <w:rsid w:val="00E652FA"/>
    <w:rsid w:val="00E65603"/>
    <w:rsid w:val="00E65C1B"/>
    <w:rsid w:val="00E65CE3"/>
    <w:rsid w:val="00E669C6"/>
    <w:rsid w:val="00E669ED"/>
    <w:rsid w:val="00E66D79"/>
    <w:rsid w:val="00E66FC8"/>
    <w:rsid w:val="00E67321"/>
    <w:rsid w:val="00E67701"/>
    <w:rsid w:val="00E6792A"/>
    <w:rsid w:val="00E67C00"/>
    <w:rsid w:val="00E67C22"/>
    <w:rsid w:val="00E67D87"/>
    <w:rsid w:val="00E701B5"/>
    <w:rsid w:val="00E70323"/>
    <w:rsid w:val="00E70365"/>
    <w:rsid w:val="00E7089A"/>
    <w:rsid w:val="00E709E1"/>
    <w:rsid w:val="00E70BB2"/>
    <w:rsid w:val="00E70BC9"/>
    <w:rsid w:val="00E70D10"/>
    <w:rsid w:val="00E70D17"/>
    <w:rsid w:val="00E7103F"/>
    <w:rsid w:val="00E71324"/>
    <w:rsid w:val="00E715B5"/>
    <w:rsid w:val="00E71703"/>
    <w:rsid w:val="00E72177"/>
    <w:rsid w:val="00E72724"/>
    <w:rsid w:val="00E72BF8"/>
    <w:rsid w:val="00E72FC6"/>
    <w:rsid w:val="00E73017"/>
    <w:rsid w:val="00E73182"/>
    <w:rsid w:val="00E73721"/>
    <w:rsid w:val="00E73D26"/>
    <w:rsid w:val="00E74188"/>
    <w:rsid w:val="00E747E5"/>
    <w:rsid w:val="00E7483A"/>
    <w:rsid w:val="00E74B7C"/>
    <w:rsid w:val="00E74E13"/>
    <w:rsid w:val="00E75109"/>
    <w:rsid w:val="00E75361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77F"/>
    <w:rsid w:val="00E7785D"/>
    <w:rsid w:val="00E77A26"/>
    <w:rsid w:val="00E77A4D"/>
    <w:rsid w:val="00E77E06"/>
    <w:rsid w:val="00E77FD8"/>
    <w:rsid w:val="00E8029F"/>
    <w:rsid w:val="00E80325"/>
    <w:rsid w:val="00E8052A"/>
    <w:rsid w:val="00E805D9"/>
    <w:rsid w:val="00E80658"/>
    <w:rsid w:val="00E808AB"/>
    <w:rsid w:val="00E80921"/>
    <w:rsid w:val="00E80926"/>
    <w:rsid w:val="00E80997"/>
    <w:rsid w:val="00E80F83"/>
    <w:rsid w:val="00E81975"/>
    <w:rsid w:val="00E81A5F"/>
    <w:rsid w:val="00E81AC0"/>
    <w:rsid w:val="00E82250"/>
    <w:rsid w:val="00E82604"/>
    <w:rsid w:val="00E82BE1"/>
    <w:rsid w:val="00E83706"/>
    <w:rsid w:val="00E83761"/>
    <w:rsid w:val="00E83F1C"/>
    <w:rsid w:val="00E8405B"/>
    <w:rsid w:val="00E844E1"/>
    <w:rsid w:val="00E849FB"/>
    <w:rsid w:val="00E84F5D"/>
    <w:rsid w:val="00E850EE"/>
    <w:rsid w:val="00E850F7"/>
    <w:rsid w:val="00E85341"/>
    <w:rsid w:val="00E8549C"/>
    <w:rsid w:val="00E8566F"/>
    <w:rsid w:val="00E85BE2"/>
    <w:rsid w:val="00E85F85"/>
    <w:rsid w:val="00E85FCF"/>
    <w:rsid w:val="00E86054"/>
    <w:rsid w:val="00E86090"/>
    <w:rsid w:val="00E8623D"/>
    <w:rsid w:val="00E86ACF"/>
    <w:rsid w:val="00E86BCA"/>
    <w:rsid w:val="00E86C36"/>
    <w:rsid w:val="00E86DB7"/>
    <w:rsid w:val="00E86F92"/>
    <w:rsid w:val="00E871D5"/>
    <w:rsid w:val="00E87353"/>
    <w:rsid w:val="00E8755A"/>
    <w:rsid w:val="00E87AB8"/>
    <w:rsid w:val="00E900BB"/>
    <w:rsid w:val="00E90193"/>
    <w:rsid w:val="00E90529"/>
    <w:rsid w:val="00E9097F"/>
    <w:rsid w:val="00E90997"/>
    <w:rsid w:val="00E90ABA"/>
    <w:rsid w:val="00E90BBD"/>
    <w:rsid w:val="00E90C47"/>
    <w:rsid w:val="00E90F6F"/>
    <w:rsid w:val="00E912AF"/>
    <w:rsid w:val="00E914DD"/>
    <w:rsid w:val="00E9157E"/>
    <w:rsid w:val="00E916EF"/>
    <w:rsid w:val="00E9183D"/>
    <w:rsid w:val="00E91BD6"/>
    <w:rsid w:val="00E91CAE"/>
    <w:rsid w:val="00E9267E"/>
    <w:rsid w:val="00E926CD"/>
    <w:rsid w:val="00E92958"/>
    <w:rsid w:val="00E92A92"/>
    <w:rsid w:val="00E92D65"/>
    <w:rsid w:val="00E92E80"/>
    <w:rsid w:val="00E930E5"/>
    <w:rsid w:val="00E933D5"/>
    <w:rsid w:val="00E93A29"/>
    <w:rsid w:val="00E942AC"/>
    <w:rsid w:val="00E94E6D"/>
    <w:rsid w:val="00E94F49"/>
    <w:rsid w:val="00E950D9"/>
    <w:rsid w:val="00E95273"/>
    <w:rsid w:val="00E95691"/>
    <w:rsid w:val="00E958E6"/>
    <w:rsid w:val="00E95C51"/>
    <w:rsid w:val="00E96268"/>
    <w:rsid w:val="00E966A5"/>
    <w:rsid w:val="00E96702"/>
    <w:rsid w:val="00E9671C"/>
    <w:rsid w:val="00E968A4"/>
    <w:rsid w:val="00E971E4"/>
    <w:rsid w:val="00E975F5"/>
    <w:rsid w:val="00E97766"/>
    <w:rsid w:val="00EA0166"/>
    <w:rsid w:val="00EA0189"/>
    <w:rsid w:val="00EA01C9"/>
    <w:rsid w:val="00EA064D"/>
    <w:rsid w:val="00EA0801"/>
    <w:rsid w:val="00EA0C1E"/>
    <w:rsid w:val="00EA0C75"/>
    <w:rsid w:val="00EA0E2B"/>
    <w:rsid w:val="00EA152F"/>
    <w:rsid w:val="00EA1C4F"/>
    <w:rsid w:val="00EA1D3D"/>
    <w:rsid w:val="00EA1E2A"/>
    <w:rsid w:val="00EA1EF9"/>
    <w:rsid w:val="00EA21A5"/>
    <w:rsid w:val="00EA286A"/>
    <w:rsid w:val="00EA2933"/>
    <w:rsid w:val="00EA2C54"/>
    <w:rsid w:val="00EA3288"/>
    <w:rsid w:val="00EA331E"/>
    <w:rsid w:val="00EA34C3"/>
    <w:rsid w:val="00EA38FB"/>
    <w:rsid w:val="00EA396E"/>
    <w:rsid w:val="00EA40F6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74F"/>
    <w:rsid w:val="00EA5956"/>
    <w:rsid w:val="00EA5A10"/>
    <w:rsid w:val="00EA5AA6"/>
    <w:rsid w:val="00EA5C9C"/>
    <w:rsid w:val="00EA5CBC"/>
    <w:rsid w:val="00EA5D15"/>
    <w:rsid w:val="00EA5E25"/>
    <w:rsid w:val="00EA5ECA"/>
    <w:rsid w:val="00EA67B4"/>
    <w:rsid w:val="00EA6A82"/>
    <w:rsid w:val="00EA6A99"/>
    <w:rsid w:val="00EA6BC2"/>
    <w:rsid w:val="00EA6C4D"/>
    <w:rsid w:val="00EA6ED6"/>
    <w:rsid w:val="00EA70C3"/>
    <w:rsid w:val="00EA7E3A"/>
    <w:rsid w:val="00EB06F8"/>
    <w:rsid w:val="00EB08A4"/>
    <w:rsid w:val="00EB08B0"/>
    <w:rsid w:val="00EB0927"/>
    <w:rsid w:val="00EB0B43"/>
    <w:rsid w:val="00EB0FD7"/>
    <w:rsid w:val="00EB1A3F"/>
    <w:rsid w:val="00EB1B99"/>
    <w:rsid w:val="00EB1BE5"/>
    <w:rsid w:val="00EB2316"/>
    <w:rsid w:val="00EB231D"/>
    <w:rsid w:val="00EB26BC"/>
    <w:rsid w:val="00EB2851"/>
    <w:rsid w:val="00EB2A14"/>
    <w:rsid w:val="00EB3020"/>
    <w:rsid w:val="00EB31F1"/>
    <w:rsid w:val="00EB32F7"/>
    <w:rsid w:val="00EB3AE5"/>
    <w:rsid w:val="00EB42C7"/>
    <w:rsid w:val="00EB4306"/>
    <w:rsid w:val="00EB4325"/>
    <w:rsid w:val="00EB4A79"/>
    <w:rsid w:val="00EB4B36"/>
    <w:rsid w:val="00EB50C4"/>
    <w:rsid w:val="00EB558C"/>
    <w:rsid w:val="00EB5BD0"/>
    <w:rsid w:val="00EB5CAB"/>
    <w:rsid w:val="00EB604A"/>
    <w:rsid w:val="00EB60A5"/>
    <w:rsid w:val="00EB6221"/>
    <w:rsid w:val="00EB63DC"/>
    <w:rsid w:val="00EB6850"/>
    <w:rsid w:val="00EB6869"/>
    <w:rsid w:val="00EB6BB5"/>
    <w:rsid w:val="00EB70DA"/>
    <w:rsid w:val="00EB723B"/>
    <w:rsid w:val="00EB7DE0"/>
    <w:rsid w:val="00EB7F33"/>
    <w:rsid w:val="00EC0143"/>
    <w:rsid w:val="00EC0306"/>
    <w:rsid w:val="00EC061D"/>
    <w:rsid w:val="00EC0918"/>
    <w:rsid w:val="00EC09D0"/>
    <w:rsid w:val="00EC0EA6"/>
    <w:rsid w:val="00EC0EDB"/>
    <w:rsid w:val="00EC11FD"/>
    <w:rsid w:val="00EC17B1"/>
    <w:rsid w:val="00EC181E"/>
    <w:rsid w:val="00EC1832"/>
    <w:rsid w:val="00EC1B46"/>
    <w:rsid w:val="00EC1B47"/>
    <w:rsid w:val="00EC1E32"/>
    <w:rsid w:val="00EC2352"/>
    <w:rsid w:val="00EC27DB"/>
    <w:rsid w:val="00EC2BEA"/>
    <w:rsid w:val="00EC2F53"/>
    <w:rsid w:val="00EC300F"/>
    <w:rsid w:val="00EC3324"/>
    <w:rsid w:val="00EC34A8"/>
    <w:rsid w:val="00EC378E"/>
    <w:rsid w:val="00EC385C"/>
    <w:rsid w:val="00EC3B7C"/>
    <w:rsid w:val="00EC3CAF"/>
    <w:rsid w:val="00EC3D1E"/>
    <w:rsid w:val="00EC3DAC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607"/>
    <w:rsid w:val="00EC5638"/>
    <w:rsid w:val="00EC5660"/>
    <w:rsid w:val="00EC5DE2"/>
    <w:rsid w:val="00EC632C"/>
    <w:rsid w:val="00EC6335"/>
    <w:rsid w:val="00EC69BF"/>
    <w:rsid w:val="00EC6A64"/>
    <w:rsid w:val="00EC707D"/>
    <w:rsid w:val="00EC714F"/>
    <w:rsid w:val="00EC7225"/>
    <w:rsid w:val="00EC7363"/>
    <w:rsid w:val="00EC7550"/>
    <w:rsid w:val="00EC7752"/>
    <w:rsid w:val="00ED0031"/>
    <w:rsid w:val="00ED007C"/>
    <w:rsid w:val="00ED0535"/>
    <w:rsid w:val="00ED06D5"/>
    <w:rsid w:val="00ED078D"/>
    <w:rsid w:val="00ED07B3"/>
    <w:rsid w:val="00ED0B65"/>
    <w:rsid w:val="00ED0C9F"/>
    <w:rsid w:val="00ED0F18"/>
    <w:rsid w:val="00ED1239"/>
    <w:rsid w:val="00ED155E"/>
    <w:rsid w:val="00ED1764"/>
    <w:rsid w:val="00ED1A28"/>
    <w:rsid w:val="00ED1A50"/>
    <w:rsid w:val="00ED1D38"/>
    <w:rsid w:val="00ED1F2E"/>
    <w:rsid w:val="00ED1F56"/>
    <w:rsid w:val="00ED22F9"/>
    <w:rsid w:val="00ED2557"/>
    <w:rsid w:val="00ED288F"/>
    <w:rsid w:val="00ED29BA"/>
    <w:rsid w:val="00ED2A63"/>
    <w:rsid w:val="00ED2A9C"/>
    <w:rsid w:val="00ED2F67"/>
    <w:rsid w:val="00ED2F92"/>
    <w:rsid w:val="00ED30B4"/>
    <w:rsid w:val="00ED320A"/>
    <w:rsid w:val="00ED36F4"/>
    <w:rsid w:val="00ED38E5"/>
    <w:rsid w:val="00ED39E5"/>
    <w:rsid w:val="00ED3C86"/>
    <w:rsid w:val="00ED3FD7"/>
    <w:rsid w:val="00ED4113"/>
    <w:rsid w:val="00ED414B"/>
    <w:rsid w:val="00ED41D2"/>
    <w:rsid w:val="00ED4614"/>
    <w:rsid w:val="00ED469E"/>
    <w:rsid w:val="00ED48D2"/>
    <w:rsid w:val="00ED4932"/>
    <w:rsid w:val="00ED4A53"/>
    <w:rsid w:val="00ED4BF3"/>
    <w:rsid w:val="00ED4CDF"/>
    <w:rsid w:val="00ED529B"/>
    <w:rsid w:val="00ED597E"/>
    <w:rsid w:val="00ED5AF9"/>
    <w:rsid w:val="00ED5BFF"/>
    <w:rsid w:val="00ED5E76"/>
    <w:rsid w:val="00ED5F03"/>
    <w:rsid w:val="00ED627F"/>
    <w:rsid w:val="00ED639D"/>
    <w:rsid w:val="00ED6880"/>
    <w:rsid w:val="00ED69E1"/>
    <w:rsid w:val="00ED6EB3"/>
    <w:rsid w:val="00ED6F2C"/>
    <w:rsid w:val="00ED7360"/>
    <w:rsid w:val="00ED74CC"/>
    <w:rsid w:val="00ED75D3"/>
    <w:rsid w:val="00ED79A9"/>
    <w:rsid w:val="00ED7CEC"/>
    <w:rsid w:val="00ED7D5A"/>
    <w:rsid w:val="00EE0256"/>
    <w:rsid w:val="00EE026B"/>
    <w:rsid w:val="00EE0450"/>
    <w:rsid w:val="00EE0565"/>
    <w:rsid w:val="00EE063A"/>
    <w:rsid w:val="00EE06FD"/>
    <w:rsid w:val="00EE0C87"/>
    <w:rsid w:val="00EE0CE1"/>
    <w:rsid w:val="00EE0D1C"/>
    <w:rsid w:val="00EE0FC0"/>
    <w:rsid w:val="00EE10C3"/>
    <w:rsid w:val="00EE136B"/>
    <w:rsid w:val="00EE1427"/>
    <w:rsid w:val="00EE1785"/>
    <w:rsid w:val="00EE1829"/>
    <w:rsid w:val="00EE184D"/>
    <w:rsid w:val="00EE1958"/>
    <w:rsid w:val="00EE1AD4"/>
    <w:rsid w:val="00EE1E73"/>
    <w:rsid w:val="00EE1F8B"/>
    <w:rsid w:val="00EE1FEC"/>
    <w:rsid w:val="00EE20B9"/>
    <w:rsid w:val="00EE270C"/>
    <w:rsid w:val="00EE295D"/>
    <w:rsid w:val="00EE297E"/>
    <w:rsid w:val="00EE2C65"/>
    <w:rsid w:val="00EE300A"/>
    <w:rsid w:val="00EE40D9"/>
    <w:rsid w:val="00EE433C"/>
    <w:rsid w:val="00EE4714"/>
    <w:rsid w:val="00EE4854"/>
    <w:rsid w:val="00EE488D"/>
    <w:rsid w:val="00EE48B8"/>
    <w:rsid w:val="00EE4AFE"/>
    <w:rsid w:val="00EE57FD"/>
    <w:rsid w:val="00EE5898"/>
    <w:rsid w:val="00EE5A22"/>
    <w:rsid w:val="00EE5B14"/>
    <w:rsid w:val="00EE5DE6"/>
    <w:rsid w:val="00EE639D"/>
    <w:rsid w:val="00EE6502"/>
    <w:rsid w:val="00EE6A0A"/>
    <w:rsid w:val="00EE7038"/>
    <w:rsid w:val="00EE70B2"/>
    <w:rsid w:val="00EE7254"/>
    <w:rsid w:val="00EE7436"/>
    <w:rsid w:val="00EE749C"/>
    <w:rsid w:val="00EE754A"/>
    <w:rsid w:val="00EE77C8"/>
    <w:rsid w:val="00EE7EDD"/>
    <w:rsid w:val="00EF0057"/>
    <w:rsid w:val="00EF0082"/>
    <w:rsid w:val="00EF02C5"/>
    <w:rsid w:val="00EF039C"/>
    <w:rsid w:val="00EF063C"/>
    <w:rsid w:val="00EF0A28"/>
    <w:rsid w:val="00EF0D2E"/>
    <w:rsid w:val="00EF10D7"/>
    <w:rsid w:val="00EF15A6"/>
    <w:rsid w:val="00EF16FA"/>
    <w:rsid w:val="00EF183D"/>
    <w:rsid w:val="00EF1861"/>
    <w:rsid w:val="00EF1A7D"/>
    <w:rsid w:val="00EF1F8F"/>
    <w:rsid w:val="00EF20D0"/>
    <w:rsid w:val="00EF27CD"/>
    <w:rsid w:val="00EF28E1"/>
    <w:rsid w:val="00EF29C6"/>
    <w:rsid w:val="00EF2DBF"/>
    <w:rsid w:val="00EF30C6"/>
    <w:rsid w:val="00EF3275"/>
    <w:rsid w:val="00EF3286"/>
    <w:rsid w:val="00EF3498"/>
    <w:rsid w:val="00EF3791"/>
    <w:rsid w:val="00EF37CA"/>
    <w:rsid w:val="00EF383F"/>
    <w:rsid w:val="00EF3844"/>
    <w:rsid w:val="00EF3EC2"/>
    <w:rsid w:val="00EF4244"/>
    <w:rsid w:val="00EF49CE"/>
    <w:rsid w:val="00EF4ADF"/>
    <w:rsid w:val="00EF4D8E"/>
    <w:rsid w:val="00EF4F4D"/>
    <w:rsid w:val="00EF5039"/>
    <w:rsid w:val="00EF5048"/>
    <w:rsid w:val="00EF517D"/>
    <w:rsid w:val="00EF51B2"/>
    <w:rsid w:val="00EF51C3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D4A"/>
    <w:rsid w:val="00EF6E9A"/>
    <w:rsid w:val="00EF7088"/>
    <w:rsid w:val="00EF72A6"/>
    <w:rsid w:val="00EF74E8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A65"/>
    <w:rsid w:val="00F00A9E"/>
    <w:rsid w:val="00F00B5C"/>
    <w:rsid w:val="00F00E76"/>
    <w:rsid w:val="00F00F70"/>
    <w:rsid w:val="00F01140"/>
    <w:rsid w:val="00F01466"/>
    <w:rsid w:val="00F01986"/>
    <w:rsid w:val="00F019ED"/>
    <w:rsid w:val="00F02006"/>
    <w:rsid w:val="00F02129"/>
    <w:rsid w:val="00F0221E"/>
    <w:rsid w:val="00F02431"/>
    <w:rsid w:val="00F0267F"/>
    <w:rsid w:val="00F02A2B"/>
    <w:rsid w:val="00F02A5B"/>
    <w:rsid w:val="00F02FB5"/>
    <w:rsid w:val="00F02FE0"/>
    <w:rsid w:val="00F03808"/>
    <w:rsid w:val="00F039EC"/>
    <w:rsid w:val="00F03D54"/>
    <w:rsid w:val="00F03E5E"/>
    <w:rsid w:val="00F03F67"/>
    <w:rsid w:val="00F03F68"/>
    <w:rsid w:val="00F040E4"/>
    <w:rsid w:val="00F0463B"/>
    <w:rsid w:val="00F0481B"/>
    <w:rsid w:val="00F04874"/>
    <w:rsid w:val="00F048DD"/>
    <w:rsid w:val="00F04F2A"/>
    <w:rsid w:val="00F04FD0"/>
    <w:rsid w:val="00F051CE"/>
    <w:rsid w:val="00F0534A"/>
    <w:rsid w:val="00F05520"/>
    <w:rsid w:val="00F05A9B"/>
    <w:rsid w:val="00F05AEF"/>
    <w:rsid w:val="00F05EB9"/>
    <w:rsid w:val="00F06301"/>
    <w:rsid w:val="00F06643"/>
    <w:rsid w:val="00F067DC"/>
    <w:rsid w:val="00F06A74"/>
    <w:rsid w:val="00F06CF1"/>
    <w:rsid w:val="00F06D50"/>
    <w:rsid w:val="00F072AF"/>
    <w:rsid w:val="00F07911"/>
    <w:rsid w:val="00F07DA2"/>
    <w:rsid w:val="00F07DA9"/>
    <w:rsid w:val="00F10408"/>
    <w:rsid w:val="00F1086F"/>
    <w:rsid w:val="00F109E2"/>
    <w:rsid w:val="00F10BBB"/>
    <w:rsid w:val="00F10BD3"/>
    <w:rsid w:val="00F10D24"/>
    <w:rsid w:val="00F10EC2"/>
    <w:rsid w:val="00F10F6E"/>
    <w:rsid w:val="00F10F79"/>
    <w:rsid w:val="00F1180B"/>
    <w:rsid w:val="00F11858"/>
    <w:rsid w:val="00F11BF7"/>
    <w:rsid w:val="00F12013"/>
    <w:rsid w:val="00F12525"/>
    <w:rsid w:val="00F12558"/>
    <w:rsid w:val="00F12764"/>
    <w:rsid w:val="00F127A7"/>
    <w:rsid w:val="00F127B9"/>
    <w:rsid w:val="00F127F3"/>
    <w:rsid w:val="00F12E1F"/>
    <w:rsid w:val="00F1320E"/>
    <w:rsid w:val="00F13442"/>
    <w:rsid w:val="00F138A1"/>
    <w:rsid w:val="00F13E2A"/>
    <w:rsid w:val="00F144A3"/>
    <w:rsid w:val="00F145DE"/>
    <w:rsid w:val="00F1462F"/>
    <w:rsid w:val="00F14C63"/>
    <w:rsid w:val="00F14C70"/>
    <w:rsid w:val="00F151EA"/>
    <w:rsid w:val="00F15590"/>
    <w:rsid w:val="00F155C6"/>
    <w:rsid w:val="00F15D05"/>
    <w:rsid w:val="00F15DDB"/>
    <w:rsid w:val="00F15FC6"/>
    <w:rsid w:val="00F16369"/>
    <w:rsid w:val="00F163BA"/>
    <w:rsid w:val="00F1643C"/>
    <w:rsid w:val="00F1664D"/>
    <w:rsid w:val="00F167EC"/>
    <w:rsid w:val="00F168D0"/>
    <w:rsid w:val="00F168E1"/>
    <w:rsid w:val="00F17194"/>
    <w:rsid w:val="00F173E4"/>
    <w:rsid w:val="00F1741E"/>
    <w:rsid w:val="00F17695"/>
    <w:rsid w:val="00F1794F"/>
    <w:rsid w:val="00F17D77"/>
    <w:rsid w:val="00F20367"/>
    <w:rsid w:val="00F2079F"/>
    <w:rsid w:val="00F20BCD"/>
    <w:rsid w:val="00F20C92"/>
    <w:rsid w:val="00F21184"/>
    <w:rsid w:val="00F21247"/>
    <w:rsid w:val="00F213E2"/>
    <w:rsid w:val="00F21930"/>
    <w:rsid w:val="00F21C01"/>
    <w:rsid w:val="00F21FB1"/>
    <w:rsid w:val="00F21FDE"/>
    <w:rsid w:val="00F222F0"/>
    <w:rsid w:val="00F227B2"/>
    <w:rsid w:val="00F22C73"/>
    <w:rsid w:val="00F22CCE"/>
    <w:rsid w:val="00F22E1A"/>
    <w:rsid w:val="00F2305F"/>
    <w:rsid w:val="00F235F6"/>
    <w:rsid w:val="00F23676"/>
    <w:rsid w:val="00F2387C"/>
    <w:rsid w:val="00F23B61"/>
    <w:rsid w:val="00F23B70"/>
    <w:rsid w:val="00F23CC7"/>
    <w:rsid w:val="00F23DE6"/>
    <w:rsid w:val="00F23E01"/>
    <w:rsid w:val="00F23F84"/>
    <w:rsid w:val="00F24257"/>
    <w:rsid w:val="00F24425"/>
    <w:rsid w:val="00F2443D"/>
    <w:rsid w:val="00F24542"/>
    <w:rsid w:val="00F2472D"/>
    <w:rsid w:val="00F24A32"/>
    <w:rsid w:val="00F24A7A"/>
    <w:rsid w:val="00F24D98"/>
    <w:rsid w:val="00F24DF7"/>
    <w:rsid w:val="00F25493"/>
    <w:rsid w:val="00F2551E"/>
    <w:rsid w:val="00F257BD"/>
    <w:rsid w:val="00F25DFE"/>
    <w:rsid w:val="00F25FA2"/>
    <w:rsid w:val="00F25FC2"/>
    <w:rsid w:val="00F2696D"/>
    <w:rsid w:val="00F26A24"/>
    <w:rsid w:val="00F26BD3"/>
    <w:rsid w:val="00F26E14"/>
    <w:rsid w:val="00F26F49"/>
    <w:rsid w:val="00F27105"/>
    <w:rsid w:val="00F27408"/>
    <w:rsid w:val="00F27B88"/>
    <w:rsid w:val="00F27D23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2C4"/>
    <w:rsid w:val="00F324FD"/>
    <w:rsid w:val="00F32A67"/>
    <w:rsid w:val="00F32B78"/>
    <w:rsid w:val="00F33637"/>
    <w:rsid w:val="00F33834"/>
    <w:rsid w:val="00F33E64"/>
    <w:rsid w:val="00F34277"/>
    <w:rsid w:val="00F346F0"/>
    <w:rsid w:val="00F34813"/>
    <w:rsid w:val="00F3489F"/>
    <w:rsid w:val="00F3504B"/>
    <w:rsid w:val="00F35150"/>
    <w:rsid w:val="00F35961"/>
    <w:rsid w:val="00F35A25"/>
    <w:rsid w:val="00F35A3A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6F29"/>
    <w:rsid w:val="00F36F6A"/>
    <w:rsid w:val="00F371DF"/>
    <w:rsid w:val="00F3720C"/>
    <w:rsid w:val="00F372FA"/>
    <w:rsid w:val="00F37451"/>
    <w:rsid w:val="00F37EEA"/>
    <w:rsid w:val="00F37FBE"/>
    <w:rsid w:val="00F40282"/>
    <w:rsid w:val="00F4059D"/>
    <w:rsid w:val="00F405F7"/>
    <w:rsid w:val="00F40CE4"/>
    <w:rsid w:val="00F41116"/>
    <w:rsid w:val="00F412DC"/>
    <w:rsid w:val="00F414B7"/>
    <w:rsid w:val="00F419D4"/>
    <w:rsid w:val="00F419E6"/>
    <w:rsid w:val="00F41B04"/>
    <w:rsid w:val="00F41FBB"/>
    <w:rsid w:val="00F423F3"/>
    <w:rsid w:val="00F428A7"/>
    <w:rsid w:val="00F429E3"/>
    <w:rsid w:val="00F42B17"/>
    <w:rsid w:val="00F42E97"/>
    <w:rsid w:val="00F42EA0"/>
    <w:rsid w:val="00F43035"/>
    <w:rsid w:val="00F43321"/>
    <w:rsid w:val="00F438BF"/>
    <w:rsid w:val="00F43C97"/>
    <w:rsid w:val="00F43E01"/>
    <w:rsid w:val="00F44085"/>
    <w:rsid w:val="00F44145"/>
    <w:rsid w:val="00F449D5"/>
    <w:rsid w:val="00F44A0E"/>
    <w:rsid w:val="00F4540D"/>
    <w:rsid w:val="00F454F6"/>
    <w:rsid w:val="00F458EC"/>
    <w:rsid w:val="00F459B3"/>
    <w:rsid w:val="00F45C10"/>
    <w:rsid w:val="00F45D21"/>
    <w:rsid w:val="00F45E68"/>
    <w:rsid w:val="00F4647F"/>
    <w:rsid w:val="00F46626"/>
    <w:rsid w:val="00F46651"/>
    <w:rsid w:val="00F46669"/>
    <w:rsid w:val="00F470FB"/>
    <w:rsid w:val="00F472F4"/>
    <w:rsid w:val="00F4756B"/>
    <w:rsid w:val="00F479CF"/>
    <w:rsid w:val="00F47D7D"/>
    <w:rsid w:val="00F47DFD"/>
    <w:rsid w:val="00F47FC8"/>
    <w:rsid w:val="00F47FFD"/>
    <w:rsid w:val="00F5005E"/>
    <w:rsid w:val="00F50241"/>
    <w:rsid w:val="00F506A4"/>
    <w:rsid w:val="00F5102C"/>
    <w:rsid w:val="00F5106E"/>
    <w:rsid w:val="00F514EE"/>
    <w:rsid w:val="00F515D8"/>
    <w:rsid w:val="00F519B3"/>
    <w:rsid w:val="00F51A39"/>
    <w:rsid w:val="00F51D35"/>
    <w:rsid w:val="00F51D8E"/>
    <w:rsid w:val="00F51FA1"/>
    <w:rsid w:val="00F520EA"/>
    <w:rsid w:val="00F52204"/>
    <w:rsid w:val="00F524F0"/>
    <w:rsid w:val="00F5310E"/>
    <w:rsid w:val="00F533C6"/>
    <w:rsid w:val="00F535AC"/>
    <w:rsid w:val="00F53726"/>
    <w:rsid w:val="00F53DEE"/>
    <w:rsid w:val="00F53E6A"/>
    <w:rsid w:val="00F53F38"/>
    <w:rsid w:val="00F54046"/>
    <w:rsid w:val="00F542F8"/>
    <w:rsid w:val="00F542FB"/>
    <w:rsid w:val="00F54358"/>
    <w:rsid w:val="00F54958"/>
    <w:rsid w:val="00F54B33"/>
    <w:rsid w:val="00F54F45"/>
    <w:rsid w:val="00F55379"/>
    <w:rsid w:val="00F5565C"/>
    <w:rsid w:val="00F5584A"/>
    <w:rsid w:val="00F558E3"/>
    <w:rsid w:val="00F55A16"/>
    <w:rsid w:val="00F55A52"/>
    <w:rsid w:val="00F560AB"/>
    <w:rsid w:val="00F562FF"/>
    <w:rsid w:val="00F5637E"/>
    <w:rsid w:val="00F563A1"/>
    <w:rsid w:val="00F5690B"/>
    <w:rsid w:val="00F56C57"/>
    <w:rsid w:val="00F56C7B"/>
    <w:rsid w:val="00F56D7E"/>
    <w:rsid w:val="00F56DAB"/>
    <w:rsid w:val="00F56F7F"/>
    <w:rsid w:val="00F570F2"/>
    <w:rsid w:val="00F5741C"/>
    <w:rsid w:val="00F576A6"/>
    <w:rsid w:val="00F57966"/>
    <w:rsid w:val="00F57A5B"/>
    <w:rsid w:val="00F57A6F"/>
    <w:rsid w:val="00F57F56"/>
    <w:rsid w:val="00F57FE8"/>
    <w:rsid w:val="00F60351"/>
    <w:rsid w:val="00F6036F"/>
    <w:rsid w:val="00F603B1"/>
    <w:rsid w:val="00F605C0"/>
    <w:rsid w:val="00F607CF"/>
    <w:rsid w:val="00F60817"/>
    <w:rsid w:val="00F60B2B"/>
    <w:rsid w:val="00F60D9B"/>
    <w:rsid w:val="00F60EE6"/>
    <w:rsid w:val="00F613DC"/>
    <w:rsid w:val="00F61880"/>
    <w:rsid w:val="00F61A4A"/>
    <w:rsid w:val="00F61C5F"/>
    <w:rsid w:val="00F62064"/>
    <w:rsid w:val="00F62358"/>
    <w:rsid w:val="00F62386"/>
    <w:rsid w:val="00F624AF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3FD6"/>
    <w:rsid w:val="00F642C7"/>
    <w:rsid w:val="00F6464F"/>
    <w:rsid w:val="00F64654"/>
    <w:rsid w:val="00F646C4"/>
    <w:rsid w:val="00F64C40"/>
    <w:rsid w:val="00F64D3C"/>
    <w:rsid w:val="00F6508B"/>
    <w:rsid w:val="00F65095"/>
    <w:rsid w:val="00F652F7"/>
    <w:rsid w:val="00F6583D"/>
    <w:rsid w:val="00F65CCD"/>
    <w:rsid w:val="00F660F2"/>
    <w:rsid w:val="00F66557"/>
    <w:rsid w:val="00F66651"/>
    <w:rsid w:val="00F669A5"/>
    <w:rsid w:val="00F66C18"/>
    <w:rsid w:val="00F66F56"/>
    <w:rsid w:val="00F674D6"/>
    <w:rsid w:val="00F67700"/>
    <w:rsid w:val="00F677DF"/>
    <w:rsid w:val="00F67B69"/>
    <w:rsid w:val="00F67C55"/>
    <w:rsid w:val="00F67D7F"/>
    <w:rsid w:val="00F67EC3"/>
    <w:rsid w:val="00F7039E"/>
    <w:rsid w:val="00F704C8"/>
    <w:rsid w:val="00F70928"/>
    <w:rsid w:val="00F70B0E"/>
    <w:rsid w:val="00F70E33"/>
    <w:rsid w:val="00F70EC2"/>
    <w:rsid w:val="00F7105E"/>
    <w:rsid w:val="00F710EE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C5"/>
    <w:rsid w:val="00F72E90"/>
    <w:rsid w:val="00F72FF7"/>
    <w:rsid w:val="00F73014"/>
    <w:rsid w:val="00F731AB"/>
    <w:rsid w:val="00F7332C"/>
    <w:rsid w:val="00F7355A"/>
    <w:rsid w:val="00F73885"/>
    <w:rsid w:val="00F73BFA"/>
    <w:rsid w:val="00F73F54"/>
    <w:rsid w:val="00F742E1"/>
    <w:rsid w:val="00F7432D"/>
    <w:rsid w:val="00F7443E"/>
    <w:rsid w:val="00F74557"/>
    <w:rsid w:val="00F7466E"/>
    <w:rsid w:val="00F74883"/>
    <w:rsid w:val="00F749F3"/>
    <w:rsid w:val="00F74DB9"/>
    <w:rsid w:val="00F74F0B"/>
    <w:rsid w:val="00F75161"/>
    <w:rsid w:val="00F7517A"/>
    <w:rsid w:val="00F7525B"/>
    <w:rsid w:val="00F75918"/>
    <w:rsid w:val="00F75AE4"/>
    <w:rsid w:val="00F75C30"/>
    <w:rsid w:val="00F75EB2"/>
    <w:rsid w:val="00F7636F"/>
    <w:rsid w:val="00F76806"/>
    <w:rsid w:val="00F76979"/>
    <w:rsid w:val="00F76A5E"/>
    <w:rsid w:val="00F76BF7"/>
    <w:rsid w:val="00F7763B"/>
    <w:rsid w:val="00F77DAA"/>
    <w:rsid w:val="00F77DF0"/>
    <w:rsid w:val="00F77EAD"/>
    <w:rsid w:val="00F80136"/>
    <w:rsid w:val="00F801CA"/>
    <w:rsid w:val="00F803D6"/>
    <w:rsid w:val="00F8065E"/>
    <w:rsid w:val="00F80AE0"/>
    <w:rsid w:val="00F80BD4"/>
    <w:rsid w:val="00F81371"/>
    <w:rsid w:val="00F814E8"/>
    <w:rsid w:val="00F81790"/>
    <w:rsid w:val="00F81837"/>
    <w:rsid w:val="00F81890"/>
    <w:rsid w:val="00F81EBD"/>
    <w:rsid w:val="00F81EC8"/>
    <w:rsid w:val="00F822B3"/>
    <w:rsid w:val="00F82352"/>
    <w:rsid w:val="00F82396"/>
    <w:rsid w:val="00F8256A"/>
    <w:rsid w:val="00F82781"/>
    <w:rsid w:val="00F82AF8"/>
    <w:rsid w:val="00F83172"/>
    <w:rsid w:val="00F8327F"/>
    <w:rsid w:val="00F8330D"/>
    <w:rsid w:val="00F833FF"/>
    <w:rsid w:val="00F83420"/>
    <w:rsid w:val="00F83C20"/>
    <w:rsid w:val="00F841B1"/>
    <w:rsid w:val="00F84228"/>
    <w:rsid w:val="00F848C1"/>
    <w:rsid w:val="00F848FF"/>
    <w:rsid w:val="00F8497E"/>
    <w:rsid w:val="00F84C03"/>
    <w:rsid w:val="00F84CB9"/>
    <w:rsid w:val="00F84D61"/>
    <w:rsid w:val="00F84EC9"/>
    <w:rsid w:val="00F851A8"/>
    <w:rsid w:val="00F853D6"/>
    <w:rsid w:val="00F855A3"/>
    <w:rsid w:val="00F8572A"/>
    <w:rsid w:val="00F85B97"/>
    <w:rsid w:val="00F85C3E"/>
    <w:rsid w:val="00F85C69"/>
    <w:rsid w:val="00F85DEA"/>
    <w:rsid w:val="00F866C4"/>
    <w:rsid w:val="00F86734"/>
    <w:rsid w:val="00F86D88"/>
    <w:rsid w:val="00F87206"/>
    <w:rsid w:val="00F8729C"/>
    <w:rsid w:val="00F872DC"/>
    <w:rsid w:val="00F8745F"/>
    <w:rsid w:val="00F87516"/>
    <w:rsid w:val="00F87662"/>
    <w:rsid w:val="00F877B2"/>
    <w:rsid w:val="00F87802"/>
    <w:rsid w:val="00F87CB7"/>
    <w:rsid w:val="00F907A7"/>
    <w:rsid w:val="00F90ADD"/>
    <w:rsid w:val="00F90DDB"/>
    <w:rsid w:val="00F911E6"/>
    <w:rsid w:val="00F91205"/>
    <w:rsid w:val="00F912FF"/>
    <w:rsid w:val="00F9173D"/>
    <w:rsid w:val="00F9188E"/>
    <w:rsid w:val="00F91D9F"/>
    <w:rsid w:val="00F91DB6"/>
    <w:rsid w:val="00F91DDA"/>
    <w:rsid w:val="00F92121"/>
    <w:rsid w:val="00F9243C"/>
    <w:rsid w:val="00F9289A"/>
    <w:rsid w:val="00F92C7D"/>
    <w:rsid w:val="00F92DB9"/>
    <w:rsid w:val="00F92E50"/>
    <w:rsid w:val="00F92E5F"/>
    <w:rsid w:val="00F934A6"/>
    <w:rsid w:val="00F939C4"/>
    <w:rsid w:val="00F93D3A"/>
    <w:rsid w:val="00F93E62"/>
    <w:rsid w:val="00F9423C"/>
    <w:rsid w:val="00F94782"/>
    <w:rsid w:val="00F9496F"/>
    <w:rsid w:val="00F94A37"/>
    <w:rsid w:val="00F94C44"/>
    <w:rsid w:val="00F94CC6"/>
    <w:rsid w:val="00F94DBC"/>
    <w:rsid w:val="00F94F0D"/>
    <w:rsid w:val="00F94F3E"/>
    <w:rsid w:val="00F94F7C"/>
    <w:rsid w:val="00F950F5"/>
    <w:rsid w:val="00F9515A"/>
    <w:rsid w:val="00F95260"/>
    <w:rsid w:val="00F958DC"/>
    <w:rsid w:val="00F95A03"/>
    <w:rsid w:val="00F95A09"/>
    <w:rsid w:val="00F95A51"/>
    <w:rsid w:val="00F95A7C"/>
    <w:rsid w:val="00F95C40"/>
    <w:rsid w:val="00F95CC2"/>
    <w:rsid w:val="00F95CF0"/>
    <w:rsid w:val="00F960D5"/>
    <w:rsid w:val="00F96113"/>
    <w:rsid w:val="00F9673E"/>
    <w:rsid w:val="00F96753"/>
    <w:rsid w:val="00F968D3"/>
    <w:rsid w:val="00F96909"/>
    <w:rsid w:val="00F96A62"/>
    <w:rsid w:val="00F96C59"/>
    <w:rsid w:val="00F96D0A"/>
    <w:rsid w:val="00F97030"/>
    <w:rsid w:val="00F97170"/>
    <w:rsid w:val="00F97475"/>
    <w:rsid w:val="00F97491"/>
    <w:rsid w:val="00F9749F"/>
    <w:rsid w:val="00F97508"/>
    <w:rsid w:val="00F9759C"/>
    <w:rsid w:val="00F97863"/>
    <w:rsid w:val="00F97AD6"/>
    <w:rsid w:val="00F97CCC"/>
    <w:rsid w:val="00F97CD5"/>
    <w:rsid w:val="00F97D81"/>
    <w:rsid w:val="00F97E8A"/>
    <w:rsid w:val="00F97F1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2"/>
    <w:rsid w:val="00FA1197"/>
    <w:rsid w:val="00FA1217"/>
    <w:rsid w:val="00FA1501"/>
    <w:rsid w:val="00FA1605"/>
    <w:rsid w:val="00FA1B0F"/>
    <w:rsid w:val="00FA1DB3"/>
    <w:rsid w:val="00FA1FA8"/>
    <w:rsid w:val="00FA202A"/>
    <w:rsid w:val="00FA2431"/>
    <w:rsid w:val="00FA270E"/>
    <w:rsid w:val="00FA2865"/>
    <w:rsid w:val="00FA2A93"/>
    <w:rsid w:val="00FA310E"/>
    <w:rsid w:val="00FA35FF"/>
    <w:rsid w:val="00FA395B"/>
    <w:rsid w:val="00FA3BED"/>
    <w:rsid w:val="00FA400D"/>
    <w:rsid w:val="00FA422F"/>
    <w:rsid w:val="00FA4488"/>
    <w:rsid w:val="00FA483F"/>
    <w:rsid w:val="00FA4CF0"/>
    <w:rsid w:val="00FA4D9F"/>
    <w:rsid w:val="00FA4E6D"/>
    <w:rsid w:val="00FA50AD"/>
    <w:rsid w:val="00FA51C7"/>
    <w:rsid w:val="00FA57F4"/>
    <w:rsid w:val="00FA5848"/>
    <w:rsid w:val="00FA5B95"/>
    <w:rsid w:val="00FA5D39"/>
    <w:rsid w:val="00FA6243"/>
    <w:rsid w:val="00FA62E1"/>
    <w:rsid w:val="00FA62EF"/>
    <w:rsid w:val="00FA65D2"/>
    <w:rsid w:val="00FA6D30"/>
    <w:rsid w:val="00FA6E36"/>
    <w:rsid w:val="00FA6F24"/>
    <w:rsid w:val="00FA7218"/>
    <w:rsid w:val="00FA7363"/>
    <w:rsid w:val="00FA751D"/>
    <w:rsid w:val="00FA7637"/>
    <w:rsid w:val="00FA7783"/>
    <w:rsid w:val="00FA7882"/>
    <w:rsid w:val="00FA7BA7"/>
    <w:rsid w:val="00FB01E1"/>
    <w:rsid w:val="00FB0226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587"/>
    <w:rsid w:val="00FB176B"/>
    <w:rsid w:val="00FB17C1"/>
    <w:rsid w:val="00FB1DAF"/>
    <w:rsid w:val="00FB27D7"/>
    <w:rsid w:val="00FB2C2A"/>
    <w:rsid w:val="00FB2D45"/>
    <w:rsid w:val="00FB33CA"/>
    <w:rsid w:val="00FB33FC"/>
    <w:rsid w:val="00FB3504"/>
    <w:rsid w:val="00FB384A"/>
    <w:rsid w:val="00FB38E2"/>
    <w:rsid w:val="00FB3E15"/>
    <w:rsid w:val="00FB3F08"/>
    <w:rsid w:val="00FB41A3"/>
    <w:rsid w:val="00FB42AC"/>
    <w:rsid w:val="00FB45B0"/>
    <w:rsid w:val="00FB4752"/>
    <w:rsid w:val="00FB487D"/>
    <w:rsid w:val="00FB4B19"/>
    <w:rsid w:val="00FB4C0D"/>
    <w:rsid w:val="00FB4DB3"/>
    <w:rsid w:val="00FB4F68"/>
    <w:rsid w:val="00FB50EA"/>
    <w:rsid w:val="00FB5140"/>
    <w:rsid w:val="00FB515C"/>
    <w:rsid w:val="00FB5781"/>
    <w:rsid w:val="00FB5A92"/>
    <w:rsid w:val="00FB5E97"/>
    <w:rsid w:val="00FB5F83"/>
    <w:rsid w:val="00FB600C"/>
    <w:rsid w:val="00FB643B"/>
    <w:rsid w:val="00FB64E1"/>
    <w:rsid w:val="00FB6767"/>
    <w:rsid w:val="00FB677F"/>
    <w:rsid w:val="00FB679F"/>
    <w:rsid w:val="00FB6DAD"/>
    <w:rsid w:val="00FB71E2"/>
    <w:rsid w:val="00FB75FF"/>
    <w:rsid w:val="00FB76BA"/>
    <w:rsid w:val="00FB784D"/>
    <w:rsid w:val="00FB79C1"/>
    <w:rsid w:val="00FC0027"/>
    <w:rsid w:val="00FC00BD"/>
    <w:rsid w:val="00FC0375"/>
    <w:rsid w:val="00FC0416"/>
    <w:rsid w:val="00FC0B38"/>
    <w:rsid w:val="00FC0ECF"/>
    <w:rsid w:val="00FC140C"/>
    <w:rsid w:val="00FC1518"/>
    <w:rsid w:val="00FC16E1"/>
    <w:rsid w:val="00FC17DB"/>
    <w:rsid w:val="00FC17DE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439"/>
    <w:rsid w:val="00FC36C3"/>
    <w:rsid w:val="00FC38DC"/>
    <w:rsid w:val="00FC3920"/>
    <w:rsid w:val="00FC39F9"/>
    <w:rsid w:val="00FC3BE3"/>
    <w:rsid w:val="00FC3BF0"/>
    <w:rsid w:val="00FC4186"/>
    <w:rsid w:val="00FC452B"/>
    <w:rsid w:val="00FC4970"/>
    <w:rsid w:val="00FC4A2D"/>
    <w:rsid w:val="00FC4BA2"/>
    <w:rsid w:val="00FC4E93"/>
    <w:rsid w:val="00FC4EB1"/>
    <w:rsid w:val="00FC532F"/>
    <w:rsid w:val="00FC533A"/>
    <w:rsid w:val="00FC5468"/>
    <w:rsid w:val="00FC5C60"/>
    <w:rsid w:val="00FC62D1"/>
    <w:rsid w:val="00FC6377"/>
    <w:rsid w:val="00FC6521"/>
    <w:rsid w:val="00FC665A"/>
    <w:rsid w:val="00FC6787"/>
    <w:rsid w:val="00FC69B2"/>
    <w:rsid w:val="00FC69D4"/>
    <w:rsid w:val="00FC7121"/>
    <w:rsid w:val="00FC71BC"/>
    <w:rsid w:val="00FC7478"/>
    <w:rsid w:val="00FC771C"/>
    <w:rsid w:val="00FC7AF9"/>
    <w:rsid w:val="00FD0033"/>
    <w:rsid w:val="00FD0448"/>
    <w:rsid w:val="00FD04E4"/>
    <w:rsid w:val="00FD06AA"/>
    <w:rsid w:val="00FD071B"/>
    <w:rsid w:val="00FD07F6"/>
    <w:rsid w:val="00FD0879"/>
    <w:rsid w:val="00FD15DE"/>
    <w:rsid w:val="00FD1653"/>
    <w:rsid w:val="00FD1684"/>
    <w:rsid w:val="00FD1911"/>
    <w:rsid w:val="00FD1913"/>
    <w:rsid w:val="00FD1EFB"/>
    <w:rsid w:val="00FD2117"/>
    <w:rsid w:val="00FD23A9"/>
    <w:rsid w:val="00FD35F5"/>
    <w:rsid w:val="00FD372C"/>
    <w:rsid w:val="00FD42B2"/>
    <w:rsid w:val="00FD42C6"/>
    <w:rsid w:val="00FD443F"/>
    <w:rsid w:val="00FD4548"/>
    <w:rsid w:val="00FD469F"/>
    <w:rsid w:val="00FD46CA"/>
    <w:rsid w:val="00FD4765"/>
    <w:rsid w:val="00FD4A0C"/>
    <w:rsid w:val="00FD4AFC"/>
    <w:rsid w:val="00FD4C58"/>
    <w:rsid w:val="00FD4DBB"/>
    <w:rsid w:val="00FD506D"/>
    <w:rsid w:val="00FD5722"/>
    <w:rsid w:val="00FD588E"/>
    <w:rsid w:val="00FD5897"/>
    <w:rsid w:val="00FD5B8F"/>
    <w:rsid w:val="00FD5BC5"/>
    <w:rsid w:val="00FD5C0D"/>
    <w:rsid w:val="00FD5D22"/>
    <w:rsid w:val="00FD6044"/>
    <w:rsid w:val="00FD665E"/>
    <w:rsid w:val="00FD670D"/>
    <w:rsid w:val="00FD672B"/>
    <w:rsid w:val="00FD6773"/>
    <w:rsid w:val="00FD680D"/>
    <w:rsid w:val="00FD72D3"/>
    <w:rsid w:val="00FD735A"/>
    <w:rsid w:val="00FD7B00"/>
    <w:rsid w:val="00FD7CFE"/>
    <w:rsid w:val="00FD7D58"/>
    <w:rsid w:val="00FE016F"/>
    <w:rsid w:val="00FE0276"/>
    <w:rsid w:val="00FE03B0"/>
    <w:rsid w:val="00FE05CF"/>
    <w:rsid w:val="00FE0673"/>
    <w:rsid w:val="00FE07EB"/>
    <w:rsid w:val="00FE082F"/>
    <w:rsid w:val="00FE0C7B"/>
    <w:rsid w:val="00FE0D60"/>
    <w:rsid w:val="00FE0F63"/>
    <w:rsid w:val="00FE0FD8"/>
    <w:rsid w:val="00FE11CE"/>
    <w:rsid w:val="00FE1460"/>
    <w:rsid w:val="00FE15F3"/>
    <w:rsid w:val="00FE1824"/>
    <w:rsid w:val="00FE182F"/>
    <w:rsid w:val="00FE1EEC"/>
    <w:rsid w:val="00FE290C"/>
    <w:rsid w:val="00FE299C"/>
    <w:rsid w:val="00FE2B89"/>
    <w:rsid w:val="00FE2CEB"/>
    <w:rsid w:val="00FE2E79"/>
    <w:rsid w:val="00FE3076"/>
    <w:rsid w:val="00FE31C6"/>
    <w:rsid w:val="00FE3224"/>
    <w:rsid w:val="00FE3594"/>
    <w:rsid w:val="00FE3A7E"/>
    <w:rsid w:val="00FE40EB"/>
    <w:rsid w:val="00FE413A"/>
    <w:rsid w:val="00FE45C8"/>
    <w:rsid w:val="00FE46A6"/>
    <w:rsid w:val="00FE4B0E"/>
    <w:rsid w:val="00FE4BBE"/>
    <w:rsid w:val="00FE4D8E"/>
    <w:rsid w:val="00FE4DD6"/>
    <w:rsid w:val="00FE4EBC"/>
    <w:rsid w:val="00FE577E"/>
    <w:rsid w:val="00FE5FE8"/>
    <w:rsid w:val="00FE6001"/>
    <w:rsid w:val="00FE6246"/>
    <w:rsid w:val="00FE6453"/>
    <w:rsid w:val="00FE6630"/>
    <w:rsid w:val="00FE68D0"/>
    <w:rsid w:val="00FE6EE8"/>
    <w:rsid w:val="00FE6FBD"/>
    <w:rsid w:val="00FE708C"/>
    <w:rsid w:val="00FE716E"/>
    <w:rsid w:val="00FE797F"/>
    <w:rsid w:val="00FE79D3"/>
    <w:rsid w:val="00FE7AE3"/>
    <w:rsid w:val="00FE7B0D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2B8"/>
    <w:rsid w:val="00FF0AAF"/>
    <w:rsid w:val="00FF0BCB"/>
    <w:rsid w:val="00FF0C64"/>
    <w:rsid w:val="00FF1743"/>
    <w:rsid w:val="00FF184A"/>
    <w:rsid w:val="00FF1B23"/>
    <w:rsid w:val="00FF1EF6"/>
    <w:rsid w:val="00FF1FD1"/>
    <w:rsid w:val="00FF214F"/>
    <w:rsid w:val="00FF2363"/>
    <w:rsid w:val="00FF2406"/>
    <w:rsid w:val="00FF2512"/>
    <w:rsid w:val="00FF2A27"/>
    <w:rsid w:val="00FF2AFC"/>
    <w:rsid w:val="00FF2C09"/>
    <w:rsid w:val="00FF30C2"/>
    <w:rsid w:val="00FF318D"/>
    <w:rsid w:val="00FF3487"/>
    <w:rsid w:val="00FF35C6"/>
    <w:rsid w:val="00FF36F6"/>
    <w:rsid w:val="00FF3BBD"/>
    <w:rsid w:val="00FF3FE2"/>
    <w:rsid w:val="00FF443C"/>
    <w:rsid w:val="00FF4467"/>
    <w:rsid w:val="00FF46B9"/>
    <w:rsid w:val="00FF4EC7"/>
    <w:rsid w:val="00FF52F4"/>
    <w:rsid w:val="00FF53BD"/>
    <w:rsid w:val="00FF56EA"/>
    <w:rsid w:val="00FF57ED"/>
    <w:rsid w:val="00FF5C9A"/>
    <w:rsid w:val="00FF5D76"/>
    <w:rsid w:val="00FF61AD"/>
    <w:rsid w:val="00FF63D3"/>
    <w:rsid w:val="00FF650A"/>
    <w:rsid w:val="00FF671B"/>
    <w:rsid w:val="00FF6904"/>
    <w:rsid w:val="00FF69A8"/>
    <w:rsid w:val="00FF6A7F"/>
    <w:rsid w:val="00FF6B4A"/>
    <w:rsid w:val="00FF6EA4"/>
    <w:rsid w:val="00FF6FDC"/>
    <w:rsid w:val="00FF7020"/>
    <w:rsid w:val="00FF7061"/>
    <w:rsid w:val="00FF71BD"/>
    <w:rsid w:val="00FF73C9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480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480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109475488245813"/>
          <c:y val="3.2376527957898221E-2"/>
          <c:w val="0.84965541161880032"/>
          <c:h val="0.66144309397258827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63D"/>
                </a:solidFill>
                <a:ln>
                  <a:solidFill>
                    <a:srgbClr val="00863D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63D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5.3935629100577767E-3"/>
                  <c:y val="1.21044281987213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9795423867084326E-2"/>
                  <c:y val="-2.35181486224690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935585565770722E-2"/>
                  <c:y val="-6.108025970437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629745304183345E-2"/>
                  <c:y val="6.8163106405957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6695112831566444E-2"/>
                  <c:y val="-6.41836516846877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8003294415508292E-2"/>
                  <c:y val="5.69965969053914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1273412660050995E-2"/>
                  <c:y val="-5.16280603064347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5795703638755052E-2"/>
                  <c:y val="5.6007178160387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975792758111249E-2"/>
                  <c:y val="-4.8650036505489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146600423342052E-2"/>
                  <c:y val="5.2654017769879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672016468749406E-2"/>
                  <c:y val="-4.9402642999952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2389445035220383E-2"/>
                  <c:y val="-5.04029339636304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6258889426531183E-2"/>
                  <c:y val="6.11098971480239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405717292596729E-2"/>
                  <c:y val="-5.05083819744317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1276872348031272E-2"/>
                  <c:y val="-4.29453484399994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562474069598616E-2"/>
                  <c:y val="-5.66841078534498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6084246296773231E-2"/>
                  <c:y val="-5.97830041860448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3861105406374883E-2"/>
                  <c:y val="3.91432817641618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63433322581383E-2"/>
                  <c:y val="5.49438486658262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19138009416143E-2"/>
                  <c:y val="4.31837718759633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516741340003912E-2"/>
                  <c:y val="5.46385939234757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6415149259463694E-2"/>
                  <c:y val="4.15968690571784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2451927657754301E-2"/>
                  <c:y val="5.99649974980287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8681885670285477E-2"/>
                  <c:y val="3.79608325565200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4489465153984076"/>
                  <c:y val="4.694835680751173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I-Х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General</c:formatCode>
                <c:ptCount val="24"/>
                <c:pt idx="0" formatCode="0.0">
                  <c:v>92</c:v>
                </c:pt>
                <c:pt idx="1">
                  <c:v>96.8</c:v>
                </c:pt>
                <c:pt idx="2">
                  <c:v>104.7</c:v>
                </c:pt>
                <c:pt idx="3">
                  <c:v>106.8</c:v>
                </c:pt>
                <c:pt idx="4">
                  <c:v>103.9</c:v>
                </c:pt>
                <c:pt idx="5" formatCode="0.0">
                  <c:v>105</c:v>
                </c:pt>
                <c:pt idx="6">
                  <c:v>104.8</c:v>
                </c:pt>
                <c:pt idx="7" formatCode="0.0">
                  <c:v>105</c:v>
                </c:pt>
                <c:pt idx="8">
                  <c:v>104.3</c:v>
                </c:pt>
                <c:pt idx="9" formatCode="0.0">
                  <c:v>105.5</c:v>
                </c:pt>
                <c:pt idx="10" formatCode="0.0">
                  <c:v>105</c:v>
                </c:pt>
                <c:pt idx="11" formatCode="0.0">
                  <c:v>106.6</c:v>
                </c:pt>
                <c:pt idx="12" formatCode="0.0">
                  <c:v>97.1</c:v>
                </c:pt>
                <c:pt idx="13" formatCode="0.0">
                  <c:v>101.5</c:v>
                </c:pt>
                <c:pt idx="14" formatCode="0.0">
                  <c:v>104</c:v>
                </c:pt>
                <c:pt idx="15" formatCode="0.0">
                  <c:v>101.9</c:v>
                </c:pt>
                <c:pt idx="16" formatCode="0.0">
                  <c:v>102.1</c:v>
                </c:pt>
                <c:pt idx="17" formatCode="0.0">
                  <c:v>98.6</c:v>
                </c:pt>
                <c:pt idx="18" formatCode="0.0">
                  <c:v>99.5</c:v>
                </c:pt>
                <c:pt idx="19" formatCode="0.0">
                  <c:v>98.3</c:v>
                </c:pt>
                <c:pt idx="20" formatCode="0.0">
                  <c:v>97.9</c:v>
                </c:pt>
                <c:pt idx="21" formatCode="0.0">
                  <c:v>96.4</c:v>
                </c:pt>
                <c:pt idx="22" formatCode="0.0">
                  <c:v>95.8</c:v>
                </c:pt>
                <c:pt idx="23" formatCode="0.0">
                  <c:v>93.2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9211776"/>
        <c:axId val="39213312"/>
      </c:lineChart>
      <c:catAx>
        <c:axId val="392117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3921331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39213312"/>
        <c:scaling>
          <c:orientation val="minMax"/>
          <c:max val="120"/>
          <c:min val="9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39211776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7245099612702808E-2"/>
          <c:y val="3.1342861968161051E-2"/>
          <c:w val="0.90599109581979553"/>
          <c:h val="0.75675062868450349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B050"/>
              </a:solidFill>
              <a:ln>
                <a:solidFill>
                  <a:srgbClr val="00B050">
                    <a:alpha val="99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  <a:alpha val="9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  <a:alpha val="99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  <a:alpha val="99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  <a:alpha val="99000"/>
                  </a:srgbClr>
                </a:solidFill>
                <a:ln>
                  <a:solidFill>
                    <a:srgbClr val="F79646">
                      <a:lumMod val="75000"/>
                      <a:alpha val="98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8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103281228014321E-2"/>
                  <c:y val="2.1064673418242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110286291251176E-2"/>
                  <c:y val="1.5852730416544161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4732595087291232E-2"/>
                  <c:y val="-4.85226101170158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233513774142054E-2"/>
                  <c:y val="-4.93193169215250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2415213382915876E-2"/>
                  <c:y val="-4.9174221311432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1.4691693945713419E-2"/>
                  <c:y val="-3.36817034963294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693185882406372E-2"/>
                  <c:y val="4.924809791446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205338711160202E-2"/>
                  <c:y val="-5.36273374902785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856563905277594E-2"/>
                  <c:y val="6.0424143487423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9159352488301396E-2"/>
                  <c:y val="-4.45675675960875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734997307898156E-2"/>
                  <c:y val="-5.7262114428202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5195998147224397E-2"/>
                  <c:y val="-4.15944266401871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102226589535711E-2"/>
                  <c:y val="4.9601593835705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4740752510435404E-2"/>
                  <c:y val="-4.76771540767372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5506563475601612E-2"/>
                  <c:y val="-4.93569882011475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8215686888045386E-2"/>
                  <c:y val="4.89784741429071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965681659482575E-2"/>
                  <c:y val="-5.22059281317700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023743673641785E-2"/>
                  <c:y val="5.60612503970343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766639759158617E-2"/>
                  <c:y val="-4.10198932669836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1470296170114282E-2"/>
                  <c:y val="4.2535173813988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6986053013979408E-2"/>
                  <c:y val="5.14279777955437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146942965133508E-2"/>
                  <c:y val="5.49846856300873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571930174938739E-2"/>
                  <c:y val="5.0636538786784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6539433996173356E-3"/>
                  <c:y val="4.56778378695437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839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General</c:formatCode>
                <c:ptCount val="24"/>
                <c:pt idx="0">
                  <c:v>102.1</c:v>
                </c:pt>
                <c:pt idx="1">
                  <c:v>104.1</c:v>
                </c:pt>
                <c:pt idx="2">
                  <c:v>108.5</c:v>
                </c:pt>
                <c:pt idx="3">
                  <c:v>110.4</c:v>
                </c:pt>
                <c:pt idx="4">
                  <c:v>108.5</c:v>
                </c:pt>
                <c:pt idx="5">
                  <c:v>106.4</c:v>
                </c:pt>
                <c:pt idx="6">
                  <c:v>105.3</c:v>
                </c:pt>
                <c:pt idx="7">
                  <c:v>104</c:v>
                </c:pt>
                <c:pt idx="8">
                  <c:v>104.4</c:v>
                </c:pt>
                <c:pt idx="9">
                  <c:v>104.8</c:v>
                </c:pt>
                <c:pt idx="10">
                  <c:v>104.8</c:v>
                </c:pt>
                <c:pt idx="11">
                  <c:v>105.1</c:v>
                </c:pt>
                <c:pt idx="12">
                  <c:v>102.6</c:v>
                </c:pt>
                <c:pt idx="13">
                  <c:v>105.9</c:v>
                </c:pt>
                <c:pt idx="14">
                  <c:v>107.9</c:v>
                </c:pt>
                <c:pt idx="15">
                  <c:v>104.5</c:v>
                </c:pt>
                <c:pt idx="16">
                  <c:v>104.4</c:v>
                </c:pt>
                <c:pt idx="17">
                  <c:v>103.4</c:v>
                </c:pt>
                <c:pt idx="18">
                  <c:v>103.5</c:v>
                </c:pt>
                <c:pt idx="19">
                  <c:v>102.1</c:v>
                </c:pt>
                <c:pt idx="20">
                  <c:v>99.8</c:v>
                </c:pt>
                <c:pt idx="21">
                  <c:v>98.2</c:v>
                </c:pt>
                <c:pt idx="22">
                  <c:v>97.5</c:v>
                </c:pt>
                <c:pt idx="23">
                  <c:v>95.4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9315328"/>
        <c:axId val="39316864"/>
      </c:lineChart>
      <c:catAx>
        <c:axId val="393153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spc="-20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39316864"/>
        <c:crossesAt val="100"/>
        <c:auto val="0"/>
        <c:lblAlgn val="ctr"/>
        <c:lblOffset val="95"/>
        <c:tickLblSkip val="1"/>
        <c:tickMarkSkip val="1"/>
        <c:noMultiLvlLbl val="0"/>
      </c:catAx>
      <c:valAx>
        <c:axId val="39316864"/>
        <c:scaling>
          <c:orientation val="minMax"/>
          <c:max val="115"/>
          <c:min val="90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General" sourceLinked="1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39315328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0.33022</cdr:x>
      <cdr:y>0.79231</cdr:y>
    </cdr:from>
    <cdr:to>
      <cdr:x>0.92561</cdr:x>
      <cdr:y>0.90315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265883" y="1579287"/>
          <a:ext cx="4085490" cy="220939"/>
          <a:chOff x="2722207" y="902493"/>
          <a:chExt cx="2608802" cy="400002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2722207" y="902493"/>
            <a:ext cx="660904" cy="36551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2019 г.       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752377" y="906800"/>
            <a:ext cx="578632" cy="39569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0.19195</cdr:x>
      <cdr:y>0.86632</cdr:y>
    </cdr:from>
    <cdr:to>
      <cdr:x>0.91701</cdr:x>
      <cdr:y>1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183413" y="1891289"/>
          <a:ext cx="4470151" cy="291841"/>
          <a:chOff x="2126031" y="2201698"/>
          <a:chExt cx="3167986" cy="56561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737626" y="2201698"/>
            <a:ext cx="556391" cy="5656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26031" y="2209586"/>
            <a:ext cx="977603" cy="4735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201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9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583D1-71BA-4146-AA07-6F9430AC1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2658</Words>
  <Characters>15154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17777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Новикова Наталья Сергеевна</cp:lastModifiedBy>
  <cp:revision>35</cp:revision>
  <cp:lastPrinted>2021-01-25T13:56:00Z</cp:lastPrinted>
  <dcterms:created xsi:type="dcterms:W3CDTF">2021-01-05T09:13:00Z</dcterms:created>
  <dcterms:modified xsi:type="dcterms:W3CDTF">2021-01-25T13:56:00Z</dcterms:modified>
</cp:coreProperties>
</file>