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0D6877" w:rsidRDefault="00527F09" w:rsidP="000D6877">
      <w:pPr>
        <w:pStyle w:val="a5"/>
        <w:spacing w:before="120" w:after="120" w:line="260" w:lineRule="exact"/>
        <w:outlineLvl w:val="0"/>
        <w:rPr>
          <w:caps/>
          <w:sz w:val="26"/>
          <w:szCs w:val="26"/>
        </w:rPr>
      </w:pPr>
      <w:r>
        <w:rPr>
          <w:sz w:val="26"/>
          <w:szCs w:val="26"/>
        </w:rPr>
        <w:t>1</w:t>
      </w:r>
      <w:r w:rsidR="00060E31">
        <w:rPr>
          <w:sz w:val="26"/>
          <w:szCs w:val="26"/>
        </w:rPr>
        <w:t>0</w:t>
      </w:r>
      <w:r w:rsidR="00C83A46" w:rsidRPr="000D6877">
        <w:rPr>
          <w:sz w:val="26"/>
          <w:szCs w:val="26"/>
        </w:rPr>
        <w:t xml:space="preserve">. </w:t>
      </w:r>
      <w:r w:rsidR="00C83A46" w:rsidRPr="000D6877">
        <w:rPr>
          <w:caps/>
          <w:sz w:val="26"/>
          <w:szCs w:val="26"/>
        </w:rPr>
        <w:t>внешнеэкономическ</w:t>
      </w:r>
      <w:r w:rsidR="00BB217D" w:rsidRPr="000D6877">
        <w:rPr>
          <w:caps/>
          <w:sz w:val="26"/>
          <w:szCs w:val="26"/>
        </w:rPr>
        <w:t>ая</w:t>
      </w:r>
      <w:r w:rsidR="00C83A46" w:rsidRPr="000D6877">
        <w:rPr>
          <w:caps/>
          <w:sz w:val="26"/>
          <w:szCs w:val="26"/>
        </w:rPr>
        <w:t xml:space="preserve"> деятельност</w:t>
      </w:r>
      <w:r w:rsidR="00BB217D" w:rsidRPr="000D6877">
        <w:rPr>
          <w:caps/>
          <w:sz w:val="26"/>
          <w:szCs w:val="26"/>
        </w:rPr>
        <w:t>ь</w:t>
      </w:r>
    </w:p>
    <w:p w:rsidR="00BD107D" w:rsidRPr="000D6877" w:rsidRDefault="0070249B" w:rsidP="000059A9">
      <w:pPr>
        <w:pStyle w:val="21"/>
        <w:spacing w:line="350" w:lineRule="exact"/>
        <w:ind w:firstLine="709"/>
        <w:rPr>
          <w:sz w:val="26"/>
          <w:szCs w:val="26"/>
        </w:rPr>
      </w:pPr>
      <w:r w:rsidRPr="000D6877">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00587097" w:rsidRPr="000D6877">
        <w:rPr>
          <w:sz w:val="26"/>
          <w:szCs w:val="26"/>
        </w:rPr>
        <w:t>в</w:t>
      </w:r>
      <w:r w:rsidR="00305699">
        <w:rPr>
          <w:sz w:val="26"/>
          <w:szCs w:val="26"/>
        </w:rPr>
        <w:t xml:space="preserve"> январе-</w:t>
      </w:r>
      <w:r w:rsidR="0033392D">
        <w:rPr>
          <w:sz w:val="26"/>
          <w:szCs w:val="26"/>
        </w:rPr>
        <w:t>ноябр</w:t>
      </w:r>
      <w:r w:rsidR="00F209D8">
        <w:rPr>
          <w:sz w:val="26"/>
          <w:szCs w:val="26"/>
        </w:rPr>
        <w:t>е</w:t>
      </w:r>
      <w:r w:rsidR="00BD107D" w:rsidRPr="000D6877">
        <w:rPr>
          <w:sz w:val="26"/>
          <w:szCs w:val="26"/>
        </w:rPr>
        <w:t xml:space="preserve"> </w:t>
      </w:r>
      <w:r w:rsidR="00B73062" w:rsidRPr="000D6877">
        <w:rPr>
          <w:sz w:val="26"/>
          <w:szCs w:val="26"/>
        </w:rPr>
        <w:t>20</w:t>
      </w:r>
      <w:r w:rsidR="00BD107D" w:rsidRPr="000D6877">
        <w:rPr>
          <w:sz w:val="26"/>
          <w:szCs w:val="26"/>
        </w:rPr>
        <w:t>20</w:t>
      </w:r>
      <w:r w:rsidR="0032189A">
        <w:rPr>
          <w:sz w:val="26"/>
          <w:szCs w:val="26"/>
        </w:rPr>
        <w:t> </w:t>
      </w:r>
      <w:r w:rsidR="00BD107D" w:rsidRPr="000D6877">
        <w:rPr>
          <w:sz w:val="26"/>
          <w:szCs w:val="26"/>
        </w:rPr>
        <w:t>г.</w:t>
      </w:r>
      <w:r w:rsidR="002104BF" w:rsidRPr="000D6877">
        <w:rPr>
          <w:sz w:val="26"/>
          <w:szCs w:val="26"/>
        </w:rPr>
        <w:t xml:space="preserve"> составил </w:t>
      </w:r>
      <w:r w:rsidR="00E1226E">
        <w:rPr>
          <w:sz w:val="26"/>
          <w:szCs w:val="26"/>
          <w:lang w:val="be-BY"/>
        </w:rPr>
        <w:t>64</w:t>
      </w:r>
      <w:r w:rsidR="00235124">
        <w:rPr>
          <w:sz w:val="26"/>
          <w:szCs w:val="26"/>
        </w:rPr>
        <w:t> </w:t>
      </w:r>
      <w:r w:rsidR="00E1226E">
        <w:rPr>
          <w:sz w:val="26"/>
          <w:szCs w:val="26"/>
          <w:lang w:val="be-BY"/>
        </w:rPr>
        <w:t>564</w:t>
      </w:r>
      <w:r w:rsidR="002F0501" w:rsidRPr="000D6877">
        <w:rPr>
          <w:sz w:val="26"/>
          <w:szCs w:val="26"/>
        </w:rPr>
        <w:t xml:space="preserve"> </w:t>
      </w:r>
      <w:r w:rsidRPr="000D6877">
        <w:rPr>
          <w:sz w:val="26"/>
          <w:szCs w:val="26"/>
        </w:rPr>
        <w:t>млн.</w:t>
      </w:r>
      <w:bookmarkEnd w:id="0"/>
      <w:bookmarkEnd w:id="1"/>
      <w:r w:rsidRPr="000D6877">
        <w:rPr>
          <w:sz w:val="26"/>
          <w:szCs w:val="26"/>
        </w:rPr>
        <w:t xml:space="preserve"> доллар</w:t>
      </w:r>
      <w:r w:rsidR="002104BF" w:rsidRPr="000D6877">
        <w:rPr>
          <w:sz w:val="26"/>
          <w:szCs w:val="26"/>
        </w:rPr>
        <w:t xml:space="preserve">ов США, в том числе экспорт – </w:t>
      </w:r>
      <w:r w:rsidR="00E1226E">
        <w:rPr>
          <w:sz w:val="26"/>
          <w:szCs w:val="26"/>
          <w:lang w:val="be-BY"/>
        </w:rPr>
        <w:t>33</w:t>
      </w:r>
      <w:r w:rsidR="00772D33">
        <w:rPr>
          <w:sz w:val="26"/>
          <w:szCs w:val="26"/>
        </w:rPr>
        <w:t> </w:t>
      </w:r>
      <w:r w:rsidR="00E1226E">
        <w:rPr>
          <w:sz w:val="26"/>
          <w:szCs w:val="26"/>
          <w:lang w:val="be-BY"/>
        </w:rPr>
        <w:t>272</w:t>
      </w:r>
      <w:r w:rsidR="00772D33">
        <w:rPr>
          <w:sz w:val="26"/>
          <w:szCs w:val="26"/>
        </w:rPr>
        <w:t>,</w:t>
      </w:r>
      <w:r w:rsidR="00235124">
        <w:rPr>
          <w:sz w:val="26"/>
          <w:szCs w:val="26"/>
          <w:lang w:val="be-BY"/>
        </w:rPr>
        <w:t>3</w:t>
      </w:r>
      <w:r w:rsidR="00374526" w:rsidRPr="000D6877">
        <w:rPr>
          <w:sz w:val="26"/>
          <w:szCs w:val="26"/>
        </w:rPr>
        <w:t xml:space="preserve"> </w:t>
      </w:r>
      <w:r w:rsidR="0053641C">
        <w:rPr>
          <w:sz w:val="26"/>
          <w:szCs w:val="26"/>
        </w:rPr>
        <w:t>млн. долларов, импорт –</w:t>
      </w:r>
      <w:r w:rsidR="004521EE" w:rsidRPr="004521EE">
        <w:rPr>
          <w:sz w:val="26"/>
          <w:szCs w:val="26"/>
        </w:rPr>
        <w:t xml:space="preserve"> </w:t>
      </w:r>
      <w:r w:rsidR="00E1226E">
        <w:rPr>
          <w:sz w:val="26"/>
          <w:szCs w:val="26"/>
          <w:lang w:val="be-BY"/>
        </w:rPr>
        <w:t>31</w:t>
      </w:r>
      <w:r w:rsidR="00772D33">
        <w:rPr>
          <w:sz w:val="26"/>
          <w:szCs w:val="26"/>
        </w:rPr>
        <w:t> </w:t>
      </w:r>
      <w:r w:rsidR="00E1226E">
        <w:rPr>
          <w:sz w:val="26"/>
          <w:szCs w:val="26"/>
          <w:lang w:val="be-BY"/>
        </w:rPr>
        <w:t>291</w:t>
      </w:r>
      <w:r w:rsidR="00772D33">
        <w:rPr>
          <w:sz w:val="26"/>
          <w:szCs w:val="26"/>
        </w:rPr>
        <w:t>,</w:t>
      </w:r>
      <w:r w:rsidR="00E1226E">
        <w:rPr>
          <w:sz w:val="26"/>
          <w:szCs w:val="26"/>
          <w:lang w:val="be-BY"/>
        </w:rPr>
        <w:t>7</w:t>
      </w:r>
      <w:r w:rsidR="002F0501" w:rsidRPr="000D6877">
        <w:rPr>
          <w:sz w:val="26"/>
          <w:szCs w:val="26"/>
        </w:rPr>
        <w:t xml:space="preserve"> </w:t>
      </w:r>
      <w:r w:rsidRPr="000D6877">
        <w:rPr>
          <w:sz w:val="26"/>
          <w:szCs w:val="26"/>
        </w:rPr>
        <w:t xml:space="preserve">млн. долларов. К </w:t>
      </w:r>
      <w:r w:rsidR="00587097" w:rsidRPr="000D6877">
        <w:rPr>
          <w:sz w:val="26"/>
          <w:szCs w:val="26"/>
        </w:rPr>
        <w:t>уровню</w:t>
      </w:r>
      <w:r w:rsidR="00305699">
        <w:rPr>
          <w:sz w:val="26"/>
          <w:szCs w:val="26"/>
        </w:rPr>
        <w:t xml:space="preserve"> января-</w:t>
      </w:r>
      <w:r w:rsidR="0033392D">
        <w:rPr>
          <w:sz w:val="26"/>
          <w:szCs w:val="26"/>
        </w:rPr>
        <w:t>ноябр</w:t>
      </w:r>
      <w:r w:rsidR="00F209D8">
        <w:rPr>
          <w:sz w:val="26"/>
          <w:szCs w:val="26"/>
        </w:rPr>
        <w:t>я</w:t>
      </w:r>
      <w:r w:rsidR="00BD107D" w:rsidRPr="000D6877">
        <w:rPr>
          <w:sz w:val="26"/>
          <w:szCs w:val="26"/>
        </w:rPr>
        <w:t xml:space="preserve"> 2019</w:t>
      </w:r>
      <w:r w:rsidR="004A6E97">
        <w:rPr>
          <w:sz w:val="26"/>
          <w:szCs w:val="26"/>
        </w:rPr>
        <w:t> </w:t>
      </w:r>
      <w:r w:rsidR="00BD107D" w:rsidRPr="000D6877">
        <w:rPr>
          <w:sz w:val="26"/>
          <w:szCs w:val="26"/>
        </w:rPr>
        <w:t xml:space="preserve">г. </w:t>
      </w:r>
      <w:r w:rsidRPr="000D6877">
        <w:rPr>
          <w:sz w:val="26"/>
          <w:szCs w:val="26"/>
        </w:rPr>
        <w:t xml:space="preserve">из расчета в текущих ценах оборот внешней торговли </w:t>
      </w:r>
      <w:r w:rsidR="002104BF" w:rsidRPr="000D6877">
        <w:rPr>
          <w:sz w:val="26"/>
          <w:szCs w:val="26"/>
        </w:rPr>
        <w:t xml:space="preserve">товарами и услугами составил </w:t>
      </w:r>
      <w:r w:rsidR="004521EE" w:rsidRPr="004521EE">
        <w:rPr>
          <w:sz w:val="26"/>
          <w:szCs w:val="26"/>
        </w:rPr>
        <w:t>8</w:t>
      </w:r>
      <w:r w:rsidR="00235124">
        <w:rPr>
          <w:sz w:val="26"/>
          <w:szCs w:val="26"/>
          <w:lang w:val="be-BY"/>
        </w:rPr>
        <w:t>4</w:t>
      </w:r>
      <w:r w:rsidR="00772D33">
        <w:rPr>
          <w:sz w:val="26"/>
          <w:szCs w:val="26"/>
        </w:rPr>
        <w:t>,</w:t>
      </w:r>
      <w:r w:rsidR="00E1226E">
        <w:rPr>
          <w:sz w:val="26"/>
          <w:szCs w:val="26"/>
          <w:lang w:val="be-BY"/>
        </w:rPr>
        <w:t>9</w:t>
      </w:r>
      <w:r w:rsidR="002104BF" w:rsidRPr="000D6877">
        <w:rPr>
          <w:sz w:val="26"/>
          <w:szCs w:val="26"/>
        </w:rPr>
        <w:t xml:space="preserve">%, импорт – </w:t>
      </w:r>
      <w:r w:rsidR="00772D33">
        <w:rPr>
          <w:sz w:val="26"/>
          <w:szCs w:val="26"/>
        </w:rPr>
        <w:t>8</w:t>
      </w:r>
      <w:r w:rsidR="005B0CE4">
        <w:rPr>
          <w:sz w:val="26"/>
          <w:szCs w:val="26"/>
        </w:rPr>
        <w:t>2</w:t>
      </w:r>
      <w:r w:rsidR="00E1226E">
        <w:rPr>
          <w:sz w:val="26"/>
          <w:szCs w:val="26"/>
          <w:lang w:val="be-BY"/>
        </w:rPr>
        <w:t>,5</w:t>
      </w:r>
      <w:r w:rsidR="00954FE2" w:rsidRPr="000D6877">
        <w:rPr>
          <w:sz w:val="26"/>
          <w:szCs w:val="26"/>
        </w:rPr>
        <w:t>%</w:t>
      </w:r>
      <w:r w:rsidR="00667CCE">
        <w:rPr>
          <w:sz w:val="26"/>
          <w:szCs w:val="26"/>
        </w:rPr>
        <w:t xml:space="preserve">, </w:t>
      </w:r>
      <w:r w:rsidR="00C158FA" w:rsidRPr="00C158FA">
        <w:rPr>
          <w:sz w:val="26"/>
          <w:szCs w:val="26"/>
        </w:rPr>
        <w:br/>
      </w:r>
      <w:r w:rsidR="00667CCE" w:rsidRPr="00C12F71">
        <w:rPr>
          <w:sz w:val="26"/>
          <w:szCs w:val="26"/>
        </w:rPr>
        <w:t>э</w:t>
      </w:r>
      <w:r w:rsidR="00374526" w:rsidRPr="00C12F71">
        <w:rPr>
          <w:sz w:val="26"/>
          <w:szCs w:val="26"/>
        </w:rPr>
        <w:t xml:space="preserve">кспорт – </w:t>
      </w:r>
      <w:r w:rsidR="00D77272" w:rsidRPr="00C12F71">
        <w:rPr>
          <w:sz w:val="26"/>
          <w:szCs w:val="26"/>
        </w:rPr>
        <w:t>8</w:t>
      </w:r>
      <w:r w:rsidR="00E1226E">
        <w:rPr>
          <w:sz w:val="26"/>
          <w:szCs w:val="26"/>
          <w:lang w:val="be-BY"/>
        </w:rPr>
        <w:t>7</w:t>
      </w:r>
      <w:r w:rsidR="00772D33">
        <w:rPr>
          <w:sz w:val="26"/>
          <w:szCs w:val="26"/>
        </w:rPr>
        <w:t>,</w:t>
      </w:r>
      <w:r w:rsidR="00E1226E">
        <w:rPr>
          <w:sz w:val="26"/>
          <w:szCs w:val="26"/>
          <w:lang w:val="be-BY"/>
        </w:rPr>
        <w:t>2</w:t>
      </w:r>
      <w:r w:rsidR="00C83A46" w:rsidRPr="00C12F71">
        <w:rPr>
          <w:sz w:val="26"/>
          <w:szCs w:val="26"/>
        </w:rPr>
        <w:t>%</w:t>
      </w:r>
      <w:r w:rsidR="001768FE" w:rsidRPr="00C12F71">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w:t>
      </w:r>
      <w:r w:rsidR="00935611">
        <w:rPr>
          <w:sz w:val="26"/>
          <w:szCs w:val="26"/>
        </w:rPr>
        <w:t xml:space="preserve">на </w:t>
      </w:r>
      <w:r w:rsidR="002A6082" w:rsidRPr="002A6082">
        <w:rPr>
          <w:sz w:val="26"/>
          <w:szCs w:val="26"/>
        </w:rPr>
        <w:t>2020 г</w:t>
      </w:r>
      <w:r w:rsidR="00997D4F">
        <w:rPr>
          <w:sz w:val="26"/>
          <w:szCs w:val="26"/>
          <w:lang w:val="be-BY"/>
        </w:rPr>
        <w:t>од</w:t>
      </w:r>
      <w:r w:rsidR="00B719E5" w:rsidRPr="004521EE">
        <w:rPr>
          <w:sz w:val="26"/>
          <w:szCs w:val="26"/>
        </w:rPr>
        <w:t xml:space="preserve"> </w:t>
      </w:r>
      <w:r w:rsidR="00587097" w:rsidRPr="002A6082">
        <w:rPr>
          <w:sz w:val="26"/>
          <w:szCs w:val="26"/>
        </w:rPr>
        <w:t>– 1</w:t>
      </w:r>
      <w:r w:rsidR="008F15BE" w:rsidRPr="002A6082">
        <w:rPr>
          <w:sz w:val="26"/>
          <w:szCs w:val="26"/>
        </w:rPr>
        <w:t>0</w:t>
      </w:r>
      <w:r w:rsidR="002A6082" w:rsidRPr="002A6082">
        <w:rPr>
          <w:sz w:val="26"/>
          <w:szCs w:val="26"/>
          <w:lang w:val="be-BY"/>
        </w:rPr>
        <w:t>3</w:t>
      </w:r>
      <w:r w:rsidR="00FF7B27" w:rsidRPr="002A6082">
        <w:rPr>
          <w:sz w:val="26"/>
          <w:szCs w:val="26"/>
        </w:rPr>
        <w:t>,</w:t>
      </w:r>
      <w:r w:rsidR="002A6082" w:rsidRPr="002A6082">
        <w:rPr>
          <w:sz w:val="26"/>
          <w:szCs w:val="26"/>
          <w:lang w:val="be-BY"/>
        </w:rPr>
        <w:t>6</w:t>
      </w:r>
      <w:r w:rsidR="00587097" w:rsidRPr="002A6082">
        <w:rPr>
          <w:sz w:val="26"/>
          <w:szCs w:val="26"/>
        </w:rPr>
        <w:t xml:space="preserve">% </w:t>
      </w:r>
      <w:r w:rsidR="00BF5AFE" w:rsidRPr="002A6082">
        <w:rPr>
          <w:spacing w:val="-2"/>
          <w:sz w:val="26"/>
          <w:szCs w:val="26"/>
        </w:rPr>
        <w:t>в</w:t>
      </w:r>
      <w:r w:rsidR="00BF5AFE" w:rsidRPr="002A6082">
        <w:rPr>
          <w:sz w:val="26"/>
          <w:szCs w:val="26"/>
        </w:rPr>
        <w:t xml:space="preserve"> соответствии</w:t>
      </w:r>
      <w:r w:rsidR="00BF5AFE" w:rsidRPr="00C12F71">
        <w:rPr>
          <w:sz w:val="26"/>
          <w:szCs w:val="26"/>
        </w:rPr>
        <w:t xml:space="preserve"> </w:t>
      </w:r>
      <w:r w:rsidR="008F2F1B">
        <w:rPr>
          <w:sz w:val="26"/>
          <w:szCs w:val="26"/>
        </w:rPr>
        <w:br/>
      </w:r>
      <w:r w:rsidR="00BD107D" w:rsidRPr="00C12F71">
        <w:rPr>
          <w:sz w:val="26"/>
          <w:szCs w:val="26"/>
        </w:rPr>
        <w:t>с</w:t>
      </w:r>
      <w:r w:rsidR="00BD107D" w:rsidRPr="000D6877">
        <w:rPr>
          <w:sz w:val="26"/>
          <w:szCs w:val="26"/>
        </w:rPr>
        <w:t xml:space="preserve"> </w:t>
      </w:r>
      <w:r w:rsidR="00467A4D">
        <w:rPr>
          <w:sz w:val="26"/>
          <w:szCs w:val="26"/>
        </w:rPr>
        <w:t>Указом Президента</w:t>
      </w:r>
      <w:r w:rsidR="00BD107D" w:rsidRPr="000D6877">
        <w:rPr>
          <w:sz w:val="26"/>
          <w:szCs w:val="26"/>
        </w:rPr>
        <w:t xml:space="preserve"> Республики Беларусь от </w:t>
      </w:r>
      <w:r w:rsidR="00467A4D">
        <w:rPr>
          <w:sz w:val="26"/>
          <w:szCs w:val="26"/>
        </w:rPr>
        <w:t>31</w:t>
      </w:r>
      <w:r w:rsidR="00BD107D" w:rsidRPr="000D6877">
        <w:rPr>
          <w:sz w:val="26"/>
          <w:szCs w:val="26"/>
        </w:rPr>
        <w:t xml:space="preserve"> </w:t>
      </w:r>
      <w:r w:rsidR="00467A4D">
        <w:rPr>
          <w:sz w:val="26"/>
          <w:szCs w:val="26"/>
        </w:rPr>
        <w:t>октября</w:t>
      </w:r>
      <w:r w:rsidR="00BD107D" w:rsidRPr="000D6877">
        <w:rPr>
          <w:sz w:val="26"/>
          <w:szCs w:val="26"/>
        </w:rPr>
        <w:t xml:space="preserve"> 201</w:t>
      </w:r>
      <w:r w:rsidR="008F15BE" w:rsidRPr="000D6877">
        <w:rPr>
          <w:sz w:val="26"/>
          <w:szCs w:val="26"/>
        </w:rPr>
        <w:t>9</w:t>
      </w:r>
      <w:r w:rsidR="00BD107D" w:rsidRPr="000D6877">
        <w:rPr>
          <w:sz w:val="26"/>
          <w:szCs w:val="26"/>
        </w:rPr>
        <w:t> г. №</w:t>
      </w:r>
      <w:r w:rsidR="00BD107D" w:rsidRPr="000D6877">
        <w:rPr>
          <w:sz w:val="26"/>
          <w:szCs w:val="26"/>
          <w:lang w:val="en-US"/>
        </w:rPr>
        <w:t> </w:t>
      </w:r>
      <w:r w:rsidR="00467A4D">
        <w:rPr>
          <w:sz w:val="26"/>
          <w:szCs w:val="26"/>
        </w:rPr>
        <w:t>401</w:t>
      </w:r>
      <w:r w:rsidR="00BD107D" w:rsidRPr="000D6877">
        <w:rPr>
          <w:sz w:val="26"/>
          <w:szCs w:val="26"/>
        </w:rPr>
        <w:t>.</w:t>
      </w:r>
    </w:p>
    <w:p w:rsidR="0070249B" w:rsidRPr="000D6877" w:rsidRDefault="00587097" w:rsidP="000059A9">
      <w:pPr>
        <w:pStyle w:val="21"/>
        <w:spacing w:line="350" w:lineRule="exact"/>
        <w:ind w:firstLine="709"/>
        <w:rPr>
          <w:spacing w:val="-2"/>
          <w:sz w:val="26"/>
          <w:szCs w:val="26"/>
        </w:rPr>
      </w:pPr>
      <w:r w:rsidRPr="000D6877">
        <w:rPr>
          <w:spacing w:val="-2"/>
          <w:sz w:val="26"/>
          <w:szCs w:val="26"/>
        </w:rPr>
        <w:t>В</w:t>
      </w:r>
      <w:r w:rsidR="00305699">
        <w:rPr>
          <w:spacing w:val="-2"/>
          <w:sz w:val="26"/>
          <w:szCs w:val="26"/>
        </w:rPr>
        <w:t xml:space="preserve"> январе-</w:t>
      </w:r>
      <w:r w:rsidR="0033392D">
        <w:rPr>
          <w:spacing w:val="-2"/>
          <w:sz w:val="26"/>
          <w:szCs w:val="26"/>
        </w:rPr>
        <w:t>ноябр</w:t>
      </w:r>
      <w:r w:rsidR="00F209D8">
        <w:rPr>
          <w:spacing w:val="-2"/>
          <w:sz w:val="26"/>
          <w:szCs w:val="26"/>
        </w:rPr>
        <w:t>е</w:t>
      </w:r>
      <w:r w:rsidR="00BD107D" w:rsidRPr="000D6877">
        <w:rPr>
          <w:sz w:val="26"/>
          <w:szCs w:val="26"/>
        </w:rPr>
        <w:t xml:space="preserve"> 2020 г. </w:t>
      </w:r>
      <w:r w:rsidR="0070249B" w:rsidRPr="000D6877">
        <w:rPr>
          <w:b/>
          <w:spacing w:val="-2"/>
          <w:sz w:val="26"/>
          <w:szCs w:val="26"/>
        </w:rPr>
        <w:t>са</w:t>
      </w:r>
      <w:r w:rsidRPr="000D6877">
        <w:rPr>
          <w:b/>
          <w:spacing w:val="-2"/>
          <w:sz w:val="26"/>
          <w:szCs w:val="26"/>
        </w:rPr>
        <w:t xml:space="preserve">льдо внешней торговли товарами </w:t>
      </w:r>
      <w:r w:rsidR="00251AD4">
        <w:rPr>
          <w:b/>
          <w:spacing w:val="-2"/>
          <w:sz w:val="26"/>
          <w:szCs w:val="26"/>
        </w:rPr>
        <w:br/>
      </w:r>
      <w:r w:rsidR="0070249B" w:rsidRPr="000D6877">
        <w:rPr>
          <w:b/>
          <w:spacing w:val="-2"/>
          <w:sz w:val="26"/>
          <w:szCs w:val="26"/>
        </w:rPr>
        <w:t>и услугами</w:t>
      </w:r>
      <w:r w:rsidR="0070249B" w:rsidRPr="000D6877">
        <w:rPr>
          <w:spacing w:val="-2"/>
          <w:sz w:val="26"/>
          <w:szCs w:val="26"/>
        </w:rPr>
        <w:t xml:space="preserve"> сложилось </w:t>
      </w:r>
      <w:r w:rsidR="00D77272" w:rsidRPr="000D6877">
        <w:rPr>
          <w:spacing w:val="-2"/>
          <w:sz w:val="26"/>
          <w:szCs w:val="26"/>
        </w:rPr>
        <w:t>положительное</w:t>
      </w:r>
      <w:r w:rsidRPr="000D6877">
        <w:rPr>
          <w:spacing w:val="-2"/>
          <w:sz w:val="26"/>
          <w:szCs w:val="26"/>
        </w:rPr>
        <w:t xml:space="preserve"> в размере </w:t>
      </w:r>
      <w:r w:rsidR="0088668F">
        <w:rPr>
          <w:spacing w:val="-2"/>
          <w:sz w:val="26"/>
          <w:szCs w:val="26"/>
        </w:rPr>
        <w:t>1</w:t>
      </w:r>
      <w:r w:rsidR="00E1226E">
        <w:rPr>
          <w:spacing w:val="-2"/>
          <w:sz w:val="26"/>
          <w:szCs w:val="26"/>
        </w:rPr>
        <w:t> </w:t>
      </w:r>
      <w:r w:rsidR="00E1226E">
        <w:rPr>
          <w:spacing w:val="-2"/>
          <w:sz w:val="26"/>
          <w:szCs w:val="26"/>
          <w:lang w:val="be-BY"/>
        </w:rPr>
        <w:t>9</w:t>
      </w:r>
      <w:r w:rsidR="00235124">
        <w:rPr>
          <w:spacing w:val="-2"/>
          <w:sz w:val="26"/>
          <w:szCs w:val="26"/>
          <w:lang w:val="be-BY"/>
        </w:rPr>
        <w:t>8</w:t>
      </w:r>
      <w:r w:rsidR="005B0CE4">
        <w:rPr>
          <w:spacing w:val="-2"/>
          <w:sz w:val="26"/>
          <w:szCs w:val="26"/>
        </w:rPr>
        <w:t>0</w:t>
      </w:r>
      <w:r w:rsidR="00E1226E">
        <w:rPr>
          <w:spacing w:val="-2"/>
          <w:sz w:val="26"/>
          <w:szCs w:val="26"/>
          <w:lang w:val="be-BY"/>
        </w:rPr>
        <w:t>,6</w:t>
      </w:r>
      <w:r w:rsidR="00C12F71">
        <w:rPr>
          <w:spacing w:val="-2"/>
          <w:sz w:val="26"/>
          <w:szCs w:val="26"/>
          <w:lang w:val="en-US"/>
        </w:rPr>
        <w:t> </w:t>
      </w:r>
      <w:r w:rsidRPr="000D6877">
        <w:rPr>
          <w:spacing w:val="-2"/>
          <w:sz w:val="26"/>
          <w:szCs w:val="26"/>
        </w:rPr>
        <w:t xml:space="preserve">млн. долларов </w:t>
      </w:r>
      <w:r w:rsidR="00EF2084">
        <w:rPr>
          <w:spacing w:val="-2"/>
          <w:sz w:val="26"/>
          <w:szCs w:val="26"/>
        </w:rPr>
        <w:br/>
      </w:r>
      <w:r w:rsidR="0070249B" w:rsidRPr="000D6877">
        <w:rPr>
          <w:spacing w:val="-2"/>
          <w:sz w:val="26"/>
          <w:szCs w:val="26"/>
        </w:rPr>
        <w:t>(</w:t>
      </w:r>
      <w:r w:rsidR="00993155" w:rsidRPr="000D6877">
        <w:rPr>
          <w:spacing w:val="-2"/>
          <w:sz w:val="26"/>
          <w:szCs w:val="26"/>
        </w:rPr>
        <w:t>в</w:t>
      </w:r>
      <w:r w:rsidR="00305699">
        <w:rPr>
          <w:spacing w:val="-2"/>
          <w:sz w:val="26"/>
          <w:szCs w:val="26"/>
        </w:rPr>
        <w:t xml:space="preserve"> январе-</w:t>
      </w:r>
      <w:r w:rsidR="0033392D">
        <w:rPr>
          <w:spacing w:val="-2"/>
          <w:sz w:val="26"/>
          <w:szCs w:val="26"/>
        </w:rPr>
        <w:t>ноябр</w:t>
      </w:r>
      <w:r w:rsidR="00F209D8">
        <w:rPr>
          <w:spacing w:val="-2"/>
          <w:sz w:val="26"/>
          <w:szCs w:val="26"/>
        </w:rPr>
        <w:t>е</w:t>
      </w:r>
      <w:r w:rsidR="00BD107D" w:rsidRPr="000D6877">
        <w:rPr>
          <w:sz w:val="26"/>
          <w:szCs w:val="26"/>
        </w:rPr>
        <w:t xml:space="preserve"> 2019</w:t>
      </w:r>
      <w:r w:rsidR="00BC71C6">
        <w:rPr>
          <w:sz w:val="26"/>
          <w:szCs w:val="26"/>
        </w:rPr>
        <w:t> </w:t>
      </w:r>
      <w:r w:rsidR="00BD107D" w:rsidRPr="000D6877">
        <w:rPr>
          <w:sz w:val="26"/>
          <w:szCs w:val="26"/>
        </w:rPr>
        <w:t xml:space="preserve">г. </w:t>
      </w:r>
      <w:r w:rsidR="00F022C5" w:rsidRPr="000D6877">
        <w:rPr>
          <w:spacing w:val="-2"/>
          <w:sz w:val="26"/>
          <w:szCs w:val="26"/>
        </w:rPr>
        <w:t xml:space="preserve">положительное </w:t>
      </w:r>
      <w:r w:rsidR="0032189A">
        <w:rPr>
          <w:spacing w:val="-2"/>
          <w:sz w:val="26"/>
          <w:szCs w:val="26"/>
        </w:rPr>
        <w:t xml:space="preserve">сальдо </w:t>
      </w:r>
      <w:r w:rsidR="000910BA" w:rsidRPr="000D6877">
        <w:rPr>
          <w:spacing w:val="-2"/>
          <w:sz w:val="26"/>
          <w:szCs w:val="26"/>
        </w:rPr>
        <w:t xml:space="preserve">составляло </w:t>
      </w:r>
      <w:r w:rsidR="00E1226E">
        <w:rPr>
          <w:spacing w:val="-2"/>
          <w:sz w:val="26"/>
          <w:szCs w:val="26"/>
          <w:lang w:val="be-BY"/>
        </w:rPr>
        <w:t>233,7</w:t>
      </w:r>
      <w:r w:rsidR="00BC71C6">
        <w:rPr>
          <w:spacing w:val="-2"/>
          <w:sz w:val="26"/>
          <w:szCs w:val="26"/>
        </w:rPr>
        <w:t> </w:t>
      </w:r>
      <w:r w:rsidR="0070249B" w:rsidRPr="000D6877">
        <w:rPr>
          <w:spacing w:val="-2"/>
          <w:sz w:val="26"/>
          <w:szCs w:val="26"/>
        </w:rPr>
        <w:t>млн</w:t>
      </w:r>
      <w:r w:rsidR="0053641C" w:rsidRPr="0053641C">
        <w:rPr>
          <w:spacing w:val="-2"/>
          <w:sz w:val="26"/>
          <w:szCs w:val="26"/>
        </w:rPr>
        <w:t>.</w:t>
      </w:r>
      <w:r w:rsidR="0053641C">
        <w:rPr>
          <w:spacing w:val="-2"/>
          <w:sz w:val="26"/>
          <w:szCs w:val="26"/>
          <w:lang w:val="en-US"/>
        </w:rPr>
        <w:t> </w:t>
      </w:r>
      <w:r w:rsidR="0070249B" w:rsidRPr="000D6877">
        <w:rPr>
          <w:spacing w:val="-2"/>
          <w:sz w:val="26"/>
          <w:szCs w:val="26"/>
        </w:rPr>
        <w:t xml:space="preserve">долларов). </w:t>
      </w:r>
      <w:r w:rsidR="0070249B" w:rsidRPr="000D6877">
        <w:rPr>
          <w:sz w:val="26"/>
          <w:szCs w:val="26"/>
        </w:rPr>
        <w:t>Отношение с</w:t>
      </w:r>
      <w:r w:rsidR="00B73062" w:rsidRPr="000D6877">
        <w:rPr>
          <w:sz w:val="26"/>
          <w:szCs w:val="26"/>
        </w:rPr>
        <w:t xml:space="preserve">альдо внешней торговли </w:t>
      </w:r>
      <w:r w:rsidR="00B719E5" w:rsidRPr="000D6877">
        <w:rPr>
          <w:sz w:val="26"/>
          <w:szCs w:val="26"/>
        </w:rPr>
        <w:t xml:space="preserve">товарами </w:t>
      </w:r>
      <w:r w:rsidR="0070249B" w:rsidRPr="000D6877">
        <w:rPr>
          <w:sz w:val="26"/>
          <w:szCs w:val="26"/>
        </w:rPr>
        <w:t>и услугами к валовому вн</w:t>
      </w:r>
      <w:r w:rsidR="003B5EB8" w:rsidRPr="000D6877">
        <w:rPr>
          <w:sz w:val="26"/>
          <w:szCs w:val="26"/>
        </w:rPr>
        <w:t xml:space="preserve">утреннему продукту </w:t>
      </w:r>
      <w:r w:rsidR="00F033E7" w:rsidRPr="000D6877">
        <w:rPr>
          <w:sz w:val="26"/>
          <w:szCs w:val="26"/>
        </w:rPr>
        <w:t xml:space="preserve">составило </w:t>
      </w:r>
      <w:r w:rsidR="0088668F">
        <w:rPr>
          <w:sz w:val="26"/>
          <w:szCs w:val="26"/>
        </w:rPr>
        <w:t>3</w:t>
      </w:r>
      <w:r w:rsidR="007A5E5B">
        <w:rPr>
          <w:sz w:val="26"/>
          <w:szCs w:val="26"/>
        </w:rPr>
        <w:t>,</w:t>
      </w:r>
      <w:r w:rsidR="00235124">
        <w:rPr>
          <w:sz w:val="26"/>
          <w:szCs w:val="26"/>
          <w:lang w:val="be-BY"/>
        </w:rPr>
        <w:t>6</w:t>
      </w:r>
      <w:r w:rsidR="0070249B" w:rsidRPr="000D6877">
        <w:rPr>
          <w:sz w:val="26"/>
          <w:szCs w:val="26"/>
          <w:lang w:val="ru-MO"/>
        </w:rPr>
        <w:t>%</w:t>
      </w:r>
      <w:r w:rsidR="0070249B" w:rsidRPr="000D6877">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w:t>
      </w:r>
      <w:r w:rsidR="00305699" w:rsidRPr="00D3393E">
        <w:rPr>
          <w:sz w:val="26"/>
          <w:szCs w:val="26"/>
        </w:rPr>
        <w:t>на</w:t>
      </w:r>
      <w:r w:rsidR="002A6082">
        <w:rPr>
          <w:sz w:val="26"/>
          <w:szCs w:val="26"/>
          <w:lang w:val="be-BY"/>
        </w:rPr>
        <w:t xml:space="preserve"> </w:t>
      </w:r>
      <w:r w:rsidR="00BD107D" w:rsidRPr="002A6082">
        <w:rPr>
          <w:sz w:val="26"/>
          <w:szCs w:val="26"/>
        </w:rPr>
        <w:t>2020 г</w:t>
      </w:r>
      <w:r w:rsidR="00997D4F">
        <w:rPr>
          <w:sz w:val="26"/>
          <w:szCs w:val="26"/>
          <w:lang w:val="be-BY"/>
        </w:rPr>
        <w:t>од</w:t>
      </w:r>
      <w:r w:rsidR="002A6082">
        <w:rPr>
          <w:sz w:val="26"/>
          <w:szCs w:val="26"/>
          <w:lang w:val="be-BY"/>
        </w:rPr>
        <w:t xml:space="preserve"> </w:t>
      </w:r>
      <w:r w:rsidR="00FA60EE" w:rsidRPr="002A6082">
        <w:rPr>
          <w:sz w:val="26"/>
          <w:szCs w:val="26"/>
        </w:rPr>
        <w:t>не ниже</w:t>
      </w:r>
      <w:r w:rsidR="006C6CCB" w:rsidRPr="002A6082">
        <w:rPr>
          <w:sz w:val="26"/>
          <w:szCs w:val="26"/>
        </w:rPr>
        <w:t xml:space="preserve"> </w:t>
      </w:r>
      <w:r w:rsidR="007A5E5B" w:rsidRPr="002A6082">
        <w:rPr>
          <w:sz w:val="26"/>
          <w:szCs w:val="26"/>
        </w:rPr>
        <w:t>1</w:t>
      </w:r>
      <w:r w:rsidR="0070249B" w:rsidRPr="00C12F71">
        <w:rPr>
          <w:sz w:val="26"/>
          <w:szCs w:val="26"/>
        </w:rPr>
        <w:t>%.</w:t>
      </w:r>
    </w:p>
    <w:p w:rsidR="0070249B" w:rsidRPr="000D6877" w:rsidRDefault="0070249B" w:rsidP="00650343">
      <w:pPr>
        <w:pStyle w:val="23"/>
        <w:spacing w:before="240" w:line="260" w:lineRule="exact"/>
        <w:ind w:firstLine="0"/>
        <w:jc w:val="center"/>
        <w:rPr>
          <w:rFonts w:ascii="Arial" w:hAnsi="Arial" w:cs="Arial"/>
          <w:b/>
          <w:bCs/>
          <w:noProof/>
          <w:sz w:val="22"/>
          <w:szCs w:val="22"/>
        </w:rPr>
      </w:pPr>
      <w:r w:rsidRPr="000D6877">
        <w:rPr>
          <w:rFonts w:ascii="Arial" w:hAnsi="Arial" w:cs="Arial"/>
          <w:b/>
          <w:noProof/>
          <w:sz w:val="22"/>
          <w:szCs w:val="22"/>
        </w:rPr>
        <w:t>Внешняя торговля товарами и услугами</w:t>
      </w:r>
      <w:r w:rsidRPr="000D6877">
        <w:rPr>
          <w:rFonts w:ascii="Arial" w:hAnsi="Arial" w:cs="Arial"/>
          <w:b/>
          <w:noProof/>
          <w:sz w:val="22"/>
          <w:szCs w:val="22"/>
        </w:rPr>
        <w:br/>
        <w:t xml:space="preserve">по методологии платежного баланса </w:t>
      </w:r>
    </w:p>
    <w:p w:rsidR="0070249B" w:rsidRPr="000D6877" w:rsidRDefault="0070249B" w:rsidP="00650343">
      <w:pPr>
        <w:pStyle w:val="21"/>
        <w:spacing w:after="120" w:line="260" w:lineRule="exact"/>
        <w:ind w:firstLine="23"/>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0D6877" w:rsidTr="00524129">
        <w:trPr>
          <w:trHeight w:val="227"/>
          <w:tblHeader/>
          <w:jc w:val="center"/>
        </w:trPr>
        <w:tc>
          <w:tcPr>
            <w:tcW w:w="2340" w:type="dxa"/>
            <w:tcBorders>
              <w:bottom w:val="single" w:sz="4" w:space="0" w:color="auto"/>
            </w:tcBorders>
          </w:tcPr>
          <w:p w:rsidR="0070249B" w:rsidRPr="000D6877" w:rsidRDefault="0070249B" w:rsidP="000D6877">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Оборот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Экспорт</w:t>
            </w: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Импорт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Сальдо</w:t>
            </w:r>
          </w:p>
        </w:tc>
      </w:tr>
      <w:tr w:rsidR="00BD107D" w:rsidRPr="000D6877" w:rsidTr="00AC1B6C">
        <w:trPr>
          <w:trHeight w:val="277"/>
          <w:jc w:val="center"/>
        </w:trPr>
        <w:tc>
          <w:tcPr>
            <w:tcW w:w="2340" w:type="dxa"/>
            <w:tcBorders>
              <w:top w:val="single" w:sz="4" w:space="0" w:color="auto"/>
              <w:bottom w:val="nil"/>
            </w:tcBorders>
            <w:vAlign w:val="bottom"/>
          </w:tcPr>
          <w:p w:rsidR="00BD107D" w:rsidRPr="000D6877" w:rsidRDefault="00BD107D" w:rsidP="002C45A2">
            <w:pPr>
              <w:spacing w:before="40" w:after="42" w:line="206" w:lineRule="exact"/>
              <w:jc w:val="center"/>
              <w:rPr>
                <w:b/>
                <w:bCs/>
              </w:rPr>
            </w:pPr>
            <w:r w:rsidRPr="000D6877">
              <w:rPr>
                <w:b/>
                <w:sz w:val="22"/>
                <w:szCs w:val="22"/>
              </w:rPr>
              <w:t xml:space="preserve">2019 г. </w:t>
            </w:r>
          </w:p>
        </w:tc>
        <w:tc>
          <w:tcPr>
            <w:tcW w:w="1684"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5"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4"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5" w:type="dxa"/>
            <w:tcBorders>
              <w:top w:val="single" w:sz="4" w:space="0" w:color="auto"/>
              <w:bottom w:val="nil"/>
            </w:tcBorders>
            <w:vAlign w:val="bottom"/>
          </w:tcPr>
          <w:p w:rsidR="00BD107D" w:rsidRPr="000D6877" w:rsidRDefault="00BD107D" w:rsidP="002C45A2">
            <w:pPr>
              <w:spacing w:before="40" w:after="42" w:line="206" w:lineRule="exact"/>
              <w:ind w:right="454"/>
              <w:jc w:val="right"/>
              <w:rPr>
                <w:b/>
                <w:bCs/>
              </w:rPr>
            </w:pPr>
          </w:p>
        </w:tc>
      </w:tr>
      <w:tr w:rsidR="00650343" w:rsidRPr="006605A0" w:rsidTr="00AC1B6C">
        <w:trPr>
          <w:trHeight w:val="227"/>
          <w:jc w:val="center"/>
        </w:trPr>
        <w:tc>
          <w:tcPr>
            <w:tcW w:w="2340" w:type="dxa"/>
            <w:tcBorders>
              <w:top w:val="nil"/>
              <w:bottom w:val="nil"/>
            </w:tcBorders>
            <w:vAlign w:val="bottom"/>
          </w:tcPr>
          <w:p w:rsidR="00650343" w:rsidRPr="006605A0" w:rsidRDefault="00650343" w:rsidP="002C45A2">
            <w:pPr>
              <w:spacing w:before="40" w:after="42" w:line="206" w:lineRule="exact"/>
              <w:ind w:left="284"/>
            </w:pPr>
            <w:r w:rsidRPr="006605A0">
              <w:rPr>
                <w:sz w:val="22"/>
                <w:szCs w:val="22"/>
              </w:rPr>
              <w:t>Январь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5 913,1</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3 108,6</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2 804,5</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304,1</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Февраль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6 190,0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3 139,2</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3 050,8</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88,4</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Март</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6 959,6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3 516,6</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3 443,0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73,6</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162"/>
              <w:rPr>
                <w:b/>
              </w:rPr>
            </w:pPr>
            <w:r w:rsidRPr="000D6877">
              <w:rPr>
                <w:b/>
                <w:sz w:val="22"/>
                <w:szCs w:val="22"/>
              </w:rPr>
              <w:t>I квартал</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19 062,7</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9 764,4</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9 298,3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466,1</w:t>
            </w:r>
          </w:p>
        </w:tc>
      </w:tr>
      <w:tr w:rsidR="00650343" w:rsidRPr="000D6877" w:rsidTr="00AC1B6C">
        <w:trPr>
          <w:trHeight w:val="227"/>
          <w:jc w:val="center"/>
        </w:trPr>
        <w:tc>
          <w:tcPr>
            <w:tcW w:w="2340" w:type="dxa"/>
            <w:tcBorders>
              <w:top w:val="nil"/>
              <w:bottom w:val="nil"/>
            </w:tcBorders>
            <w:vAlign w:val="bottom"/>
          </w:tcPr>
          <w:p w:rsidR="00650343" w:rsidRDefault="00650343" w:rsidP="002C45A2">
            <w:pPr>
              <w:spacing w:before="40" w:after="42" w:line="206" w:lineRule="exact"/>
              <w:ind w:left="284"/>
            </w:pPr>
            <w:r>
              <w:rPr>
                <w:sz w:val="22"/>
                <w:szCs w:val="22"/>
              </w:rPr>
              <w:t>Апрель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7 151,9</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3 378,0</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3 773,9</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-395,9</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Май</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6 683,4</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3 363,3</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3 320,1</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43,2</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Июнь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6 852,4</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3 504,1</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3 348,3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155,8</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20 687,7</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10 245,4</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10 442,3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-196,9</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162"/>
              <w:rPr>
                <w:i/>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39 750,4</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20 009,8</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19 740,6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269,2</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Июль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7 270,3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3 673,8</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3 596,5</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77,3</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Август</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7 338,6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3 715,2</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3 623,4</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91,8</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Сентябрь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7 345,0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3 752,9</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3 592,1</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160,8</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pStyle w:val="3"/>
              <w:keepNext w:val="0"/>
              <w:spacing w:before="40" w:after="42" w:line="206"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21 953,9</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11 141,9</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10 812,0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329,9</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162"/>
              <w:rPr>
                <w:i/>
              </w:rPr>
            </w:pPr>
            <w:r w:rsidRPr="000D6877">
              <w:rPr>
                <w:i/>
                <w:sz w:val="22"/>
                <w:szCs w:val="22"/>
              </w:rPr>
              <w:t>Январь-сентябрь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61 704,3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31 151,7</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30 552,6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599,1</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Октябрь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7 196,1</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3 525,5</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3 670,6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-145,1</w:t>
            </w:r>
          </w:p>
        </w:tc>
      </w:tr>
      <w:tr w:rsidR="00650343" w:rsidRPr="000D6877" w:rsidTr="00B063BA">
        <w:trPr>
          <w:trHeight w:val="227"/>
          <w:jc w:val="center"/>
        </w:trPr>
        <w:tc>
          <w:tcPr>
            <w:tcW w:w="2340" w:type="dxa"/>
            <w:tcBorders>
              <w:top w:val="nil"/>
              <w:bottom w:val="nil"/>
            </w:tcBorders>
            <w:vAlign w:val="bottom"/>
          </w:tcPr>
          <w:p w:rsidR="00650343" w:rsidRPr="000D6877" w:rsidRDefault="00650343" w:rsidP="00B063BA">
            <w:pPr>
              <w:spacing w:before="40" w:after="42" w:line="206" w:lineRule="exact"/>
              <w:ind w:left="284"/>
            </w:pPr>
            <w:r w:rsidRPr="000D6877">
              <w:rPr>
                <w:sz w:val="22"/>
                <w:szCs w:val="22"/>
              </w:rPr>
              <w:t>Ноябрь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7 160,3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3 470,0</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3 690,3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-220,3</w:t>
            </w:r>
          </w:p>
        </w:tc>
      </w:tr>
      <w:tr w:rsidR="00650343" w:rsidRPr="00187A16" w:rsidTr="002433C9">
        <w:trPr>
          <w:trHeight w:val="227"/>
          <w:jc w:val="center"/>
        </w:trPr>
        <w:tc>
          <w:tcPr>
            <w:tcW w:w="2340" w:type="dxa"/>
            <w:tcBorders>
              <w:top w:val="nil"/>
              <w:bottom w:val="nil"/>
            </w:tcBorders>
            <w:vAlign w:val="bottom"/>
          </w:tcPr>
          <w:p w:rsidR="00650343" w:rsidRPr="00187A16" w:rsidRDefault="00650343" w:rsidP="002433C9">
            <w:pPr>
              <w:spacing w:before="40" w:after="40" w:line="208" w:lineRule="exact"/>
              <w:ind w:left="180"/>
            </w:pPr>
            <w:r w:rsidRPr="00187A16">
              <w:rPr>
                <w:i/>
                <w:iCs/>
                <w:sz w:val="22"/>
                <w:szCs w:val="22"/>
              </w:rPr>
              <w:t>Январь-</w:t>
            </w:r>
            <w:r>
              <w:rPr>
                <w:i/>
                <w:iCs/>
                <w:sz w:val="22"/>
                <w:szCs w:val="22"/>
              </w:rPr>
              <w:t>ноябр</w:t>
            </w:r>
            <w:r w:rsidRPr="00187A16">
              <w:rPr>
                <w:i/>
                <w:iCs/>
                <w:sz w:val="22"/>
                <w:szCs w:val="22"/>
              </w:rPr>
              <w:t>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76 060,7</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38 147,2</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37 913,5</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233,7</w:t>
            </w:r>
          </w:p>
        </w:tc>
      </w:tr>
      <w:tr w:rsidR="00650343" w:rsidRPr="000D6877" w:rsidTr="00AC1B6C">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Декабрь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8 261,9</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3 806,4</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4 455,5</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-649,1</w:t>
            </w:r>
          </w:p>
        </w:tc>
      </w:tr>
      <w:tr w:rsidR="00650343" w:rsidRPr="000D6877" w:rsidTr="00437D56">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22 618,3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10 801,9</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11 816,4</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-1 014,5</w:t>
            </w:r>
          </w:p>
        </w:tc>
      </w:tr>
      <w:tr w:rsidR="00650343" w:rsidRPr="000D6877" w:rsidTr="00437D56">
        <w:trPr>
          <w:trHeight w:val="227"/>
          <w:jc w:val="center"/>
        </w:trPr>
        <w:tc>
          <w:tcPr>
            <w:tcW w:w="2340" w:type="dxa"/>
            <w:tcBorders>
              <w:top w:val="nil"/>
              <w:bottom w:val="nil"/>
            </w:tcBorders>
            <w:vAlign w:val="bottom"/>
          </w:tcPr>
          <w:p w:rsidR="00650343" w:rsidRPr="000D6877" w:rsidRDefault="00650343" w:rsidP="002C45A2">
            <w:pPr>
              <w:spacing w:before="40" w:after="42" w:line="206" w:lineRule="exact"/>
              <w:ind w:left="162"/>
              <w:rPr>
                <w:b/>
                <w:iCs/>
              </w:rPr>
            </w:pPr>
            <w:r w:rsidRPr="000D6877">
              <w:rPr>
                <w:b/>
                <w:iCs/>
                <w:sz w:val="22"/>
                <w:szCs w:val="22"/>
              </w:rPr>
              <w:t>Январь-декабрь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84 322,6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41 953,6</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42 369,0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-415,4</w:t>
            </w:r>
          </w:p>
        </w:tc>
      </w:tr>
      <w:tr w:rsidR="00437D56" w:rsidRPr="000D6877" w:rsidTr="00437D56">
        <w:trPr>
          <w:trHeight w:val="80"/>
          <w:jc w:val="center"/>
        </w:trPr>
        <w:tc>
          <w:tcPr>
            <w:tcW w:w="2340" w:type="dxa"/>
            <w:tcBorders>
              <w:top w:val="nil"/>
              <w:bottom w:val="nil"/>
            </w:tcBorders>
            <w:vAlign w:val="bottom"/>
          </w:tcPr>
          <w:p w:rsidR="00437D56" w:rsidRPr="000D6877" w:rsidRDefault="00437D56" w:rsidP="002C45A2">
            <w:pPr>
              <w:spacing w:before="40" w:after="42" w:line="206" w:lineRule="exact"/>
              <w:jc w:val="center"/>
              <w:rPr>
                <w:b/>
                <w:bCs/>
              </w:rPr>
            </w:pPr>
            <w:bookmarkStart w:id="2" w:name="_Hlk448156701"/>
            <w:r w:rsidRPr="000D6877">
              <w:rPr>
                <w:b/>
                <w:sz w:val="22"/>
                <w:szCs w:val="22"/>
              </w:rPr>
              <w:t xml:space="preserve">2020 г. </w:t>
            </w:r>
          </w:p>
        </w:tc>
        <w:tc>
          <w:tcPr>
            <w:tcW w:w="1684" w:type="dxa"/>
            <w:tcBorders>
              <w:top w:val="nil"/>
              <w:bottom w:val="nil"/>
            </w:tcBorders>
            <w:vAlign w:val="bottom"/>
          </w:tcPr>
          <w:p w:rsidR="00437D56" w:rsidRPr="000D6877" w:rsidRDefault="00437D56" w:rsidP="000A7BEB">
            <w:pPr>
              <w:spacing w:before="40" w:after="42" w:line="206" w:lineRule="exact"/>
              <w:ind w:right="340"/>
              <w:jc w:val="right"/>
              <w:rPr>
                <w:b/>
                <w:bCs/>
              </w:rPr>
            </w:pPr>
          </w:p>
        </w:tc>
        <w:tc>
          <w:tcPr>
            <w:tcW w:w="1685" w:type="dxa"/>
            <w:tcBorders>
              <w:top w:val="nil"/>
              <w:bottom w:val="nil"/>
            </w:tcBorders>
            <w:vAlign w:val="bottom"/>
          </w:tcPr>
          <w:p w:rsidR="00437D56" w:rsidRPr="000D6877" w:rsidRDefault="00437D56" w:rsidP="000A7BEB">
            <w:pPr>
              <w:spacing w:before="40" w:after="42" w:line="206" w:lineRule="exact"/>
              <w:ind w:right="340"/>
              <w:jc w:val="right"/>
              <w:rPr>
                <w:b/>
                <w:bCs/>
              </w:rPr>
            </w:pPr>
          </w:p>
        </w:tc>
        <w:tc>
          <w:tcPr>
            <w:tcW w:w="1684" w:type="dxa"/>
            <w:tcBorders>
              <w:top w:val="nil"/>
              <w:bottom w:val="nil"/>
            </w:tcBorders>
            <w:vAlign w:val="bottom"/>
          </w:tcPr>
          <w:p w:rsidR="00437D56" w:rsidRPr="000D6877" w:rsidRDefault="00437D56" w:rsidP="000A7BEB">
            <w:pPr>
              <w:spacing w:before="40" w:after="42" w:line="206" w:lineRule="exact"/>
              <w:ind w:right="340"/>
              <w:jc w:val="right"/>
              <w:rPr>
                <w:b/>
                <w:bCs/>
              </w:rPr>
            </w:pPr>
          </w:p>
        </w:tc>
        <w:tc>
          <w:tcPr>
            <w:tcW w:w="1685" w:type="dxa"/>
            <w:tcBorders>
              <w:top w:val="nil"/>
              <w:bottom w:val="nil"/>
            </w:tcBorders>
            <w:vAlign w:val="bottom"/>
          </w:tcPr>
          <w:p w:rsidR="00437D56" w:rsidRPr="000D6877" w:rsidRDefault="00437D56" w:rsidP="000A7BEB">
            <w:pPr>
              <w:spacing w:before="40" w:after="42" w:line="206" w:lineRule="exact"/>
              <w:ind w:right="340"/>
              <w:jc w:val="right"/>
              <w:rPr>
                <w:b/>
                <w:bCs/>
              </w:rPr>
            </w:pPr>
          </w:p>
        </w:tc>
      </w:tr>
      <w:tr w:rsidR="00650343" w:rsidRPr="006605A0" w:rsidTr="006605A0">
        <w:trPr>
          <w:trHeight w:val="80"/>
          <w:jc w:val="center"/>
        </w:trPr>
        <w:tc>
          <w:tcPr>
            <w:tcW w:w="2340" w:type="dxa"/>
            <w:tcBorders>
              <w:top w:val="nil"/>
              <w:bottom w:val="nil"/>
            </w:tcBorders>
            <w:vAlign w:val="bottom"/>
          </w:tcPr>
          <w:p w:rsidR="00650343" w:rsidRPr="006605A0" w:rsidRDefault="00650343" w:rsidP="002C45A2">
            <w:pPr>
              <w:spacing w:before="40" w:after="42" w:line="206" w:lineRule="exact"/>
              <w:ind w:left="284"/>
            </w:pPr>
            <w:r w:rsidRPr="006605A0">
              <w:rPr>
                <w:sz w:val="22"/>
                <w:szCs w:val="22"/>
              </w:rPr>
              <w:t>Январь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5 131,6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2 698,9</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2 432,7</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266,2</w:t>
            </w:r>
          </w:p>
        </w:tc>
      </w:tr>
      <w:tr w:rsidR="00650343" w:rsidRPr="000D6877" w:rsidTr="00D04161">
        <w:trPr>
          <w:trHeight w:val="80"/>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Февраль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5 604,8</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2 871,8</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2 733,0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138,8</w:t>
            </w:r>
          </w:p>
        </w:tc>
      </w:tr>
      <w:tr w:rsidR="00650343" w:rsidRPr="000D6877" w:rsidTr="00F209D8">
        <w:trPr>
          <w:trHeight w:val="80"/>
          <w:jc w:val="center"/>
        </w:trPr>
        <w:tc>
          <w:tcPr>
            <w:tcW w:w="2340" w:type="dxa"/>
            <w:tcBorders>
              <w:top w:val="nil"/>
              <w:bottom w:val="nil"/>
            </w:tcBorders>
            <w:vAlign w:val="bottom"/>
          </w:tcPr>
          <w:p w:rsidR="00650343" w:rsidRPr="000D6877" w:rsidRDefault="00650343" w:rsidP="002C45A2">
            <w:pPr>
              <w:spacing w:before="40" w:after="42" w:line="206" w:lineRule="exact"/>
              <w:ind w:left="284"/>
            </w:pPr>
            <w:r w:rsidRPr="000D6877">
              <w:rPr>
                <w:sz w:val="22"/>
                <w:szCs w:val="22"/>
              </w:rPr>
              <w:t>Март</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6 179,0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3 071,9</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3 107,1</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-35,2</w:t>
            </w:r>
          </w:p>
        </w:tc>
      </w:tr>
      <w:tr w:rsidR="00650343" w:rsidRPr="006D0B18" w:rsidTr="00F209D8">
        <w:trPr>
          <w:trHeight w:val="80"/>
          <w:jc w:val="center"/>
        </w:trPr>
        <w:tc>
          <w:tcPr>
            <w:tcW w:w="2340" w:type="dxa"/>
            <w:tcBorders>
              <w:top w:val="nil"/>
              <w:bottom w:val="single" w:sz="4" w:space="0" w:color="auto"/>
            </w:tcBorders>
            <w:vAlign w:val="bottom"/>
          </w:tcPr>
          <w:p w:rsidR="00650343" w:rsidRPr="006D0B18" w:rsidRDefault="00650343" w:rsidP="002C45A2">
            <w:pPr>
              <w:spacing w:before="40" w:after="42" w:line="206" w:lineRule="exact"/>
              <w:ind w:left="162"/>
              <w:rPr>
                <w:b/>
              </w:rPr>
            </w:pPr>
            <w:r w:rsidRPr="006D0B18">
              <w:rPr>
                <w:b/>
                <w:sz w:val="22"/>
                <w:szCs w:val="22"/>
              </w:rPr>
              <w:t>I квартал</w:t>
            </w:r>
          </w:p>
        </w:tc>
        <w:tc>
          <w:tcPr>
            <w:tcW w:w="1684" w:type="dxa"/>
            <w:tcBorders>
              <w:top w:val="nil"/>
              <w:bottom w:val="single" w:sz="4" w:space="0" w:color="auto"/>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16 915,4</w:t>
            </w:r>
          </w:p>
        </w:tc>
        <w:tc>
          <w:tcPr>
            <w:tcW w:w="1685" w:type="dxa"/>
            <w:tcBorders>
              <w:top w:val="nil"/>
              <w:bottom w:val="single" w:sz="4" w:space="0" w:color="auto"/>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8 642,6</w:t>
            </w:r>
          </w:p>
        </w:tc>
        <w:tc>
          <w:tcPr>
            <w:tcW w:w="1684" w:type="dxa"/>
            <w:tcBorders>
              <w:top w:val="nil"/>
              <w:bottom w:val="single" w:sz="4" w:space="0" w:color="auto"/>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8 272,8</w:t>
            </w:r>
          </w:p>
        </w:tc>
        <w:tc>
          <w:tcPr>
            <w:tcW w:w="1685" w:type="dxa"/>
            <w:tcBorders>
              <w:top w:val="nil"/>
              <w:bottom w:val="single" w:sz="4" w:space="0" w:color="auto"/>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369,8</w:t>
            </w:r>
          </w:p>
        </w:tc>
      </w:tr>
      <w:tr w:rsidR="00650343" w:rsidRPr="006D31C1" w:rsidTr="00F209D8">
        <w:trPr>
          <w:trHeight w:val="80"/>
          <w:jc w:val="center"/>
        </w:trPr>
        <w:tc>
          <w:tcPr>
            <w:tcW w:w="2340" w:type="dxa"/>
            <w:tcBorders>
              <w:top w:val="single" w:sz="4" w:space="0" w:color="auto"/>
              <w:bottom w:val="nil"/>
            </w:tcBorders>
            <w:vAlign w:val="bottom"/>
          </w:tcPr>
          <w:p w:rsidR="00650343" w:rsidRDefault="00650343" w:rsidP="00884A7E">
            <w:pPr>
              <w:spacing w:before="46" w:after="50" w:line="200" w:lineRule="exact"/>
              <w:ind w:left="284"/>
            </w:pPr>
            <w:r>
              <w:rPr>
                <w:sz w:val="22"/>
                <w:szCs w:val="22"/>
              </w:rPr>
              <w:lastRenderedPageBreak/>
              <w:t>Апрель</w:t>
            </w:r>
          </w:p>
        </w:tc>
        <w:tc>
          <w:tcPr>
            <w:tcW w:w="1684" w:type="dxa"/>
            <w:tcBorders>
              <w:top w:val="single" w:sz="4" w:space="0" w:color="auto"/>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4 815,1</w:t>
            </w:r>
          </w:p>
        </w:tc>
        <w:tc>
          <w:tcPr>
            <w:tcW w:w="1685" w:type="dxa"/>
            <w:tcBorders>
              <w:top w:val="single" w:sz="4" w:space="0" w:color="auto"/>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2 411,6</w:t>
            </w:r>
          </w:p>
        </w:tc>
        <w:tc>
          <w:tcPr>
            <w:tcW w:w="1684" w:type="dxa"/>
            <w:tcBorders>
              <w:top w:val="single" w:sz="4" w:space="0" w:color="auto"/>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2 403,5</w:t>
            </w:r>
          </w:p>
        </w:tc>
        <w:tc>
          <w:tcPr>
            <w:tcW w:w="1685" w:type="dxa"/>
            <w:tcBorders>
              <w:top w:val="single" w:sz="4" w:space="0" w:color="auto"/>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8,1</w:t>
            </w:r>
          </w:p>
        </w:tc>
      </w:tr>
      <w:tr w:rsidR="00650343" w:rsidRPr="006D31C1" w:rsidTr="00F209D8">
        <w:trPr>
          <w:trHeight w:val="80"/>
          <w:jc w:val="center"/>
        </w:trPr>
        <w:tc>
          <w:tcPr>
            <w:tcW w:w="2340" w:type="dxa"/>
            <w:tcBorders>
              <w:top w:val="nil"/>
              <w:bottom w:val="nil"/>
            </w:tcBorders>
            <w:vAlign w:val="bottom"/>
          </w:tcPr>
          <w:p w:rsidR="00650343" w:rsidRPr="006D0B18" w:rsidRDefault="00650343" w:rsidP="00884A7E">
            <w:pPr>
              <w:spacing w:before="46" w:after="50" w:line="200" w:lineRule="exact"/>
              <w:ind w:left="284"/>
            </w:pPr>
            <w:r>
              <w:rPr>
                <w:sz w:val="22"/>
                <w:szCs w:val="22"/>
              </w:rPr>
              <w:t>Май</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4 943,9</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2 544,7</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2 399,2</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145,5</w:t>
            </w:r>
          </w:p>
        </w:tc>
      </w:tr>
      <w:tr w:rsidR="00650343" w:rsidRPr="006D31C1" w:rsidTr="006D0B18">
        <w:trPr>
          <w:trHeight w:val="80"/>
          <w:jc w:val="center"/>
        </w:trPr>
        <w:tc>
          <w:tcPr>
            <w:tcW w:w="2340" w:type="dxa"/>
            <w:tcBorders>
              <w:top w:val="nil"/>
              <w:bottom w:val="nil"/>
            </w:tcBorders>
            <w:vAlign w:val="bottom"/>
          </w:tcPr>
          <w:p w:rsidR="00650343" w:rsidRPr="000D6877" w:rsidRDefault="00650343" w:rsidP="00884A7E">
            <w:pPr>
              <w:spacing w:before="46" w:after="50" w:line="200" w:lineRule="exact"/>
              <w:ind w:left="284"/>
            </w:pPr>
            <w:r w:rsidRPr="000D6877">
              <w:rPr>
                <w:sz w:val="22"/>
                <w:szCs w:val="22"/>
              </w:rPr>
              <w:t>Июнь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5 805,8</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3 006,5</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2 799,3</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207,2</w:t>
            </w:r>
          </w:p>
        </w:tc>
      </w:tr>
      <w:tr w:rsidR="00650343" w:rsidRPr="006D31C1" w:rsidTr="00305699">
        <w:trPr>
          <w:trHeight w:val="80"/>
          <w:jc w:val="center"/>
        </w:trPr>
        <w:tc>
          <w:tcPr>
            <w:tcW w:w="2340" w:type="dxa"/>
            <w:tcBorders>
              <w:top w:val="nil"/>
              <w:bottom w:val="nil"/>
            </w:tcBorders>
            <w:vAlign w:val="bottom"/>
          </w:tcPr>
          <w:p w:rsidR="00650343" w:rsidRPr="000D6877" w:rsidRDefault="00650343" w:rsidP="00884A7E">
            <w:pPr>
              <w:spacing w:before="46" w:after="5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15 564,8</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7 962,8</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7 602,0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360,8</w:t>
            </w:r>
          </w:p>
        </w:tc>
      </w:tr>
      <w:tr w:rsidR="00650343" w:rsidRPr="007A5E5B" w:rsidTr="00305699">
        <w:trPr>
          <w:trHeight w:val="80"/>
          <w:jc w:val="center"/>
        </w:trPr>
        <w:tc>
          <w:tcPr>
            <w:tcW w:w="2340" w:type="dxa"/>
            <w:tcBorders>
              <w:top w:val="nil"/>
              <w:bottom w:val="nil"/>
            </w:tcBorders>
            <w:vAlign w:val="bottom"/>
          </w:tcPr>
          <w:p w:rsidR="00650343" w:rsidRPr="007F617C" w:rsidRDefault="00650343" w:rsidP="00884A7E">
            <w:pPr>
              <w:spacing w:before="46" w:after="50" w:line="200" w:lineRule="exact"/>
              <w:ind w:left="162"/>
              <w:rPr>
                <w:i/>
              </w:rPr>
            </w:pPr>
            <w:r w:rsidRPr="007F617C">
              <w:rPr>
                <w:i/>
                <w:sz w:val="22"/>
                <w:szCs w:val="22"/>
              </w:rPr>
              <w:t>I полугодие</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32 480,2</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16 605,4</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15 874,8</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730,6</w:t>
            </w:r>
          </w:p>
        </w:tc>
      </w:tr>
      <w:tr w:rsidR="00650343" w:rsidRPr="006D31C1" w:rsidTr="00305699">
        <w:trPr>
          <w:trHeight w:val="80"/>
          <w:jc w:val="center"/>
        </w:trPr>
        <w:tc>
          <w:tcPr>
            <w:tcW w:w="2340" w:type="dxa"/>
            <w:tcBorders>
              <w:top w:val="nil"/>
              <w:bottom w:val="nil"/>
            </w:tcBorders>
            <w:vAlign w:val="bottom"/>
          </w:tcPr>
          <w:p w:rsidR="00650343" w:rsidRPr="00FF2B23" w:rsidRDefault="00650343" w:rsidP="00884A7E">
            <w:pPr>
              <w:spacing w:before="46" w:after="50" w:line="200" w:lineRule="exact"/>
              <w:ind w:left="322"/>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6 180,0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3 130,8</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3 049,2</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81,6</w:t>
            </w:r>
          </w:p>
        </w:tc>
      </w:tr>
      <w:tr w:rsidR="00650343" w:rsidRPr="006D31C1" w:rsidTr="00305699">
        <w:trPr>
          <w:trHeight w:val="80"/>
          <w:jc w:val="center"/>
        </w:trPr>
        <w:tc>
          <w:tcPr>
            <w:tcW w:w="2340" w:type="dxa"/>
            <w:tcBorders>
              <w:top w:val="nil"/>
              <w:bottom w:val="nil"/>
            </w:tcBorders>
            <w:vAlign w:val="bottom"/>
          </w:tcPr>
          <w:p w:rsidR="00650343" w:rsidRPr="000D6877" w:rsidRDefault="00650343" w:rsidP="00884A7E">
            <w:pPr>
              <w:spacing w:before="46" w:after="50" w:line="200" w:lineRule="exact"/>
              <w:ind w:left="284"/>
            </w:pPr>
            <w:r w:rsidRPr="000D6877">
              <w:rPr>
                <w:sz w:val="22"/>
                <w:szCs w:val="22"/>
              </w:rPr>
              <w:t>Август</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6 115,4</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3 218,3</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2 897,1</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321,2</w:t>
            </w:r>
          </w:p>
        </w:tc>
      </w:tr>
      <w:tr w:rsidR="00650343" w:rsidRPr="006D31C1" w:rsidTr="00305699">
        <w:trPr>
          <w:trHeight w:val="80"/>
          <w:jc w:val="center"/>
        </w:trPr>
        <w:tc>
          <w:tcPr>
            <w:tcW w:w="2340" w:type="dxa"/>
            <w:tcBorders>
              <w:top w:val="nil"/>
              <w:bottom w:val="nil"/>
            </w:tcBorders>
            <w:vAlign w:val="bottom"/>
          </w:tcPr>
          <w:p w:rsidR="00650343" w:rsidRPr="000D6877" w:rsidRDefault="00650343" w:rsidP="00884A7E">
            <w:pPr>
              <w:spacing w:before="46" w:after="50" w:line="200" w:lineRule="exact"/>
              <w:ind w:left="284"/>
            </w:pPr>
            <w:r w:rsidRPr="000D6877">
              <w:rPr>
                <w:sz w:val="22"/>
                <w:szCs w:val="22"/>
              </w:rPr>
              <w:t>Сентябрь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6 446,0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3 390,3</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3 055,7</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334,6</w:t>
            </w:r>
          </w:p>
        </w:tc>
      </w:tr>
      <w:tr w:rsidR="00650343" w:rsidRPr="006D31C1" w:rsidTr="00305699">
        <w:trPr>
          <w:trHeight w:val="80"/>
          <w:jc w:val="center"/>
        </w:trPr>
        <w:tc>
          <w:tcPr>
            <w:tcW w:w="2340" w:type="dxa"/>
            <w:tcBorders>
              <w:top w:val="nil"/>
              <w:bottom w:val="nil"/>
            </w:tcBorders>
            <w:vAlign w:val="bottom"/>
          </w:tcPr>
          <w:p w:rsidR="00650343" w:rsidRPr="000D6877" w:rsidRDefault="00650343" w:rsidP="00884A7E">
            <w:pPr>
              <w:pStyle w:val="3"/>
              <w:keepNext w:val="0"/>
              <w:spacing w:before="46" w:after="50"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18 741,4</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9 739,4</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9 002,0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
                <w:bCs/>
              </w:rPr>
            </w:pPr>
            <w:r w:rsidRPr="00650343">
              <w:rPr>
                <w:b/>
                <w:bCs/>
                <w:sz w:val="22"/>
                <w:szCs w:val="22"/>
              </w:rPr>
              <w:t>737,4</w:t>
            </w:r>
          </w:p>
        </w:tc>
      </w:tr>
      <w:tr w:rsidR="00650343" w:rsidRPr="00935611" w:rsidTr="00935611">
        <w:trPr>
          <w:trHeight w:val="80"/>
          <w:jc w:val="center"/>
        </w:trPr>
        <w:tc>
          <w:tcPr>
            <w:tcW w:w="2340" w:type="dxa"/>
            <w:tcBorders>
              <w:top w:val="nil"/>
              <w:bottom w:val="nil"/>
            </w:tcBorders>
            <w:vAlign w:val="bottom"/>
          </w:tcPr>
          <w:p w:rsidR="00650343" w:rsidRPr="00935611" w:rsidRDefault="00650343" w:rsidP="00884A7E">
            <w:pPr>
              <w:spacing w:before="46" w:after="50" w:line="200" w:lineRule="exact"/>
              <w:ind w:left="162"/>
              <w:rPr>
                <w:i/>
              </w:rPr>
            </w:pPr>
            <w:r w:rsidRPr="00935611">
              <w:rPr>
                <w:i/>
                <w:sz w:val="22"/>
                <w:szCs w:val="22"/>
              </w:rPr>
              <w:t>Январь-сентябрь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51 221,6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26 344,8</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24 876,8</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i/>
              </w:rPr>
            </w:pPr>
            <w:r w:rsidRPr="00650343">
              <w:rPr>
                <w:bCs/>
                <w:i/>
                <w:sz w:val="22"/>
                <w:szCs w:val="22"/>
              </w:rPr>
              <w:t>1 468,0</w:t>
            </w:r>
          </w:p>
        </w:tc>
      </w:tr>
      <w:tr w:rsidR="00650343" w:rsidRPr="006D31C1" w:rsidTr="0033392D">
        <w:trPr>
          <w:trHeight w:val="80"/>
          <w:jc w:val="center"/>
        </w:trPr>
        <w:tc>
          <w:tcPr>
            <w:tcW w:w="2340" w:type="dxa"/>
            <w:tcBorders>
              <w:top w:val="nil"/>
              <w:bottom w:val="nil"/>
            </w:tcBorders>
            <w:vAlign w:val="bottom"/>
          </w:tcPr>
          <w:p w:rsidR="00650343" w:rsidRPr="00187A16" w:rsidRDefault="00650343" w:rsidP="00884A7E">
            <w:pPr>
              <w:spacing w:before="46" w:after="50" w:line="200" w:lineRule="exact"/>
              <w:ind w:left="284"/>
            </w:pPr>
            <w:r w:rsidRPr="00187A16">
              <w:rPr>
                <w:sz w:val="22"/>
                <w:szCs w:val="22"/>
              </w:rPr>
              <w:t>Октябрь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6 715,8</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3 511,8</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3 204,0</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307,8</w:t>
            </w:r>
          </w:p>
        </w:tc>
      </w:tr>
      <w:tr w:rsidR="00650343" w:rsidRPr="006D31C1" w:rsidTr="0033392D">
        <w:trPr>
          <w:trHeight w:val="80"/>
          <w:jc w:val="center"/>
        </w:trPr>
        <w:tc>
          <w:tcPr>
            <w:tcW w:w="2340" w:type="dxa"/>
            <w:tcBorders>
              <w:top w:val="nil"/>
              <w:bottom w:val="nil"/>
            </w:tcBorders>
            <w:vAlign w:val="bottom"/>
          </w:tcPr>
          <w:p w:rsidR="00650343" w:rsidRPr="00884A7E" w:rsidRDefault="00650343" w:rsidP="00884A7E">
            <w:pPr>
              <w:spacing w:before="46" w:after="50" w:line="200" w:lineRule="exact"/>
              <w:ind w:left="284"/>
            </w:pPr>
            <w:r>
              <w:rPr>
                <w:sz w:val="22"/>
                <w:szCs w:val="22"/>
              </w:rPr>
              <w:t>Ноябрь</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6 626,6</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3 415,7</w:t>
            </w:r>
          </w:p>
        </w:tc>
        <w:tc>
          <w:tcPr>
            <w:tcW w:w="1684"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3 210,9</w:t>
            </w:r>
          </w:p>
        </w:tc>
        <w:tc>
          <w:tcPr>
            <w:tcW w:w="1685" w:type="dxa"/>
            <w:tcBorders>
              <w:top w:val="nil"/>
              <w:bottom w:val="nil"/>
            </w:tcBorders>
            <w:vAlign w:val="bottom"/>
          </w:tcPr>
          <w:p w:rsidR="00650343" w:rsidRPr="00650343" w:rsidRDefault="00650343" w:rsidP="00650343">
            <w:pPr>
              <w:spacing w:before="40" w:after="42" w:line="206" w:lineRule="exact"/>
              <w:ind w:right="340"/>
              <w:jc w:val="right"/>
              <w:rPr>
                <w:bCs/>
              </w:rPr>
            </w:pPr>
            <w:r w:rsidRPr="00650343">
              <w:rPr>
                <w:bCs/>
                <w:sz w:val="22"/>
                <w:szCs w:val="22"/>
              </w:rPr>
              <w:t>204,8</w:t>
            </w:r>
          </w:p>
        </w:tc>
      </w:tr>
      <w:tr w:rsidR="00650343" w:rsidRPr="00650343" w:rsidTr="0033392D">
        <w:trPr>
          <w:trHeight w:val="80"/>
          <w:jc w:val="center"/>
        </w:trPr>
        <w:tc>
          <w:tcPr>
            <w:tcW w:w="2340" w:type="dxa"/>
            <w:tcBorders>
              <w:top w:val="nil"/>
              <w:bottom w:val="double" w:sz="4" w:space="0" w:color="auto"/>
            </w:tcBorders>
            <w:vAlign w:val="bottom"/>
          </w:tcPr>
          <w:p w:rsidR="00650343" w:rsidRPr="00187A16" w:rsidRDefault="00650343" w:rsidP="00884A7E">
            <w:pPr>
              <w:spacing w:before="46" w:after="50" w:line="200" w:lineRule="exact"/>
              <w:ind w:left="162"/>
              <w:rPr>
                <w:b/>
                <w:bCs/>
                <w:i/>
                <w:iCs/>
                <w:lang w:val="en-US"/>
              </w:rPr>
            </w:pPr>
            <w:r w:rsidRPr="00187A16">
              <w:rPr>
                <w:b/>
                <w:bCs/>
                <w:i/>
                <w:iCs/>
                <w:sz w:val="22"/>
                <w:szCs w:val="22"/>
              </w:rPr>
              <w:t>Январь-</w:t>
            </w:r>
            <w:r>
              <w:rPr>
                <w:b/>
                <w:bCs/>
                <w:i/>
                <w:iCs/>
                <w:sz w:val="22"/>
                <w:szCs w:val="22"/>
              </w:rPr>
              <w:t>ноябр</w:t>
            </w:r>
            <w:r w:rsidRPr="00187A16">
              <w:rPr>
                <w:b/>
                <w:bCs/>
                <w:i/>
                <w:iCs/>
                <w:sz w:val="22"/>
                <w:szCs w:val="22"/>
              </w:rPr>
              <w:t>ь</w:t>
            </w:r>
          </w:p>
        </w:tc>
        <w:tc>
          <w:tcPr>
            <w:tcW w:w="1684" w:type="dxa"/>
            <w:tcBorders>
              <w:top w:val="nil"/>
              <w:bottom w:val="double" w:sz="4" w:space="0" w:color="auto"/>
            </w:tcBorders>
            <w:vAlign w:val="bottom"/>
          </w:tcPr>
          <w:p w:rsidR="00650343" w:rsidRPr="00650343" w:rsidRDefault="00650343" w:rsidP="00650343">
            <w:pPr>
              <w:spacing w:before="40" w:after="42" w:line="206" w:lineRule="exact"/>
              <w:ind w:right="340"/>
              <w:jc w:val="right"/>
              <w:rPr>
                <w:b/>
                <w:bCs/>
                <w:i/>
              </w:rPr>
            </w:pPr>
            <w:r w:rsidRPr="00650343">
              <w:rPr>
                <w:b/>
                <w:bCs/>
                <w:i/>
                <w:sz w:val="22"/>
                <w:szCs w:val="22"/>
              </w:rPr>
              <w:t>64 564,0</w:t>
            </w:r>
          </w:p>
        </w:tc>
        <w:tc>
          <w:tcPr>
            <w:tcW w:w="1685" w:type="dxa"/>
            <w:tcBorders>
              <w:top w:val="nil"/>
              <w:bottom w:val="double" w:sz="4" w:space="0" w:color="auto"/>
            </w:tcBorders>
            <w:vAlign w:val="bottom"/>
          </w:tcPr>
          <w:p w:rsidR="00650343" w:rsidRPr="00650343" w:rsidRDefault="00650343" w:rsidP="00650343">
            <w:pPr>
              <w:spacing w:before="40" w:after="42" w:line="206" w:lineRule="exact"/>
              <w:ind w:right="340"/>
              <w:jc w:val="right"/>
              <w:rPr>
                <w:b/>
                <w:bCs/>
                <w:i/>
              </w:rPr>
            </w:pPr>
            <w:r w:rsidRPr="00650343">
              <w:rPr>
                <w:b/>
                <w:bCs/>
                <w:i/>
                <w:sz w:val="22"/>
                <w:szCs w:val="22"/>
              </w:rPr>
              <w:t>33 272,3</w:t>
            </w:r>
          </w:p>
        </w:tc>
        <w:tc>
          <w:tcPr>
            <w:tcW w:w="1684" w:type="dxa"/>
            <w:tcBorders>
              <w:top w:val="nil"/>
              <w:bottom w:val="double" w:sz="4" w:space="0" w:color="auto"/>
            </w:tcBorders>
            <w:vAlign w:val="bottom"/>
          </w:tcPr>
          <w:p w:rsidR="00650343" w:rsidRPr="00650343" w:rsidRDefault="00650343" w:rsidP="00650343">
            <w:pPr>
              <w:spacing w:before="40" w:after="42" w:line="206" w:lineRule="exact"/>
              <w:ind w:right="340"/>
              <w:jc w:val="right"/>
              <w:rPr>
                <w:b/>
                <w:bCs/>
                <w:i/>
              </w:rPr>
            </w:pPr>
            <w:r w:rsidRPr="00650343">
              <w:rPr>
                <w:b/>
                <w:bCs/>
                <w:i/>
                <w:sz w:val="22"/>
                <w:szCs w:val="22"/>
              </w:rPr>
              <w:t>31 291,7</w:t>
            </w:r>
          </w:p>
        </w:tc>
        <w:tc>
          <w:tcPr>
            <w:tcW w:w="1685" w:type="dxa"/>
            <w:tcBorders>
              <w:top w:val="nil"/>
              <w:bottom w:val="double" w:sz="4" w:space="0" w:color="auto"/>
            </w:tcBorders>
            <w:vAlign w:val="bottom"/>
          </w:tcPr>
          <w:p w:rsidR="00650343" w:rsidRPr="00650343" w:rsidRDefault="00650343" w:rsidP="00650343">
            <w:pPr>
              <w:spacing w:before="40" w:after="42" w:line="206" w:lineRule="exact"/>
              <w:ind w:right="340"/>
              <w:jc w:val="right"/>
              <w:rPr>
                <w:b/>
                <w:bCs/>
                <w:i/>
              </w:rPr>
            </w:pPr>
            <w:r w:rsidRPr="00650343">
              <w:rPr>
                <w:b/>
                <w:bCs/>
                <w:i/>
                <w:sz w:val="22"/>
                <w:szCs w:val="22"/>
              </w:rPr>
              <w:t>1 980,6</w:t>
            </w:r>
          </w:p>
        </w:tc>
      </w:tr>
    </w:tbl>
    <w:bookmarkEnd w:id="2"/>
    <w:p w:rsidR="0070249B" w:rsidRPr="000D6877" w:rsidRDefault="0070249B" w:rsidP="00650343">
      <w:pPr>
        <w:pStyle w:val="21"/>
        <w:spacing w:before="200" w:line="260" w:lineRule="exact"/>
        <w:ind w:firstLine="0"/>
        <w:jc w:val="center"/>
        <w:rPr>
          <w:sz w:val="26"/>
          <w:szCs w:val="26"/>
        </w:rPr>
      </w:pPr>
      <w:r w:rsidRPr="000D6877">
        <w:rPr>
          <w:rFonts w:ascii="Arial" w:hAnsi="Arial" w:cs="Arial"/>
          <w:b/>
          <w:noProof/>
          <w:sz w:val="22"/>
          <w:szCs w:val="22"/>
        </w:rPr>
        <w:t xml:space="preserve">Изменение оборота внешней торговли, экспорта и импорта </w:t>
      </w:r>
      <w:r w:rsidRPr="000D6877">
        <w:rPr>
          <w:rFonts w:ascii="Arial" w:hAnsi="Arial" w:cs="Arial"/>
          <w:b/>
          <w:noProof/>
          <w:sz w:val="22"/>
          <w:szCs w:val="22"/>
        </w:rPr>
        <w:br/>
        <w:t>товаров и услуг по методологии платежного баланса</w:t>
      </w:r>
    </w:p>
    <w:p w:rsidR="0070249B" w:rsidRPr="000D6877" w:rsidRDefault="0070249B" w:rsidP="000D6877">
      <w:pPr>
        <w:pStyle w:val="21"/>
        <w:spacing w:after="120" w:line="260" w:lineRule="exact"/>
        <w:ind w:hanging="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0D6877" w:rsidTr="00AC1B6C">
        <w:trPr>
          <w:cantSplit/>
          <w:trHeight w:val="227"/>
          <w:tblHeader/>
          <w:jc w:val="center"/>
        </w:trPr>
        <w:tc>
          <w:tcPr>
            <w:tcW w:w="2142" w:type="dxa"/>
            <w:vMerge w:val="restart"/>
          </w:tcPr>
          <w:p w:rsidR="0070249B" w:rsidRPr="000D6877" w:rsidRDefault="0070249B" w:rsidP="00E96BC7">
            <w:pPr>
              <w:spacing w:before="40" w:after="40" w:line="200" w:lineRule="exact"/>
              <w:jc w:val="center"/>
            </w:pPr>
          </w:p>
        </w:tc>
        <w:tc>
          <w:tcPr>
            <w:tcW w:w="3582" w:type="dxa"/>
            <w:gridSpan w:val="3"/>
          </w:tcPr>
          <w:p w:rsidR="0070249B" w:rsidRPr="000D6877" w:rsidRDefault="0070249B" w:rsidP="00E96BC7">
            <w:pPr>
              <w:spacing w:before="40" w:after="4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18" w:type="dxa"/>
            <w:gridSpan w:val="3"/>
          </w:tcPr>
          <w:p w:rsidR="0070249B" w:rsidRPr="000D6877" w:rsidRDefault="0070249B" w:rsidP="00E96BC7">
            <w:pPr>
              <w:spacing w:before="40" w:after="40" w:line="200" w:lineRule="exact"/>
              <w:jc w:val="center"/>
            </w:pPr>
            <w:r w:rsidRPr="000D6877">
              <w:rPr>
                <w:sz w:val="22"/>
                <w:szCs w:val="22"/>
              </w:rPr>
              <w:t>К предыдущему месяцу</w:t>
            </w:r>
          </w:p>
        </w:tc>
      </w:tr>
      <w:tr w:rsidR="0070249B" w:rsidRPr="000D6877" w:rsidTr="00F209D8">
        <w:trPr>
          <w:cantSplit/>
          <w:trHeight w:val="227"/>
          <w:tblHeader/>
          <w:jc w:val="center"/>
        </w:trPr>
        <w:tc>
          <w:tcPr>
            <w:tcW w:w="2142" w:type="dxa"/>
            <w:vMerge/>
            <w:tcBorders>
              <w:bottom w:val="single" w:sz="4" w:space="0" w:color="auto"/>
            </w:tcBorders>
          </w:tcPr>
          <w:p w:rsidR="0070249B" w:rsidRPr="000D6877" w:rsidRDefault="0070249B" w:rsidP="00E96BC7">
            <w:pPr>
              <w:spacing w:before="40" w:after="40" w:line="200" w:lineRule="exact"/>
              <w:jc w:val="center"/>
            </w:pP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оборот</w:t>
            </w: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экспорт</w:t>
            </w:r>
          </w:p>
        </w:tc>
        <w:tc>
          <w:tcPr>
            <w:tcW w:w="1242"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импорт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оборот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экспорт</w:t>
            </w:r>
          </w:p>
        </w:tc>
        <w:tc>
          <w:tcPr>
            <w:tcW w:w="1106"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импорт</w:t>
            </w:r>
          </w:p>
        </w:tc>
      </w:tr>
      <w:tr w:rsidR="00BD107D" w:rsidRPr="000D6877" w:rsidTr="00F209D8">
        <w:trPr>
          <w:trHeight w:val="227"/>
          <w:jc w:val="center"/>
        </w:trPr>
        <w:tc>
          <w:tcPr>
            <w:tcW w:w="2142" w:type="dxa"/>
            <w:tcBorders>
              <w:top w:val="single" w:sz="4" w:space="0" w:color="auto"/>
              <w:bottom w:val="nil"/>
            </w:tcBorders>
            <w:vAlign w:val="bottom"/>
          </w:tcPr>
          <w:p w:rsidR="00BD107D" w:rsidRPr="000D6877" w:rsidRDefault="00BD107D" w:rsidP="00884A7E">
            <w:pPr>
              <w:spacing w:before="48" w:after="50" w:line="200" w:lineRule="exact"/>
              <w:jc w:val="center"/>
              <w:rPr>
                <w:b/>
                <w:bCs/>
              </w:rPr>
            </w:pPr>
            <w:r w:rsidRPr="000D6877">
              <w:rPr>
                <w:b/>
                <w:sz w:val="22"/>
                <w:szCs w:val="22"/>
              </w:rPr>
              <w:t xml:space="preserve">2019 г. </w:t>
            </w:r>
          </w:p>
        </w:tc>
        <w:tc>
          <w:tcPr>
            <w:tcW w:w="1170" w:type="dxa"/>
            <w:tcBorders>
              <w:top w:val="single" w:sz="4" w:space="0" w:color="auto"/>
              <w:bottom w:val="nil"/>
            </w:tcBorders>
            <w:vAlign w:val="bottom"/>
          </w:tcPr>
          <w:p w:rsidR="00BD107D" w:rsidRPr="000D6877" w:rsidRDefault="00BD107D" w:rsidP="00884A7E">
            <w:pPr>
              <w:tabs>
                <w:tab w:val="left" w:pos="571"/>
              </w:tabs>
              <w:spacing w:before="48" w:after="50" w:line="200" w:lineRule="exact"/>
              <w:ind w:right="170"/>
              <w:jc w:val="right"/>
            </w:pPr>
            <w:r w:rsidRPr="000D6877">
              <w:rPr>
                <w:sz w:val="22"/>
                <w:szCs w:val="22"/>
              </w:rPr>
              <w:t> </w:t>
            </w:r>
          </w:p>
        </w:tc>
        <w:tc>
          <w:tcPr>
            <w:tcW w:w="1170" w:type="dxa"/>
            <w:tcBorders>
              <w:top w:val="single" w:sz="4" w:space="0" w:color="auto"/>
              <w:bottom w:val="nil"/>
            </w:tcBorders>
            <w:vAlign w:val="bottom"/>
          </w:tcPr>
          <w:p w:rsidR="00BD107D" w:rsidRPr="000D6877" w:rsidRDefault="00BD107D" w:rsidP="00884A7E">
            <w:pPr>
              <w:tabs>
                <w:tab w:val="left" w:pos="571"/>
              </w:tabs>
              <w:spacing w:before="48" w:after="50" w:line="200" w:lineRule="exact"/>
              <w:ind w:right="170"/>
              <w:jc w:val="right"/>
            </w:pPr>
          </w:p>
        </w:tc>
        <w:tc>
          <w:tcPr>
            <w:tcW w:w="1242" w:type="dxa"/>
            <w:tcBorders>
              <w:top w:val="single" w:sz="4" w:space="0" w:color="auto"/>
              <w:bottom w:val="nil"/>
            </w:tcBorders>
            <w:vAlign w:val="bottom"/>
          </w:tcPr>
          <w:p w:rsidR="00BD107D" w:rsidRPr="000D6877" w:rsidRDefault="00BD107D" w:rsidP="00884A7E">
            <w:pPr>
              <w:tabs>
                <w:tab w:val="left" w:pos="571"/>
              </w:tabs>
              <w:spacing w:before="48" w:after="50" w:line="200" w:lineRule="exact"/>
              <w:ind w:right="198"/>
              <w:jc w:val="right"/>
            </w:pPr>
            <w:r w:rsidRPr="000D6877">
              <w:rPr>
                <w:sz w:val="22"/>
                <w:szCs w:val="22"/>
              </w:rPr>
              <w:t> </w:t>
            </w:r>
          </w:p>
        </w:tc>
        <w:tc>
          <w:tcPr>
            <w:tcW w:w="1106" w:type="dxa"/>
            <w:tcBorders>
              <w:top w:val="single" w:sz="4" w:space="0" w:color="auto"/>
              <w:bottom w:val="nil"/>
            </w:tcBorders>
            <w:vAlign w:val="bottom"/>
          </w:tcPr>
          <w:p w:rsidR="00BD107D" w:rsidRPr="000D6877" w:rsidRDefault="00BD107D" w:rsidP="00884A7E">
            <w:pPr>
              <w:tabs>
                <w:tab w:val="left" w:pos="-240"/>
              </w:tabs>
              <w:spacing w:before="48" w:after="50" w:line="200" w:lineRule="exact"/>
              <w:ind w:right="227"/>
              <w:jc w:val="right"/>
              <w:rPr>
                <w:b/>
                <w:bCs/>
              </w:rPr>
            </w:pPr>
          </w:p>
        </w:tc>
        <w:tc>
          <w:tcPr>
            <w:tcW w:w="1106" w:type="dxa"/>
            <w:tcBorders>
              <w:top w:val="single" w:sz="4" w:space="0" w:color="auto"/>
              <w:bottom w:val="nil"/>
            </w:tcBorders>
            <w:vAlign w:val="bottom"/>
          </w:tcPr>
          <w:p w:rsidR="00BD107D" w:rsidRPr="000D6877" w:rsidRDefault="00BD107D" w:rsidP="00884A7E">
            <w:pPr>
              <w:tabs>
                <w:tab w:val="left" w:pos="-240"/>
              </w:tabs>
              <w:spacing w:before="48" w:after="50" w:line="200" w:lineRule="exact"/>
              <w:ind w:right="170"/>
              <w:jc w:val="right"/>
              <w:rPr>
                <w:b/>
                <w:bCs/>
              </w:rPr>
            </w:pPr>
          </w:p>
        </w:tc>
        <w:tc>
          <w:tcPr>
            <w:tcW w:w="1106" w:type="dxa"/>
            <w:tcBorders>
              <w:top w:val="single" w:sz="4" w:space="0" w:color="auto"/>
              <w:bottom w:val="nil"/>
            </w:tcBorders>
            <w:vAlign w:val="bottom"/>
          </w:tcPr>
          <w:p w:rsidR="00BD107D" w:rsidRPr="000D6877" w:rsidRDefault="00BD107D" w:rsidP="00884A7E">
            <w:pPr>
              <w:tabs>
                <w:tab w:val="left" w:pos="-240"/>
              </w:tabs>
              <w:spacing w:before="48" w:after="50" w:line="200" w:lineRule="exact"/>
              <w:ind w:right="170"/>
              <w:jc w:val="right"/>
              <w:rPr>
                <w:b/>
                <w:bCs/>
              </w:rPr>
            </w:pPr>
          </w:p>
        </w:tc>
      </w:tr>
      <w:tr w:rsidR="00673DD7" w:rsidRPr="006605A0" w:rsidTr="00BD107D">
        <w:trPr>
          <w:trHeight w:val="227"/>
          <w:jc w:val="center"/>
        </w:trPr>
        <w:tc>
          <w:tcPr>
            <w:tcW w:w="2142" w:type="dxa"/>
            <w:tcBorders>
              <w:top w:val="nil"/>
              <w:bottom w:val="nil"/>
            </w:tcBorders>
            <w:vAlign w:val="bottom"/>
          </w:tcPr>
          <w:p w:rsidR="00673DD7" w:rsidRPr="006605A0" w:rsidRDefault="00673DD7" w:rsidP="00884A7E">
            <w:pPr>
              <w:spacing w:before="48" w:after="50" w:line="200" w:lineRule="exact"/>
              <w:ind w:left="284"/>
            </w:pPr>
            <w:r w:rsidRPr="006605A0">
              <w:rPr>
                <w:sz w:val="22"/>
                <w:szCs w:val="22"/>
              </w:rPr>
              <w:t>Январь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97,7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100,4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95,0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82,1</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88,4</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76,1</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Февраль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98,5</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98,3</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98,7</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104,7</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101,0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108,8</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Март</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97,7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96,8</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98,5</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112,4</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112,0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112,9</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162"/>
              <w:rPr>
                <w:b/>
              </w:rPr>
            </w:pPr>
            <w:r w:rsidRPr="000D6877">
              <w:rPr>
                <w:b/>
                <w:sz w:val="22"/>
                <w:szCs w:val="22"/>
              </w:rPr>
              <w:t>I квартал</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98,0</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98,4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97,5</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Pr>
                <w:sz w:val="22"/>
                <w:szCs w:val="22"/>
              </w:rPr>
              <w:t>Апрель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104,5</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99,0</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110,0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102,8</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96,1</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109,6</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Май</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92,8</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92,9</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92,7</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93,4</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99,6</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88,0</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Июнь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95,7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97,4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94,0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102,5</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104,2</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100,8</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97,5</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96,4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98,7</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r>
      <w:tr w:rsidR="00673DD7" w:rsidRPr="000D6877" w:rsidTr="00BD107D">
        <w:trPr>
          <w:trHeight w:val="227"/>
          <w:jc w:val="center"/>
        </w:trPr>
        <w:tc>
          <w:tcPr>
            <w:tcW w:w="2142" w:type="dxa"/>
            <w:tcBorders>
              <w:top w:val="nil"/>
              <w:bottom w:val="nil"/>
            </w:tcBorders>
            <w:vAlign w:val="bottom"/>
          </w:tcPr>
          <w:p w:rsidR="00673DD7" w:rsidRPr="00D3393E" w:rsidRDefault="00673DD7" w:rsidP="00884A7E">
            <w:pPr>
              <w:spacing w:before="48"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97,7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97,4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98,1</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Cs/>
                <w:i/>
              </w:rPr>
            </w:pPr>
            <w:r w:rsidRPr="000D6877">
              <w:rPr>
                <w:i/>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Cs/>
                <w:i/>
              </w:rPr>
            </w:pPr>
            <w:r w:rsidRPr="000D6877">
              <w:rPr>
                <w:i/>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Cs/>
                <w:i/>
              </w:rPr>
            </w:pPr>
            <w:r w:rsidRPr="000D6877">
              <w:rPr>
                <w:i/>
                <w:sz w:val="22"/>
                <w:szCs w:val="22"/>
              </w:rPr>
              <w:t>х</w:t>
            </w:r>
          </w:p>
        </w:tc>
      </w:tr>
      <w:tr w:rsidR="00673DD7" w:rsidRPr="000D6877" w:rsidTr="00A3798E">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304"/>
              <w:rPr>
                <w:b/>
                <w:bCs/>
                <w:i/>
                <w:iCs/>
                <w:lang w:val="en-US"/>
              </w:rPr>
            </w:pPr>
            <w:r w:rsidRPr="000D6877">
              <w:rPr>
                <w:sz w:val="22"/>
                <w:szCs w:val="22"/>
              </w:rPr>
              <w:t>Июль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103,9</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103,5</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104,2</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106,1</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104,8</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107,4</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Август</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101,9</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99,9</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104,0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100,9</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101,1</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100,7</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Сентябрь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104,7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102,3</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107,3</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100,1</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101,0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99,1</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pStyle w:val="3"/>
              <w:keepNext w:val="0"/>
              <w:spacing w:before="48" w:after="50" w:line="20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103,5</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101,9</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105,1</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192"/>
              <w:rPr>
                <w:i/>
                <w:iCs/>
              </w:rPr>
            </w:pPr>
            <w:r w:rsidRPr="000D6877">
              <w:rPr>
                <w:i/>
                <w:iCs/>
                <w:sz w:val="22"/>
                <w:szCs w:val="22"/>
              </w:rPr>
              <w:t>Январь-сентябрь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99,7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98,9</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100,5</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i/>
              </w:rPr>
            </w:pPr>
            <w:r w:rsidRPr="000D6877">
              <w:rPr>
                <w:i/>
                <w:sz w:val="22"/>
                <w:szCs w:val="22"/>
              </w:rPr>
              <w:t>х</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i/>
              </w:rPr>
            </w:pPr>
            <w:r w:rsidRPr="000D6877">
              <w:rPr>
                <w:i/>
                <w:sz w:val="22"/>
                <w:szCs w:val="22"/>
              </w:rPr>
              <w:t>х</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i/>
              </w:rPr>
            </w:pPr>
            <w:r w:rsidRPr="000D6877">
              <w:rPr>
                <w:i/>
                <w:sz w:val="22"/>
                <w:szCs w:val="22"/>
              </w:rPr>
              <w:t>х</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304"/>
            </w:pPr>
            <w:proofErr w:type="spellStart"/>
            <w:r w:rsidRPr="000D6877">
              <w:rPr>
                <w:sz w:val="22"/>
                <w:szCs w:val="22"/>
              </w:rPr>
              <w:t>Окт</w:t>
            </w:r>
            <w:r w:rsidRPr="000D6877">
              <w:rPr>
                <w:sz w:val="22"/>
                <w:szCs w:val="22"/>
                <w:lang w:val="en-US"/>
              </w:rPr>
              <w:t>ябрь</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96,3</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95,1</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97,5</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98,0</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93,9</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102,2</w:t>
            </w:r>
          </w:p>
        </w:tc>
      </w:tr>
      <w:tr w:rsidR="00673DD7" w:rsidRPr="000D6877" w:rsidTr="00B063BA">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304"/>
              <w:rPr>
                <w:b/>
                <w:bCs/>
                <w:i/>
                <w:iCs/>
              </w:rPr>
            </w:pPr>
            <w:r w:rsidRPr="000D6877">
              <w:rPr>
                <w:sz w:val="22"/>
                <w:szCs w:val="22"/>
              </w:rPr>
              <w:t>Ноябрь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101,6</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97,6</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105,7</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99,5</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98,4</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100,5</w:t>
            </w:r>
          </w:p>
        </w:tc>
      </w:tr>
      <w:tr w:rsidR="00673DD7" w:rsidRPr="000D6877" w:rsidTr="002433C9">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192"/>
              <w:rPr>
                <w:i/>
                <w:iCs/>
              </w:rPr>
            </w:pPr>
            <w:r w:rsidRPr="000D6877">
              <w:rPr>
                <w:i/>
                <w:iCs/>
                <w:sz w:val="22"/>
                <w:szCs w:val="22"/>
              </w:rPr>
              <w:t>Январь-</w:t>
            </w:r>
            <w:r>
              <w:rPr>
                <w:i/>
                <w:iCs/>
                <w:sz w:val="22"/>
                <w:szCs w:val="22"/>
              </w:rPr>
              <w:t>ноябр</w:t>
            </w:r>
            <w:r w:rsidRPr="000D6877">
              <w:rPr>
                <w:i/>
                <w:iCs/>
                <w:sz w:val="22"/>
                <w:szCs w:val="22"/>
              </w:rPr>
              <w:t>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99,6</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98,4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100,7</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i/>
              </w:rPr>
            </w:pPr>
            <w:r w:rsidRPr="000D6877">
              <w:rPr>
                <w:i/>
                <w:sz w:val="22"/>
                <w:szCs w:val="22"/>
              </w:rPr>
              <w:t>х</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i/>
              </w:rPr>
            </w:pPr>
            <w:r w:rsidRPr="000D6877">
              <w:rPr>
                <w:i/>
                <w:sz w:val="22"/>
                <w:szCs w:val="22"/>
              </w:rPr>
              <w:t>х</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i/>
              </w:rPr>
            </w:pPr>
            <w:r w:rsidRPr="000D6877">
              <w:rPr>
                <w:i/>
                <w:sz w:val="22"/>
                <w:szCs w:val="22"/>
              </w:rPr>
              <w:t>х</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Декабрь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114,7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108,3</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120,9</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115,4</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109,7</w:t>
            </w:r>
          </w:p>
        </w:tc>
        <w:tc>
          <w:tcPr>
            <w:tcW w:w="1106" w:type="dxa"/>
            <w:tcBorders>
              <w:top w:val="nil"/>
              <w:bottom w:val="nil"/>
            </w:tcBorders>
            <w:vAlign w:val="bottom"/>
          </w:tcPr>
          <w:p w:rsidR="00673DD7" w:rsidRDefault="00673DD7" w:rsidP="00884A7E">
            <w:pPr>
              <w:spacing w:before="48" w:after="50" w:line="200" w:lineRule="exact"/>
              <w:ind w:right="170"/>
              <w:jc w:val="right"/>
            </w:pPr>
            <w:r>
              <w:rPr>
                <w:sz w:val="22"/>
                <w:szCs w:val="22"/>
              </w:rPr>
              <w:t>120,7</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104,1</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100,2</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108,0</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b/>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b/>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571"/>
              </w:tabs>
              <w:spacing w:before="48" w:after="50" w:line="200" w:lineRule="exact"/>
              <w:ind w:right="170"/>
              <w:jc w:val="right"/>
              <w:rPr>
                <w:b/>
              </w:rPr>
            </w:pPr>
            <w:r w:rsidRPr="000D6877">
              <w:rPr>
                <w:b/>
                <w:sz w:val="22"/>
                <w:szCs w:val="22"/>
              </w:rPr>
              <w:t>х</w:t>
            </w:r>
          </w:p>
        </w:tc>
      </w:tr>
      <w:tr w:rsidR="00673DD7" w:rsidRPr="000D6877" w:rsidTr="00BD107D">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162"/>
              <w:rPr>
                <w:b/>
                <w:iCs/>
              </w:rPr>
            </w:pPr>
            <w:r w:rsidRPr="000D6877">
              <w:rPr>
                <w:b/>
                <w:iCs/>
                <w:sz w:val="22"/>
                <w:szCs w:val="22"/>
              </w:rPr>
              <w:t>Январь-декабрь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100,9</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99,3</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102,5</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48" w:after="50" w:line="200" w:lineRule="exact"/>
              <w:ind w:right="170"/>
              <w:jc w:val="right"/>
              <w:rPr>
                <w:b/>
                <w:bCs/>
              </w:rPr>
            </w:pPr>
            <w:r w:rsidRPr="000D6877">
              <w:rPr>
                <w:b/>
                <w:sz w:val="22"/>
                <w:szCs w:val="22"/>
              </w:rPr>
              <w:t>х</w:t>
            </w:r>
          </w:p>
        </w:tc>
      </w:tr>
      <w:tr w:rsidR="00884A7E" w:rsidRPr="000D6877" w:rsidTr="00BD107D">
        <w:trPr>
          <w:trHeight w:val="227"/>
          <w:jc w:val="center"/>
        </w:trPr>
        <w:tc>
          <w:tcPr>
            <w:tcW w:w="2142" w:type="dxa"/>
            <w:tcBorders>
              <w:top w:val="nil"/>
              <w:bottom w:val="nil"/>
            </w:tcBorders>
            <w:vAlign w:val="bottom"/>
          </w:tcPr>
          <w:p w:rsidR="00884A7E" w:rsidRPr="000D6877" w:rsidRDefault="00884A7E" w:rsidP="00884A7E">
            <w:pPr>
              <w:spacing w:before="48" w:after="50" w:line="200" w:lineRule="exact"/>
              <w:jc w:val="center"/>
              <w:rPr>
                <w:b/>
                <w:bCs/>
              </w:rPr>
            </w:pPr>
            <w:r w:rsidRPr="000D6877">
              <w:rPr>
                <w:b/>
                <w:sz w:val="22"/>
                <w:szCs w:val="22"/>
              </w:rPr>
              <w:t xml:space="preserve">2020 г. </w:t>
            </w:r>
          </w:p>
        </w:tc>
        <w:tc>
          <w:tcPr>
            <w:tcW w:w="1170" w:type="dxa"/>
            <w:tcBorders>
              <w:top w:val="nil"/>
              <w:bottom w:val="nil"/>
            </w:tcBorders>
            <w:vAlign w:val="bottom"/>
          </w:tcPr>
          <w:p w:rsidR="00884A7E" w:rsidRPr="00673DD7" w:rsidRDefault="00884A7E" w:rsidP="00884A7E">
            <w:pPr>
              <w:tabs>
                <w:tab w:val="left" w:pos="571"/>
              </w:tabs>
              <w:spacing w:before="48" w:after="50" w:line="200" w:lineRule="exact"/>
              <w:ind w:right="227"/>
              <w:jc w:val="right"/>
            </w:pPr>
            <w:r w:rsidRPr="000D6877">
              <w:rPr>
                <w:sz w:val="22"/>
                <w:szCs w:val="22"/>
              </w:rPr>
              <w:t> </w:t>
            </w:r>
          </w:p>
        </w:tc>
        <w:tc>
          <w:tcPr>
            <w:tcW w:w="1170" w:type="dxa"/>
            <w:tcBorders>
              <w:top w:val="nil"/>
              <w:bottom w:val="nil"/>
            </w:tcBorders>
            <w:vAlign w:val="bottom"/>
          </w:tcPr>
          <w:p w:rsidR="00884A7E" w:rsidRPr="00673DD7" w:rsidRDefault="00884A7E" w:rsidP="00884A7E">
            <w:pPr>
              <w:tabs>
                <w:tab w:val="left" w:pos="571"/>
              </w:tabs>
              <w:spacing w:before="48" w:after="50" w:line="200" w:lineRule="exact"/>
              <w:ind w:right="170"/>
              <w:jc w:val="right"/>
            </w:pPr>
          </w:p>
        </w:tc>
        <w:tc>
          <w:tcPr>
            <w:tcW w:w="1242" w:type="dxa"/>
            <w:tcBorders>
              <w:top w:val="nil"/>
              <w:bottom w:val="nil"/>
            </w:tcBorders>
            <w:vAlign w:val="bottom"/>
          </w:tcPr>
          <w:p w:rsidR="00884A7E" w:rsidRPr="00673DD7" w:rsidRDefault="00884A7E" w:rsidP="00884A7E">
            <w:pPr>
              <w:tabs>
                <w:tab w:val="left" w:pos="571"/>
              </w:tabs>
              <w:spacing w:before="48" w:after="50" w:line="200" w:lineRule="exact"/>
              <w:ind w:right="284"/>
              <w:jc w:val="right"/>
            </w:pPr>
            <w:r w:rsidRPr="000D6877">
              <w:rPr>
                <w:sz w:val="22"/>
                <w:szCs w:val="22"/>
              </w:rPr>
              <w:t> </w:t>
            </w:r>
          </w:p>
        </w:tc>
        <w:tc>
          <w:tcPr>
            <w:tcW w:w="1106" w:type="dxa"/>
            <w:tcBorders>
              <w:top w:val="nil"/>
              <w:bottom w:val="nil"/>
            </w:tcBorders>
            <w:vAlign w:val="bottom"/>
          </w:tcPr>
          <w:p w:rsidR="00884A7E" w:rsidRPr="000D6877" w:rsidRDefault="00884A7E" w:rsidP="00884A7E">
            <w:pPr>
              <w:tabs>
                <w:tab w:val="left" w:pos="-240"/>
              </w:tabs>
              <w:spacing w:before="48" w:after="50" w:line="200" w:lineRule="exact"/>
              <w:ind w:right="170"/>
              <w:jc w:val="right"/>
              <w:rPr>
                <w:b/>
                <w:bCs/>
              </w:rPr>
            </w:pPr>
          </w:p>
        </w:tc>
        <w:tc>
          <w:tcPr>
            <w:tcW w:w="1106" w:type="dxa"/>
            <w:tcBorders>
              <w:top w:val="nil"/>
              <w:bottom w:val="nil"/>
            </w:tcBorders>
            <w:vAlign w:val="bottom"/>
          </w:tcPr>
          <w:p w:rsidR="00884A7E" w:rsidRPr="000D6877" w:rsidRDefault="00884A7E" w:rsidP="00884A7E">
            <w:pPr>
              <w:tabs>
                <w:tab w:val="left" w:pos="-240"/>
              </w:tabs>
              <w:spacing w:before="48" w:after="50" w:line="200" w:lineRule="exact"/>
              <w:ind w:right="170"/>
              <w:jc w:val="right"/>
              <w:rPr>
                <w:b/>
                <w:bCs/>
              </w:rPr>
            </w:pPr>
          </w:p>
        </w:tc>
        <w:tc>
          <w:tcPr>
            <w:tcW w:w="1106" w:type="dxa"/>
            <w:tcBorders>
              <w:top w:val="nil"/>
              <w:bottom w:val="nil"/>
            </w:tcBorders>
            <w:vAlign w:val="bottom"/>
          </w:tcPr>
          <w:p w:rsidR="00884A7E" w:rsidRPr="000D6877" w:rsidRDefault="00884A7E" w:rsidP="00884A7E">
            <w:pPr>
              <w:tabs>
                <w:tab w:val="left" w:pos="-240"/>
              </w:tabs>
              <w:spacing w:before="48" w:after="50" w:line="200" w:lineRule="exact"/>
              <w:ind w:right="170"/>
              <w:jc w:val="right"/>
              <w:rPr>
                <w:b/>
                <w:bCs/>
              </w:rPr>
            </w:pPr>
          </w:p>
        </w:tc>
      </w:tr>
      <w:tr w:rsidR="00673DD7" w:rsidRPr="000D6877" w:rsidTr="006605A0">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rPr>
                <w:b/>
                <w:i/>
              </w:rPr>
            </w:pPr>
            <w:r w:rsidRPr="006605A0">
              <w:rPr>
                <w:sz w:val="22"/>
                <w:szCs w:val="22"/>
              </w:rPr>
              <w:t>Январь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86,8</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86,8</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86,7</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62,1</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70,9</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54,6</w:t>
            </w:r>
          </w:p>
        </w:tc>
      </w:tr>
      <w:tr w:rsidR="00673DD7" w:rsidRPr="005B5777" w:rsidTr="006605A0">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Февраль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90,5</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91,5</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89,6</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109,2</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106,4</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112,3</w:t>
            </w:r>
          </w:p>
        </w:tc>
      </w:tr>
      <w:tr w:rsidR="00673DD7" w:rsidRPr="000D6877" w:rsidTr="002C45A2">
        <w:trPr>
          <w:trHeight w:val="227"/>
          <w:jc w:val="center"/>
        </w:trPr>
        <w:tc>
          <w:tcPr>
            <w:tcW w:w="2142" w:type="dxa"/>
            <w:tcBorders>
              <w:top w:val="nil"/>
              <w:bottom w:val="nil"/>
            </w:tcBorders>
            <w:vAlign w:val="bottom"/>
          </w:tcPr>
          <w:p w:rsidR="00673DD7" w:rsidRPr="000D6877" w:rsidRDefault="00673DD7" w:rsidP="00884A7E">
            <w:pPr>
              <w:spacing w:before="48" w:after="50" w:line="200" w:lineRule="exact"/>
              <w:ind w:left="284"/>
            </w:pPr>
            <w:r w:rsidRPr="000D6877">
              <w:rPr>
                <w:sz w:val="22"/>
                <w:szCs w:val="22"/>
              </w:rPr>
              <w:t>Март</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88,8</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87,4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90,2</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110,2</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107,0</w:t>
            </w:r>
          </w:p>
        </w:tc>
        <w:tc>
          <w:tcPr>
            <w:tcW w:w="1106" w:type="dxa"/>
            <w:tcBorders>
              <w:top w:val="nil"/>
              <w:bottom w:val="nil"/>
            </w:tcBorders>
            <w:vAlign w:val="bottom"/>
          </w:tcPr>
          <w:p w:rsidR="00673DD7" w:rsidRPr="00673DD7" w:rsidRDefault="00673DD7" w:rsidP="00673DD7">
            <w:pPr>
              <w:spacing w:before="48" w:after="50" w:line="200" w:lineRule="exact"/>
              <w:ind w:right="170"/>
              <w:jc w:val="right"/>
            </w:pPr>
            <w:r w:rsidRPr="00673DD7">
              <w:rPr>
                <w:sz w:val="22"/>
                <w:szCs w:val="22"/>
              </w:rPr>
              <w:t>113,7</w:t>
            </w:r>
          </w:p>
        </w:tc>
      </w:tr>
      <w:tr w:rsidR="00673DD7" w:rsidRPr="006D0B18" w:rsidTr="002C45A2">
        <w:trPr>
          <w:trHeight w:val="227"/>
          <w:jc w:val="center"/>
        </w:trPr>
        <w:tc>
          <w:tcPr>
            <w:tcW w:w="2142" w:type="dxa"/>
            <w:tcBorders>
              <w:top w:val="nil"/>
              <w:bottom w:val="single" w:sz="4" w:space="0" w:color="auto"/>
            </w:tcBorders>
            <w:vAlign w:val="bottom"/>
          </w:tcPr>
          <w:p w:rsidR="00673DD7" w:rsidRPr="006D0B18" w:rsidRDefault="00673DD7" w:rsidP="00884A7E">
            <w:pPr>
              <w:spacing w:before="48" w:after="50" w:line="200" w:lineRule="exact"/>
              <w:ind w:left="162"/>
              <w:rPr>
                <w:b/>
              </w:rPr>
            </w:pPr>
            <w:r w:rsidRPr="006D0B18">
              <w:rPr>
                <w:b/>
                <w:sz w:val="22"/>
                <w:szCs w:val="22"/>
              </w:rPr>
              <w:t>I квартал</w:t>
            </w:r>
          </w:p>
        </w:tc>
        <w:tc>
          <w:tcPr>
            <w:tcW w:w="1170" w:type="dxa"/>
            <w:tcBorders>
              <w:top w:val="nil"/>
              <w:bottom w:val="single" w:sz="4" w:space="0" w:color="auto"/>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88,7</w:t>
            </w:r>
          </w:p>
        </w:tc>
        <w:tc>
          <w:tcPr>
            <w:tcW w:w="1170" w:type="dxa"/>
            <w:tcBorders>
              <w:top w:val="nil"/>
              <w:bottom w:val="single" w:sz="4" w:space="0" w:color="auto"/>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88,5</w:t>
            </w:r>
          </w:p>
        </w:tc>
        <w:tc>
          <w:tcPr>
            <w:tcW w:w="1242" w:type="dxa"/>
            <w:tcBorders>
              <w:top w:val="nil"/>
              <w:bottom w:val="single" w:sz="4" w:space="0" w:color="auto"/>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89,0</w:t>
            </w:r>
          </w:p>
        </w:tc>
        <w:tc>
          <w:tcPr>
            <w:tcW w:w="1106" w:type="dxa"/>
            <w:tcBorders>
              <w:top w:val="nil"/>
              <w:bottom w:val="single" w:sz="4" w:space="0" w:color="auto"/>
            </w:tcBorders>
            <w:vAlign w:val="bottom"/>
          </w:tcPr>
          <w:p w:rsidR="00673DD7" w:rsidRPr="006D0B18" w:rsidRDefault="00673DD7" w:rsidP="00884A7E">
            <w:pPr>
              <w:tabs>
                <w:tab w:val="left" w:pos="-240"/>
              </w:tabs>
              <w:spacing w:before="48" w:after="50" w:line="200" w:lineRule="exact"/>
              <w:ind w:right="170"/>
              <w:jc w:val="right"/>
              <w:rPr>
                <w:b/>
                <w:bCs/>
              </w:rPr>
            </w:pPr>
            <w:r w:rsidRPr="006D0B18">
              <w:rPr>
                <w:b/>
                <w:sz w:val="22"/>
                <w:szCs w:val="22"/>
              </w:rPr>
              <w:t>х</w:t>
            </w:r>
          </w:p>
        </w:tc>
        <w:tc>
          <w:tcPr>
            <w:tcW w:w="1106" w:type="dxa"/>
            <w:tcBorders>
              <w:top w:val="nil"/>
              <w:bottom w:val="single" w:sz="4" w:space="0" w:color="auto"/>
            </w:tcBorders>
            <w:vAlign w:val="bottom"/>
          </w:tcPr>
          <w:p w:rsidR="00673DD7" w:rsidRPr="006D0B18" w:rsidRDefault="00673DD7" w:rsidP="00884A7E">
            <w:pPr>
              <w:tabs>
                <w:tab w:val="left" w:pos="-240"/>
              </w:tabs>
              <w:spacing w:before="48" w:after="50" w:line="200" w:lineRule="exact"/>
              <w:ind w:right="170"/>
              <w:jc w:val="right"/>
              <w:rPr>
                <w:b/>
                <w:bCs/>
              </w:rPr>
            </w:pPr>
            <w:r w:rsidRPr="006D0B18">
              <w:rPr>
                <w:b/>
                <w:sz w:val="22"/>
                <w:szCs w:val="22"/>
              </w:rPr>
              <w:t>х</w:t>
            </w:r>
          </w:p>
        </w:tc>
        <w:tc>
          <w:tcPr>
            <w:tcW w:w="1106" w:type="dxa"/>
            <w:tcBorders>
              <w:top w:val="nil"/>
              <w:bottom w:val="single" w:sz="4" w:space="0" w:color="auto"/>
            </w:tcBorders>
            <w:vAlign w:val="bottom"/>
          </w:tcPr>
          <w:p w:rsidR="00673DD7" w:rsidRPr="006D0B18" w:rsidRDefault="00673DD7" w:rsidP="00884A7E">
            <w:pPr>
              <w:tabs>
                <w:tab w:val="left" w:pos="-240"/>
              </w:tabs>
              <w:spacing w:before="48" w:after="50" w:line="200" w:lineRule="exact"/>
              <w:ind w:right="170"/>
              <w:jc w:val="right"/>
              <w:rPr>
                <w:b/>
                <w:bCs/>
              </w:rPr>
            </w:pPr>
            <w:r w:rsidRPr="006D0B18">
              <w:rPr>
                <w:b/>
                <w:sz w:val="22"/>
                <w:szCs w:val="22"/>
              </w:rPr>
              <w:t>х</w:t>
            </w:r>
          </w:p>
        </w:tc>
      </w:tr>
      <w:tr w:rsidR="00673DD7" w:rsidRPr="000D6877" w:rsidTr="002C45A2">
        <w:trPr>
          <w:trHeight w:val="227"/>
          <w:jc w:val="center"/>
        </w:trPr>
        <w:tc>
          <w:tcPr>
            <w:tcW w:w="2142" w:type="dxa"/>
            <w:tcBorders>
              <w:top w:val="single" w:sz="4" w:space="0" w:color="auto"/>
              <w:bottom w:val="nil"/>
            </w:tcBorders>
            <w:vAlign w:val="bottom"/>
          </w:tcPr>
          <w:p w:rsidR="00673DD7" w:rsidRDefault="00673DD7" w:rsidP="00884A7E">
            <w:pPr>
              <w:spacing w:before="50" w:after="50" w:line="210" w:lineRule="exact"/>
              <w:ind w:left="284"/>
            </w:pPr>
            <w:r>
              <w:rPr>
                <w:sz w:val="22"/>
                <w:szCs w:val="22"/>
              </w:rPr>
              <w:lastRenderedPageBreak/>
              <w:t>Апрель</w:t>
            </w:r>
          </w:p>
        </w:tc>
        <w:tc>
          <w:tcPr>
            <w:tcW w:w="1170" w:type="dxa"/>
            <w:tcBorders>
              <w:top w:val="single" w:sz="4" w:space="0" w:color="auto"/>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67,3</w:t>
            </w:r>
          </w:p>
        </w:tc>
        <w:tc>
          <w:tcPr>
            <w:tcW w:w="1170" w:type="dxa"/>
            <w:tcBorders>
              <w:top w:val="single" w:sz="4" w:space="0" w:color="auto"/>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71,4</w:t>
            </w:r>
          </w:p>
        </w:tc>
        <w:tc>
          <w:tcPr>
            <w:tcW w:w="1242" w:type="dxa"/>
            <w:tcBorders>
              <w:top w:val="single" w:sz="4" w:space="0" w:color="auto"/>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63,7</w:t>
            </w:r>
          </w:p>
        </w:tc>
        <w:tc>
          <w:tcPr>
            <w:tcW w:w="1106" w:type="dxa"/>
            <w:tcBorders>
              <w:top w:val="single" w:sz="4" w:space="0" w:color="auto"/>
              <w:bottom w:val="nil"/>
            </w:tcBorders>
            <w:vAlign w:val="bottom"/>
          </w:tcPr>
          <w:p w:rsidR="00673DD7" w:rsidRPr="000A7BEB" w:rsidRDefault="00673DD7" w:rsidP="00884A7E">
            <w:pPr>
              <w:spacing w:before="50" w:after="50" w:line="210" w:lineRule="exact"/>
              <w:ind w:right="170"/>
              <w:jc w:val="right"/>
            </w:pPr>
            <w:r w:rsidRPr="000A7BEB">
              <w:rPr>
                <w:sz w:val="22"/>
                <w:szCs w:val="22"/>
              </w:rPr>
              <w:t>77,9</w:t>
            </w:r>
          </w:p>
        </w:tc>
        <w:tc>
          <w:tcPr>
            <w:tcW w:w="1106" w:type="dxa"/>
            <w:tcBorders>
              <w:top w:val="single" w:sz="4" w:space="0" w:color="auto"/>
              <w:bottom w:val="nil"/>
            </w:tcBorders>
            <w:vAlign w:val="bottom"/>
          </w:tcPr>
          <w:p w:rsidR="00673DD7" w:rsidRPr="000A7BEB" w:rsidRDefault="00673DD7" w:rsidP="00884A7E">
            <w:pPr>
              <w:spacing w:before="50" w:after="50" w:line="210" w:lineRule="exact"/>
              <w:ind w:right="170"/>
              <w:jc w:val="right"/>
            </w:pPr>
            <w:r w:rsidRPr="000A7BEB">
              <w:rPr>
                <w:sz w:val="22"/>
                <w:szCs w:val="22"/>
              </w:rPr>
              <w:t>78,5</w:t>
            </w:r>
          </w:p>
        </w:tc>
        <w:tc>
          <w:tcPr>
            <w:tcW w:w="1106" w:type="dxa"/>
            <w:tcBorders>
              <w:top w:val="single" w:sz="4" w:space="0" w:color="auto"/>
              <w:bottom w:val="nil"/>
            </w:tcBorders>
            <w:vAlign w:val="bottom"/>
          </w:tcPr>
          <w:p w:rsidR="00673DD7" w:rsidRPr="000A7BEB" w:rsidRDefault="00673DD7" w:rsidP="00884A7E">
            <w:pPr>
              <w:spacing w:before="50" w:after="50" w:line="210" w:lineRule="exact"/>
              <w:ind w:right="170"/>
              <w:jc w:val="right"/>
            </w:pPr>
            <w:r w:rsidRPr="000A7BEB">
              <w:rPr>
                <w:sz w:val="22"/>
                <w:szCs w:val="22"/>
              </w:rPr>
              <w:t>77,4</w:t>
            </w:r>
          </w:p>
        </w:tc>
      </w:tr>
      <w:tr w:rsidR="00673DD7" w:rsidRPr="000D6877" w:rsidTr="006D0B18">
        <w:trPr>
          <w:trHeight w:val="227"/>
          <w:jc w:val="center"/>
        </w:trPr>
        <w:tc>
          <w:tcPr>
            <w:tcW w:w="2142" w:type="dxa"/>
            <w:tcBorders>
              <w:top w:val="nil"/>
              <w:bottom w:val="nil"/>
            </w:tcBorders>
            <w:vAlign w:val="bottom"/>
          </w:tcPr>
          <w:p w:rsidR="00673DD7" w:rsidRPr="006D0B18" w:rsidRDefault="00673DD7" w:rsidP="00884A7E">
            <w:pPr>
              <w:spacing w:before="50" w:after="50" w:line="210" w:lineRule="exact"/>
              <w:ind w:left="284"/>
            </w:pPr>
            <w:r>
              <w:rPr>
                <w:sz w:val="22"/>
                <w:szCs w:val="22"/>
              </w:rPr>
              <w:t>Май</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74,0</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75,7</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72,3</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102,7</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105,5</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99,8</w:t>
            </w:r>
          </w:p>
        </w:tc>
      </w:tr>
      <w:tr w:rsidR="00673DD7" w:rsidRPr="000D6877" w:rsidTr="006D0B18">
        <w:trPr>
          <w:trHeight w:val="227"/>
          <w:jc w:val="center"/>
        </w:trPr>
        <w:tc>
          <w:tcPr>
            <w:tcW w:w="2142" w:type="dxa"/>
            <w:tcBorders>
              <w:top w:val="nil"/>
              <w:bottom w:val="nil"/>
            </w:tcBorders>
            <w:vAlign w:val="bottom"/>
          </w:tcPr>
          <w:p w:rsidR="00673DD7" w:rsidRPr="000D6877" w:rsidRDefault="00673DD7" w:rsidP="00884A7E">
            <w:pPr>
              <w:spacing w:before="50" w:after="50" w:line="210" w:lineRule="exact"/>
              <w:ind w:left="284"/>
            </w:pPr>
            <w:r w:rsidRPr="000D6877">
              <w:rPr>
                <w:sz w:val="22"/>
                <w:szCs w:val="22"/>
              </w:rPr>
              <w:t>Июнь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84,7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85,8</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83,6</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117,4</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118,1</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116,7</w:t>
            </w:r>
          </w:p>
        </w:tc>
      </w:tr>
      <w:tr w:rsidR="00673DD7" w:rsidRPr="000D6877" w:rsidTr="002C45A2">
        <w:trPr>
          <w:trHeight w:val="227"/>
          <w:jc w:val="center"/>
        </w:trPr>
        <w:tc>
          <w:tcPr>
            <w:tcW w:w="2142" w:type="dxa"/>
            <w:tcBorders>
              <w:top w:val="nil"/>
              <w:bottom w:val="nil"/>
            </w:tcBorders>
            <w:vAlign w:val="bottom"/>
          </w:tcPr>
          <w:p w:rsidR="00673DD7" w:rsidRPr="000D6877" w:rsidRDefault="00673DD7" w:rsidP="00884A7E">
            <w:pPr>
              <w:spacing w:before="50" w:after="50" w:line="21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75,2</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77,7</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72,8</w:t>
            </w:r>
          </w:p>
        </w:tc>
        <w:tc>
          <w:tcPr>
            <w:tcW w:w="1106" w:type="dxa"/>
            <w:tcBorders>
              <w:top w:val="nil"/>
              <w:bottom w:val="nil"/>
            </w:tcBorders>
            <w:vAlign w:val="bottom"/>
          </w:tcPr>
          <w:p w:rsidR="00673DD7" w:rsidRPr="000D6877" w:rsidRDefault="00673DD7" w:rsidP="00884A7E">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50" w:after="50" w:line="210" w:lineRule="exact"/>
              <w:ind w:right="170"/>
              <w:jc w:val="right"/>
              <w:rPr>
                <w:b/>
                <w:bCs/>
              </w:rPr>
            </w:pPr>
            <w:r w:rsidRPr="000D6877">
              <w:rPr>
                <w:b/>
                <w:sz w:val="22"/>
                <w:szCs w:val="22"/>
              </w:rPr>
              <w:t>х</w:t>
            </w:r>
          </w:p>
        </w:tc>
      </w:tr>
      <w:tr w:rsidR="00673DD7" w:rsidRPr="000D6877" w:rsidTr="002C45A2">
        <w:trPr>
          <w:trHeight w:val="227"/>
          <w:jc w:val="center"/>
        </w:trPr>
        <w:tc>
          <w:tcPr>
            <w:tcW w:w="2142" w:type="dxa"/>
            <w:tcBorders>
              <w:top w:val="nil"/>
              <w:bottom w:val="nil"/>
            </w:tcBorders>
            <w:vAlign w:val="bottom"/>
          </w:tcPr>
          <w:p w:rsidR="00673DD7" w:rsidRPr="00D3393E" w:rsidRDefault="00673DD7" w:rsidP="00884A7E">
            <w:pPr>
              <w:spacing w:before="50" w:after="50" w:line="21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81,7</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83,0</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80,4</w:t>
            </w:r>
          </w:p>
        </w:tc>
        <w:tc>
          <w:tcPr>
            <w:tcW w:w="1106" w:type="dxa"/>
            <w:tcBorders>
              <w:top w:val="nil"/>
              <w:bottom w:val="nil"/>
            </w:tcBorders>
            <w:vAlign w:val="bottom"/>
          </w:tcPr>
          <w:p w:rsidR="00673DD7" w:rsidRPr="00305699" w:rsidRDefault="00673DD7" w:rsidP="00884A7E">
            <w:pPr>
              <w:tabs>
                <w:tab w:val="left" w:pos="-240"/>
              </w:tabs>
              <w:spacing w:before="50" w:after="50" w:line="210" w:lineRule="exact"/>
              <w:ind w:right="170"/>
              <w:jc w:val="right"/>
              <w:rPr>
                <w:bCs/>
                <w:i/>
              </w:rPr>
            </w:pPr>
            <w:r w:rsidRPr="00305699">
              <w:rPr>
                <w:i/>
                <w:sz w:val="22"/>
                <w:szCs w:val="22"/>
              </w:rPr>
              <w:t>х</w:t>
            </w:r>
          </w:p>
        </w:tc>
        <w:tc>
          <w:tcPr>
            <w:tcW w:w="1106" w:type="dxa"/>
            <w:tcBorders>
              <w:top w:val="nil"/>
              <w:bottom w:val="nil"/>
            </w:tcBorders>
            <w:vAlign w:val="bottom"/>
          </w:tcPr>
          <w:p w:rsidR="00673DD7" w:rsidRPr="00305699" w:rsidRDefault="00673DD7" w:rsidP="00884A7E">
            <w:pPr>
              <w:tabs>
                <w:tab w:val="left" w:pos="-240"/>
              </w:tabs>
              <w:spacing w:before="50" w:after="50" w:line="210" w:lineRule="exact"/>
              <w:ind w:right="170"/>
              <w:jc w:val="right"/>
              <w:rPr>
                <w:bCs/>
                <w:i/>
              </w:rPr>
            </w:pPr>
            <w:r w:rsidRPr="00305699">
              <w:rPr>
                <w:i/>
                <w:sz w:val="22"/>
                <w:szCs w:val="22"/>
              </w:rPr>
              <w:t>х</w:t>
            </w:r>
          </w:p>
        </w:tc>
        <w:tc>
          <w:tcPr>
            <w:tcW w:w="1106" w:type="dxa"/>
            <w:tcBorders>
              <w:top w:val="nil"/>
              <w:bottom w:val="nil"/>
            </w:tcBorders>
            <w:vAlign w:val="bottom"/>
          </w:tcPr>
          <w:p w:rsidR="00673DD7" w:rsidRPr="00305699" w:rsidRDefault="00673DD7" w:rsidP="00884A7E">
            <w:pPr>
              <w:tabs>
                <w:tab w:val="left" w:pos="-240"/>
              </w:tabs>
              <w:spacing w:before="50" w:after="50" w:line="210" w:lineRule="exact"/>
              <w:ind w:right="170"/>
              <w:jc w:val="right"/>
              <w:rPr>
                <w:bCs/>
                <w:i/>
              </w:rPr>
            </w:pPr>
            <w:r w:rsidRPr="00305699">
              <w:rPr>
                <w:i/>
                <w:sz w:val="22"/>
                <w:szCs w:val="22"/>
              </w:rPr>
              <w:t>х</w:t>
            </w:r>
          </w:p>
        </w:tc>
      </w:tr>
      <w:tr w:rsidR="00673DD7" w:rsidRPr="000D6877" w:rsidTr="002C45A2">
        <w:trPr>
          <w:trHeight w:val="227"/>
          <w:jc w:val="center"/>
        </w:trPr>
        <w:tc>
          <w:tcPr>
            <w:tcW w:w="2142" w:type="dxa"/>
            <w:tcBorders>
              <w:top w:val="nil"/>
              <w:bottom w:val="nil"/>
            </w:tcBorders>
            <w:vAlign w:val="bottom"/>
          </w:tcPr>
          <w:p w:rsidR="00673DD7" w:rsidRPr="00D3393E" w:rsidRDefault="00673DD7" w:rsidP="00884A7E">
            <w:pPr>
              <w:spacing w:before="50" w:after="50" w:line="210" w:lineRule="exact"/>
              <w:ind w:left="284"/>
            </w:pPr>
            <w:r w:rsidRPr="00D3393E">
              <w:rPr>
                <w:sz w:val="22"/>
                <w:szCs w:val="22"/>
              </w:rPr>
              <w:t>Июль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85,0</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85,2</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84,8</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106,4</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104,1</w:t>
            </w:r>
          </w:p>
        </w:tc>
        <w:tc>
          <w:tcPr>
            <w:tcW w:w="1106" w:type="dxa"/>
            <w:tcBorders>
              <w:top w:val="nil"/>
              <w:bottom w:val="nil"/>
            </w:tcBorders>
            <w:vAlign w:val="bottom"/>
          </w:tcPr>
          <w:p w:rsidR="00673DD7" w:rsidRPr="000A7BEB" w:rsidRDefault="00673DD7" w:rsidP="00EF2084">
            <w:pPr>
              <w:spacing w:before="50" w:after="50" w:line="210" w:lineRule="exact"/>
              <w:ind w:right="170"/>
              <w:jc w:val="right"/>
            </w:pPr>
            <w:r w:rsidRPr="000A7BEB">
              <w:rPr>
                <w:sz w:val="22"/>
                <w:szCs w:val="22"/>
              </w:rPr>
              <w:t>108</w:t>
            </w:r>
            <w:r w:rsidR="00EF2084">
              <w:rPr>
                <w:sz w:val="22"/>
                <w:szCs w:val="22"/>
              </w:rPr>
              <w:t>,9</w:t>
            </w:r>
          </w:p>
        </w:tc>
      </w:tr>
      <w:tr w:rsidR="00673DD7" w:rsidRPr="000D6877" w:rsidTr="006D0B18">
        <w:trPr>
          <w:trHeight w:val="227"/>
          <w:jc w:val="center"/>
        </w:trPr>
        <w:tc>
          <w:tcPr>
            <w:tcW w:w="2142" w:type="dxa"/>
            <w:tcBorders>
              <w:top w:val="nil"/>
              <w:bottom w:val="nil"/>
            </w:tcBorders>
            <w:vAlign w:val="bottom"/>
          </w:tcPr>
          <w:p w:rsidR="00673DD7" w:rsidRPr="000D6877" w:rsidRDefault="00673DD7" w:rsidP="00884A7E">
            <w:pPr>
              <w:spacing w:before="50" w:after="50" w:line="210" w:lineRule="exact"/>
              <w:ind w:left="284"/>
            </w:pPr>
            <w:r w:rsidRPr="000D6877">
              <w:rPr>
                <w:sz w:val="22"/>
                <w:szCs w:val="22"/>
              </w:rPr>
              <w:t>Август</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83,3</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86,6</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80,0</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99,0</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102,8</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95,0</w:t>
            </w:r>
          </w:p>
        </w:tc>
      </w:tr>
      <w:tr w:rsidR="00673DD7" w:rsidRPr="000D6877" w:rsidTr="006D0B18">
        <w:trPr>
          <w:trHeight w:val="227"/>
          <w:jc w:val="center"/>
        </w:trPr>
        <w:tc>
          <w:tcPr>
            <w:tcW w:w="2142" w:type="dxa"/>
            <w:tcBorders>
              <w:top w:val="nil"/>
              <w:bottom w:val="nil"/>
            </w:tcBorders>
            <w:vAlign w:val="bottom"/>
          </w:tcPr>
          <w:p w:rsidR="00673DD7" w:rsidRPr="000D6877" w:rsidRDefault="00673DD7" w:rsidP="00884A7E">
            <w:pPr>
              <w:spacing w:before="50" w:after="50" w:line="210" w:lineRule="exact"/>
              <w:ind w:left="284"/>
            </w:pPr>
            <w:r w:rsidRPr="000D6877">
              <w:rPr>
                <w:sz w:val="22"/>
                <w:szCs w:val="22"/>
              </w:rPr>
              <w:t>Сентябрь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87,8</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90,3</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85,1</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105,4</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105,3</w:t>
            </w:r>
          </w:p>
        </w:tc>
        <w:tc>
          <w:tcPr>
            <w:tcW w:w="1106" w:type="dxa"/>
            <w:tcBorders>
              <w:top w:val="nil"/>
              <w:bottom w:val="nil"/>
            </w:tcBorders>
            <w:vAlign w:val="bottom"/>
          </w:tcPr>
          <w:p w:rsidR="00673DD7" w:rsidRPr="000A7BEB" w:rsidRDefault="00673DD7" w:rsidP="00884A7E">
            <w:pPr>
              <w:spacing w:before="50" w:after="50" w:line="210" w:lineRule="exact"/>
              <w:ind w:right="170"/>
              <w:jc w:val="right"/>
            </w:pPr>
            <w:r w:rsidRPr="000A7BEB">
              <w:rPr>
                <w:sz w:val="22"/>
                <w:szCs w:val="22"/>
              </w:rPr>
              <w:t>105,5</w:t>
            </w:r>
          </w:p>
        </w:tc>
      </w:tr>
      <w:tr w:rsidR="00673DD7" w:rsidRPr="000D6877" w:rsidTr="006D0B18">
        <w:trPr>
          <w:trHeight w:val="227"/>
          <w:jc w:val="center"/>
        </w:trPr>
        <w:tc>
          <w:tcPr>
            <w:tcW w:w="2142" w:type="dxa"/>
            <w:tcBorders>
              <w:top w:val="nil"/>
              <w:bottom w:val="nil"/>
            </w:tcBorders>
            <w:vAlign w:val="bottom"/>
          </w:tcPr>
          <w:p w:rsidR="00673DD7" w:rsidRPr="000D6877" w:rsidRDefault="00673DD7" w:rsidP="00884A7E">
            <w:pPr>
              <w:pStyle w:val="3"/>
              <w:keepNext w:val="0"/>
              <w:spacing w:before="50" w:after="50" w:line="21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85,4</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87,4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b/>
              </w:rPr>
            </w:pPr>
            <w:r w:rsidRPr="00673DD7">
              <w:rPr>
                <w:b/>
                <w:sz w:val="22"/>
                <w:szCs w:val="22"/>
              </w:rPr>
              <w:t>83,3</w:t>
            </w:r>
          </w:p>
        </w:tc>
        <w:tc>
          <w:tcPr>
            <w:tcW w:w="1106" w:type="dxa"/>
            <w:tcBorders>
              <w:top w:val="nil"/>
              <w:bottom w:val="nil"/>
            </w:tcBorders>
            <w:vAlign w:val="bottom"/>
          </w:tcPr>
          <w:p w:rsidR="00673DD7" w:rsidRPr="000D6877" w:rsidRDefault="00673DD7" w:rsidP="00884A7E">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673DD7" w:rsidRPr="000D6877" w:rsidRDefault="00673DD7" w:rsidP="00884A7E">
            <w:pPr>
              <w:tabs>
                <w:tab w:val="left" w:pos="-240"/>
              </w:tabs>
              <w:spacing w:before="50" w:after="50" w:line="210" w:lineRule="exact"/>
              <w:ind w:right="170"/>
              <w:jc w:val="right"/>
              <w:rPr>
                <w:b/>
                <w:bCs/>
              </w:rPr>
            </w:pPr>
            <w:r w:rsidRPr="000D6877">
              <w:rPr>
                <w:b/>
                <w:sz w:val="22"/>
                <w:szCs w:val="22"/>
              </w:rPr>
              <w:t>х</w:t>
            </w:r>
          </w:p>
        </w:tc>
      </w:tr>
      <w:tr w:rsidR="00673DD7" w:rsidRPr="00935611" w:rsidTr="00935611">
        <w:trPr>
          <w:trHeight w:val="227"/>
          <w:jc w:val="center"/>
        </w:trPr>
        <w:tc>
          <w:tcPr>
            <w:tcW w:w="2142" w:type="dxa"/>
            <w:tcBorders>
              <w:top w:val="nil"/>
              <w:bottom w:val="nil"/>
            </w:tcBorders>
            <w:vAlign w:val="bottom"/>
          </w:tcPr>
          <w:p w:rsidR="00673DD7" w:rsidRPr="00935611" w:rsidRDefault="00673DD7" w:rsidP="00884A7E">
            <w:pPr>
              <w:spacing w:before="50" w:after="50" w:line="210" w:lineRule="exact"/>
              <w:ind w:left="162"/>
              <w:rPr>
                <w:i/>
              </w:rPr>
            </w:pPr>
            <w:r w:rsidRPr="00935611">
              <w:rPr>
                <w:i/>
                <w:iCs/>
                <w:sz w:val="22"/>
                <w:szCs w:val="22"/>
              </w:rPr>
              <w:t>Январь-сентябрь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83,0</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84,6</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rPr>
                <w:i/>
              </w:rPr>
            </w:pPr>
            <w:r w:rsidRPr="00673DD7">
              <w:rPr>
                <w:i/>
                <w:sz w:val="22"/>
                <w:szCs w:val="22"/>
              </w:rPr>
              <w:t>81,4</w:t>
            </w:r>
          </w:p>
        </w:tc>
        <w:tc>
          <w:tcPr>
            <w:tcW w:w="1106" w:type="dxa"/>
            <w:tcBorders>
              <w:top w:val="nil"/>
              <w:bottom w:val="nil"/>
            </w:tcBorders>
            <w:vAlign w:val="bottom"/>
          </w:tcPr>
          <w:p w:rsidR="00673DD7" w:rsidRPr="00935611" w:rsidRDefault="00673DD7" w:rsidP="00884A7E">
            <w:pPr>
              <w:tabs>
                <w:tab w:val="left" w:pos="-240"/>
              </w:tabs>
              <w:spacing w:before="50" w:after="50" w:line="210" w:lineRule="exact"/>
              <w:ind w:right="170"/>
              <w:jc w:val="right"/>
              <w:rPr>
                <w:bCs/>
                <w:i/>
              </w:rPr>
            </w:pPr>
            <w:r w:rsidRPr="00935611">
              <w:rPr>
                <w:i/>
                <w:sz w:val="22"/>
                <w:szCs w:val="22"/>
              </w:rPr>
              <w:t>х</w:t>
            </w:r>
          </w:p>
        </w:tc>
        <w:tc>
          <w:tcPr>
            <w:tcW w:w="1106" w:type="dxa"/>
            <w:tcBorders>
              <w:top w:val="nil"/>
              <w:bottom w:val="nil"/>
            </w:tcBorders>
            <w:vAlign w:val="bottom"/>
          </w:tcPr>
          <w:p w:rsidR="00673DD7" w:rsidRPr="00935611" w:rsidRDefault="00673DD7" w:rsidP="00884A7E">
            <w:pPr>
              <w:tabs>
                <w:tab w:val="left" w:pos="-240"/>
              </w:tabs>
              <w:spacing w:before="50" w:after="50" w:line="210" w:lineRule="exact"/>
              <w:ind w:right="170"/>
              <w:jc w:val="right"/>
              <w:rPr>
                <w:bCs/>
                <w:i/>
              </w:rPr>
            </w:pPr>
            <w:r w:rsidRPr="00935611">
              <w:rPr>
                <w:i/>
                <w:sz w:val="22"/>
                <w:szCs w:val="22"/>
              </w:rPr>
              <w:t>х</w:t>
            </w:r>
          </w:p>
        </w:tc>
        <w:tc>
          <w:tcPr>
            <w:tcW w:w="1106" w:type="dxa"/>
            <w:tcBorders>
              <w:top w:val="nil"/>
              <w:bottom w:val="nil"/>
            </w:tcBorders>
            <w:vAlign w:val="bottom"/>
          </w:tcPr>
          <w:p w:rsidR="00673DD7" w:rsidRPr="00935611" w:rsidRDefault="00673DD7" w:rsidP="00884A7E">
            <w:pPr>
              <w:tabs>
                <w:tab w:val="left" w:pos="-240"/>
              </w:tabs>
              <w:spacing w:before="50" w:after="50" w:line="210" w:lineRule="exact"/>
              <w:ind w:right="170"/>
              <w:jc w:val="right"/>
              <w:rPr>
                <w:bCs/>
                <w:i/>
              </w:rPr>
            </w:pPr>
            <w:r w:rsidRPr="00935611">
              <w:rPr>
                <w:i/>
                <w:sz w:val="22"/>
                <w:szCs w:val="22"/>
              </w:rPr>
              <w:t>х</w:t>
            </w:r>
          </w:p>
        </w:tc>
      </w:tr>
      <w:tr w:rsidR="00673DD7" w:rsidRPr="000D6877" w:rsidTr="00935611">
        <w:trPr>
          <w:trHeight w:val="227"/>
          <w:jc w:val="center"/>
        </w:trPr>
        <w:tc>
          <w:tcPr>
            <w:tcW w:w="2142" w:type="dxa"/>
            <w:tcBorders>
              <w:top w:val="nil"/>
              <w:bottom w:val="nil"/>
            </w:tcBorders>
            <w:vAlign w:val="bottom"/>
          </w:tcPr>
          <w:p w:rsidR="00673DD7" w:rsidRPr="00CD7CED" w:rsidRDefault="00673DD7" w:rsidP="00884A7E">
            <w:pPr>
              <w:spacing w:before="50" w:after="50" w:line="210" w:lineRule="exact"/>
              <w:ind w:left="304"/>
            </w:pPr>
            <w:proofErr w:type="spellStart"/>
            <w:r w:rsidRPr="00CD7CED">
              <w:rPr>
                <w:sz w:val="22"/>
                <w:szCs w:val="22"/>
              </w:rPr>
              <w:t>Окт</w:t>
            </w:r>
            <w:r w:rsidRPr="00CD7CED">
              <w:rPr>
                <w:sz w:val="22"/>
                <w:szCs w:val="22"/>
                <w:lang w:val="en-US"/>
              </w:rPr>
              <w:t>ябрь</w:t>
            </w:r>
            <w:proofErr w:type="spellEnd"/>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93,3</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99,6</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87,3</w:t>
            </w:r>
          </w:p>
        </w:tc>
        <w:tc>
          <w:tcPr>
            <w:tcW w:w="1106" w:type="dxa"/>
            <w:tcBorders>
              <w:top w:val="nil"/>
              <w:bottom w:val="nil"/>
            </w:tcBorders>
            <w:vAlign w:val="bottom"/>
          </w:tcPr>
          <w:p w:rsidR="00673DD7" w:rsidRPr="00673DD7" w:rsidRDefault="00673DD7" w:rsidP="00673DD7">
            <w:pPr>
              <w:spacing w:before="50" w:after="50" w:line="210" w:lineRule="exact"/>
              <w:ind w:right="170"/>
              <w:jc w:val="right"/>
            </w:pPr>
            <w:r w:rsidRPr="00673DD7">
              <w:rPr>
                <w:sz w:val="22"/>
                <w:szCs w:val="22"/>
              </w:rPr>
              <w:t>104,2</w:t>
            </w:r>
          </w:p>
        </w:tc>
        <w:tc>
          <w:tcPr>
            <w:tcW w:w="1106" w:type="dxa"/>
            <w:tcBorders>
              <w:top w:val="nil"/>
              <w:bottom w:val="nil"/>
            </w:tcBorders>
            <w:vAlign w:val="bottom"/>
          </w:tcPr>
          <w:p w:rsidR="00673DD7" w:rsidRPr="00673DD7" w:rsidRDefault="00673DD7" w:rsidP="00673DD7">
            <w:pPr>
              <w:spacing w:before="50" w:after="50" w:line="210" w:lineRule="exact"/>
              <w:ind w:right="170"/>
              <w:jc w:val="right"/>
            </w:pPr>
            <w:r w:rsidRPr="00673DD7">
              <w:rPr>
                <w:sz w:val="22"/>
                <w:szCs w:val="22"/>
              </w:rPr>
              <w:t>103,6</w:t>
            </w:r>
          </w:p>
        </w:tc>
        <w:tc>
          <w:tcPr>
            <w:tcW w:w="1106" w:type="dxa"/>
            <w:tcBorders>
              <w:top w:val="nil"/>
              <w:bottom w:val="nil"/>
            </w:tcBorders>
            <w:vAlign w:val="bottom"/>
          </w:tcPr>
          <w:p w:rsidR="00673DD7" w:rsidRPr="00673DD7" w:rsidRDefault="00673DD7" w:rsidP="00673DD7">
            <w:pPr>
              <w:spacing w:before="50" w:after="50" w:line="210" w:lineRule="exact"/>
              <w:ind w:right="170"/>
              <w:jc w:val="right"/>
            </w:pPr>
            <w:r w:rsidRPr="00673DD7">
              <w:rPr>
                <w:sz w:val="22"/>
                <w:szCs w:val="22"/>
              </w:rPr>
              <w:t>104,9</w:t>
            </w:r>
          </w:p>
        </w:tc>
      </w:tr>
      <w:tr w:rsidR="00673DD7" w:rsidRPr="000D6877" w:rsidTr="00935611">
        <w:trPr>
          <w:trHeight w:val="227"/>
          <w:jc w:val="center"/>
        </w:trPr>
        <w:tc>
          <w:tcPr>
            <w:tcW w:w="2142" w:type="dxa"/>
            <w:tcBorders>
              <w:top w:val="nil"/>
              <w:bottom w:val="nil"/>
            </w:tcBorders>
            <w:vAlign w:val="bottom"/>
          </w:tcPr>
          <w:p w:rsidR="00673DD7" w:rsidRPr="00CD7CED" w:rsidRDefault="00673DD7" w:rsidP="00884A7E">
            <w:pPr>
              <w:spacing w:before="50" w:after="50" w:line="210" w:lineRule="exact"/>
              <w:ind w:left="304"/>
            </w:pPr>
            <w:r w:rsidRPr="000D6877">
              <w:rPr>
                <w:sz w:val="22"/>
                <w:szCs w:val="22"/>
              </w:rPr>
              <w:t>Ноябрь</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92,5</w:t>
            </w:r>
          </w:p>
        </w:tc>
        <w:tc>
          <w:tcPr>
            <w:tcW w:w="1170"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98,4</w:t>
            </w:r>
          </w:p>
        </w:tc>
        <w:tc>
          <w:tcPr>
            <w:tcW w:w="1242" w:type="dxa"/>
            <w:tcBorders>
              <w:top w:val="nil"/>
              <w:bottom w:val="nil"/>
            </w:tcBorders>
            <w:vAlign w:val="bottom"/>
          </w:tcPr>
          <w:p w:rsidR="00673DD7" w:rsidRPr="00673DD7" w:rsidRDefault="00673DD7" w:rsidP="00673DD7">
            <w:pPr>
              <w:tabs>
                <w:tab w:val="left" w:pos="571"/>
              </w:tabs>
              <w:spacing w:before="48" w:after="50" w:line="200" w:lineRule="exact"/>
              <w:ind w:right="227"/>
              <w:jc w:val="right"/>
            </w:pPr>
            <w:r w:rsidRPr="00673DD7">
              <w:rPr>
                <w:sz w:val="22"/>
                <w:szCs w:val="22"/>
              </w:rPr>
              <w:t>87,0</w:t>
            </w:r>
          </w:p>
        </w:tc>
        <w:tc>
          <w:tcPr>
            <w:tcW w:w="1106" w:type="dxa"/>
            <w:tcBorders>
              <w:top w:val="nil"/>
              <w:bottom w:val="nil"/>
            </w:tcBorders>
            <w:vAlign w:val="bottom"/>
          </w:tcPr>
          <w:p w:rsidR="00673DD7" w:rsidRPr="00673DD7" w:rsidRDefault="00673DD7" w:rsidP="00673DD7">
            <w:pPr>
              <w:spacing w:before="50" w:after="50" w:line="210" w:lineRule="exact"/>
              <w:ind w:right="170"/>
              <w:jc w:val="right"/>
            </w:pPr>
            <w:r w:rsidRPr="00673DD7">
              <w:rPr>
                <w:sz w:val="22"/>
                <w:szCs w:val="22"/>
              </w:rPr>
              <w:t>98,7</w:t>
            </w:r>
          </w:p>
        </w:tc>
        <w:tc>
          <w:tcPr>
            <w:tcW w:w="1106" w:type="dxa"/>
            <w:tcBorders>
              <w:top w:val="nil"/>
              <w:bottom w:val="nil"/>
            </w:tcBorders>
            <w:vAlign w:val="bottom"/>
          </w:tcPr>
          <w:p w:rsidR="00673DD7" w:rsidRPr="00673DD7" w:rsidRDefault="00673DD7" w:rsidP="00673DD7">
            <w:pPr>
              <w:spacing w:before="50" w:after="50" w:line="210" w:lineRule="exact"/>
              <w:ind w:right="170"/>
              <w:jc w:val="right"/>
            </w:pPr>
            <w:r w:rsidRPr="00673DD7">
              <w:rPr>
                <w:sz w:val="22"/>
                <w:szCs w:val="22"/>
              </w:rPr>
              <w:t>97,3</w:t>
            </w:r>
          </w:p>
        </w:tc>
        <w:tc>
          <w:tcPr>
            <w:tcW w:w="1106" w:type="dxa"/>
            <w:tcBorders>
              <w:top w:val="nil"/>
              <w:bottom w:val="nil"/>
            </w:tcBorders>
            <w:vAlign w:val="bottom"/>
          </w:tcPr>
          <w:p w:rsidR="00673DD7" w:rsidRPr="00673DD7" w:rsidRDefault="00673DD7" w:rsidP="00673DD7">
            <w:pPr>
              <w:spacing w:before="50" w:after="50" w:line="210" w:lineRule="exact"/>
              <w:ind w:right="170"/>
              <w:jc w:val="right"/>
            </w:pPr>
            <w:r w:rsidRPr="00673DD7">
              <w:rPr>
                <w:sz w:val="22"/>
                <w:szCs w:val="22"/>
              </w:rPr>
              <w:t>100,2</w:t>
            </w:r>
          </w:p>
        </w:tc>
      </w:tr>
      <w:tr w:rsidR="00673DD7" w:rsidRPr="000D6877" w:rsidTr="00BD107D">
        <w:trPr>
          <w:trHeight w:val="227"/>
          <w:jc w:val="center"/>
        </w:trPr>
        <w:tc>
          <w:tcPr>
            <w:tcW w:w="2142" w:type="dxa"/>
            <w:tcBorders>
              <w:top w:val="nil"/>
              <w:bottom w:val="double" w:sz="4" w:space="0" w:color="auto"/>
            </w:tcBorders>
            <w:vAlign w:val="bottom"/>
          </w:tcPr>
          <w:p w:rsidR="00673DD7" w:rsidRPr="00CD7CED" w:rsidRDefault="00673DD7" w:rsidP="00884A7E">
            <w:pPr>
              <w:spacing w:before="50" w:after="50" w:line="210" w:lineRule="exact"/>
              <w:ind w:left="162"/>
              <w:rPr>
                <w:b/>
                <w:bCs/>
                <w:i/>
                <w:iCs/>
                <w:lang w:val="en-US"/>
              </w:rPr>
            </w:pPr>
            <w:r w:rsidRPr="00CD7CED">
              <w:rPr>
                <w:b/>
                <w:bCs/>
                <w:i/>
                <w:iCs/>
                <w:sz w:val="22"/>
                <w:szCs w:val="22"/>
              </w:rPr>
              <w:t>Январь-</w:t>
            </w:r>
            <w:r>
              <w:rPr>
                <w:b/>
                <w:bCs/>
                <w:i/>
                <w:iCs/>
                <w:sz w:val="22"/>
                <w:szCs w:val="22"/>
              </w:rPr>
              <w:t>ноябр</w:t>
            </w:r>
            <w:r w:rsidRPr="00CD7CED">
              <w:rPr>
                <w:b/>
                <w:bCs/>
                <w:i/>
                <w:iCs/>
                <w:sz w:val="22"/>
                <w:szCs w:val="22"/>
              </w:rPr>
              <w:t>ь</w:t>
            </w:r>
          </w:p>
        </w:tc>
        <w:tc>
          <w:tcPr>
            <w:tcW w:w="1170" w:type="dxa"/>
            <w:tcBorders>
              <w:top w:val="nil"/>
              <w:bottom w:val="double" w:sz="4" w:space="0" w:color="auto"/>
            </w:tcBorders>
            <w:vAlign w:val="bottom"/>
          </w:tcPr>
          <w:p w:rsidR="00673DD7" w:rsidRPr="00673DD7" w:rsidRDefault="00673DD7" w:rsidP="00673DD7">
            <w:pPr>
              <w:tabs>
                <w:tab w:val="left" w:pos="571"/>
              </w:tabs>
              <w:spacing w:before="48" w:after="50" w:line="200" w:lineRule="exact"/>
              <w:ind w:right="227"/>
              <w:jc w:val="right"/>
              <w:rPr>
                <w:b/>
                <w:i/>
              </w:rPr>
            </w:pPr>
            <w:r w:rsidRPr="00673DD7">
              <w:rPr>
                <w:b/>
                <w:i/>
                <w:sz w:val="22"/>
                <w:szCs w:val="22"/>
              </w:rPr>
              <w:t>84,9</w:t>
            </w:r>
          </w:p>
        </w:tc>
        <w:tc>
          <w:tcPr>
            <w:tcW w:w="1170" w:type="dxa"/>
            <w:tcBorders>
              <w:top w:val="nil"/>
              <w:bottom w:val="double" w:sz="4" w:space="0" w:color="auto"/>
            </w:tcBorders>
            <w:vAlign w:val="bottom"/>
          </w:tcPr>
          <w:p w:rsidR="00673DD7" w:rsidRPr="00673DD7" w:rsidRDefault="00673DD7" w:rsidP="00673DD7">
            <w:pPr>
              <w:tabs>
                <w:tab w:val="left" w:pos="571"/>
              </w:tabs>
              <w:spacing w:before="48" w:after="50" w:line="200" w:lineRule="exact"/>
              <w:ind w:right="227"/>
              <w:jc w:val="right"/>
              <w:rPr>
                <w:b/>
                <w:i/>
              </w:rPr>
            </w:pPr>
            <w:r w:rsidRPr="00673DD7">
              <w:rPr>
                <w:b/>
                <w:i/>
                <w:sz w:val="22"/>
                <w:szCs w:val="22"/>
              </w:rPr>
              <w:t>87,2</w:t>
            </w:r>
          </w:p>
        </w:tc>
        <w:tc>
          <w:tcPr>
            <w:tcW w:w="1242" w:type="dxa"/>
            <w:tcBorders>
              <w:top w:val="nil"/>
              <w:bottom w:val="double" w:sz="4" w:space="0" w:color="auto"/>
            </w:tcBorders>
            <w:vAlign w:val="bottom"/>
          </w:tcPr>
          <w:p w:rsidR="00673DD7" w:rsidRPr="00673DD7" w:rsidRDefault="00673DD7" w:rsidP="00673DD7">
            <w:pPr>
              <w:tabs>
                <w:tab w:val="left" w:pos="571"/>
              </w:tabs>
              <w:spacing w:before="48" w:after="50" w:line="200" w:lineRule="exact"/>
              <w:ind w:right="227"/>
              <w:jc w:val="right"/>
              <w:rPr>
                <w:b/>
                <w:i/>
              </w:rPr>
            </w:pPr>
            <w:r w:rsidRPr="00673DD7">
              <w:rPr>
                <w:b/>
                <w:i/>
                <w:sz w:val="22"/>
                <w:szCs w:val="22"/>
              </w:rPr>
              <w:t>82,5</w:t>
            </w:r>
          </w:p>
        </w:tc>
        <w:tc>
          <w:tcPr>
            <w:tcW w:w="1106" w:type="dxa"/>
            <w:tcBorders>
              <w:top w:val="nil"/>
              <w:bottom w:val="double" w:sz="4" w:space="0" w:color="auto"/>
            </w:tcBorders>
            <w:vAlign w:val="bottom"/>
          </w:tcPr>
          <w:p w:rsidR="00673DD7" w:rsidRPr="00CD7CED" w:rsidRDefault="00673DD7" w:rsidP="00884A7E">
            <w:pPr>
              <w:tabs>
                <w:tab w:val="left" w:pos="-240"/>
              </w:tabs>
              <w:spacing w:before="50" w:after="5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673DD7" w:rsidRPr="00CD7CED" w:rsidRDefault="00673DD7" w:rsidP="00884A7E">
            <w:pPr>
              <w:tabs>
                <w:tab w:val="left" w:pos="-240"/>
              </w:tabs>
              <w:spacing w:before="50" w:after="5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673DD7" w:rsidRPr="00CD7CED" w:rsidRDefault="00673DD7" w:rsidP="00884A7E">
            <w:pPr>
              <w:tabs>
                <w:tab w:val="left" w:pos="-240"/>
              </w:tabs>
              <w:spacing w:before="50" w:after="50" w:line="210" w:lineRule="exact"/>
              <w:ind w:right="170"/>
              <w:jc w:val="right"/>
              <w:rPr>
                <w:b/>
                <w:bCs/>
                <w:i/>
              </w:rPr>
            </w:pPr>
            <w:r w:rsidRPr="00CD7CED">
              <w:rPr>
                <w:b/>
                <w:bCs/>
                <w:i/>
                <w:sz w:val="22"/>
                <w:szCs w:val="22"/>
              </w:rPr>
              <w:t>х</w:t>
            </w:r>
          </w:p>
        </w:tc>
      </w:tr>
    </w:tbl>
    <w:p w:rsidR="0070249B" w:rsidRPr="000F1702" w:rsidRDefault="0070249B" w:rsidP="00884A7E">
      <w:pPr>
        <w:pStyle w:val="21"/>
        <w:spacing w:before="120" w:after="120" w:line="340" w:lineRule="exact"/>
        <w:ind w:firstLine="709"/>
        <w:rPr>
          <w:spacing w:val="-2"/>
          <w:sz w:val="26"/>
          <w:szCs w:val="26"/>
        </w:rPr>
      </w:pPr>
      <w:r w:rsidRPr="000D6877">
        <w:rPr>
          <w:sz w:val="26"/>
          <w:szCs w:val="26"/>
        </w:rPr>
        <w:t>Определяющее влияние на формирование общего стоимостного объема экспорта товаров и услуг оказывают внешн</w:t>
      </w:r>
      <w:r w:rsidR="00587097" w:rsidRPr="000D6877">
        <w:rPr>
          <w:sz w:val="26"/>
          <w:szCs w:val="26"/>
        </w:rPr>
        <w:t xml:space="preserve">еторговые операции с товарами, </w:t>
      </w:r>
      <w:r w:rsidRPr="000D6877">
        <w:rPr>
          <w:sz w:val="26"/>
          <w:szCs w:val="26"/>
        </w:rPr>
        <w:t xml:space="preserve">доля которых </w:t>
      </w:r>
      <w:r w:rsidR="00587097" w:rsidRPr="000D6877">
        <w:rPr>
          <w:sz w:val="26"/>
          <w:szCs w:val="26"/>
        </w:rPr>
        <w:t>в</w:t>
      </w:r>
      <w:r w:rsidR="00305699">
        <w:rPr>
          <w:sz w:val="26"/>
          <w:szCs w:val="26"/>
        </w:rPr>
        <w:t xml:space="preserve"> январе-</w:t>
      </w:r>
      <w:r w:rsidR="0033392D">
        <w:rPr>
          <w:sz w:val="26"/>
          <w:szCs w:val="26"/>
        </w:rPr>
        <w:t>ноябр</w:t>
      </w:r>
      <w:r w:rsidR="00F209D8">
        <w:rPr>
          <w:sz w:val="26"/>
          <w:szCs w:val="26"/>
        </w:rPr>
        <w:t>е</w:t>
      </w:r>
      <w:r w:rsidR="00BD107D" w:rsidRPr="000D6877">
        <w:rPr>
          <w:sz w:val="26"/>
          <w:szCs w:val="26"/>
        </w:rPr>
        <w:t xml:space="preserve"> </w:t>
      </w:r>
      <w:r w:rsidR="00B73062" w:rsidRPr="000D6877">
        <w:rPr>
          <w:sz w:val="26"/>
          <w:szCs w:val="26"/>
        </w:rPr>
        <w:t>20</w:t>
      </w:r>
      <w:r w:rsidR="00BD107D" w:rsidRPr="000D6877">
        <w:rPr>
          <w:sz w:val="26"/>
          <w:szCs w:val="26"/>
        </w:rPr>
        <w:t>20 </w:t>
      </w:r>
      <w:r w:rsidR="00B73062" w:rsidRPr="000D6877">
        <w:rPr>
          <w:sz w:val="26"/>
          <w:szCs w:val="26"/>
        </w:rPr>
        <w:t>г</w:t>
      </w:r>
      <w:r w:rsidR="00BD107D" w:rsidRPr="000D6877">
        <w:rPr>
          <w:sz w:val="26"/>
          <w:szCs w:val="26"/>
        </w:rPr>
        <w:t>.</w:t>
      </w:r>
      <w:r w:rsidR="00710978" w:rsidRPr="000D6877">
        <w:rPr>
          <w:sz w:val="26"/>
          <w:szCs w:val="26"/>
        </w:rPr>
        <w:t xml:space="preserve"> составила 7</w:t>
      </w:r>
      <w:r w:rsidR="008A7F05">
        <w:rPr>
          <w:sz w:val="26"/>
          <w:szCs w:val="26"/>
        </w:rPr>
        <w:t>6</w:t>
      </w:r>
      <w:r w:rsidR="005D2D40">
        <w:rPr>
          <w:sz w:val="26"/>
          <w:szCs w:val="26"/>
        </w:rPr>
        <w:t>,</w:t>
      </w:r>
      <w:r w:rsidR="00E1226E">
        <w:rPr>
          <w:sz w:val="26"/>
          <w:szCs w:val="26"/>
          <w:lang w:val="be-BY"/>
        </w:rPr>
        <w:t>4</w:t>
      </w:r>
      <w:r w:rsidRPr="000D6877">
        <w:rPr>
          <w:sz w:val="26"/>
          <w:szCs w:val="26"/>
        </w:rPr>
        <w:t xml:space="preserve">%. </w:t>
      </w:r>
      <w:r w:rsidR="006A763A" w:rsidRPr="000D6877">
        <w:rPr>
          <w:sz w:val="26"/>
          <w:szCs w:val="26"/>
        </w:rPr>
        <w:t>Услуги занимали 2</w:t>
      </w:r>
      <w:r w:rsidR="008A7F05">
        <w:rPr>
          <w:sz w:val="26"/>
          <w:szCs w:val="26"/>
        </w:rPr>
        <w:t>3</w:t>
      </w:r>
      <w:r w:rsidR="005D2D40">
        <w:rPr>
          <w:sz w:val="26"/>
          <w:szCs w:val="26"/>
        </w:rPr>
        <w:t>,</w:t>
      </w:r>
      <w:r w:rsidR="00E1226E">
        <w:rPr>
          <w:sz w:val="26"/>
          <w:szCs w:val="26"/>
          <w:lang w:val="be-BY"/>
        </w:rPr>
        <w:t>6</w:t>
      </w:r>
      <w:r w:rsidR="006A763A" w:rsidRPr="000D6877">
        <w:rPr>
          <w:sz w:val="26"/>
          <w:szCs w:val="26"/>
        </w:rPr>
        <w:t>%</w:t>
      </w:r>
      <w:r w:rsidR="006D3AA9" w:rsidRPr="000D6877">
        <w:rPr>
          <w:sz w:val="26"/>
          <w:szCs w:val="26"/>
        </w:rPr>
        <w:t xml:space="preserve"> </w:t>
      </w:r>
      <w:r w:rsidR="00997D4F">
        <w:rPr>
          <w:sz w:val="26"/>
          <w:szCs w:val="26"/>
        </w:rPr>
        <w:br/>
      </w:r>
      <w:r w:rsidRPr="000F1702">
        <w:rPr>
          <w:spacing w:val="-2"/>
          <w:sz w:val="26"/>
          <w:szCs w:val="26"/>
        </w:rPr>
        <w:t xml:space="preserve">и по сравнению </w:t>
      </w:r>
      <w:r w:rsidR="00587097" w:rsidRPr="000F1702">
        <w:rPr>
          <w:spacing w:val="-2"/>
          <w:sz w:val="26"/>
          <w:szCs w:val="26"/>
        </w:rPr>
        <w:t>с</w:t>
      </w:r>
      <w:r w:rsidR="00993155" w:rsidRPr="000F1702">
        <w:rPr>
          <w:spacing w:val="-2"/>
          <w:sz w:val="26"/>
          <w:szCs w:val="26"/>
        </w:rPr>
        <w:t xml:space="preserve"> </w:t>
      </w:r>
      <w:r w:rsidR="00305699" w:rsidRPr="000F1702">
        <w:rPr>
          <w:spacing w:val="-2"/>
          <w:sz w:val="26"/>
          <w:szCs w:val="26"/>
        </w:rPr>
        <w:t>январем-</w:t>
      </w:r>
      <w:r w:rsidR="0033392D">
        <w:rPr>
          <w:spacing w:val="-2"/>
          <w:sz w:val="26"/>
          <w:szCs w:val="26"/>
        </w:rPr>
        <w:t>ноябр</w:t>
      </w:r>
      <w:r w:rsidR="00F209D8">
        <w:rPr>
          <w:spacing w:val="-2"/>
          <w:sz w:val="26"/>
          <w:szCs w:val="26"/>
        </w:rPr>
        <w:t>ем</w:t>
      </w:r>
      <w:r w:rsidR="0035068F" w:rsidRPr="000F1702">
        <w:rPr>
          <w:spacing w:val="-2"/>
          <w:sz w:val="26"/>
          <w:szCs w:val="26"/>
        </w:rPr>
        <w:t xml:space="preserve"> 2019</w:t>
      </w:r>
      <w:r w:rsidR="008C3085" w:rsidRPr="000F1702">
        <w:rPr>
          <w:spacing w:val="-2"/>
          <w:sz w:val="26"/>
          <w:szCs w:val="26"/>
        </w:rPr>
        <w:t> </w:t>
      </w:r>
      <w:r w:rsidR="0035068F" w:rsidRPr="000F1702">
        <w:rPr>
          <w:spacing w:val="-2"/>
          <w:sz w:val="26"/>
          <w:szCs w:val="26"/>
        </w:rPr>
        <w:t xml:space="preserve">г. </w:t>
      </w:r>
      <w:r w:rsidR="00587097" w:rsidRPr="000F1702">
        <w:rPr>
          <w:spacing w:val="-2"/>
          <w:sz w:val="26"/>
          <w:szCs w:val="26"/>
        </w:rPr>
        <w:t>их доля у</w:t>
      </w:r>
      <w:r w:rsidR="009E6E7B" w:rsidRPr="000F1702">
        <w:rPr>
          <w:spacing w:val="-2"/>
          <w:sz w:val="26"/>
          <w:szCs w:val="26"/>
        </w:rPr>
        <w:t>велич</w:t>
      </w:r>
      <w:r w:rsidR="00587097" w:rsidRPr="000F1702">
        <w:rPr>
          <w:spacing w:val="-2"/>
          <w:sz w:val="26"/>
          <w:szCs w:val="26"/>
        </w:rPr>
        <w:t xml:space="preserve">илась </w:t>
      </w:r>
      <w:r w:rsidR="00467A4D">
        <w:rPr>
          <w:spacing w:val="-2"/>
          <w:sz w:val="26"/>
          <w:szCs w:val="26"/>
        </w:rPr>
        <w:br/>
      </w:r>
      <w:r w:rsidRPr="000F1702">
        <w:rPr>
          <w:spacing w:val="-2"/>
          <w:sz w:val="26"/>
          <w:szCs w:val="26"/>
        </w:rPr>
        <w:t xml:space="preserve">на </w:t>
      </w:r>
      <w:r w:rsidR="004E56E3">
        <w:rPr>
          <w:spacing w:val="-2"/>
          <w:sz w:val="26"/>
          <w:szCs w:val="26"/>
        </w:rPr>
        <w:t>1,</w:t>
      </w:r>
      <w:r w:rsidR="00E1226E">
        <w:rPr>
          <w:spacing w:val="-2"/>
          <w:sz w:val="26"/>
          <w:szCs w:val="26"/>
          <w:lang w:val="be-BY"/>
        </w:rPr>
        <w:t>1</w:t>
      </w:r>
      <w:r w:rsidR="00A41901" w:rsidRPr="000F1702">
        <w:rPr>
          <w:spacing w:val="-2"/>
          <w:sz w:val="26"/>
          <w:szCs w:val="26"/>
        </w:rPr>
        <w:t xml:space="preserve"> процентн</w:t>
      </w:r>
      <w:r w:rsidR="00B70858">
        <w:rPr>
          <w:spacing w:val="-2"/>
          <w:sz w:val="26"/>
          <w:szCs w:val="26"/>
        </w:rPr>
        <w:t>ого</w:t>
      </w:r>
      <w:r w:rsidR="00AF5007" w:rsidRPr="000F1702">
        <w:rPr>
          <w:spacing w:val="-2"/>
          <w:sz w:val="26"/>
          <w:szCs w:val="26"/>
        </w:rPr>
        <w:t xml:space="preserve"> </w:t>
      </w:r>
      <w:r w:rsidRPr="000F1702">
        <w:rPr>
          <w:spacing w:val="-2"/>
          <w:sz w:val="26"/>
          <w:szCs w:val="26"/>
        </w:rPr>
        <w:t>пункт</w:t>
      </w:r>
      <w:r w:rsidR="0097563A" w:rsidRPr="000F1702">
        <w:rPr>
          <w:spacing w:val="-2"/>
          <w:sz w:val="26"/>
          <w:szCs w:val="26"/>
        </w:rPr>
        <w:t>а</w:t>
      </w:r>
      <w:r w:rsidRPr="000F1702">
        <w:rPr>
          <w:spacing w:val="-2"/>
          <w:sz w:val="26"/>
          <w:szCs w:val="26"/>
        </w:rPr>
        <w:t>.</w:t>
      </w:r>
    </w:p>
    <w:p w:rsidR="00004ECA" w:rsidRPr="000D6877" w:rsidRDefault="00004ECA" w:rsidP="0015568E">
      <w:pPr>
        <w:pStyle w:val="21"/>
        <w:ind w:firstLine="709"/>
        <w:rPr>
          <w:sz w:val="2"/>
          <w:szCs w:val="2"/>
        </w:rPr>
      </w:pPr>
    </w:p>
    <w:p w:rsidR="0070249B" w:rsidRPr="000D6877" w:rsidRDefault="00121F7B" w:rsidP="0015568E">
      <w:pPr>
        <w:tabs>
          <w:tab w:val="left" w:pos="1134"/>
        </w:tabs>
        <w:spacing w:before="120" w:after="120" w:line="260" w:lineRule="exact"/>
        <w:jc w:val="center"/>
        <w:outlineLvl w:val="0"/>
        <w:rPr>
          <w:sz w:val="26"/>
          <w:szCs w:val="26"/>
        </w:rPr>
      </w:pPr>
      <w:r>
        <w:rPr>
          <w:rFonts w:ascii="Arial" w:hAnsi="Arial" w:cs="Arial"/>
          <w:b/>
          <w:sz w:val="26"/>
          <w:szCs w:val="26"/>
        </w:rPr>
        <w:t>1</w:t>
      </w:r>
      <w:r w:rsidR="00060E31">
        <w:rPr>
          <w:rFonts w:ascii="Arial" w:hAnsi="Arial" w:cs="Arial"/>
          <w:b/>
          <w:sz w:val="26"/>
          <w:szCs w:val="26"/>
        </w:rPr>
        <w:t>0</w:t>
      </w:r>
      <w:r w:rsidR="00C83A46" w:rsidRPr="000D6877">
        <w:rPr>
          <w:rFonts w:ascii="Arial" w:hAnsi="Arial" w:cs="Arial"/>
          <w:b/>
          <w:sz w:val="26"/>
          <w:szCs w:val="26"/>
        </w:rPr>
        <w:t>.1</w:t>
      </w:r>
      <w:r w:rsidR="0070249B" w:rsidRPr="000D6877">
        <w:rPr>
          <w:rFonts w:ascii="Arial" w:hAnsi="Arial" w:cs="Arial"/>
          <w:b/>
          <w:sz w:val="26"/>
          <w:szCs w:val="26"/>
        </w:rPr>
        <w:t>. Внешняя торговля товарами</w:t>
      </w:r>
    </w:p>
    <w:p w:rsidR="0070249B" w:rsidRPr="000D6877" w:rsidRDefault="00121F7B" w:rsidP="0015568E">
      <w:pPr>
        <w:pStyle w:val="21"/>
        <w:spacing w:before="120" w:after="120" w:line="260" w:lineRule="exact"/>
        <w:ind w:firstLine="23"/>
        <w:jc w:val="center"/>
        <w:rPr>
          <w:rFonts w:ascii="Arial" w:hAnsi="Arial" w:cs="Arial"/>
          <w:b/>
          <w:bCs/>
          <w:sz w:val="26"/>
          <w:szCs w:val="26"/>
        </w:rPr>
      </w:pPr>
      <w:r>
        <w:rPr>
          <w:rFonts w:ascii="Arial" w:hAnsi="Arial" w:cs="Arial"/>
          <w:b/>
          <w:sz w:val="26"/>
          <w:szCs w:val="26"/>
        </w:rPr>
        <w:t>1</w:t>
      </w:r>
      <w:r w:rsidR="00060E31">
        <w:rPr>
          <w:rFonts w:ascii="Arial" w:hAnsi="Arial" w:cs="Arial"/>
          <w:b/>
          <w:sz w:val="26"/>
          <w:szCs w:val="26"/>
        </w:rPr>
        <w:t>0</w:t>
      </w:r>
      <w:r w:rsidR="00C83A46" w:rsidRPr="000D6877">
        <w:rPr>
          <w:rFonts w:ascii="Arial" w:hAnsi="Arial" w:cs="Arial"/>
          <w:b/>
          <w:sz w:val="26"/>
          <w:szCs w:val="26"/>
        </w:rPr>
        <w:t>.1.1</w:t>
      </w:r>
      <w:r w:rsidR="0070249B" w:rsidRPr="000D6877">
        <w:rPr>
          <w:rFonts w:ascii="Arial" w:hAnsi="Arial" w:cs="Arial"/>
          <w:b/>
          <w:sz w:val="26"/>
          <w:szCs w:val="26"/>
        </w:rPr>
        <w:t>. Экспорт и импорт товаров</w:t>
      </w:r>
    </w:p>
    <w:p w:rsidR="0070249B" w:rsidRPr="000D6877" w:rsidRDefault="0070249B" w:rsidP="00884A7E">
      <w:pPr>
        <w:spacing w:line="340" w:lineRule="exact"/>
        <w:ind w:firstLine="720"/>
        <w:jc w:val="both"/>
        <w:rPr>
          <w:spacing w:val="-4"/>
          <w:sz w:val="26"/>
          <w:szCs w:val="26"/>
        </w:rPr>
      </w:pPr>
      <w:r w:rsidRPr="000D6877">
        <w:rPr>
          <w:b/>
          <w:sz w:val="26"/>
          <w:szCs w:val="26"/>
        </w:rPr>
        <w:t xml:space="preserve">По методологии платежного баланса оборот внешней торговли товарами </w:t>
      </w:r>
      <w:r w:rsidR="00587097" w:rsidRPr="000D6877">
        <w:rPr>
          <w:sz w:val="26"/>
          <w:szCs w:val="26"/>
        </w:rPr>
        <w:t>в</w:t>
      </w:r>
      <w:r w:rsidR="00305699">
        <w:rPr>
          <w:sz w:val="26"/>
          <w:szCs w:val="26"/>
        </w:rPr>
        <w:t xml:space="preserve"> январе-</w:t>
      </w:r>
      <w:r w:rsidR="0033392D">
        <w:rPr>
          <w:sz w:val="26"/>
          <w:szCs w:val="26"/>
        </w:rPr>
        <w:t>ноябр</w:t>
      </w:r>
      <w:r w:rsidR="00F209D8">
        <w:rPr>
          <w:sz w:val="26"/>
          <w:szCs w:val="26"/>
        </w:rPr>
        <w:t>е</w:t>
      </w:r>
      <w:r w:rsidR="0035068F" w:rsidRPr="000D6877">
        <w:rPr>
          <w:sz w:val="26"/>
          <w:szCs w:val="26"/>
        </w:rPr>
        <w:t xml:space="preserve"> 2020 г. </w:t>
      </w:r>
      <w:r w:rsidRPr="000D6877">
        <w:rPr>
          <w:sz w:val="26"/>
          <w:szCs w:val="26"/>
        </w:rPr>
        <w:t>состав</w:t>
      </w:r>
      <w:r w:rsidR="00587097" w:rsidRPr="000D6877">
        <w:rPr>
          <w:sz w:val="26"/>
          <w:szCs w:val="26"/>
        </w:rPr>
        <w:t xml:space="preserve">ил </w:t>
      </w:r>
      <w:r w:rsidR="00E1226E">
        <w:rPr>
          <w:sz w:val="26"/>
          <w:szCs w:val="26"/>
          <w:lang w:val="be-BY"/>
        </w:rPr>
        <w:t>52</w:t>
      </w:r>
      <w:r w:rsidR="004A1E01">
        <w:rPr>
          <w:sz w:val="26"/>
          <w:szCs w:val="26"/>
        </w:rPr>
        <w:t> </w:t>
      </w:r>
      <w:r w:rsidR="00E1226E">
        <w:rPr>
          <w:sz w:val="26"/>
          <w:szCs w:val="26"/>
          <w:lang w:val="be-BY"/>
        </w:rPr>
        <w:t>3</w:t>
      </w:r>
      <w:r w:rsidR="000A7BEB">
        <w:rPr>
          <w:sz w:val="26"/>
          <w:szCs w:val="26"/>
          <w:lang w:val="be-BY"/>
        </w:rPr>
        <w:t>5</w:t>
      </w:r>
      <w:r w:rsidR="00E1226E">
        <w:rPr>
          <w:sz w:val="26"/>
          <w:szCs w:val="26"/>
          <w:lang w:val="be-BY"/>
        </w:rPr>
        <w:t>0</w:t>
      </w:r>
      <w:r w:rsidR="00801E38">
        <w:rPr>
          <w:sz w:val="26"/>
          <w:szCs w:val="26"/>
        </w:rPr>
        <w:t>,</w:t>
      </w:r>
      <w:r w:rsidR="00E1226E">
        <w:rPr>
          <w:sz w:val="26"/>
          <w:szCs w:val="26"/>
          <w:lang w:val="be-BY"/>
        </w:rPr>
        <w:t>1</w:t>
      </w:r>
      <w:r w:rsidR="002F0501" w:rsidRPr="000D6877">
        <w:rPr>
          <w:sz w:val="26"/>
          <w:szCs w:val="26"/>
        </w:rPr>
        <w:t xml:space="preserve"> </w:t>
      </w:r>
      <w:r w:rsidR="00587097" w:rsidRPr="000D6877">
        <w:rPr>
          <w:sz w:val="26"/>
          <w:szCs w:val="26"/>
        </w:rPr>
        <w:t xml:space="preserve">млн. долларов США, </w:t>
      </w:r>
      <w:r w:rsidR="00406DCB">
        <w:rPr>
          <w:sz w:val="26"/>
          <w:szCs w:val="26"/>
        </w:rPr>
        <w:br/>
      </w:r>
      <w:r w:rsidR="004D6BF4" w:rsidRPr="000D6877">
        <w:rPr>
          <w:sz w:val="26"/>
          <w:szCs w:val="26"/>
        </w:rPr>
        <w:t xml:space="preserve">в том числе </w:t>
      </w:r>
      <w:r w:rsidR="008F20BC" w:rsidRPr="000D6877">
        <w:rPr>
          <w:sz w:val="26"/>
          <w:szCs w:val="26"/>
        </w:rPr>
        <w:t xml:space="preserve">экспорт – </w:t>
      </w:r>
      <w:r w:rsidR="005B0CE4">
        <w:rPr>
          <w:sz w:val="26"/>
          <w:szCs w:val="26"/>
        </w:rPr>
        <w:t>2</w:t>
      </w:r>
      <w:r w:rsidR="00E1226E">
        <w:rPr>
          <w:sz w:val="26"/>
          <w:szCs w:val="26"/>
          <w:lang w:val="be-BY"/>
        </w:rPr>
        <w:t>5</w:t>
      </w:r>
      <w:r w:rsidR="000A7BEB">
        <w:rPr>
          <w:sz w:val="26"/>
          <w:szCs w:val="26"/>
        </w:rPr>
        <w:t> </w:t>
      </w:r>
      <w:r w:rsidR="00E1226E">
        <w:rPr>
          <w:sz w:val="26"/>
          <w:szCs w:val="26"/>
          <w:lang w:val="be-BY"/>
        </w:rPr>
        <w:t>425</w:t>
      </w:r>
      <w:r w:rsidR="000A7BEB">
        <w:rPr>
          <w:sz w:val="26"/>
          <w:szCs w:val="26"/>
          <w:lang w:val="be-BY"/>
        </w:rPr>
        <w:t>,</w:t>
      </w:r>
      <w:r w:rsidR="00E1226E">
        <w:rPr>
          <w:sz w:val="26"/>
          <w:szCs w:val="26"/>
          <w:lang w:val="be-BY"/>
        </w:rPr>
        <w:t>4</w:t>
      </w:r>
      <w:r w:rsidR="002F0501" w:rsidRPr="000D6877">
        <w:rPr>
          <w:sz w:val="26"/>
          <w:szCs w:val="26"/>
        </w:rPr>
        <w:t xml:space="preserve"> млн.</w:t>
      </w:r>
      <w:r w:rsidR="006605A0">
        <w:rPr>
          <w:sz w:val="26"/>
          <w:szCs w:val="26"/>
        </w:rPr>
        <w:t> </w:t>
      </w:r>
      <w:r w:rsidR="002F0501" w:rsidRPr="000D6877">
        <w:rPr>
          <w:sz w:val="26"/>
          <w:szCs w:val="26"/>
        </w:rPr>
        <w:t xml:space="preserve">долларов, импорт – </w:t>
      </w:r>
      <w:r w:rsidR="005B0CE4">
        <w:rPr>
          <w:sz w:val="26"/>
          <w:szCs w:val="26"/>
        </w:rPr>
        <w:t>2</w:t>
      </w:r>
      <w:r w:rsidR="00E1226E">
        <w:rPr>
          <w:sz w:val="26"/>
          <w:szCs w:val="26"/>
          <w:lang w:val="be-BY"/>
        </w:rPr>
        <w:t>6</w:t>
      </w:r>
      <w:r w:rsidR="00801E38">
        <w:rPr>
          <w:sz w:val="26"/>
          <w:szCs w:val="26"/>
        </w:rPr>
        <w:t> </w:t>
      </w:r>
      <w:r w:rsidR="000A7BEB">
        <w:rPr>
          <w:sz w:val="26"/>
          <w:szCs w:val="26"/>
          <w:lang w:val="be-BY"/>
        </w:rPr>
        <w:t>9</w:t>
      </w:r>
      <w:r w:rsidR="00E1226E">
        <w:rPr>
          <w:sz w:val="26"/>
          <w:szCs w:val="26"/>
          <w:lang w:val="be-BY"/>
        </w:rPr>
        <w:t>24</w:t>
      </w:r>
      <w:r w:rsidR="00801E38">
        <w:rPr>
          <w:sz w:val="26"/>
          <w:szCs w:val="26"/>
        </w:rPr>
        <w:t>,</w:t>
      </w:r>
      <w:r w:rsidR="00E1226E">
        <w:rPr>
          <w:sz w:val="26"/>
          <w:szCs w:val="26"/>
          <w:lang w:val="be-BY"/>
        </w:rPr>
        <w:t>7</w:t>
      </w:r>
      <w:r w:rsidR="005A2437" w:rsidRPr="000D6877">
        <w:rPr>
          <w:sz w:val="26"/>
          <w:szCs w:val="26"/>
        </w:rPr>
        <w:t xml:space="preserve"> млн.</w:t>
      </w:r>
      <w:r w:rsidR="006605A0">
        <w:rPr>
          <w:sz w:val="26"/>
          <w:szCs w:val="26"/>
        </w:rPr>
        <w:t> </w:t>
      </w:r>
      <w:r w:rsidR="005A2437" w:rsidRPr="000D6877">
        <w:rPr>
          <w:sz w:val="26"/>
          <w:szCs w:val="26"/>
        </w:rPr>
        <w:t xml:space="preserve">долларов. </w:t>
      </w:r>
      <w:r w:rsidR="0058611A">
        <w:rPr>
          <w:sz w:val="26"/>
          <w:szCs w:val="26"/>
        </w:rPr>
        <w:br/>
      </w:r>
      <w:proofErr w:type="gramStart"/>
      <w:r w:rsidRPr="000D6877">
        <w:rPr>
          <w:sz w:val="26"/>
          <w:szCs w:val="26"/>
        </w:rPr>
        <w:t>Стоимостной</w:t>
      </w:r>
      <w:proofErr w:type="gramEnd"/>
      <w:r w:rsidRPr="000D6877">
        <w:rPr>
          <w:sz w:val="26"/>
          <w:szCs w:val="26"/>
        </w:rPr>
        <w:t xml:space="preserve"> объем экспорта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33392D">
        <w:rPr>
          <w:sz w:val="26"/>
          <w:szCs w:val="26"/>
        </w:rPr>
        <w:t>ноябр</w:t>
      </w:r>
      <w:r w:rsidR="00F209D8">
        <w:rPr>
          <w:sz w:val="26"/>
          <w:szCs w:val="26"/>
        </w:rPr>
        <w:t>ем</w:t>
      </w:r>
      <w:r w:rsidR="0035068F" w:rsidRPr="000D6877">
        <w:rPr>
          <w:sz w:val="26"/>
          <w:szCs w:val="26"/>
        </w:rPr>
        <w:t xml:space="preserve"> 2019</w:t>
      </w:r>
      <w:r w:rsidR="006605A0">
        <w:rPr>
          <w:sz w:val="26"/>
          <w:szCs w:val="26"/>
        </w:rPr>
        <w:t> </w:t>
      </w:r>
      <w:r w:rsidR="0035068F" w:rsidRPr="000D6877">
        <w:rPr>
          <w:sz w:val="26"/>
          <w:szCs w:val="26"/>
        </w:rPr>
        <w:t xml:space="preserve">г. </w:t>
      </w:r>
      <w:r w:rsidR="005E418B">
        <w:rPr>
          <w:sz w:val="26"/>
          <w:szCs w:val="26"/>
        </w:rPr>
        <w:br/>
      </w:r>
      <w:r w:rsidR="004D6BF4" w:rsidRPr="000D6877">
        <w:rPr>
          <w:sz w:val="26"/>
          <w:szCs w:val="26"/>
        </w:rPr>
        <w:t>в текущих ценах у</w:t>
      </w:r>
      <w:r w:rsidR="00B41D78" w:rsidRPr="000D6877">
        <w:rPr>
          <w:sz w:val="26"/>
          <w:szCs w:val="26"/>
        </w:rPr>
        <w:t>м</w:t>
      </w:r>
      <w:r w:rsidR="004D6BF4" w:rsidRPr="000D6877">
        <w:rPr>
          <w:sz w:val="26"/>
          <w:szCs w:val="26"/>
        </w:rPr>
        <w:t>е</w:t>
      </w:r>
      <w:r w:rsidR="00B41D78" w:rsidRPr="000D6877">
        <w:rPr>
          <w:sz w:val="26"/>
          <w:szCs w:val="26"/>
        </w:rPr>
        <w:t>ньш</w:t>
      </w:r>
      <w:r w:rsidR="004D6BF4" w:rsidRPr="000D6877">
        <w:rPr>
          <w:sz w:val="26"/>
          <w:szCs w:val="26"/>
        </w:rPr>
        <w:t>и</w:t>
      </w:r>
      <w:r w:rsidR="006F48D5" w:rsidRPr="000D6877">
        <w:rPr>
          <w:sz w:val="26"/>
          <w:szCs w:val="26"/>
        </w:rPr>
        <w:t>лся</w:t>
      </w:r>
      <w:r w:rsidR="009D01C6" w:rsidRPr="000D6877">
        <w:rPr>
          <w:sz w:val="26"/>
          <w:szCs w:val="26"/>
        </w:rPr>
        <w:t xml:space="preserve"> </w:t>
      </w:r>
      <w:r w:rsidR="006A1963" w:rsidRPr="000D6877">
        <w:rPr>
          <w:spacing w:val="-4"/>
          <w:sz w:val="26"/>
          <w:szCs w:val="26"/>
        </w:rPr>
        <w:t xml:space="preserve">на </w:t>
      </w:r>
      <w:r w:rsidR="00B71077">
        <w:rPr>
          <w:spacing w:val="-4"/>
          <w:sz w:val="26"/>
          <w:szCs w:val="26"/>
        </w:rPr>
        <w:t>1</w:t>
      </w:r>
      <w:r w:rsidR="000A7BEB">
        <w:rPr>
          <w:spacing w:val="-4"/>
          <w:sz w:val="26"/>
          <w:szCs w:val="26"/>
          <w:lang w:val="be-BY"/>
        </w:rPr>
        <w:t>4</w:t>
      </w:r>
      <w:r w:rsidRPr="000D6877">
        <w:rPr>
          <w:spacing w:val="-4"/>
          <w:sz w:val="26"/>
          <w:szCs w:val="26"/>
        </w:rPr>
        <w:t xml:space="preserve">%, или на </w:t>
      </w:r>
      <w:r w:rsidR="005B0CE4">
        <w:rPr>
          <w:spacing w:val="-4"/>
          <w:sz w:val="26"/>
          <w:szCs w:val="26"/>
        </w:rPr>
        <w:t>4</w:t>
      </w:r>
      <w:r w:rsidR="00E1226E">
        <w:rPr>
          <w:spacing w:val="-4"/>
          <w:sz w:val="26"/>
          <w:szCs w:val="26"/>
        </w:rPr>
        <w:t> </w:t>
      </w:r>
      <w:r w:rsidR="005B0CE4">
        <w:rPr>
          <w:spacing w:val="-4"/>
          <w:sz w:val="26"/>
          <w:szCs w:val="26"/>
        </w:rPr>
        <w:t>1</w:t>
      </w:r>
      <w:r w:rsidR="000A7BEB">
        <w:rPr>
          <w:spacing w:val="-4"/>
          <w:sz w:val="26"/>
          <w:szCs w:val="26"/>
          <w:lang w:val="be-BY"/>
        </w:rPr>
        <w:t>3</w:t>
      </w:r>
      <w:r w:rsidR="00E1226E">
        <w:rPr>
          <w:spacing w:val="-4"/>
          <w:sz w:val="26"/>
          <w:szCs w:val="26"/>
          <w:lang w:val="be-BY"/>
        </w:rPr>
        <w:t>0,6</w:t>
      </w:r>
      <w:r w:rsidRPr="000D6877">
        <w:rPr>
          <w:spacing w:val="-4"/>
          <w:sz w:val="26"/>
          <w:szCs w:val="26"/>
        </w:rPr>
        <w:t xml:space="preserve"> млн. доллар</w:t>
      </w:r>
      <w:r w:rsidR="00587097" w:rsidRPr="000D6877">
        <w:rPr>
          <w:spacing w:val="-4"/>
          <w:sz w:val="26"/>
          <w:szCs w:val="26"/>
        </w:rPr>
        <w:t>ов, импорта</w:t>
      </w:r>
      <w:r w:rsidR="00393742" w:rsidRPr="000D6877">
        <w:rPr>
          <w:sz w:val="26"/>
          <w:szCs w:val="26"/>
        </w:rPr>
        <w:t xml:space="preserve"> –</w:t>
      </w:r>
      <w:r w:rsidR="00587097" w:rsidRPr="000D6877">
        <w:rPr>
          <w:spacing w:val="-4"/>
          <w:sz w:val="26"/>
          <w:szCs w:val="26"/>
        </w:rPr>
        <w:t xml:space="preserve"> </w:t>
      </w:r>
      <w:r w:rsidR="005E418B">
        <w:rPr>
          <w:spacing w:val="-4"/>
          <w:sz w:val="26"/>
          <w:szCs w:val="26"/>
        </w:rPr>
        <w:br/>
      </w:r>
      <w:r w:rsidRPr="000D6877">
        <w:rPr>
          <w:spacing w:val="-4"/>
          <w:sz w:val="26"/>
          <w:szCs w:val="26"/>
        </w:rPr>
        <w:t xml:space="preserve">на </w:t>
      </w:r>
      <w:r w:rsidR="00B71077">
        <w:rPr>
          <w:spacing w:val="-4"/>
          <w:sz w:val="26"/>
          <w:szCs w:val="26"/>
        </w:rPr>
        <w:t>1</w:t>
      </w:r>
      <w:r w:rsidR="00E1226E">
        <w:rPr>
          <w:spacing w:val="-4"/>
          <w:sz w:val="26"/>
          <w:szCs w:val="26"/>
          <w:lang w:val="be-BY"/>
        </w:rPr>
        <w:t>7,6</w:t>
      </w:r>
      <w:r w:rsidR="00997343" w:rsidRPr="000D6877">
        <w:rPr>
          <w:spacing w:val="-4"/>
          <w:sz w:val="26"/>
          <w:szCs w:val="26"/>
        </w:rPr>
        <w:t xml:space="preserve">%, или на </w:t>
      </w:r>
      <w:r w:rsidR="001E3F6D">
        <w:rPr>
          <w:spacing w:val="-4"/>
          <w:sz w:val="26"/>
          <w:szCs w:val="26"/>
          <w:lang w:val="be-BY"/>
        </w:rPr>
        <w:t>5</w:t>
      </w:r>
      <w:r w:rsidR="00801E38">
        <w:rPr>
          <w:spacing w:val="-4"/>
          <w:sz w:val="26"/>
          <w:szCs w:val="26"/>
        </w:rPr>
        <w:t> </w:t>
      </w:r>
      <w:r w:rsidR="00E1226E">
        <w:rPr>
          <w:spacing w:val="-4"/>
          <w:sz w:val="26"/>
          <w:szCs w:val="26"/>
          <w:lang w:val="be-BY"/>
        </w:rPr>
        <w:t>742</w:t>
      </w:r>
      <w:r w:rsidR="006F48D5" w:rsidRPr="000D6877">
        <w:rPr>
          <w:spacing w:val="-4"/>
          <w:sz w:val="26"/>
          <w:szCs w:val="26"/>
          <w:lang w:val="en-US"/>
        </w:rPr>
        <w:t> </w:t>
      </w:r>
      <w:r w:rsidRPr="000D6877">
        <w:rPr>
          <w:spacing w:val="-4"/>
          <w:sz w:val="26"/>
          <w:szCs w:val="26"/>
        </w:rPr>
        <w:t>млн.</w:t>
      </w:r>
      <w:r w:rsidR="00BC71C6">
        <w:rPr>
          <w:spacing w:val="-4"/>
          <w:sz w:val="26"/>
          <w:szCs w:val="26"/>
        </w:rPr>
        <w:t xml:space="preserve"> </w:t>
      </w:r>
      <w:r w:rsidRPr="000D6877">
        <w:rPr>
          <w:spacing w:val="-4"/>
          <w:sz w:val="26"/>
          <w:szCs w:val="26"/>
        </w:rPr>
        <w:t>долларов.</w:t>
      </w:r>
    </w:p>
    <w:p w:rsidR="0070249B" w:rsidRPr="000D6877" w:rsidRDefault="0070249B" w:rsidP="00884A7E">
      <w:pPr>
        <w:spacing w:line="340" w:lineRule="exact"/>
        <w:ind w:firstLine="720"/>
        <w:jc w:val="both"/>
        <w:rPr>
          <w:sz w:val="26"/>
          <w:szCs w:val="26"/>
        </w:rPr>
      </w:pPr>
      <w:r w:rsidRPr="000D6877">
        <w:rPr>
          <w:sz w:val="26"/>
          <w:szCs w:val="26"/>
        </w:rPr>
        <w:t xml:space="preserve">Сальдо внешней торговли товарами </w:t>
      </w:r>
      <w:r w:rsidR="00587097" w:rsidRPr="000D6877">
        <w:rPr>
          <w:sz w:val="26"/>
          <w:szCs w:val="26"/>
        </w:rPr>
        <w:t>в</w:t>
      </w:r>
      <w:r w:rsidR="00305699">
        <w:rPr>
          <w:sz w:val="26"/>
          <w:szCs w:val="26"/>
        </w:rPr>
        <w:t xml:space="preserve"> январе-</w:t>
      </w:r>
      <w:r w:rsidR="0033392D">
        <w:rPr>
          <w:sz w:val="26"/>
          <w:szCs w:val="26"/>
        </w:rPr>
        <w:t>ноябр</w:t>
      </w:r>
      <w:r w:rsidR="00F209D8">
        <w:rPr>
          <w:sz w:val="26"/>
          <w:szCs w:val="26"/>
        </w:rPr>
        <w:t>е</w:t>
      </w:r>
      <w:r w:rsidR="004A6E97">
        <w:rPr>
          <w:sz w:val="26"/>
          <w:szCs w:val="26"/>
        </w:rPr>
        <w:t xml:space="preserve"> </w:t>
      </w:r>
      <w:r w:rsidR="0035068F" w:rsidRPr="000D6877">
        <w:rPr>
          <w:sz w:val="26"/>
          <w:szCs w:val="26"/>
        </w:rPr>
        <w:t xml:space="preserve">2020 г. </w:t>
      </w:r>
      <w:r w:rsidRPr="000D6877">
        <w:rPr>
          <w:sz w:val="26"/>
          <w:szCs w:val="26"/>
        </w:rPr>
        <w:t>сложилось отрицательное в размере</w:t>
      </w:r>
      <w:bookmarkStart w:id="3" w:name="OLE_LINK7"/>
      <w:bookmarkStart w:id="4" w:name="OLE_LINK9"/>
      <w:r w:rsidR="00A71ABB" w:rsidRPr="000D6877">
        <w:rPr>
          <w:sz w:val="26"/>
          <w:szCs w:val="26"/>
        </w:rPr>
        <w:t xml:space="preserve"> </w:t>
      </w:r>
      <w:r w:rsidR="00801E38">
        <w:rPr>
          <w:sz w:val="26"/>
          <w:szCs w:val="26"/>
        </w:rPr>
        <w:t>1</w:t>
      </w:r>
      <w:r w:rsidR="00E1226E">
        <w:rPr>
          <w:sz w:val="26"/>
          <w:szCs w:val="26"/>
        </w:rPr>
        <w:t> </w:t>
      </w:r>
      <w:r w:rsidR="00E1226E">
        <w:rPr>
          <w:sz w:val="26"/>
          <w:szCs w:val="26"/>
          <w:lang w:val="be-BY"/>
        </w:rPr>
        <w:t>499,3</w:t>
      </w:r>
      <w:r w:rsidR="00801E38">
        <w:rPr>
          <w:sz w:val="26"/>
          <w:szCs w:val="26"/>
        </w:rPr>
        <w:t xml:space="preserve"> </w:t>
      </w:r>
      <w:r w:rsidRPr="000D6877">
        <w:rPr>
          <w:sz w:val="26"/>
          <w:szCs w:val="26"/>
        </w:rPr>
        <w:t>млн.</w:t>
      </w:r>
      <w:r w:rsidR="002215CA">
        <w:rPr>
          <w:sz w:val="26"/>
          <w:szCs w:val="26"/>
        </w:rPr>
        <w:t> </w:t>
      </w:r>
      <w:r w:rsidRPr="000D6877">
        <w:rPr>
          <w:sz w:val="26"/>
          <w:szCs w:val="26"/>
        </w:rPr>
        <w:t>долларов</w:t>
      </w:r>
      <w:bookmarkEnd w:id="3"/>
      <w:bookmarkEnd w:id="4"/>
      <w:r w:rsidRPr="000D6877">
        <w:rPr>
          <w:sz w:val="26"/>
          <w:szCs w:val="26"/>
        </w:rPr>
        <w:t xml:space="preserve"> (</w:t>
      </w:r>
      <w:r w:rsidR="00993155" w:rsidRPr="000D6877">
        <w:rPr>
          <w:sz w:val="26"/>
          <w:szCs w:val="26"/>
        </w:rPr>
        <w:t>в</w:t>
      </w:r>
      <w:r w:rsidR="00305699">
        <w:rPr>
          <w:sz w:val="26"/>
          <w:szCs w:val="26"/>
        </w:rPr>
        <w:t xml:space="preserve"> январе-</w:t>
      </w:r>
      <w:r w:rsidR="0033392D">
        <w:rPr>
          <w:sz w:val="26"/>
          <w:szCs w:val="26"/>
        </w:rPr>
        <w:t>ноябр</w:t>
      </w:r>
      <w:r w:rsidR="00F209D8">
        <w:rPr>
          <w:sz w:val="26"/>
          <w:szCs w:val="26"/>
        </w:rPr>
        <w:t>е</w:t>
      </w:r>
      <w:r w:rsidR="0035068F" w:rsidRPr="000D6877">
        <w:rPr>
          <w:sz w:val="26"/>
          <w:szCs w:val="26"/>
        </w:rPr>
        <w:t xml:space="preserve"> 2019</w:t>
      </w:r>
      <w:r w:rsidR="002215CA">
        <w:rPr>
          <w:sz w:val="26"/>
          <w:szCs w:val="26"/>
        </w:rPr>
        <w:t> </w:t>
      </w:r>
      <w:r w:rsidR="0035068F" w:rsidRPr="000D6877">
        <w:rPr>
          <w:sz w:val="26"/>
          <w:szCs w:val="26"/>
        </w:rPr>
        <w:t>г.</w:t>
      </w:r>
      <w:r w:rsidR="002215CA">
        <w:rPr>
          <w:sz w:val="26"/>
          <w:szCs w:val="26"/>
        </w:rPr>
        <w:t xml:space="preserve"> </w:t>
      </w:r>
      <w:r w:rsidR="00D81A33" w:rsidRPr="00D3393E">
        <w:rPr>
          <w:sz w:val="26"/>
          <w:szCs w:val="26"/>
        </w:rPr>
        <w:t>сальдо было также отрицательное и</w:t>
      </w:r>
      <w:r w:rsidR="00D81A33" w:rsidRPr="000D6877">
        <w:rPr>
          <w:sz w:val="26"/>
          <w:szCs w:val="26"/>
        </w:rPr>
        <w:t xml:space="preserve"> </w:t>
      </w:r>
      <w:r w:rsidRPr="000D6877">
        <w:rPr>
          <w:sz w:val="26"/>
          <w:szCs w:val="26"/>
        </w:rPr>
        <w:t xml:space="preserve">составляло </w:t>
      </w:r>
      <w:r w:rsidR="00E1226E">
        <w:rPr>
          <w:sz w:val="26"/>
          <w:szCs w:val="26"/>
          <w:lang w:val="be-BY"/>
        </w:rPr>
        <w:t>3</w:t>
      </w:r>
      <w:r w:rsidR="008A7F05">
        <w:rPr>
          <w:sz w:val="26"/>
          <w:szCs w:val="26"/>
        </w:rPr>
        <w:t> </w:t>
      </w:r>
      <w:r w:rsidR="00E1226E">
        <w:rPr>
          <w:sz w:val="26"/>
          <w:szCs w:val="26"/>
          <w:lang w:val="be-BY"/>
        </w:rPr>
        <w:t>110</w:t>
      </w:r>
      <w:r w:rsidR="008A7F05">
        <w:rPr>
          <w:sz w:val="26"/>
          <w:szCs w:val="26"/>
        </w:rPr>
        <w:t>,</w:t>
      </w:r>
      <w:r w:rsidR="00E1226E">
        <w:rPr>
          <w:sz w:val="26"/>
          <w:szCs w:val="26"/>
          <w:lang w:val="be-BY"/>
        </w:rPr>
        <w:t>7</w:t>
      </w:r>
      <w:r w:rsidRPr="000D6877">
        <w:rPr>
          <w:sz w:val="26"/>
          <w:szCs w:val="26"/>
        </w:rPr>
        <w:t xml:space="preserve"> млн. долларов). </w:t>
      </w:r>
    </w:p>
    <w:p w:rsidR="00C71156" w:rsidRPr="000D6877" w:rsidRDefault="00C71156" w:rsidP="00884A7E">
      <w:pPr>
        <w:spacing w:line="340" w:lineRule="exact"/>
        <w:ind w:firstLine="720"/>
        <w:jc w:val="both"/>
        <w:rPr>
          <w:sz w:val="26"/>
          <w:szCs w:val="26"/>
        </w:rPr>
      </w:pPr>
      <w:r w:rsidRPr="00211AEB">
        <w:rPr>
          <w:b/>
          <w:bCs/>
          <w:sz w:val="26"/>
          <w:szCs w:val="26"/>
        </w:rPr>
        <w:t>По методологии статистики внешней торговли товарами</w:t>
      </w:r>
      <w:r w:rsidRPr="00211AEB">
        <w:rPr>
          <w:sz w:val="26"/>
          <w:szCs w:val="26"/>
        </w:rPr>
        <w:t xml:space="preserve"> оборот</w:t>
      </w:r>
      <w:r w:rsidRPr="000D6877">
        <w:rPr>
          <w:sz w:val="26"/>
          <w:szCs w:val="26"/>
        </w:rPr>
        <w:t xml:space="preserve"> внешней торговли товарами </w:t>
      </w:r>
      <w:r w:rsidR="00587097" w:rsidRPr="000D6877">
        <w:rPr>
          <w:sz w:val="26"/>
          <w:szCs w:val="26"/>
        </w:rPr>
        <w:t>в</w:t>
      </w:r>
      <w:r w:rsidR="00305699">
        <w:rPr>
          <w:sz w:val="26"/>
          <w:szCs w:val="26"/>
        </w:rPr>
        <w:t xml:space="preserve"> январе-</w:t>
      </w:r>
      <w:r w:rsidR="0033392D">
        <w:rPr>
          <w:sz w:val="26"/>
          <w:szCs w:val="26"/>
        </w:rPr>
        <w:t>ноябр</w:t>
      </w:r>
      <w:r w:rsidR="00F209D8">
        <w:rPr>
          <w:sz w:val="26"/>
          <w:szCs w:val="26"/>
        </w:rPr>
        <w:t>е</w:t>
      </w:r>
      <w:r w:rsidR="0035068F" w:rsidRPr="000D6877">
        <w:rPr>
          <w:sz w:val="26"/>
          <w:szCs w:val="26"/>
        </w:rPr>
        <w:t xml:space="preserve"> 2020 г. </w:t>
      </w:r>
      <w:r w:rsidR="00A31DD7" w:rsidRPr="000D6877">
        <w:rPr>
          <w:sz w:val="26"/>
          <w:szCs w:val="26"/>
        </w:rPr>
        <w:t xml:space="preserve">составил </w:t>
      </w:r>
      <w:r w:rsidR="00211AEB">
        <w:rPr>
          <w:sz w:val="26"/>
          <w:szCs w:val="26"/>
          <w:lang w:val="be-BY"/>
        </w:rPr>
        <w:t>55</w:t>
      </w:r>
      <w:r w:rsidR="006A1385">
        <w:rPr>
          <w:sz w:val="26"/>
          <w:szCs w:val="26"/>
        </w:rPr>
        <w:t> </w:t>
      </w:r>
      <w:r w:rsidR="00211AEB">
        <w:rPr>
          <w:sz w:val="26"/>
          <w:szCs w:val="26"/>
          <w:lang w:val="be-BY"/>
        </w:rPr>
        <w:t>197</w:t>
      </w:r>
      <w:r w:rsidR="006A1385">
        <w:rPr>
          <w:sz w:val="26"/>
          <w:szCs w:val="26"/>
        </w:rPr>
        <w:t>,</w:t>
      </w:r>
      <w:r w:rsidR="00211AEB">
        <w:rPr>
          <w:sz w:val="26"/>
          <w:szCs w:val="26"/>
          <w:lang w:val="be-BY"/>
        </w:rPr>
        <w:t>9</w:t>
      </w:r>
      <w:r w:rsidR="00367B5A" w:rsidRPr="000D6877">
        <w:rPr>
          <w:sz w:val="26"/>
          <w:szCs w:val="26"/>
        </w:rPr>
        <w:t xml:space="preserve"> </w:t>
      </w:r>
      <w:r w:rsidR="00F56561" w:rsidRPr="000D6877">
        <w:rPr>
          <w:sz w:val="26"/>
          <w:szCs w:val="26"/>
        </w:rPr>
        <w:t xml:space="preserve">млн. </w:t>
      </w:r>
      <w:r w:rsidR="00C83A46" w:rsidRPr="000D6877">
        <w:rPr>
          <w:sz w:val="26"/>
          <w:szCs w:val="26"/>
        </w:rPr>
        <w:t>долларов США,</w:t>
      </w:r>
      <w:r w:rsidR="00527D0D" w:rsidRPr="000D6877">
        <w:rPr>
          <w:sz w:val="26"/>
          <w:szCs w:val="26"/>
        </w:rPr>
        <w:t xml:space="preserve"> </w:t>
      </w:r>
      <w:r w:rsidRPr="000D6877">
        <w:rPr>
          <w:sz w:val="26"/>
          <w:szCs w:val="26"/>
        </w:rPr>
        <w:t xml:space="preserve">в том числе экспорт – </w:t>
      </w:r>
      <w:r w:rsidR="006A1385">
        <w:rPr>
          <w:sz w:val="26"/>
          <w:szCs w:val="26"/>
        </w:rPr>
        <w:t>2</w:t>
      </w:r>
      <w:r w:rsidR="00211AEB">
        <w:rPr>
          <w:sz w:val="26"/>
          <w:szCs w:val="26"/>
          <w:lang w:val="be-BY"/>
        </w:rPr>
        <w:t>6</w:t>
      </w:r>
      <w:r w:rsidR="006A1385">
        <w:rPr>
          <w:sz w:val="26"/>
          <w:szCs w:val="26"/>
        </w:rPr>
        <w:t> </w:t>
      </w:r>
      <w:r w:rsidR="00211AEB">
        <w:rPr>
          <w:sz w:val="26"/>
          <w:szCs w:val="26"/>
          <w:lang w:val="be-BY"/>
        </w:rPr>
        <w:t>134</w:t>
      </w:r>
      <w:r w:rsidR="006A1385">
        <w:rPr>
          <w:sz w:val="26"/>
          <w:szCs w:val="26"/>
        </w:rPr>
        <w:t>,</w:t>
      </w:r>
      <w:r w:rsidR="00211AEB">
        <w:rPr>
          <w:sz w:val="26"/>
          <w:szCs w:val="26"/>
          <w:lang w:val="be-BY"/>
        </w:rPr>
        <w:t>6</w:t>
      </w:r>
      <w:r w:rsidR="00367B5A" w:rsidRPr="000D6877">
        <w:rPr>
          <w:sz w:val="26"/>
          <w:szCs w:val="26"/>
        </w:rPr>
        <w:t xml:space="preserve"> </w:t>
      </w:r>
      <w:r w:rsidR="00D13173" w:rsidRPr="000D6877">
        <w:rPr>
          <w:sz w:val="26"/>
          <w:szCs w:val="26"/>
        </w:rPr>
        <w:t>млн.</w:t>
      </w:r>
      <w:r w:rsidR="008055D4" w:rsidRPr="000D6877">
        <w:rPr>
          <w:sz w:val="26"/>
          <w:szCs w:val="26"/>
        </w:rPr>
        <w:t> </w:t>
      </w:r>
      <w:r w:rsidR="0035068F" w:rsidRPr="000D6877">
        <w:rPr>
          <w:sz w:val="26"/>
          <w:szCs w:val="26"/>
        </w:rPr>
        <w:t>долларов, импорт</w:t>
      </w:r>
      <w:r w:rsidR="00BC71C6">
        <w:rPr>
          <w:sz w:val="26"/>
          <w:szCs w:val="26"/>
        </w:rPr>
        <w:t xml:space="preserve"> – </w:t>
      </w:r>
      <w:r w:rsidR="00EC7000">
        <w:rPr>
          <w:sz w:val="26"/>
          <w:szCs w:val="26"/>
        </w:rPr>
        <w:t>2</w:t>
      </w:r>
      <w:r w:rsidR="00211AEB">
        <w:rPr>
          <w:sz w:val="26"/>
          <w:szCs w:val="26"/>
          <w:lang w:val="be-BY"/>
        </w:rPr>
        <w:t>9</w:t>
      </w:r>
      <w:r w:rsidR="006A1385">
        <w:rPr>
          <w:sz w:val="26"/>
          <w:szCs w:val="26"/>
        </w:rPr>
        <w:t> 0</w:t>
      </w:r>
      <w:r w:rsidR="00211AEB">
        <w:rPr>
          <w:sz w:val="26"/>
          <w:szCs w:val="26"/>
          <w:lang w:val="be-BY"/>
        </w:rPr>
        <w:t>63</w:t>
      </w:r>
      <w:r w:rsidR="006A1385">
        <w:rPr>
          <w:sz w:val="26"/>
          <w:szCs w:val="26"/>
        </w:rPr>
        <w:t>,</w:t>
      </w:r>
      <w:r w:rsidR="00211AEB">
        <w:rPr>
          <w:sz w:val="26"/>
          <w:szCs w:val="26"/>
          <w:lang w:val="be-BY"/>
        </w:rPr>
        <w:t>3</w:t>
      </w:r>
      <w:r w:rsidR="008055D4" w:rsidRPr="000D6877">
        <w:rPr>
          <w:sz w:val="26"/>
          <w:szCs w:val="26"/>
        </w:rPr>
        <w:t> </w:t>
      </w:r>
      <w:r w:rsidRPr="000D6877">
        <w:rPr>
          <w:sz w:val="26"/>
          <w:szCs w:val="26"/>
        </w:rPr>
        <w:t>млн.</w:t>
      </w:r>
      <w:r w:rsidR="005E418B">
        <w:rPr>
          <w:sz w:val="26"/>
          <w:szCs w:val="26"/>
        </w:rPr>
        <w:t> </w:t>
      </w:r>
      <w:r w:rsidRPr="000D6877">
        <w:rPr>
          <w:sz w:val="26"/>
          <w:szCs w:val="26"/>
        </w:rPr>
        <w:t>долларов. Сальдо внешней т</w:t>
      </w:r>
      <w:r w:rsidR="003D715D" w:rsidRPr="000D6877">
        <w:rPr>
          <w:sz w:val="26"/>
          <w:szCs w:val="26"/>
        </w:rPr>
        <w:t xml:space="preserve">орговли товарами сложилось </w:t>
      </w:r>
      <w:r w:rsidR="006F48D5" w:rsidRPr="000D6877">
        <w:rPr>
          <w:sz w:val="26"/>
          <w:szCs w:val="26"/>
        </w:rPr>
        <w:t>отрицательное</w:t>
      </w:r>
      <w:r w:rsidR="00E97DAD" w:rsidRPr="000D6877">
        <w:rPr>
          <w:sz w:val="26"/>
          <w:szCs w:val="26"/>
        </w:rPr>
        <w:t xml:space="preserve"> </w:t>
      </w:r>
      <w:r w:rsidRPr="000D6877">
        <w:rPr>
          <w:sz w:val="26"/>
          <w:szCs w:val="26"/>
        </w:rPr>
        <w:t xml:space="preserve">в размере </w:t>
      </w:r>
      <w:r w:rsidR="009D0B25">
        <w:rPr>
          <w:sz w:val="26"/>
          <w:szCs w:val="26"/>
        </w:rPr>
        <w:t>2</w:t>
      </w:r>
      <w:r w:rsidR="006A1385">
        <w:rPr>
          <w:sz w:val="26"/>
          <w:szCs w:val="26"/>
        </w:rPr>
        <w:t> </w:t>
      </w:r>
      <w:r w:rsidR="00211AEB">
        <w:rPr>
          <w:sz w:val="26"/>
          <w:szCs w:val="26"/>
          <w:lang w:val="be-BY"/>
        </w:rPr>
        <w:t>9</w:t>
      </w:r>
      <w:r w:rsidR="006842A5" w:rsidRPr="006842A5">
        <w:rPr>
          <w:sz w:val="26"/>
          <w:szCs w:val="26"/>
        </w:rPr>
        <w:t>2</w:t>
      </w:r>
      <w:r w:rsidR="00211AEB">
        <w:rPr>
          <w:sz w:val="26"/>
          <w:szCs w:val="26"/>
          <w:lang w:val="be-BY"/>
        </w:rPr>
        <w:t>8</w:t>
      </w:r>
      <w:r w:rsidR="006A1385">
        <w:rPr>
          <w:sz w:val="26"/>
          <w:szCs w:val="26"/>
        </w:rPr>
        <w:t>,</w:t>
      </w:r>
      <w:r w:rsidR="00211AEB">
        <w:rPr>
          <w:sz w:val="26"/>
          <w:szCs w:val="26"/>
          <w:lang w:val="be-BY"/>
        </w:rPr>
        <w:t>7</w:t>
      </w:r>
      <w:r w:rsidR="00367B5A" w:rsidRPr="000D6877">
        <w:rPr>
          <w:i/>
          <w:iCs/>
          <w:sz w:val="22"/>
          <w:szCs w:val="22"/>
        </w:rPr>
        <w:t> </w:t>
      </w:r>
      <w:r w:rsidRPr="000D6877">
        <w:rPr>
          <w:sz w:val="26"/>
          <w:szCs w:val="26"/>
        </w:rPr>
        <w:t>млн.</w:t>
      </w:r>
      <w:r w:rsidR="008055D4" w:rsidRPr="000D6877">
        <w:rPr>
          <w:sz w:val="26"/>
          <w:szCs w:val="26"/>
        </w:rPr>
        <w:t> </w:t>
      </w:r>
      <w:r w:rsidRPr="000D6877">
        <w:rPr>
          <w:sz w:val="26"/>
          <w:szCs w:val="26"/>
        </w:rPr>
        <w:t>долларов (</w:t>
      </w:r>
      <w:r w:rsidR="00993155" w:rsidRPr="000D6877">
        <w:rPr>
          <w:sz w:val="26"/>
          <w:szCs w:val="26"/>
        </w:rPr>
        <w:t>в</w:t>
      </w:r>
      <w:r w:rsidR="00305699">
        <w:rPr>
          <w:sz w:val="26"/>
          <w:szCs w:val="26"/>
        </w:rPr>
        <w:t xml:space="preserve"> январе-</w:t>
      </w:r>
      <w:r w:rsidR="0033392D">
        <w:rPr>
          <w:sz w:val="26"/>
          <w:szCs w:val="26"/>
        </w:rPr>
        <w:t>ноябр</w:t>
      </w:r>
      <w:r w:rsidR="00F209D8">
        <w:rPr>
          <w:sz w:val="26"/>
          <w:szCs w:val="26"/>
        </w:rPr>
        <w:t>е</w:t>
      </w:r>
      <w:r w:rsidR="0035068F" w:rsidRPr="000D6877">
        <w:rPr>
          <w:sz w:val="26"/>
          <w:szCs w:val="26"/>
        </w:rPr>
        <w:t xml:space="preserve"> 2019</w:t>
      </w:r>
      <w:r w:rsidR="005E418B">
        <w:rPr>
          <w:sz w:val="26"/>
          <w:szCs w:val="26"/>
        </w:rPr>
        <w:t> </w:t>
      </w:r>
      <w:r w:rsidR="0035068F" w:rsidRPr="000D6877">
        <w:rPr>
          <w:sz w:val="26"/>
          <w:szCs w:val="26"/>
        </w:rPr>
        <w:t xml:space="preserve">г. </w:t>
      </w:r>
      <w:r w:rsidR="009D01C6" w:rsidRPr="000D6877">
        <w:rPr>
          <w:sz w:val="26"/>
          <w:szCs w:val="26"/>
        </w:rPr>
        <w:t xml:space="preserve">величина </w:t>
      </w:r>
      <w:r w:rsidRPr="000D6877">
        <w:rPr>
          <w:sz w:val="26"/>
          <w:szCs w:val="26"/>
        </w:rPr>
        <w:t>отрицательного сальдо составляла</w:t>
      </w:r>
      <w:r w:rsidR="009929C1" w:rsidRPr="009929C1">
        <w:rPr>
          <w:sz w:val="26"/>
          <w:szCs w:val="26"/>
        </w:rPr>
        <w:t xml:space="preserve"> </w:t>
      </w:r>
      <w:r w:rsidR="00211AEB">
        <w:rPr>
          <w:sz w:val="26"/>
          <w:szCs w:val="26"/>
          <w:lang w:val="be-BY"/>
        </w:rPr>
        <w:t>5</w:t>
      </w:r>
      <w:r w:rsidR="00D96B72">
        <w:rPr>
          <w:sz w:val="26"/>
          <w:szCs w:val="26"/>
          <w:lang w:val="en-US"/>
        </w:rPr>
        <w:t> </w:t>
      </w:r>
      <w:r w:rsidR="00211AEB">
        <w:rPr>
          <w:sz w:val="26"/>
          <w:szCs w:val="26"/>
          <w:lang w:val="be-BY"/>
        </w:rPr>
        <w:t>248</w:t>
      </w:r>
      <w:r w:rsidR="00D96B72">
        <w:rPr>
          <w:sz w:val="26"/>
          <w:szCs w:val="26"/>
        </w:rPr>
        <w:t>,</w:t>
      </w:r>
      <w:r w:rsidR="00211AEB">
        <w:rPr>
          <w:sz w:val="26"/>
          <w:szCs w:val="26"/>
          <w:lang w:val="be-BY"/>
        </w:rPr>
        <w:t>1</w:t>
      </w:r>
      <w:r w:rsidR="00367B5A" w:rsidRPr="000D6877">
        <w:rPr>
          <w:sz w:val="26"/>
          <w:szCs w:val="26"/>
        </w:rPr>
        <w:t xml:space="preserve"> </w:t>
      </w:r>
      <w:r w:rsidRPr="000D6877">
        <w:rPr>
          <w:sz w:val="26"/>
          <w:szCs w:val="26"/>
        </w:rPr>
        <w:t xml:space="preserve">млн. долларов). </w:t>
      </w:r>
    </w:p>
    <w:p w:rsidR="00C71156" w:rsidRPr="000D6877" w:rsidRDefault="00C71156" w:rsidP="00884A7E">
      <w:pPr>
        <w:pStyle w:val="21"/>
        <w:spacing w:line="340" w:lineRule="exact"/>
        <w:rPr>
          <w:sz w:val="26"/>
          <w:szCs w:val="26"/>
        </w:rPr>
      </w:pPr>
      <w:proofErr w:type="gramStart"/>
      <w:r w:rsidRPr="000D6877">
        <w:rPr>
          <w:sz w:val="26"/>
          <w:szCs w:val="26"/>
        </w:rPr>
        <w:t>Стоимостной</w:t>
      </w:r>
      <w:proofErr w:type="gramEnd"/>
      <w:r w:rsidRPr="000D6877">
        <w:rPr>
          <w:sz w:val="26"/>
          <w:szCs w:val="26"/>
        </w:rPr>
        <w:t xml:space="preserve"> объем э</w:t>
      </w:r>
      <w:r w:rsidR="00D13173" w:rsidRPr="000D6877">
        <w:rPr>
          <w:sz w:val="26"/>
          <w:szCs w:val="26"/>
        </w:rPr>
        <w:t xml:space="preserve">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33392D">
        <w:rPr>
          <w:sz w:val="26"/>
          <w:szCs w:val="26"/>
        </w:rPr>
        <w:t>ноябр</w:t>
      </w:r>
      <w:r w:rsidR="00F209D8">
        <w:rPr>
          <w:sz w:val="26"/>
          <w:szCs w:val="26"/>
        </w:rPr>
        <w:t>ем</w:t>
      </w:r>
      <w:r w:rsidR="004A6E97">
        <w:rPr>
          <w:sz w:val="26"/>
          <w:szCs w:val="26"/>
        </w:rPr>
        <w:t xml:space="preserve"> </w:t>
      </w:r>
      <w:r w:rsidR="0035068F" w:rsidRPr="000D6877">
        <w:rPr>
          <w:sz w:val="26"/>
          <w:szCs w:val="26"/>
        </w:rPr>
        <w:t>2019</w:t>
      </w:r>
      <w:r w:rsidR="0058611A">
        <w:rPr>
          <w:sz w:val="26"/>
          <w:szCs w:val="26"/>
        </w:rPr>
        <w:t> </w:t>
      </w:r>
      <w:r w:rsidR="0035068F" w:rsidRPr="000D6877">
        <w:rPr>
          <w:sz w:val="26"/>
          <w:szCs w:val="26"/>
        </w:rPr>
        <w:t xml:space="preserve">г. </w:t>
      </w:r>
      <w:r w:rsidR="004A6E97">
        <w:rPr>
          <w:sz w:val="26"/>
          <w:szCs w:val="26"/>
        </w:rPr>
        <w:br/>
      </w:r>
      <w:r w:rsidR="00667CCE">
        <w:rPr>
          <w:sz w:val="26"/>
          <w:szCs w:val="26"/>
        </w:rPr>
        <w:t xml:space="preserve">из </w:t>
      </w:r>
      <w:r w:rsidRPr="000D6877">
        <w:rPr>
          <w:sz w:val="26"/>
          <w:szCs w:val="26"/>
        </w:rPr>
        <w:t>расчета в текущих ценах у</w:t>
      </w:r>
      <w:r w:rsidR="00EE0753" w:rsidRPr="000D6877">
        <w:rPr>
          <w:sz w:val="26"/>
          <w:szCs w:val="26"/>
        </w:rPr>
        <w:t>меньши</w:t>
      </w:r>
      <w:r w:rsidRPr="000D6877">
        <w:rPr>
          <w:sz w:val="26"/>
          <w:szCs w:val="26"/>
        </w:rPr>
        <w:t xml:space="preserve">лся на </w:t>
      </w:r>
      <w:r w:rsidR="00D96B72">
        <w:rPr>
          <w:sz w:val="26"/>
          <w:szCs w:val="26"/>
        </w:rPr>
        <w:t>1</w:t>
      </w:r>
      <w:r w:rsidR="00211AEB">
        <w:rPr>
          <w:sz w:val="26"/>
          <w:szCs w:val="26"/>
          <w:lang w:val="be-BY"/>
        </w:rPr>
        <w:t>3</w:t>
      </w:r>
      <w:r w:rsidR="00D96B72">
        <w:rPr>
          <w:sz w:val="26"/>
          <w:szCs w:val="26"/>
        </w:rPr>
        <w:t>,</w:t>
      </w:r>
      <w:r w:rsidR="00211AEB">
        <w:rPr>
          <w:sz w:val="26"/>
          <w:szCs w:val="26"/>
          <w:lang w:val="be-BY"/>
        </w:rPr>
        <w:t>2</w:t>
      </w:r>
      <w:r w:rsidR="00367B5A" w:rsidRPr="000D6877">
        <w:rPr>
          <w:sz w:val="26"/>
          <w:szCs w:val="26"/>
        </w:rPr>
        <w:t xml:space="preserve">%, или на </w:t>
      </w:r>
      <w:r w:rsidR="006842A5" w:rsidRPr="006842A5">
        <w:rPr>
          <w:sz w:val="26"/>
          <w:szCs w:val="26"/>
        </w:rPr>
        <w:t>3</w:t>
      </w:r>
      <w:r w:rsidR="00EC7000">
        <w:rPr>
          <w:sz w:val="26"/>
          <w:szCs w:val="26"/>
        </w:rPr>
        <w:t> </w:t>
      </w:r>
      <w:r w:rsidR="006842A5" w:rsidRPr="006842A5">
        <w:rPr>
          <w:sz w:val="26"/>
          <w:szCs w:val="26"/>
        </w:rPr>
        <w:t>9</w:t>
      </w:r>
      <w:r w:rsidR="00211AEB">
        <w:rPr>
          <w:sz w:val="26"/>
          <w:szCs w:val="26"/>
          <w:lang w:val="be-BY"/>
        </w:rPr>
        <w:t>86</w:t>
      </w:r>
      <w:r w:rsidR="00EC7000">
        <w:rPr>
          <w:sz w:val="26"/>
          <w:szCs w:val="26"/>
        </w:rPr>
        <w:t>,</w:t>
      </w:r>
      <w:r w:rsidR="00211AEB">
        <w:rPr>
          <w:sz w:val="26"/>
          <w:szCs w:val="26"/>
          <w:lang w:val="be-BY"/>
        </w:rPr>
        <w:t>6</w:t>
      </w:r>
      <w:r w:rsidR="00367B5A" w:rsidRPr="000D6877">
        <w:rPr>
          <w:sz w:val="26"/>
          <w:szCs w:val="26"/>
        </w:rPr>
        <w:t xml:space="preserve"> </w:t>
      </w:r>
      <w:r w:rsidRPr="000D6877">
        <w:rPr>
          <w:sz w:val="26"/>
          <w:szCs w:val="26"/>
        </w:rPr>
        <w:t>млн. долларов, импорта</w:t>
      </w:r>
      <w:r w:rsidR="00393742" w:rsidRPr="000D6877">
        <w:rPr>
          <w:sz w:val="26"/>
          <w:szCs w:val="26"/>
        </w:rPr>
        <w:t xml:space="preserve"> –</w:t>
      </w:r>
      <w:r w:rsidR="00D77272" w:rsidRPr="000D6877">
        <w:rPr>
          <w:sz w:val="26"/>
          <w:szCs w:val="26"/>
        </w:rPr>
        <w:t xml:space="preserve"> </w:t>
      </w:r>
      <w:r w:rsidRPr="000D6877">
        <w:rPr>
          <w:sz w:val="26"/>
          <w:szCs w:val="26"/>
        </w:rPr>
        <w:t xml:space="preserve">на </w:t>
      </w:r>
      <w:r w:rsidR="00D96B72">
        <w:rPr>
          <w:sz w:val="26"/>
          <w:szCs w:val="26"/>
        </w:rPr>
        <w:t>1</w:t>
      </w:r>
      <w:r w:rsidR="00211AEB">
        <w:rPr>
          <w:sz w:val="26"/>
          <w:szCs w:val="26"/>
          <w:lang w:val="be-BY"/>
        </w:rPr>
        <w:t>7</w:t>
      </w:r>
      <w:r w:rsidR="00503B4A" w:rsidRPr="000D6877">
        <w:rPr>
          <w:sz w:val="26"/>
          <w:szCs w:val="26"/>
        </w:rPr>
        <w:t>,</w:t>
      </w:r>
      <w:r w:rsidR="00211AEB">
        <w:rPr>
          <w:sz w:val="26"/>
          <w:szCs w:val="26"/>
          <w:lang w:val="be-BY"/>
        </w:rPr>
        <w:t>8</w:t>
      </w:r>
      <w:r w:rsidR="00367B5A" w:rsidRPr="000D6877">
        <w:rPr>
          <w:sz w:val="26"/>
          <w:szCs w:val="26"/>
        </w:rPr>
        <w:t xml:space="preserve">%, или на </w:t>
      </w:r>
      <w:r w:rsidR="00211AEB">
        <w:rPr>
          <w:sz w:val="26"/>
          <w:szCs w:val="26"/>
          <w:lang w:val="be-BY"/>
        </w:rPr>
        <w:t>6</w:t>
      </w:r>
      <w:r w:rsidR="009D0B25">
        <w:rPr>
          <w:sz w:val="26"/>
          <w:szCs w:val="26"/>
        </w:rPr>
        <w:t> </w:t>
      </w:r>
      <w:r w:rsidR="006842A5" w:rsidRPr="006842A5">
        <w:rPr>
          <w:sz w:val="26"/>
          <w:szCs w:val="26"/>
        </w:rPr>
        <w:t>3</w:t>
      </w:r>
      <w:r w:rsidR="00211AEB">
        <w:rPr>
          <w:sz w:val="26"/>
          <w:szCs w:val="26"/>
          <w:lang w:val="be-BY"/>
        </w:rPr>
        <w:t>06</w:t>
      </w:r>
      <w:r w:rsidR="00367B5A" w:rsidRPr="000D6877">
        <w:rPr>
          <w:sz w:val="26"/>
          <w:szCs w:val="26"/>
        </w:rPr>
        <w:t xml:space="preserve"> </w:t>
      </w:r>
      <w:r w:rsidRPr="000D6877">
        <w:rPr>
          <w:sz w:val="26"/>
          <w:szCs w:val="26"/>
        </w:rPr>
        <w:t>млн. долларов.</w:t>
      </w:r>
      <w:r w:rsidR="007E5BE6" w:rsidRPr="000D6877">
        <w:rPr>
          <w:sz w:val="26"/>
          <w:szCs w:val="26"/>
        </w:rPr>
        <w:t xml:space="preserve"> </w:t>
      </w:r>
    </w:p>
    <w:p w:rsidR="00C71156" w:rsidRPr="000D6877" w:rsidRDefault="00C71156" w:rsidP="00D32BA6">
      <w:pPr>
        <w:pStyle w:val="21"/>
        <w:spacing w:before="240" w:line="260" w:lineRule="exact"/>
        <w:ind w:firstLine="0"/>
        <w:jc w:val="center"/>
        <w:rPr>
          <w:rFonts w:ascii="Arial" w:hAnsi="Arial" w:cs="Arial"/>
          <w:b/>
          <w:bCs/>
          <w:sz w:val="22"/>
          <w:szCs w:val="22"/>
        </w:rPr>
      </w:pPr>
      <w:r w:rsidRPr="000D6877">
        <w:rPr>
          <w:rFonts w:ascii="Arial" w:hAnsi="Arial" w:cs="Arial"/>
          <w:b/>
          <w:bCs/>
          <w:sz w:val="22"/>
          <w:szCs w:val="22"/>
        </w:rPr>
        <w:lastRenderedPageBreak/>
        <w:t>Экспорт и импорт товаров</w:t>
      </w:r>
    </w:p>
    <w:p w:rsidR="00C71156" w:rsidRPr="000D6877" w:rsidRDefault="00BA2504" w:rsidP="0015568E">
      <w:pPr>
        <w:pStyle w:val="23"/>
        <w:spacing w:after="120" w:line="260" w:lineRule="exact"/>
        <w:ind w:firstLine="0"/>
        <w:jc w:val="center"/>
        <w:rPr>
          <w:rFonts w:ascii="Arial" w:hAnsi="Arial" w:cs="Arial"/>
          <w:i/>
          <w:iCs/>
          <w:sz w:val="20"/>
          <w:szCs w:val="20"/>
        </w:rPr>
      </w:pPr>
      <w:r w:rsidRPr="000D6877">
        <w:rPr>
          <w:rFonts w:ascii="Arial" w:hAnsi="Arial" w:cs="Arial"/>
          <w:b/>
          <w:bCs/>
          <w:i/>
          <w:iCs/>
          <w:noProof/>
          <w:sz w:val="20"/>
          <w:szCs w:val="20"/>
        </w:rPr>
        <w:drawing>
          <wp:anchor distT="60960" distB="171831" distL="181356" distR="133731" simplePos="0" relativeHeight="251653632" behindDoc="0" locked="0" layoutInCell="1" allowOverlap="1">
            <wp:simplePos x="0" y="0"/>
            <wp:positionH relativeFrom="column">
              <wp:posOffset>-67310</wp:posOffset>
            </wp:positionH>
            <wp:positionV relativeFrom="paragraph">
              <wp:posOffset>208280</wp:posOffset>
            </wp:positionV>
            <wp:extent cx="6024880" cy="195072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0D6877">
        <w:rPr>
          <w:rFonts w:ascii="Arial" w:hAnsi="Arial" w:cs="Arial"/>
          <w:sz w:val="20"/>
          <w:szCs w:val="20"/>
        </w:rPr>
        <w:t>(</w:t>
      </w:r>
      <w:proofErr w:type="gramStart"/>
      <w:r w:rsidR="00C71156" w:rsidRPr="000D6877">
        <w:rPr>
          <w:rFonts w:ascii="Arial" w:hAnsi="Arial" w:cs="Arial"/>
          <w:i/>
          <w:iCs/>
          <w:sz w:val="20"/>
          <w:szCs w:val="20"/>
        </w:rPr>
        <w:t>в</w:t>
      </w:r>
      <w:proofErr w:type="gramEnd"/>
      <w:r w:rsidR="00C71156" w:rsidRPr="000D6877">
        <w:rPr>
          <w:rFonts w:ascii="Arial" w:hAnsi="Arial" w:cs="Arial"/>
          <w:i/>
          <w:iCs/>
          <w:sz w:val="20"/>
          <w:szCs w:val="20"/>
        </w:rPr>
        <w:t xml:space="preserve"> % к соответствующему периоду предыдущего года)</w:t>
      </w: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spacing w:after="80" w:line="240" w:lineRule="exact"/>
        <w:ind w:firstLine="0"/>
        <w:jc w:val="right"/>
        <w:rPr>
          <w:rFonts w:ascii="Arial" w:hAnsi="Arial" w:cs="Arial"/>
          <w:b/>
          <w:bCs/>
          <w:i/>
          <w:iCs/>
          <w:sz w:val="20"/>
          <w:szCs w:val="20"/>
        </w:rPr>
      </w:pP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tabs>
          <w:tab w:val="left" w:pos="726"/>
          <w:tab w:val="left" w:pos="3619"/>
          <w:tab w:val="center" w:pos="4535"/>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71156" w:rsidP="0015568E">
      <w:pPr>
        <w:pStyle w:val="23"/>
        <w:tabs>
          <w:tab w:val="left" w:pos="1550"/>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p>
    <w:p w:rsidR="00C71156" w:rsidRPr="000D6877" w:rsidRDefault="00C71156" w:rsidP="0015568E">
      <w:pPr>
        <w:pStyle w:val="23"/>
        <w:spacing w:after="80" w:line="240" w:lineRule="exact"/>
        <w:ind w:firstLine="0"/>
        <w:jc w:val="right"/>
        <w:rPr>
          <w:rFonts w:ascii="Arial" w:hAnsi="Arial" w:cs="Arial"/>
          <w:b/>
          <w:bCs/>
          <w:i/>
          <w:iCs/>
          <w:sz w:val="20"/>
          <w:szCs w:val="20"/>
        </w:rPr>
      </w:pPr>
    </w:p>
    <w:p w:rsidR="00C71156" w:rsidRPr="000D6877" w:rsidRDefault="009601CE" w:rsidP="0015568E">
      <w:pPr>
        <w:pStyle w:val="23"/>
        <w:tabs>
          <w:tab w:val="left" w:pos="2640"/>
          <w:tab w:val="left" w:pos="3111"/>
        </w:tabs>
        <w:spacing w:after="80" w:line="240" w:lineRule="exact"/>
        <w:ind w:firstLine="0"/>
        <w:rPr>
          <w:rFonts w:ascii="Arial" w:hAnsi="Arial" w:cs="Arial"/>
          <w:b/>
          <w:bCs/>
          <w:i/>
          <w:iCs/>
          <w:sz w:val="20"/>
          <w:szCs w:val="20"/>
        </w:rPr>
      </w:pPr>
      <w:r>
        <w:rPr>
          <w:noProof/>
        </w:rPr>
        <mc:AlternateContent>
          <mc:Choice Requires="wps">
            <w:drawing>
              <wp:anchor distT="0" distB="0" distL="114300" distR="114300" simplePos="0" relativeHeight="251662848" behindDoc="0" locked="0" layoutInCell="1" allowOverlap="1">
                <wp:simplePos x="0" y="0"/>
                <wp:positionH relativeFrom="column">
                  <wp:posOffset>97155</wp:posOffset>
                </wp:positionH>
                <wp:positionV relativeFrom="paragraph">
                  <wp:posOffset>135255</wp:posOffset>
                </wp:positionV>
                <wp:extent cx="5984240" cy="21336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453" w:rsidRPr="00D501E5" w:rsidRDefault="00C83453" w:rsidP="00C71156">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65pt;margin-top:10.65pt;width:471.2pt;height:16.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Tk0twIAALo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" filled="f" stroked="f">
                <v:textbox>
                  <w:txbxContent>
                    <w:p w:rsidR="00C83453" w:rsidRPr="00D501E5" w:rsidRDefault="00C83453" w:rsidP="00C71156">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v:textbox>
              </v:shape>
            </w:pict>
          </mc:Fallback>
        </mc:AlternateContent>
      </w:r>
      <w:r w:rsidR="00C71156" w:rsidRPr="000D6877">
        <w:rPr>
          <w:rFonts w:ascii="Arial" w:hAnsi="Arial" w:cs="Arial"/>
          <w:b/>
          <w:bCs/>
          <w:i/>
          <w:iCs/>
          <w:sz w:val="20"/>
          <w:szCs w:val="20"/>
        </w:rPr>
        <w:tab/>
      </w:r>
      <w:r w:rsidR="00C71156" w:rsidRPr="000D6877">
        <w:rPr>
          <w:rFonts w:ascii="Arial" w:hAnsi="Arial" w:cs="Arial"/>
          <w:b/>
          <w:bCs/>
          <w:i/>
          <w:iCs/>
          <w:sz w:val="20"/>
          <w:szCs w:val="20"/>
        </w:rPr>
        <w:tab/>
      </w: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9B100F" w:rsidRDefault="009B100F" w:rsidP="0015568E">
      <w:pPr>
        <w:pStyle w:val="21"/>
        <w:spacing w:line="260" w:lineRule="exact"/>
        <w:ind w:firstLine="0"/>
        <w:jc w:val="center"/>
        <w:outlineLvl w:val="0"/>
        <w:rPr>
          <w:rFonts w:ascii="Arial" w:hAnsi="Arial" w:cs="Arial"/>
          <w:b/>
          <w:bCs/>
          <w:noProof/>
          <w:sz w:val="22"/>
          <w:szCs w:val="22"/>
        </w:rPr>
      </w:pPr>
    </w:p>
    <w:p w:rsidR="00C71156" w:rsidRPr="000D6877" w:rsidRDefault="00C71156" w:rsidP="001E3F6D">
      <w:pPr>
        <w:pStyle w:val="21"/>
        <w:spacing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Внешняя торговля товарами</w:t>
      </w:r>
    </w:p>
    <w:p w:rsidR="00C71156" w:rsidRPr="000D6877" w:rsidRDefault="00C71156" w:rsidP="0015568E">
      <w:pPr>
        <w:pStyle w:val="21"/>
        <w:spacing w:after="120" w:line="260" w:lineRule="exact"/>
        <w:ind w:firstLine="34"/>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0D6877" w:rsidTr="00B43E67">
        <w:trPr>
          <w:trHeight w:val="190"/>
          <w:tblHeader/>
          <w:jc w:val="center"/>
        </w:trPr>
        <w:tc>
          <w:tcPr>
            <w:tcW w:w="2340" w:type="dxa"/>
            <w:tcBorders>
              <w:bottom w:val="single" w:sz="4" w:space="0" w:color="auto"/>
            </w:tcBorders>
            <w:vAlign w:val="center"/>
          </w:tcPr>
          <w:p w:rsidR="00C71156" w:rsidRPr="000D6877" w:rsidRDefault="00C71156" w:rsidP="0015568E">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Оборот</w:t>
            </w:r>
          </w:p>
        </w:tc>
        <w:tc>
          <w:tcPr>
            <w:tcW w:w="1685"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Экспорт</w:t>
            </w:r>
          </w:p>
        </w:tc>
        <w:tc>
          <w:tcPr>
            <w:tcW w:w="1684"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Импорт</w:t>
            </w:r>
          </w:p>
        </w:tc>
        <w:tc>
          <w:tcPr>
            <w:tcW w:w="1685"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Сальдо</w:t>
            </w:r>
          </w:p>
        </w:tc>
      </w:tr>
      <w:tr w:rsidR="00C71156" w:rsidRPr="000D6877" w:rsidTr="004036D4">
        <w:trPr>
          <w:trHeight w:val="284"/>
          <w:jc w:val="center"/>
        </w:trPr>
        <w:tc>
          <w:tcPr>
            <w:tcW w:w="2340" w:type="dxa"/>
            <w:tcBorders>
              <w:bottom w:val="nil"/>
            </w:tcBorders>
            <w:vAlign w:val="bottom"/>
          </w:tcPr>
          <w:p w:rsidR="00C71156" w:rsidRPr="000D6877" w:rsidRDefault="00C71156" w:rsidP="00820F93">
            <w:pPr>
              <w:spacing w:before="40" w:after="50" w:line="200" w:lineRule="exact"/>
              <w:jc w:val="center"/>
              <w:rPr>
                <w:b/>
                <w:bCs/>
              </w:rPr>
            </w:pPr>
            <w:r w:rsidRPr="000D6877">
              <w:rPr>
                <w:b/>
                <w:bCs/>
                <w:sz w:val="22"/>
                <w:szCs w:val="22"/>
              </w:rPr>
              <w:t>201</w:t>
            </w:r>
            <w:r w:rsidR="006B0617" w:rsidRPr="000D6877">
              <w:rPr>
                <w:b/>
                <w:bCs/>
                <w:sz w:val="22"/>
                <w:szCs w:val="22"/>
              </w:rPr>
              <w:t>9</w:t>
            </w:r>
            <w:r w:rsidR="000E67C9" w:rsidRPr="000D6877">
              <w:rPr>
                <w:b/>
                <w:bCs/>
                <w:sz w:val="22"/>
                <w:szCs w:val="22"/>
              </w:rPr>
              <w:t> </w:t>
            </w:r>
            <w:r w:rsidRPr="000D6877">
              <w:rPr>
                <w:b/>
                <w:bCs/>
                <w:sz w:val="22"/>
                <w:szCs w:val="22"/>
              </w:rPr>
              <w:t xml:space="preserve">г. </w:t>
            </w:r>
          </w:p>
        </w:tc>
        <w:tc>
          <w:tcPr>
            <w:tcW w:w="1684" w:type="dxa"/>
            <w:tcBorders>
              <w:bottom w:val="nil"/>
            </w:tcBorders>
            <w:vAlign w:val="bottom"/>
          </w:tcPr>
          <w:p w:rsidR="00C71156" w:rsidRPr="000D6877" w:rsidRDefault="00C71156" w:rsidP="00820F93">
            <w:pPr>
              <w:spacing w:before="40" w:after="50" w:line="200" w:lineRule="exact"/>
              <w:ind w:right="340"/>
              <w:jc w:val="right"/>
            </w:pPr>
          </w:p>
        </w:tc>
        <w:tc>
          <w:tcPr>
            <w:tcW w:w="1685" w:type="dxa"/>
            <w:tcBorders>
              <w:bottom w:val="nil"/>
            </w:tcBorders>
            <w:vAlign w:val="bottom"/>
          </w:tcPr>
          <w:p w:rsidR="00C71156" w:rsidRPr="000D6877" w:rsidRDefault="00C71156" w:rsidP="00820F93">
            <w:pPr>
              <w:spacing w:before="40" w:after="50" w:line="200" w:lineRule="exact"/>
              <w:ind w:right="340"/>
              <w:jc w:val="right"/>
            </w:pPr>
          </w:p>
        </w:tc>
        <w:tc>
          <w:tcPr>
            <w:tcW w:w="1684" w:type="dxa"/>
            <w:tcBorders>
              <w:bottom w:val="nil"/>
            </w:tcBorders>
            <w:vAlign w:val="bottom"/>
          </w:tcPr>
          <w:p w:rsidR="00C71156" w:rsidRPr="000D6877" w:rsidRDefault="00C71156" w:rsidP="00820F93">
            <w:pPr>
              <w:spacing w:before="40" w:after="50" w:line="200" w:lineRule="exact"/>
              <w:ind w:right="340"/>
              <w:jc w:val="right"/>
            </w:pPr>
          </w:p>
        </w:tc>
        <w:tc>
          <w:tcPr>
            <w:tcW w:w="1685" w:type="dxa"/>
            <w:tcBorders>
              <w:bottom w:val="nil"/>
            </w:tcBorders>
            <w:vAlign w:val="bottom"/>
          </w:tcPr>
          <w:p w:rsidR="00C71156" w:rsidRPr="000D6877" w:rsidRDefault="00C71156" w:rsidP="00820F93">
            <w:pPr>
              <w:spacing w:before="40" w:after="50" w:line="200" w:lineRule="exact"/>
              <w:ind w:right="340"/>
              <w:jc w:val="right"/>
            </w:pP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6605A0" w:rsidRDefault="00F6421F" w:rsidP="00820F93">
            <w:pPr>
              <w:spacing w:before="40" w:after="50" w:line="200" w:lineRule="exact"/>
              <w:ind w:left="284"/>
            </w:pPr>
            <w:r w:rsidRPr="006605A0">
              <w:rPr>
                <w:sz w:val="22"/>
                <w:szCs w:val="22"/>
              </w:rPr>
              <w:t>Январь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5 069,7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2 459,1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2 610,6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-151,5</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Февраль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5 452,2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2 531,7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2 920,5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-388,8</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Март</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6 032,4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2 789,5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3 242,9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-453,4</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162"/>
              <w:rPr>
                <w:b/>
              </w:rPr>
            </w:pPr>
            <w:r w:rsidRPr="000D6877">
              <w:rPr>
                <w:b/>
                <w:sz w:val="22"/>
                <w:szCs w:val="22"/>
              </w:rPr>
              <w:t>I квартал</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16 554,3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7 780,3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8 774,0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-993,7</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Pr>
                <w:sz w:val="22"/>
                <w:szCs w:val="22"/>
              </w:rPr>
              <w:t>Апрель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6 369,9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2 701,5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3 668,4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-966,9</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Май</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5 816,4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2 697,2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3 119,2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-422,0</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Июнь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5 840,4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2 752,1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3 088,3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-336,2</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18 026,7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8 150,8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9 875,9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-1 725,1</w:t>
            </w:r>
          </w:p>
        </w:tc>
      </w:tr>
      <w:tr w:rsidR="009B100F" w:rsidRPr="000D6877" w:rsidTr="009A05EC">
        <w:trPr>
          <w:trHeight w:val="227"/>
          <w:jc w:val="center"/>
        </w:trPr>
        <w:tc>
          <w:tcPr>
            <w:tcW w:w="2340" w:type="dxa"/>
            <w:tcBorders>
              <w:top w:val="nil"/>
              <w:bottom w:val="nil"/>
            </w:tcBorders>
            <w:shd w:val="clear" w:color="auto" w:fill="auto"/>
            <w:vAlign w:val="bottom"/>
          </w:tcPr>
          <w:p w:rsidR="009B100F" w:rsidRPr="00D3393E" w:rsidRDefault="009B100F" w:rsidP="00820F93">
            <w:pPr>
              <w:spacing w:before="40"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34 581,0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15 931,1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18 649,9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-2 718,8</w:t>
            </w:r>
          </w:p>
        </w:tc>
      </w:tr>
      <w:tr w:rsidR="009D0B25" w:rsidRPr="000D6877" w:rsidTr="009A05EC">
        <w:trPr>
          <w:trHeight w:val="227"/>
          <w:jc w:val="center"/>
        </w:trPr>
        <w:tc>
          <w:tcPr>
            <w:tcW w:w="2340" w:type="dxa"/>
            <w:tcBorders>
              <w:top w:val="nil"/>
              <w:bottom w:val="nil"/>
            </w:tcBorders>
            <w:shd w:val="clear" w:color="auto" w:fill="auto"/>
            <w:vAlign w:val="bottom"/>
          </w:tcPr>
          <w:p w:rsidR="009D0B25" w:rsidRPr="00D3393E" w:rsidRDefault="009D0B25" w:rsidP="00820F93">
            <w:pPr>
              <w:spacing w:before="40" w:after="50" w:line="200" w:lineRule="exact"/>
              <w:ind w:left="284"/>
            </w:pPr>
            <w:r w:rsidRPr="00D3393E">
              <w:rPr>
                <w:sz w:val="22"/>
                <w:szCs w:val="22"/>
              </w:rPr>
              <w:t>Июль</w:t>
            </w:r>
          </w:p>
        </w:tc>
        <w:tc>
          <w:tcPr>
            <w:tcW w:w="1684"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 xml:space="preserve">6 138,4 </w:t>
            </w:r>
          </w:p>
        </w:tc>
        <w:tc>
          <w:tcPr>
            <w:tcW w:w="1685"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 xml:space="preserve">2 862,3 </w:t>
            </w:r>
          </w:p>
        </w:tc>
        <w:tc>
          <w:tcPr>
            <w:tcW w:w="1684"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 xml:space="preserve">3 276,1 </w:t>
            </w:r>
          </w:p>
        </w:tc>
        <w:tc>
          <w:tcPr>
            <w:tcW w:w="1685"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-413,8</w:t>
            </w:r>
          </w:p>
        </w:tc>
      </w:tr>
      <w:tr w:rsidR="009B100F" w:rsidRPr="000D6877" w:rsidTr="001E5357">
        <w:trPr>
          <w:trHeight w:val="101"/>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284"/>
            </w:pPr>
            <w:r w:rsidRPr="000D6877">
              <w:rPr>
                <w:sz w:val="22"/>
                <w:szCs w:val="22"/>
              </w:rPr>
              <w:t>Август</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6 316,7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2 979,2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3 337,5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-358,3</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284"/>
            </w:pPr>
            <w:r w:rsidRPr="000D6877">
              <w:rPr>
                <w:sz w:val="22"/>
                <w:szCs w:val="22"/>
              </w:rPr>
              <w:t>Сентябрь</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6 209,5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2 893,3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3 316,2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-422,9</w:t>
            </w:r>
          </w:p>
        </w:tc>
      </w:tr>
      <w:tr w:rsidR="009B100F" w:rsidRPr="000D6877" w:rsidTr="006605A0">
        <w:trPr>
          <w:trHeight w:val="227"/>
          <w:jc w:val="center"/>
        </w:trPr>
        <w:tc>
          <w:tcPr>
            <w:tcW w:w="2340" w:type="dxa"/>
            <w:tcBorders>
              <w:top w:val="nil"/>
              <w:bottom w:val="nil"/>
            </w:tcBorders>
            <w:shd w:val="clear" w:color="auto" w:fill="auto"/>
            <w:vAlign w:val="bottom"/>
          </w:tcPr>
          <w:p w:rsidR="009B100F" w:rsidRPr="000D6877" w:rsidRDefault="009B100F" w:rsidP="00820F93">
            <w:pPr>
              <w:pStyle w:val="3"/>
              <w:keepNext w:val="0"/>
              <w:spacing w:before="40" w:after="50"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18 664,6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8 734,8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9 929,8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-1 195,0</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820F93">
            <w:pPr>
              <w:spacing w:before="40" w:after="50" w:line="200" w:lineRule="exact"/>
              <w:ind w:left="192"/>
              <w:rPr>
                <w:i/>
                <w:iCs/>
              </w:rPr>
            </w:pPr>
            <w:r w:rsidRPr="000D6877">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53 245,6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24 665,9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28 579,7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-3 913,8</w:t>
            </w:r>
          </w:p>
        </w:tc>
      </w:tr>
      <w:tr w:rsidR="006842A5"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6842A5" w:rsidRPr="000D6877" w:rsidRDefault="006842A5" w:rsidP="00820F93">
            <w:pPr>
              <w:spacing w:before="40" w:after="50" w:line="200" w:lineRule="exact"/>
              <w:ind w:left="284"/>
            </w:pPr>
            <w:r w:rsidRPr="000D6877">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6 169,3 </w:t>
            </w:r>
          </w:p>
        </w:tc>
        <w:tc>
          <w:tcPr>
            <w:tcW w:w="1685"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2 761,2 </w:t>
            </w:r>
          </w:p>
        </w:tc>
        <w:tc>
          <w:tcPr>
            <w:tcW w:w="1684"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3 408,1 </w:t>
            </w:r>
          </w:p>
        </w:tc>
        <w:tc>
          <w:tcPr>
            <w:tcW w:w="1685"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-646,9</w:t>
            </w:r>
          </w:p>
        </w:tc>
      </w:tr>
      <w:tr w:rsidR="00884A7E" w:rsidRPr="000D6877" w:rsidTr="00B063BA">
        <w:trPr>
          <w:trHeight w:val="227"/>
          <w:jc w:val="center"/>
        </w:trPr>
        <w:tc>
          <w:tcPr>
            <w:tcW w:w="2340" w:type="dxa"/>
            <w:tcBorders>
              <w:top w:val="nil"/>
              <w:bottom w:val="nil"/>
            </w:tcBorders>
            <w:shd w:val="clear" w:color="auto" w:fill="auto"/>
            <w:vAlign w:val="bottom"/>
          </w:tcPr>
          <w:p w:rsidR="00884A7E" w:rsidRPr="000D6877" w:rsidRDefault="00884A7E" w:rsidP="00B063BA">
            <w:pPr>
              <w:spacing w:before="40" w:after="50" w:line="200" w:lineRule="exact"/>
              <w:ind w:left="284"/>
            </w:pPr>
            <w:r w:rsidRPr="000D6877">
              <w:rPr>
                <w:sz w:val="22"/>
                <w:szCs w:val="22"/>
              </w:rPr>
              <w:t>Ноябрь</w:t>
            </w:r>
          </w:p>
        </w:tc>
        <w:tc>
          <w:tcPr>
            <w:tcW w:w="1684" w:type="dxa"/>
            <w:tcBorders>
              <w:top w:val="nil"/>
              <w:bottom w:val="nil"/>
            </w:tcBorders>
            <w:shd w:val="clear" w:color="auto" w:fill="auto"/>
            <w:vAlign w:val="bottom"/>
          </w:tcPr>
          <w:p w:rsidR="00884A7E" w:rsidRPr="00D20295" w:rsidRDefault="00884A7E" w:rsidP="00B063BA">
            <w:pPr>
              <w:spacing w:before="40" w:after="50" w:line="200" w:lineRule="exact"/>
              <w:ind w:right="340"/>
              <w:jc w:val="right"/>
            </w:pPr>
            <w:r w:rsidRPr="00D20295">
              <w:rPr>
                <w:sz w:val="22"/>
                <w:szCs w:val="22"/>
              </w:rPr>
              <w:t xml:space="preserve">6 075,6 </w:t>
            </w:r>
          </w:p>
        </w:tc>
        <w:tc>
          <w:tcPr>
            <w:tcW w:w="1685" w:type="dxa"/>
            <w:tcBorders>
              <w:top w:val="nil"/>
              <w:bottom w:val="nil"/>
            </w:tcBorders>
            <w:shd w:val="clear" w:color="auto" w:fill="auto"/>
            <w:vAlign w:val="bottom"/>
          </w:tcPr>
          <w:p w:rsidR="00884A7E" w:rsidRPr="00D20295" w:rsidRDefault="00884A7E" w:rsidP="00B063BA">
            <w:pPr>
              <w:spacing w:before="40" w:after="50" w:line="200" w:lineRule="exact"/>
              <w:ind w:right="340"/>
              <w:jc w:val="right"/>
            </w:pPr>
            <w:r w:rsidRPr="00D20295">
              <w:rPr>
                <w:sz w:val="22"/>
                <w:szCs w:val="22"/>
              </w:rPr>
              <w:t xml:space="preserve">2 694,1 </w:t>
            </w:r>
          </w:p>
        </w:tc>
        <w:tc>
          <w:tcPr>
            <w:tcW w:w="1684" w:type="dxa"/>
            <w:tcBorders>
              <w:top w:val="nil"/>
              <w:bottom w:val="nil"/>
            </w:tcBorders>
            <w:shd w:val="clear" w:color="auto" w:fill="auto"/>
            <w:vAlign w:val="bottom"/>
          </w:tcPr>
          <w:p w:rsidR="00884A7E" w:rsidRPr="00D20295" w:rsidRDefault="00884A7E" w:rsidP="00B063BA">
            <w:pPr>
              <w:spacing w:before="40" w:after="50" w:line="200" w:lineRule="exact"/>
              <w:ind w:right="340"/>
              <w:jc w:val="right"/>
            </w:pPr>
            <w:r w:rsidRPr="00D20295">
              <w:rPr>
                <w:sz w:val="22"/>
                <w:szCs w:val="22"/>
              </w:rPr>
              <w:t xml:space="preserve">3 381,5 </w:t>
            </w:r>
          </w:p>
        </w:tc>
        <w:tc>
          <w:tcPr>
            <w:tcW w:w="1685" w:type="dxa"/>
            <w:tcBorders>
              <w:top w:val="nil"/>
              <w:bottom w:val="nil"/>
            </w:tcBorders>
            <w:shd w:val="clear" w:color="auto" w:fill="auto"/>
            <w:vAlign w:val="bottom"/>
          </w:tcPr>
          <w:p w:rsidR="00884A7E" w:rsidRPr="00D20295" w:rsidRDefault="00884A7E" w:rsidP="00B063BA">
            <w:pPr>
              <w:spacing w:before="40" w:after="50" w:line="200" w:lineRule="exact"/>
              <w:ind w:right="340"/>
              <w:jc w:val="right"/>
            </w:pPr>
            <w:r w:rsidRPr="00D20295">
              <w:rPr>
                <w:sz w:val="22"/>
                <w:szCs w:val="22"/>
              </w:rPr>
              <w:t>-687,4</w:t>
            </w:r>
          </w:p>
        </w:tc>
      </w:tr>
      <w:tr w:rsidR="00D32BA6" w:rsidRPr="000D6877" w:rsidTr="002433C9">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D32BA6" w:rsidRPr="000D6877" w:rsidRDefault="00D32BA6" w:rsidP="00820F93">
            <w:pPr>
              <w:spacing w:before="40" w:after="50" w:line="200" w:lineRule="exact"/>
              <w:ind w:left="192"/>
              <w:rPr>
                <w:i/>
                <w:iCs/>
              </w:rPr>
            </w:pPr>
            <w:r w:rsidRPr="000D6877">
              <w:rPr>
                <w:i/>
                <w:iCs/>
                <w:sz w:val="22"/>
                <w:szCs w:val="22"/>
              </w:rPr>
              <w:t>Январь-</w:t>
            </w:r>
            <w:r>
              <w:rPr>
                <w:i/>
                <w:iCs/>
                <w:sz w:val="22"/>
                <w:szCs w:val="22"/>
              </w:rPr>
              <w:t>ноябр</w:t>
            </w:r>
            <w:r w:rsidRPr="000D6877">
              <w:rPr>
                <w:i/>
                <w:iCs/>
                <w:sz w:val="22"/>
                <w:szCs w:val="22"/>
              </w:rPr>
              <w:t>ь</w:t>
            </w:r>
          </w:p>
        </w:tc>
        <w:tc>
          <w:tcPr>
            <w:tcW w:w="1684" w:type="dxa"/>
            <w:tcBorders>
              <w:top w:val="nil"/>
              <w:left w:val="single" w:sz="4" w:space="0" w:color="auto"/>
              <w:bottom w:val="nil"/>
              <w:right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65 490,5 </w:t>
            </w:r>
          </w:p>
        </w:tc>
        <w:tc>
          <w:tcPr>
            <w:tcW w:w="1685" w:type="dxa"/>
            <w:tcBorders>
              <w:top w:val="nil"/>
              <w:left w:val="single" w:sz="4" w:space="0" w:color="auto"/>
              <w:bottom w:val="nil"/>
              <w:right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30 121,2 </w:t>
            </w:r>
          </w:p>
        </w:tc>
        <w:tc>
          <w:tcPr>
            <w:tcW w:w="1684" w:type="dxa"/>
            <w:tcBorders>
              <w:top w:val="nil"/>
              <w:left w:val="single" w:sz="4" w:space="0" w:color="auto"/>
              <w:bottom w:val="nil"/>
              <w:right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35 369,3 </w:t>
            </w:r>
          </w:p>
        </w:tc>
        <w:tc>
          <w:tcPr>
            <w:tcW w:w="1685" w:type="dxa"/>
            <w:tcBorders>
              <w:top w:val="nil"/>
              <w:left w:val="single" w:sz="4" w:space="0" w:color="auto"/>
              <w:bottom w:val="nil"/>
              <w:right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-5 248,1</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284"/>
            </w:pPr>
            <w:r w:rsidRPr="000D6877">
              <w:rPr>
                <w:sz w:val="22"/>
                <w:szCs w:val="22"/>
              </w:rPr>
              <w:t>Декабрь</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6 941,3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2 833,9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4 107,4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-1 273,5</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180"/>
              <w:rPr>
                <w:b/>
                <w:bCs/>
              </w:rPr>
            </w:pPr>
            <w:r w:rsidRPr="000D6877">
              <w:rPr>
                <w:b/>
                <w:bCs/>
                <w:sz w:val="22"/>
                <w:szCs w:val="22"/>
                <w:lang w:val="en-US"/>
              </w:rPr>
              <w:t>IV</w:t>
            </w:r>
            <w:r w:rsidRPr="000D6877">
              <w:rPr>
                <w:b/>
                <w:bCs/>
                <w:sz w:val="22"/>
                <w:szCs w:val="22"/>
              </w:rPr>
              <w:t xml:space="preserve"> квартал</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19 186,2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8 289,2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10 897,0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-2 607,8</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162"/>
              <w:rPr>
                <w:b/>
                <w:bCs/>
                <w:iCs/>
              </w:rPr>
            </w:pPr>
            <w:r w:rsidRPr="000D6877">
              <w:rPr>
                <w:b/>
                <w:bCs/>
                <w:iCs/>
                <w:sz w:val="22"/>
                <w:szCs w:val="22"/>
              </w:rPr>
              <w:t>Январь-декабрь</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72 431,8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32 955,1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39 476,7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-6 521,6</w:t>
            </w:r>
          </w:p>
        </w:tc>
      </w:tr>
      <w:tr w:rsidR="009B100F" w:rsidRPr="000D6877" w:rsidTr="006B061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jc w:val="center"/>
              <w:rPr>
                <w:b/>
                <w:bCs/>
              </w:rPr>
            </w:pPr>
            <w:r w:rsidRPr="000D6877">
              <w:rPr>
                <w:b/>
                <w:bCs/>
                <w:sz w:val="22"/>
                <w:szCs w:val="22"/>
              </w:rPr>
              <w:t xml:space="preserve">2020 г.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r>
      <w:tr w:rsidR="00D32BA6" w:rsidRPr="000D6877" w:rsidTr="006605A0">
        <w:trPr>
          <w:trHeight w:val="227"/>
          <w:jc w:val="center"/>
        </w:trPr>
        <w:tc>
          <w:tcPr>
            <w:tcW w:w="2340" w:type="dxa"/>
            <w:tcBorders>
              <w:top w:val="nil"/>
              <w:bottom w:val="nil"/>
            </w:tcBorders>
            <w:shd w:val="clear" w:color="auto" w:fill="auto"/>
            <w:vAlign w:val="bottom"/>
          </w:tcPr>
          <w:p w:rsidR="00D32BA6" w:rsidRPr="000D6877" w:rsidRDefault="00D32BA6" w:rsidP="00820F93">
            <w:pPr>
              <w:spacing w:before="40" w:after="50" w:line="200" w:lineRule="exact"/>
              <w:ind w:left="284"/>
              <w:rPr>
                <w:b/>
                <w:i/>
              </w:rPr>
            </w:pPr>
            <w:r w:rsidRPr="006605A0">
              <w:rPr>
                <w:sz w:val="22"/>
                <w:szCs w:val="22"/>
              </w:rPr>
              <w:t>Январь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4 251,7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2 046,0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2 205,7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-159,7</w:t>
            </w:r>
          </w:p>
        </w:tc>
      </w:tr>
      <w:tr w:rsidR="00D32BA6" w:rsidRPr="000D6877" w:rsidTr="006605A0">
        <w:trPr>
          <w:trHeight w:val="227"/>
          <w:jc w:val="center"/>
        </w:trPr>
        <w:tc>
          <w:tcPr>
            <w:tcW w:w="2340" w:type="dxa"/>
            <w:tcBorders>
              <w:top w:val="nil"/>
              <w:bottom w:val="nil"/>
            </w:tcBorders>
            <w:shd w:val="clear" w:color="auto" w:fill="auto"/>
            <w:vAlign w:val="bottom"/>
          </w:tcPr>
          <w:p w:rsidR="00D32BA6" w:rsidRPr="000D6877" w:rsidRDefault="00D32BA6" w:rsidP="00820F93">
            <w:pPr>
              <w:spacing w:before="40" w:after="50" w:line="200" w:lineRule="exact"/>
              <w:ind w:left="284"/>
            </w:pPr>
            <w:r w:rsidRPr="000D6877">
              <w:rPr>
                <w:sz w:val="22"/>
                <w:szCs w:val="22"/>
              </w:rPr>
              <w:t>Февраль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4 782,4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2 223,1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2 559,3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-336,2</w:t>
            </w:r>
          </w:p>
        </w:tc>
      </w:tr>
      <w:tr w:rsidR="00D32BA6" w:rsidRPr="000D6877" w:rsidTr="006605A0">
        <w:trPr>
          <w:trHeight w:val="227"/>
          <w:jc w:val="center"/>
        </w:trPr>
        <w:tc>
          <w:tcPr>
            <w:tcW w:w="2340" w:type="dxa"/>
            <w:tcBorders>
              <w:top w:val="nil"/>
              <w:bottom w:val="nil"/>
            </w:tcBorders>
            <w:shd w:val="clear" w:color="auto" w:fill="auto"/>
            <w:vAlign w:val="bottom"/>
          </w:tcPr>
          <w:p w:rsidR="00D32BA6" w:rsidRPr="000D6877" w:rsidRDefault="00D32BA6" w:rsidP="00820F93">
            <w:pPr>
              <w:spacing w:before="40" w:after="50" w:line="200" w:lineRule="exact"/>
              <w:ind w:left="284"/>
            </w:pPr>
            <w:r w:rsidRPr="000D6877">
              <w:rPr>
                <w:sz w:val="22"/>
                <w:szCs w:val="22"/>
              </w:rPr>
              <w:t>Март</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5 269,7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2 346,4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2 923,3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-576,9</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Pr="00730CEF" w:rsidRDefault="00D32BA6" w:rsidP="00820F93">
            <w:pPr>
              <w:spacing w:before="40" w:after="50" w:line="200" w:lineRule="exact"/>
              <w:ind w:left="162"/>
              <w:rPr>
                <w:b/>
              </w:rPr>
            </w:pPr>
            <w:r w:rsidRPr="00730CEF">
              <w:rPr>
                <w:b/>
                <w:sz w:val="22"/>
                <w:szCs w:val="22"/>
              </w:rPr>
              <w:t>I квартал</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14 303,8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6 615,5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7 688,3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-1 072,8</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Default="00D32BA6" w:rsidP="00820F93">
            <w:pPr>
              <w:spacing w:before="40" w:after="50" w:line="200" w:lineRule="exact"/>
              <w:ind w:left="284"/>
            </w:pPr>
            <w:r>
              <w:rPr>
                <w:sz w:val="22"/>
                <w:szCs w:val="22"/>
              </w:rPr>
              <w:t>Апрель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4 021,1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1 841,1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2 180,0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-338,9</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Pr="006D0B18" w:rsidRDefault="00D32BA6" w:rsidP="00820F93">
            <w:pPr>
              <w:spacing w:before="40" w:after="50" w:line="200" w:lineRule="exact"/>
              <w:ind w:left="284"/>
            </w:pPr>
            <w:r>
              <w:rPr>
                <w:sz w:val="22"/>
                <w:szCs w:val="22"/>
              </w:rPr>
              <w:t>Май</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4 230,5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1 997,1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2 233,4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-236,3</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Pr="000D6877" w:rsidRDefault="00D32BA6" w:rsidP="00820F93">
            <w:pPr>
              <w:spacing w:before="40" w:after="50" w:line="200" w:lineRule="exact"/>
              <w:ind w:left="284"/>
            </w:pPr>
            <w:r w:rsidRPr="000D6877">
              <w:rPr>
                <w:sz w:val="22"/>
                <w:szCs w:val="22"/>
              </w:rPr>
              <w:t>Июнь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4 979,7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2 377,2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2 602,5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-225,3</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Pr="000D6877" w:rsidRDefault="00D32BA6" w:rsidP="00820F93">
            <w:pPr>
              <w:spacing w:before="40" w:after="5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13 231,3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6 215,4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7 015,9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-800,5</w:t>
            </w:r>
          </w:p>
        </w:tc>
      </w:tr>
      <w:tr w:rsidR="00D32BA6" w:rsidRPr="009B100F" w:rsidTr="00B43E67">
        <w:trPr>
          <w:trHeight w:val="227"/>
          <w:jc w:val="center"/>
        </w:trPr>
        <w:tc>
          <w:tcPr>
            <w:tcW w:w="2340" w:type="dxa"/>
            <w:tcBorders>
              <w:top w:val="nil"/>
              <w:bottom w:val="single" w:sz="4" w:space="0" w:color="auto"/>
            </w:tcBorders>
            <w:shd w:val="clear" w:color="auto" w:fill="auto"/>
            <w:vAlign w:val="bottom"/>
          </w:tcPr>
          <w:p w:rsidR="00D32BA6" w:rsidRPr="00D3393E" w:rsidRDefault="00D32BA6" w:rsidP="00820F93">
            <w:pPr>
              <w:spacing w:before="40"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27 535,1 </w:t>
            </w:r>
          </w:p>
        </w:tc>
        <w:tc>
          <w:tcPr>
            <w:tcW w:w="1685" w:type="dxa"/>
            <w:tcBorders>
              <w:top w:val="nil"/>
              <w:bottom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12 830,9 </w:t>
            </w:r>
          </w:p>
        </w:tc>
        <w:tc>
          <w:tcPr>
            <w:tcW w:w="1684" w:type="dxa"/>
            <w:tcBorders>
              <w:top w:val="nil"/>
              <w:bottom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14 704,2 </w:t>
            </w:r>
          </w:p>
        </w:tc>
        <w:tc>
          <w:tcPr>
            <w:tcW w:w="1685" w:type="dxa"/>
            <w:tcBorders>
              <w:top w:val="nil"/>
              <w:bottom w:val="single" w:sz="4" w:space="0" w:color="auto"/>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-1 873,3</w:t>
            </w:r>
          </w:p>
        </w:tc>
      </w:tr>
      <w:tr w:rsidR="00D32BA6" w:rsidRPr="00730CEF" w:rsidTr="00B43E67">
        <w:trPr>
          <w:trHeight w:val="227"/>
          <w:jc w:val="center"/>
        </w:trPr>
        <w:tc>
          <w:tcPr>
            <w:tcW w:w="2340" w:type="dxa"/>
            <w:tcBorders>
              <w:top w:val="single" w:sz="4" w:space="0" w:color="auto"/>
              <w:bottom w:val="nil"/>
            </w:tcBorders>
            <w:shd w:val="clear" w:color="auto" w:fill="auto"/>
            <w:vAlign w:val="bottom"/>
          </w:tcPr>
          <w:p w:rsidR="00D32BA6" w:rsidRPr="00D3393E" w:rsidRDefault="00D32BA6" w:rsidP="00884A7E">
            <w:pPr>
              <w:spacing w:before="52" w:after="50" w:line="200" w:lineRule="exact"/>
              <w:ind w:left="284"/>
            </w:pPr>
            <w:r w:rsidRPr="00D3393E">
              <w:rPr>
                <w:sz w:val="22"/>
                <w:szCs w:val="22"/>
              </w:rPr>
              <w:lastRenderedPageBreak/>
              <w:t>Июль</w:t>
            </w:r>
          </w:p>
        </w:tc>
        <w:tc>
          <w:tcPr>
            <w:tcW w:w="1684" w:type="dxa"/>
            <w:tcBorders>
              <w:top w:val="single" w:sz="4" w:space="0" w:color="auto"/>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5 362,3 </w:t>
            </w:r>
          </w:p>
        </w:tc>
        <w:tc>
          <w:tcPr>
            <w:tcW w:w="1685" w:type="dxa"/>
            <w:tcBorders>
              <w:top w:val="single" w:sz="4" w:space="0" w:color="auto"/>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2 517,9 </w:t>
            </w:r>
          </w:p>
        </w:tc>
        <w:tc>
          <w:tcPr>
            <w:tcW w:w="1684" w:type="dxa"/>
            <w:tcBorders>
              <w:top w:val="single" w:sz="4" w:space="0" w:color="auto"/>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2 844,4 </w:t>
            </w:r>
          </w:p>
        </w:tc>
        <w:tc>
          <w:tcPr>
            <w:tcW w:w="1685" w:type="dxa"/>
            <w:tcBorders>
              <w:top w:val="single" w:sz="4" w:space="0" w:color="auto"/>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-326,5</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Pr="00D3393E" w:rsidRDefault="00D32BA6" w:rsidP="00884A7E">
            <w:pPr>
              <w:spacing w:before="52" w:after="50" w:line="200" w:lineRule="exact"/>
              <w:ind w:left="284"/>
            </w:pPr>
            <w:r>
              <w:rPr>
                <w:sz w:val="22"/>
                <w:szCs w:val="22"/>
              </w:rPr>
              <w:t>Август</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5 280,3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2 583,7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2 696,6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-112,9</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Pr="000D6877" w:rsidRDefault="00D32BA6" w:rsidP="00884A7E">
            <w:pPr>
              <w:spacing w:before="52" w:after="50" w:line="200" w:lineRule="exact"/>
              <w:ind w:left="284"/>
            </w:pPr>
            <w:r w:rsidRPr="000D6877">
              <w:rPr>
                <w:sz w:val="22"/>
                <w:szCs w:val="22"/>
              </w:rPr>
              <w:t>Сентябрь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5 542,0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2 696,6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2 845,4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-148,8</w:t>
            </w:r>
          </w:p>
        </w:tc>
      </w:tr>
      <w:tr w:rsidR="00D32BA6" w:rsidRPr="00730CEF" w:rsidTr="00730CEF">
        <w:trPr>
          <w:trHeight w:val="227"/>
          <w:jc w:val="center"/>
        </w:trPr>
        <w:tc>
          <w:tcPr>
            <w:tcW w:w="2340" w:type="dxa"/>
            <w:tcBorders>
              <w:top w:val="nil"/>
              <w:bottom w:val="nil"/>
            </w:tcBorders>
            <w:shd w:val="clear" w:color="auto" w:fill="auto"/>
            <w:vAlign w:val="bottom"/>
          </w:tcPr>
          <w:p w:rsidR="00D32BA6" w:rsidRPr="000D6877" w:rsidRDefault="00D32BA6" w:rsidP="00884A7E">
            <w:pPr>
              <w:pStyle w:val="3"/>
              <w:keepNext w:val="0"/>
              <w:spacing w:before="52" w:after="50"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16 184,6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7 798,2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 xml:space="preserve">8 386,4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b/>
              </w:rPr>
            </w:pPr>
            <w:r w:rsidRPr="00D32BA6">
              <w:rPr>
                <w:b/>
                <w:sz w:val="22"/>
                <w:szCs w:val="22"/>
              </w:rPr>
              <w:t>-588,2</w:t>
            </w:r>
          </w:p>
        </w:tc>
      </w:tr>
      <w:tr w:rsidR="00D32BA6" w:rsidRPr="00820F93" w:rsidTr="00820F93">
        <w:trPr>
          <w:trHeight w:val="227"/>
          <w:jc w:val="center"/>
        </w:trPr>
        <w:tc>
          <w:tcPr>
            <w:tcW w:w="2340" w:type="dxa"/>
            <w:tcBorders>
              <w:top w:val="nil"/>
              <w:bottom w:val="nil"/>
            </w:tcBorders>
            <w:shd w:val="clear" w:color="auto" w:fill="auto"/>
            <w:vAlign w:val="bottom"/>
          </w:tcPr>
          <w:p w:rsidR="00D32BA6" w:rsidRPr="00820F93" w:rsidRDefault="00D32BA6" w:rsidP="00884A7E">
            <w:pPr>
              <w:spacing w:before="52" w:after="50" w:line="200" w:lineRule="exact"/>
              <w:ind w:left="192"/>
              <w:rPr>
                <w:i/>
                <w:iCs/>
              </w:rPr>
            </w:pPr>
            <w:r w:rsidRPr="00820F93">
              <w:rPr>
                <w:i/>
                <w:iCs/>
                <w:sz w:val="22"/>
                <w:szCs w:val="22"/>
              </w:rPr>
              <w:t>Январь-сентябрь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43 719,7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20 629,1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 xml:space="preserve">23 090,6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rPr>
                <w:i/>
              </w:rPr>
            </w:pPr>
            <w:r w:rsidRPr="00D32BA6">
              <w:rPr>
                <w:i/>
                <w:sz w:val="22"/>
                <w:szCs w:val="22"/>
              </w:rPr>
              <w:t>-2 461,5</w:t>
            </w:r>
          </w:p>
        </w:tc>
      </w:tr>
      <w:tr w:rsidR="00D32BA6" w:rsidRPr="00730CEF" w:rsidTr="00820F93">
        <w:trPr>
          <w:trHeight w:val="227"/>
          <w:jc w:val="center"/>
        </w:trPr>
        <w:tc>
          <w:tcPr>
            <w:tcW w:w="2340" w:type="dxa"/>
            <w:tcBorders>
              <w:top w:val="nil"/>
              <w:bottom w:val="nil"/>
            </w:tcBorders>
            <w:shd w:val="clear" w:color="auto" w:fill="auto"/>
            <w:vAlign w:val="bottom"/>
          </w:tcPr>
          <w:p w:rsidR="00D32BA6" w:rsidRPr="000D6877" w:rsidRDefault="00D32BA6" w:rsidP="00884A7E">
            <w:pPr>
              <w:spacing w:before="52" w:after="50" w:line="200" w:lineRule="exact"/>
              <w:ind w:left="284"/>
            </w:pPr>
            <w:r w:rsidRPr="000D6877">
              <w:rPr>
                <w:sz w:val="22"/>
                <w:szCs w:val="22"/>
              </w:rPr>
              <w:t>Октябрь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5 753,5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2 795,9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2 957,6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-161,7</w:t>
            </w:r>
          </w:p>
        </w:tc>
      </w:tr>
      <w:tr w:rsidR="00D32BA6" w:rsidRPr="00730CEF" w:rsidTr="00820F93">
        <w:trPr>
          <w:trHeight w:val="227"/>
          <w:jc w:val="center"/>
        </w:trPr>
        <w:tc>
          <w:tcPr>
            <w:tcW w:w="2340" w:type="dxa"/>
            <w:tcBorders>
              <w:top w:val="nil"/>
              <w:bottom w:val="nil"/>
            </w:tcBorders>
            <w:shd w:val="clear" w:color="auto" w:fill="auto"/>
            <w:vAlign w:val="bottom"/>
          </w:tcPr>
          <w:p w:rsidR="00D32BA6" w:rsidRPr="000D6877" w:rsidRDefault="00D32BA6" w:rsidP="00884A7E">
            <w:pPr>
              <w:spacing w:before="52" w:after="50" w:line="200" w:lineRule="exact"/>
              <w:ind w:left="284"/>
            </w:pPr>
            <w:r w:rsidRPr="000D6877">
              <w:rPr>
                <w:sz w:val="22"/>
                <w:szCs w:val="22"/>
              </w:rPr>
              <w:t>Ноябрь</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5 724,7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2 709,6 </w:t>
            </w:r>
          </w:p>
        </w:tc>
        <w:tc>
          <w:tcPr>
            <w:tcW w:w="1684"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 xml:space="preserve">3 015,1 </w:t>
            </w:r>
          </w:p>
        </w:tc>
        <w:tc>
          <w:tcPr>
            <w:tcW w:w="1685" w:type="dxa"/>
            <w:tcBorders>
              <w:top w:val="nil"/>
              <w:bottom w:val="nil"/>
            </w:tcBorders>
            <w:shd w:val="clear" w:color="auto" w:fill="auto"/>
            <w:vAlign w:val="bottom"/>
          </w:tcPr>
          <w:p w:rsidR="00D32BA6" w:rsidRPr="00D32BA6" w:rsidRDefault="00D32BA6" w:rsidP="00D32BA6">
            <w:pPr>
              <w:spacing w:before="40" w:after="50" w:line="200" w:lineRule="exact"/>
              <w:ind w:right="340"/>
              <w:jc w:val="right"/>
            </w:pPr>
            <w:r w:rsidRPr="00D32BA6">
              <w:rPr>
                <w:sz w:val="22"/>
                <w:szCs w:val="22"/>
              </w:rPr>
              <w:t>-305,5</w:t>
            </w:r>
          </w:p>
        </w:tc>
      </w:tr>
      <w:tr w:rsidR="00D32BA6" w:rsidRPr="00820F93" w:rsidTr="006B0617">
        <w:trPr>
          <w:trHeight w:val="227"/>
          <w:jc w:val="center"/>
        </w:trPr>
        <w:tc>
          <w:tcPr>
            <w:tcW w:w="2340" w:type="dxa"/>
            <w:tcBorders>
              <w:top w:val="nil"/>
              <w:bottom w:val="double" w:sz="4" w:space="0" w:color="auto"/>
            </w:tcBorders>
            <w:shd w:val="clear" w:color="auto" w:fill="auto"/>
            <w:vAlign w:val="bottom"/>
          </w:tcPr>
          <w:p w:rsidR="00D32BA6" w:rsidRPr="00820F93" w:rsidRDefault="00D32BA6" w:rsidP="00884A7E">
            <w:pPr>
              <w:spacing w:before="52" w:after="50" w:line="200" w:lineRule="exact"/>
              <w:ind w:left="192"/>
              <w:rPr>
                <w:b/>
                <w:i/>
                <w:iCs/>
              </w:rPr>
            </w:pPr>
            <w:r w:rsidRPr="00820F93">
              <w:rPr>
                <w:b/>
                <w:i/>
                <w:iCs/>
                <w:sz w:val="22"/>
                <w:szCs w:val="22"/>
              </w:rPr>
              <w:t>Январь-</w:t>
            </w:r>
            <w:r>
              <w:rPr>
                <w:b/>
                <w:i/>
                <w:iCs/>
                <w:sz w:val="22"/>
                <w:szCs w:val="22"/>
              </w:rPr>
              <w:t>ноябр</w:t>
            </w:r>
            <w:r w:rsidRPr="00820F93">
              <w:rPr>
                <w:b/>
                <w:i/>
                <w:iCs/>
                <w:sz w:val="22"/>
                <w:szCs w:val="22"/>
              </w:rPr>
              <w:t>ь</w:t>
            </w:r>
          </w:p>
        </w:tc>
        <w:tc>
          <w:tcPr>
            <w:tcW w:w="1684" w:type="dxa"/>
            <w:tcBorders>
              <w:top w:val="nil"/>
              <w:bottom w:val="double" w:sz="4" w:space="0" w:color="auto"/>
            </w:tcBorders>
            <w:shd w:val="clear" w:color="auto" w:fill="auto"/>
            <w:vAlign w:val="bottom"/>
          </w:tcPr>
          <w:p w:rsidR="00D32BA6" w:rsidRPr="00D32BA6" w:rsidRDefault="00D32BA6" w:rsidP="00D32BA6">
            <w:pPr>
              <w:spacing w:before="40" w:after="50" w:line="200" w:lineRule="exact"/>
              <w:ind w:right="340"/>
              <w:jc w:val="right"/>
              <w:rPr>
                <w:b/>
                <w:i/>
              </w:rPr>
            </w:pPr>
            <w:r w:rsidRPr="00D32BA6">
              <w:rPr>
                <w:b/>
                <w:i/>
                <w:sz w:val="22"/>
                <w:szCs w:val="22"/>
              </w:rPr>
              <w:t xml:space="preserve">55 197,9 </w:t>
            </w:r>
          </w:p>
        </w:tc>
        <w:tc>
          <w:tcPr>
            <w:tcW w:w="1685" w:type="dxa"/>
            <w:tcBorders>
              <w:top w:val="nil"/>
              <w:bottom w:val="double" w:sz="4" w:space="0" w:color="auto"/>
            </w:tcBorders>
            <w:shd w:val="clear" w:color="auto" w:fill="auto"/>
            <w:vAlign w:val="bottom"/>
          </w:tcPr>
          <w:p w:rsidR="00D32BA6" w:rsidRPr="00D32BA6" w:rsidRDefault="00D32BA6" w:rsidP="00D32BA6">
            <w:pPr>
              <w:spacing w:before="40" w:after="50" w:line="200" w:lineRule="exact"/>
              <w:ind w:right="340"/>
              <w:jc w:val="right"/>
              <w:rPr>
                <w:b/>
                <w:i/>
              </w:rPr>
            </w:pPr>
            <w:r w:rsidRPr="00D32BA6">
              <w:rPr>
                <w:b/>
                <w:i/>
                <w:sz w:val="22"/>
                <w:szCs w:val="22"/>
              </w:rPr>
              <w:t xml:space="preserve">26 134,6 </w:t>
            </w:r>
          </w:p>
        </w:tc>
        <w:tc>
          <w:tcPr>
            <w:tcW w:w="1684" w:type="dxa"/>
            <w:tcBorders>
              <w:top w:val="nil"/>
              <w:bottom w:val="double" w:sz="4" w:space="0" w:color="auto"/>
            </w:tcBorders>
            <w:shd w:val="clear" w:color="auto" w:fill="auto"/>
            <w:vAlign w:val="bottom"/>
          </w:tcPr>
          <w:p w:rsidR="00D32BA6" w:rsidRPr="00D32BA6" w:rsidRDefault="00D32BA6" w:rsidP="00D32BA6">
            <w:pPr>
              <w:spacing w:before="40" w:after="50" w:line="200" w:lineRule="exact"/>
              <w:ind w:right="340"/>
              <w:jc w:val="right"/>
              <w:rPr>
                <w:b/>
                <w:i/>
              </w:rPr>
            </w:pPr>
            <w:r w:rsidRPr="00D32BA6">
              <w:rPr>
                <w:b/>
                <w:i/>
                <w:sz w:val="22"/>
                <w:szCs w:val="22"/>
              </w:rPr>
              <w:t xml:space="preserve">29 063,3 </w:t>
            </w:r>
          </w:p>
        </w:tc>
        <w:tc>
          <w:tcPr>
            <w:tcW w:w="1685" w:type="dxa"/>
            <w:tcBorders>
              <w:top w:val="nil"/>
              <w:bottom w:val="double" w:sz="4" w:space="0" w:color="auto"/>
            </w:tcBorders>
            <w:shd w:val="clear" w:color="auto" w:fill="auto"/>
            <w:vAlign w:val="bottom"/>
          </w:tcPr>
          <w:p w:rsidR="00D32BA6" w:rsidRPr="00D32BA6" w:rsidRDefault="00D32BA6" w:rsidP="00D32BA6">
            <w:pPr>
              <w:spacing w:before="40" w:after="50" w:line="200" w:lineRule="exact"/>
              <w:ind w:right="340"/>
              <w:jc w:val="right"/>
              <w:rPr>
                <w:b/>
                <w:i/>
              </w:rPr>
            </w:pPr>
            <w:r w:rsidRPr="00D32BA6">
              <w:rPr>
                <w:b/>
                <w:i/>
                <w:sz w:val="22"/>
                <w:szCs w:val="22"/>
              </w:rPr>
              <w:t>-2 928,7</w:t>
            </w:r>
          </w:p>
        </w:tc>
      </w:tr>
    </w:tbl>
    <w:p w:rsidR="00C71156" w:rsidRPr="000D6877" w:rsidRDefault="00C71156" w:rsidP="00AA4194">
      <w:pPr>
        <w:pStyle w:val="21"/>
        <w:spacing w:before="240" w:line="240" w:lineRule="exact"/>
        <w:ind w:firstLine="0"/>
        <w:jc w:val="center"/>
        <w:outlineLvl w:val="0"/>
        <w:rPr>
          <w:rFonts w:ascii="Arial" w:hAnsi="Arial" w:cs="Arial"/>
          <w:b/>
          <w:bCs/>
          <w:noProof/>
          <w:sz w:val="22"/>
          <w:szCs w:val="22"/>
        </w:rPr>
      </w:pPr>
      <w:r w:rsidRPr="009C537A">
        <w:rPr>
          <w:rFonts w:ascii="Arial" w:hAnsi="Arial" w:cs="Arial"/>
          <w:b/>
          <w:bCs/>
          <w:noProof/>
          <w:sz w:val="22"/>
          <w:szCs w:val="22"/>
        </w:rPr>
        <w:t>Изменение оборота внешней торговли, экспорта и импорта товаров</w:t>
      </w:r>
    </w:p>
    <w:p w:rsidR="00C71156" w:rsidRPr="000D6877" w:rsidRDefault="00C71156" w:rsidP="0015568E">
      <w:pPr>
        <w:pStyle w:val="21"/>
        <w:spacing w:after="120" w:line="240" w:lineRule="exact"/>
        <w:ind w:firstLine="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0D6877" w:rsidTr="004036D4">
        <w:trPr>
          <w:cantSplit/>
          <w:trHeight w:val="227"/>
          <w:tblHeader/>
          <w:jc w:val="center"/>
        </w:trPr>
        <w:tc>
          <w:tcPr>
            <w:tcW w:w="2322" w:type="dxa"/>
            <w:vMerge w:val="restart"/>
          </w:tcPr>
          <w:p w:rsidR="00C71156" w:rsidRPr="000D6877" w:rsidRDefault="00C71156" w:rsidP="0015568E">
            <w:pPr>
              <w:spacing w:before="30" w:after="30" w:line="200" w:lineRule="exact"/>
              <w:jc w:val="center"/>
            </w:pPr>
          </w:p>
        </w:tc>
        <w:tc>
          <w:tcPr>
            <w:tcW w:w="3402" w:type="dxa"/>
            <w:gridSpan w:val="3"/>
          </w:tcPr>
          <w:p w:rsidR="00C71156" w:rsidRPr="000D6877" w:rsidRDefault="00C71156" w:rsidP="0015568E">
            <w:pPr>
              <w:spacing w:before="30" w:after="3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34" w:type="dxa"/>
            <w:gridSpan w:val="3"/>
          </w:tcPr>
          <w:p w:rsidR="00C71156" w:rsidRPr="000D6877" w:rsidRDefault="00C71156" w:rsidP="0015568E">
            <w:pPr>
              <w:spacing w:before="30" w:after="30" w:line="200" w:lineRule="exact"/>
              <w:jc w:val="center"/>
            </w:pPr>
            <w:r w:rsidRPr="000D6877">
              <w:rPr>
                <w:sz w:val="22"/>
                <w:szCs w:val="22"/>
              </w:rPr>
              <w:t>К предыдущему месяцу</w:t>
            </w:r>
          </w:p>
        </w:tc>
      </w:tr>
      <w:tr w:rsidR="00C71156" w:rsidRPr="000D6877" w:rsidTr="00B43E67">
        <w:trPr>
          <w:cantSplit/>
          <w:trHeight w:val="225"/>
          <w:tblHeader/>
          <w:jc w:val="center"/>
        </w:trPr>
        <w:tc>
          <w:tcPr>
            <w:tcW w:w="2322" w:type="dxa"/>
            <w:vMerge/>
            <w:tcBorders>
              <w:bottom w:val="single" w:sz="4" w:space="0" w:color="auto"/>
            </w:tcBorders>
          </w:tcPr>
          <w:p w:rsidR="00C71156" w:rsidRPr="000D6877" w:rsidRDefault="00C71156" w:rsidP="0015568E">
            <w:pPr>
              <w:spacing w:before="30" w:after="30" w:line="200" w:lineRule="exact"/>
              <w:jc w:val="center"/>
            </w:pPr>
          </w:p>
        </w:tc>
        <w:tc>
          <w:tcPr>
            <w:tcW w:w="1134"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оборот</w:t>
            </w:r>
          </w:p>
        </w:tc>
        <w:tc>
          <w:tcPr>
            <w:tcW w:w="1134"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экспорт</w:t>
            </w:r>
          </w:p>
        </w:tc>
        <w:tc>
          <w:tcPr>
            <w:tcW w:w="1134"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импорт</w:t>
            </w:r>
          </w:p>
        </w:tc>
        <w:tc>
          <w:tcPr>
            <w:tcW w:w="1106"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оборот</w:t>
            </w:r>
          </w:p>
        </w:tc>
        <w:tc>
          <w:tcPr>
            <w:tcW w:w="1106"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экспорт</w:t>
            </w:r>
          </w:p>
        </w:tc>
        <w:tc>
          <w:tcPr>
            <w:tcW w:w="1122"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импорт</w:t>
            </w:r>
          </w:p>
        </w:tc>
      </w:tr>
      <w:tr w:rsidR="006B0617" w:rsidRPr="000D6877" w:rsidTr="004036D4">
        <w:trPr>
          <w:trHeight w:val="227"/>
          <w:jc w:val="center"/>
        </w:trPr>
        <w:tc>
          <w:tcPr>
            <w:tcW w:w="2322" w:type="dxa"/>
            <w:tcBorders>
              <w:bottom w:val="nil"/>
            </w:tcBorders>
            <w:vAlign w:val="bottom"/>
          </w:tcPr>
          <w:p w:rsidR="006B0617" w:rsidRPr="000D6877" w:rsidRDefault="006B0617" w:rsidP="00884A7E">
            <w:pPr>
              <w:spacing w:before="54" w:after="50" w:line="200" w:lineRule="exact"/>
              <w:jc w:val="center"/>
              <w:rPr>
                <w:b/>
                <w:bCs/>
              </w:rPr>
            </w:pPr>
            <w:r w:rsidRPr="000D6877">
              <w:rPr>
                <w:b/>
                <w:bCs/>
                <w:sz w:val="22"/>
                <w:szCs w:val="22"/>
              </w:rPr>
              <w:t xml:space="preserve">2019 г. </w:t>
            </w:r>
          </w:p>
        </w:tc>
        <w:tc>
          <w:tcPr>
            <w:tcW w:w="1134" w:type="dxa"/>
            <w:tcBorders>
              <w:bottom w:val="nil"/>
            </w:tcBorders>
            <w:vAlign w:val="bottom"/>
          </w:tcPr>
          <w:p w:rsidR="006B0617" w:rsidRPr="000D6877" w:rsidRDefault="006B0617" w:rsidP="00884A7E">
            <w:pPr>
              <w:spacing w:before="54" w:after="50" w:line="200" w:lineRule="exact"/>
              <w:ind w:right="227"/>
              <w:jc w:val="center"/>
              <w:rPr>
                <w:b/>
                <w:bCs/>
              </w:rPr>
            </w:pPr>
          </w:p>
        </w:tc>
        <w:tc>
          <w:tcPr>
            <w:tcW w:w="1134" w:type="dxa"/>
            <w:tcBorders>
              <w:bottom w:val="nil"/>
            </w:tcBorders>
            <w:vAlign w:val="bottom"/>
          </w:tcPr>
          <w:p w:rsidR="006B0617" w:rsidRPr="000D6877" w:rsidRDefault="006B0617" w:rsidP="00884A7E">
            <w:pPr>
              <w:spacing w:before="54" w:after="50" w:line="200" w:lineRule="exact"/>
              <w:ind w:right="227"/>
              <w:jc w:val="right"/>
            </w:pPr>
          </w:p>
        </w:tc>
        <w:tc>
          <w:tcPr>
            <w:tcW w:w="1134" w:type="dxa"/>
            <w:tcBorders>
              <w:bottom w:val="nil"/>
            </w:tcBorders>
            <w:vAlign w:val="bottom"/>
          </w:tcPr>
          <w:p w:rsidR="006B0617" w:rsidRPr="000D6877" w:rsidRDefault="006B0617" w:rsidP="00884A7E">
            <w:pPr>
              <w:spacing w:before="54" w:after="50" w:line="200" w:lineRule="exact"/>
              <w:ind w:right="227"/>
              <w:jc w:val="right"/>
            </w:pPr>
          </w:p>
        </w:tc>
        <w:tc>
          <w:tcPr>
            <w:tcW w:w="1106" w:type="dxa"/>
            <w:tcBorders>
              <w:bottom w:val="nil"/>
            </w:tcBorders>
            <w:vAlign w:val="bottom"/>
          </w:tcPr>
          <w:p w:rsidR="006B0617" w:rsidRPr="000D6877" w:rsidRDefault="006B0617" w:rsidP="00884A7E">
            <w:pPr>
              <w:spacing w:before="54" w:after="50" w:line="200" w:lineRule="exact"/>
              <w:ind w:right="170"/>
              <w:jc w:val="right"/>
              <w:rPr>
                <w:bCs/>
              </w:rPr>
            </w:pPr>
          </w:p>
        </w:tc>
        <w:tc>
          <w:tcPr>
            <w:tcW w:w="1106" w:type="dxa"/>
            <w:tcBorders>
              <w:bottom w:val="nil"/>
            </w:tcBorders>
            <w:vAlign w:val="bottom"/>
          </w:tcPr>
          <w:p w:rsidR="006B0617" w:rsidRPr="000D6877" w:rsidRDefault="006B0617" w:rsidP="00884A7E">
            <w:pPr>
              <w:spacing w:before="54" w:after="50" w:line="200" w:lineRule="exact"/>
              <w:ind w:right="170"/>
              <w:jc w:val="right"/>
              <w:rPr>
                <w:bCs/>
              </w:rPr>
            </w:pPr>
          </w:p>
        </w:tc>
        <w:tc>
          <w:tcPr>
            <w:tcW w:w="1122" w:type="dxa"/>
            <w:tcBorders>
              <w:bottom w:val="nil"/>
            </w:tcBorders>
            <w:vAlign w:val="bottom"/>
          </w:tcPr>
          <w:p w:rsidR="006B0617" w:rsidRPr="000D6877" w:rsidRDefault="006B0617" w:rsidP="00884A7E">
            <w:pPr>
              <w:spacing w:before="54" w:after="50" w:line="200" w:lineRule="exact"/>
              <w:ind w:right="170"/>
              <w:jc w:val="right"/>
              <w:rPr>
                <w:bCs/>
              </w:rPr>
            </w:pPr>
          </w:p>
        </w:tc>
      </w:tr>
      <w:tr w:rsidR="00D20295" w:rsidRPr="006605A0" w:rsidTr="004036D4">
        <w:trPr>
          <w:trHeight w:val="227"/>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95,8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94,3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83,0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90,9  </w:t>
            </w:r>
          </w:p>
        </w:tc>
        <w:tc>
          <w:tcPr>
            <w:tcW w:w="1122"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76,8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284"/>
            </w:pPr>
            <w:r w:rsidRPr="000D6877">
              <w:rPr>
                <w:sz w:val="22"/>
                <w:szCs w:val="22"/>
              </w:rPr>
              <w:t>Февраль</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98,2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99,0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107,5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103,0  </w:t>
            </w:r>
          </w:p>
        </w:tc>
        <w:tc>
          <w:tcPr>
            <w:tcW w:w="1122"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111,9  </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284"/>
            </w:pPr>
            <w:r w:rsidRPr="000D6877">
              <w:rPr>
                <w:sz w:val="22"/>
                <w:szCs w:val="22"/>
              </w:rPr>
              <w:t>Март</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97,6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96,9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98,3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110,6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110,2  </w:t>
            </w:r>
          </w:p>
        </w:tc>
        <w:tc>
          <w:tcPr>
            <w:tcW w:w="1122"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111,0  </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162"/>
              <w:rPr>
                <w:b/>
              </w:rPr>
            </w:pPr>
            <w:r w:rsidRPr="000D6877">
              <w:rPr>
                <w:b/>
                <w:sz w:val="22"/>
                <w:szCs w:val="22"/>
              </w:rPr>
              <w:t>I квартал</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
                <w:bCs/>
              </w:rPr>
            </w:pPr>
            <w:r w:rsidRPr="00D20295">
              <w:rPr>
                <w:b/>
                <w:bCs/>
                <w:sz w:val="22"/>
                <w:szCs w:val="22"/>
              </w:rPr>
              <w:t xml:space="preserve">97,3  </w:t>
            </w:r>
          </w:p>
        </w:tc>
        <w:tc>
          <w:tcPr>
            <w:tcW w:w="1106" w:type="dxa"/>
            <w:tcBorders>
              <w:top w:val="nil"/>
              <w:bottom w:val="nil"/>
            </w:tcBorders>
            <w:shd w:val="clear" w:color="auto" w:fill="auto"/>
            <w:vAlign w:val="bottom"/>
          </w:tcPr>
          <w:p w:rsidR="00D20295" w:rsidRPr="000D6877" w:rsidRDefault="00D20295" w:rsidP="00884A7E">
            <w:pPr>
              <w:spacing w:before="54" w:after="5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884A7E">
            <w:pPr>
              <w:spacing w:before="54" w:after="5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884A7E">
            <w:pPr>
              <w:spacing w:before="54" w:after="50" w:line="200" w:lineRule="exact"/>
              <w:ind w:right="170"/>
              <w:jc w:val="right"/>
              <w:rPr>
                <w:b/>
                <w:bCs/>
              </w:rPr>
            </w:pPr>
            <w:r w:rsidRPr="000D6877">
              <w:rPr>
                <w:b/>
                <w:bCs/>
                <w:sz w:val="22"/>
                <w:szCs w:val="22"/>
              </w:rPr>
              <w:t>х</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284"/>
            </w:pPr>
            <w:r>
              <w:rPr>
                <w:sz w:val="22"/>
                <w:szCs w:val="22"/>
              </w:rPr>
              <w:t>Апрель</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106,8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98,4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114,0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105,6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96,8  </w:t>
            </w:r>
          </w:p>
        </w:tc>
        <w:tc>
          <w:tcPr>
            <w:tcW w:w="1122"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113,1  </w:t>
            </w:r>
          </w:p>
        </w:tc>
      </w:tr>
      <w:tr w:rsidR="00D20295" w:rsidRPr="000D6877" w:rsidTr="00C42E7E">
        <w:trPr>
          <w:trHeight w:val="229"/>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284"/>
            </w:pPr>
            <w:r w:rsidRPr="000D6877">
              <w:rPr>
                <w:sz w:val="22"/>
                <w:szCs w:val="22"/>
              </w:rPr>
              <w:t>Май</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92,9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91,6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94,0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91,3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99,8  </w:t>
            </w:r>
          </w:p>
        </w:tc>
        <w:tc>
          <w:tcPr>
            <w:tcW w:w="1122"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85,0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284"/>
            </w:pPr>
            <w:r w:rsidRPr="000D6877">
              <w:rPr>
                <w:sz w:val="22"/>
                <w:szCs w:val="22"/>
              </w:rPr>
              <w:t>Июнь</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94,4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95,6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Cs/>
              </w:rPr>
            </w:pPr>
            <w:r w:rsidRPr="00D20295">
              <w:rPr>
                <w:bCs/>
                <w:sz w:val="22"/>
                <w:szCs w:val="22"/>
              </w:rPr>
              <w:t xml:space="preserve">93,4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100,4  </w:t>
            </w:r>
          </w:p>
        </w:tc>
        <w:tc>
          <w:tcPr>
            <w:tcW w:w="1106"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102,0  </w:t>
            </w:r>
          </w:p>
        </w:tc>
        <w:tc>
          <w:tcPr>
            <w:tcW w:w="1122" w:type="dxa"/>
            <w:tcBorders>
              <w:top w:val="nil"/>
              <w:bottom w:val="nil"/>
            </w:tcBorders>
            <w:shd w:val="clear" w:color="auto" w:fill="auto"/>
            <w:vAlign w:val="bottom"/>
          </w:tcPr>
          <w:p w:rsidR="00D20295" w:rsidRPr="00D20295" w:rsidRDefault="00D20295" w:rsidP="00884A7E">
            <w:pPr>
              <w:spacing w:before="54" w:after="50" w:line="200" w:lineRule="exact"/>
              <w:ind w:right="170"/>
              <w:jc w:val="right"/>
            </w:pPr>
            <w:r w:rsidRPr="00D20295">
              <w:rPr>
                <w:sz w:val="22"/>
                <w:szCs w:val="22"/>
              </w:rPr>
              <w:t xml:space="preserve">99,0  </w:t>
            </w:r>
          </w:p>
        </w:tc>
      </w:tr>
      <w:tr w:rsidR="00D20295" w:rsidRPr="000D6877" w:rsidTr="00995F42">
        <w:trPr>
          <w:trHeight w:val="227"/>
          <w:jc w:val="center"/>
        </w:trPr>
        <w:tc>
          <w:tcPr>
            <w:tcW w:w="2322" w:type="dxa"/>
            <w:tcBorders>
              <w:top w:val="nil"/>
              <w:bottom w:val="nil"/>
            </w:tcBorders>
            <w:shd w:val="clear" w:color="auto" w:fill="auto"/>
            <w:vAlign w:val="bottom"/>
          </w:tcPr>
          <w:p w:rsidR="00D20295" w:rsidRPr="000D6877" w:rsidRDefault="00D20295" w:rsidP="00884A7E">
            <w:pPr>
              <w:spacing w:before="54" w:after="5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
                <w:bCs/>
              </w:rPr>
            </w:pPr>
            <w:r w:rsidRPr="00D20295">
              <w:rPr>
                <w:b/>
                <w:bCs/>
                <w:sz w:val="22"/>
                <w:szCs w:val="22"/>
              </w:rPr>
              <w:t xml:space="preserve">97,9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
                <w:bCs/>
              </w:rPr>
            </w:pPr>
            <w:r w:rsidRPr="00D20295">
              <w:rPr>
                <w:b/>
                <w:bCs/>
                <w:sz w:val="22"/>
                <w:szCs w:val="22"/>
              </w:rPr>
              <w:t xml:space="preserve">95,1  </w:t>
            </w:r>
          </w:p>
        </w:tc>
        <w:tc>
          <w:tcPr>
            <w:tcW w:w="1134" w:type="dxa"/>
            <w:tcBorders>
              <w:top w:val="nil"/>
              <w:bottom w:val="nil"/>
            </w:tcBorders>
            <w:shd w:val="clear" w:color="auto" w:fill="auto"/>
            <w:vAlign w:val="bottom"/>
          </w:tcPr>
          <w:p w:rsidR="00D20295" w:rsidRPr="00D20295" w:rsidRDefault="00D20295" w:rsidP="00884A7E">
            <w:pPr>
              <w:spacing w:before="54" w:after="50" w:line="200" w:lineRule="exact"/>
              <w:ind w:right="227"/>
              <w:jc w:val="right"/>
              <w:rPr>
                <w:b/>
                <w:bCs/>
              </w:rPr>
            </w:pPr>
            <w:r w:rsidRPr="00D20295">
              <w:rPr>
                <w:b/>
                <w:bCs/>
                <w:sz w:val="22"/>
                <w:szCs w:val="22"/>
              </w:rPr>
              <w:t xml:space="preserve">100,3  </w:t>
            </w:r>
          </w:p>
        </w:tc>
        <w:tc>
          <w:tcPr>
            <w:tcW w:w="1106" w:type="dxa"/>
            <w:tcBorders>
              <w:top w:val="nil"/>
              <w:bottom w:val="nil"/>
            </w:tcBorders>
            <w:shd w:val="clear" w:color="auto" w:fill="auto"/>
            <w:vAlign w:val="bottom"/>
          </w:tcPr>
          <w:p w:rsidR="00D20295" w:rsidRPr="000D6877" w:rsidRDefault="00D20295" w:rsidP="00884A7E">
            <w:pPr>
              <w:spacing w:before="54" w:after="5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884A7E">
            <w:pPr>
              <w:spacing w:before="54" w:after="5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884A7E">
            <w:pPr>
              <w:spacing w:before="54" w:after="50" w:line="200" w:lineRule="exact"/>
              <w:ind w:right="170"/>
              <w:jc w:val="right"/>
              <w:rPr>
                <w:b/>
                <w:bCs/>
              </w:rPr>
            </w:pPr>
            <w:r w:rsidRPr="000D6877">
              <w:rPr>
                <w:b/>
                <w:bCs/>
                <w:sz w:val="22"/>
                <w:szCs w:val="22"/>
              </w:rPr>
              <w:t>х</w:t>
            </w:r>
          </w:p>
        </w:tc>
      </w:tr>
      <w:tr w:rsidR="009B100F" w:rsidRPr="000D6877" w:rsidTr="00995F42">
        <w:trPr>
          <w:trHeight w:val="227"/>
          <w:jc w:val="center"/>
        </w:trPr>
        <w:tc>
          <w:tcPr>
            <w:tcW w:w="2322" w:type="dxa"/>
            <w:tcBorders>
              <w:top w:val="nil"/>
              <w:bottom w:val="nil"/>
            </w:tcBorders>
            <w:shd w:val="clear" w:color="auto" w:fill="auto"/>
            <w:vAlign w:val="bottom"/>
          </w:tcPr>
          <w:p w:rsidR="009B100F" w:rsidRPr="00D3393E" w:rsidRDefault="009B100F" w:rsidP="00884A7E">
            <w:pPr>
              <w:spacing w:before="54"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i/>
              </w:rPr>
            </w:pPr>
            <w:r w:rsidRPr="00D20295">
              <w:rPr>
                <w:bCs/>
                <w:i/>
                <w:sz w:val="22"/>
                <w:szCs w:val="22"/>
              </w:rPr>
              <w:t xml:space="preserve">97,6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i/>
              </w:rPr>
            </w:pPr>
            <w:r w:rsidRPr="00D20295">
              <w:rPr>
                <w:bCs/>
                <w:i/>
                <w:sz w:val="22"/>
                <w:szCs w:val="22"/>
              </w:rPr>
              <w:t xml:space="preserve">96,1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i/>
              </w:rPr>
            </w:pPr>
            <w:r w:rsidRPr="00D20295">
              <w:rPr>
                <w:bCs/>
                <w:i/>
                <w:sz w:val="22"/>
                <w:szCs w:val="22"/>
              </w:rPr>
              <w:t xml:space="preserve">98,9  </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i/>
              </w:rPr>
            </w:pPr>
            <w:r w:rsidRPr="000D6877">
              <w:rPr>
                <w:bCs/>
                <w:i/>
                <w:sz w:val="22"/>
                <w:szCs w:val="22"/>
              </w:rPr>
              <w:t>х</w:t>
            </w:r>
          </w:p>
        </w:tc>
      </w:tr>
      <w:tr w:rsidR="00B71077" w:rsidRPr="000D6877" w:rsidTr="0017696C">
        <w:trPr>
          <w:trHeight w:val="227"/>
          <w:jc w:val="center"/>
        </w:trPr>
        <w:tc>
          <w:tcPr>
            <w:tcW w:w="2322" w:type="dxa"/>
            <w:tcBorders>
              <w:top w:val="nil"/>
              <w:bottom w:val="nil"/>
            </w:tcBorders>
            <w:shd w:val="clear" w:color="auto" w:fill="auto"/>
            <w:vAlign w:val="bottom"/>
          </w:tcPr>
          <w:p w:rsidR="00B71077" w:rsidRPr="000D6877" w:rsidRDefault="00B71077" w:rsidP="00884A7E">
            <w:pPr>
              <w:spacing w:before="54" w:after="50" w:line="200" w:lineRule="exact"/>
              <w:ind w:left="284"/>
            </w:pPr>
            <w:r w:rsidRPr="000D6877">
              <w:rPr>
                <w:sz w:val="22"/>
                <w:szCs w:val="22"/>
              </w:rPr>
              <w:t>Июль</w:t>
            </w:r>
          </w:p>
        </w:tc>
        <w:tc>
          <w:tcPr>
            <w:tcW w:w="1134" w:type="dxa"/>
            <w:tcBorders>
              <w:top w:val="nil"/>
              <w:bottom w:val="nil"/>
            </w:tcBorders>
            <w:shd w:val="clear" w:color="auto" w:fill="auto"/>
            <w:vAlign w:val="bottom"/>
          </w:tcPr>
          <w:p w:rsidR="00B71077" w:rsidRPr="00D20295" w:rsidRDefault="00B71077" w:rsidP="00884A7E">
            <w:pPr>
              <w:spacing w:before="54" w:after="50" w:line="200" w:lineRule="exact"/>
              <w:ind w:right="227"/>
              <w:jc w:val="right"/>
              <w:rPr>
                <w:bCs/>
              </w:rPr>
            </w:pPr>
            <w:r w:rsidRPr="00D20295">
              <w:rPr>
                <w:bCs/>
                <w:sz w:val="22"/>
                <w:szCs w:val="22"/>
              </w:rPr>
              <w:t xml:space="preserve">102,4  </w:t>
            </w:r>
          </w:p>
        </w:tc>
        <w:tc>
          <w:tcPr>
            <w:tcW w:w="1134" w:type="dxa"/>
            <w:tcBorders>
              <w:top w:val="nil"/>
              <w:bottom w:val="nil"/>
            </w:tcBorders>
            <w:shd w:val="clear" w:color="auto" w:fill="auto"/>
            <w:vAlign w:val="bottom"/>
          </w:tcPr>
          <w:p w:rsidR="00B71077" w:rsidRPr="00D20295" w:rsidRDefault="00B71077" w:rsidP="00884A7E">
            <w:pPr>
              <w:spacing w:before="54" w:after="50" w:line="200" w:lineRule="exact"/>
              <w:ind w:right="227"/>
              <w:jc w:val="right"/>
              <w:rPr>
                <w:bCs/>
              </w:rPr>
            </w:pPr>
            <w:r w:rsidRPr="00D20295">
              <w:rPr>
                <w:bCs/>
                <w:sz w:val="22"/>
                <w:szCs w:val="22"/>
              </w:rPr>
              <w:t xml:space="preserve">101,0  </w:t>
            </w:r>
          </w:p>
        </w:tc>
        <w:tc>
          <w:tcPr>
            <w:tcW w:w="1134" w:type="dxa"/>
            <w:tcBorders>
              <w:top w:val="nil"/>
              <w:bottom w:val="nil"/>
            </w:tcBorders>
            <w:shd w:val="clear" w:color="auto" w:fill="auto"/>
            <w:vAlign w:val="bottom"/>
          </w:tcPr>
          <w:p w:rsidR="00B71077" w:rsidRPr="00D20295" w:rsidRDefault="00B71077" w:rsidP="00884A7E">
            <w:pPr>
              <w:spacing w:before="54" w:after="50" w:line="20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B71077" w:rsidRPr="00D20295" w:rsidRDefault="00B71077" w:rsidP="00884A7E">
            <w:pPr>
              <w:spacing w:before="54" w:after="50" w:line="200" w:lineRule="exact"/>
              <w:ind w:right="170"/>
              <w:jc w:val="right"/>
            </w:pPr>
            <w:r w:rsidRPr="00D20295">
              <w:rPr>
                <w:sz w:val="22"/>
                <w:szCs w:val="22"/>
              </w:rPr>
              <w:t xml:space="preserve">105,1  </w:t>
            </w:r>
          </w:p>
        </w:tc>
        <w:tc>
          <w:tcPr>
            <w:tcW w:w="1106" w:type="dxa"/>
            <w:tcBorders>
              <w:top w:val="nil"/>
              <w:bottom w:val="nil"/>
            </w:tcBorders>
            <w:shd w:val="clear" w:color="auto" w:fill="auto"/>
            <w:vAlign w:val="bottom"/>
          </w:tcPr>
          <w:p w:rsidR="00B71077" w:rsidRPr="00D20295" w:rsidRDefault="00B71077" w:rsidP="00884A7E">
            <w:pPr>
              <w:spacing w:before="54" w:after="50" w:line="200" w:lineRule="exact"/>
              <w:ind w:right="170"/>
              <w:jc w:val="right"/>
            </w:pPr>
            <w:r w:rsidRPr="00D20295">
              <w:rPr>
                <w:sz w:val="22"/>
                <w:szCs w:val="22"/>
              </w:rPr>
              <w:t xml:space="preserve">104,0  </w:t>
            </w:r>
          </w:p>
        </w:tc>
        <w:tc>
          <w:tcPr>
            <w:tcW w:w="1122" w:type="dxa"/>
            <w:tcBorders>
              <w:top w:val="nil"/>
              <w:bottom w:val="nil"/>
            </w:tcBorders>
            <w:shd w:val="clear" w:color="auto" w:fill="auto"/>
            <w:vAlign w:val="bottom"/>
          </w:tcPr>
          <w:p w:rsidR="00B71077" w:rsidRPr="00D20295" w:rsidRDefault="00B71077" w:rsidP="00884A7E">
            <w:pPr>
              <w:spacing w:before="54" w:after="50" w:line="200" w:lineRule="exact"/>
              <w:ind w:right="170"/>
              <w:jc w:val="right"/>
            </w:pPr>
            <w:r w:rsidRPr="00D20295">
              <w:rPr>
                <w:sz w:val="22"/>
                <w:szCs w:val="22"/>
              </w:rPr>
              <w:t xml:space="preserve">106,1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ind w:left="284"/>
            </w:pPr>
            <w:r w:rsidRPr="000D6877">
              <w:rPr>
                <w:sz w:val="22"/>
                <w:szCs w:val="22"/>
              </w:rPr>
              <w:t>Август</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102,0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102,9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104,1  </w:t>
            </w:r>
          </w:p>
        </w:tc>
        <w:tc>
          <w:tcPr>
            <w:tcW w:w="1122"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101,9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ind w:left="284"/>
            </w:pPr>
            <w:r w:rsidRPr="000D6877">
              <w:rPr>
                <w:sz w:val="22"/>
                <w:szCs w:val="22"/>
              </w:rPr>
              <w:t>Сентябрь</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102,6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97,5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107,6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98,3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97,1  </w:t>
            </w:r>
          </w:p>
        </w:tc>
        <w:tc>
          <w:tcPr>
            <w:tcW w:w="1122"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99,4  </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884A7E">
            <w:pPr>
              <w:pStyle w:val="3"/>
              <w:keepNext w:val="0"/>
              <w:spacing w:before="54" w:after="50" w:line="200" w:lineRule="exact"/>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102,3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99,5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105,0  </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ind w:left="192"/>
              <w:rPr>
                <w:i/>
                <w:iCs/>
              </w:rPr>
            </w:pPr>
            <w:r w:rsidRPr="000D6877">
              <w:rPr>
                <w:i/>
                <w:iCs/>
                <w:sz w:val="22"/>
                <w:szCs w:val="22"/>
              </w:rPr>
              <w:t>Январь-сентябрь</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i/>
              </w:rPr>
            </w:pPr>
            <w:r w:rsidRPr="00D20295">
              <w:rPr>
                <w:bCs/>
                <w:i/>
                <w:sz w:val="22"/>
                <w:szCs w:val="22"/>
              </w:rPr>
              <w:t xml:space="preserve">99,2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i/>
              </w:rPr>
            </w:pPr>
            <w:r w:rsidRPr="00D20295">
              <w:rPr>
                <w:bCs/>
                <w:i/>
                <w:sz w:val="22"/>
                <w:szCs w:val="22"/>
              </w:rPr>
              <w:t xml:space="preserve">97,3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i/>
              </w:rPr>
            </w:pPr>
            <w:r w:rsidRPr="00D20295">
              <w:rPr>
                <w:bCs/>
                <w:i/>
                <w:sz w:val="22"/>
                <w:szCs w:val="22"/>
              </w:rPr>
              <w:t xml:space="preserve">100,9  </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i/>
              </w:rPr>
            </w:pPr>
            <w:r w:rsidRPr="000D6877">
              <w:rPr>
                <w:bCs/>
                <w:i/>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ind w:left="284"/>
            </w:pPr>
            <w:r w:rsidRPr="000D6877">
              <w:rPr>
                <w:sz w:val="22"/>
                <w:szCs w:val="22"/>
              </w:rPr>
              <w:t>Октябрь</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94,7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91,9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97,1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99,4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95,4  </w:t>
            </w:r>
          </w:p>
        </w:tc>
        <w:tc>
          <w:tcPr>
            <w:tcW w:w="1122"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102,8  </w:t>
            </w:r>
          </w:p>
        </w:tc>
      </w:tr>
      <w:tr w:rsidR="00884A7E" w:rsidRPr="000D6877" w:rsidTr="00B063BA">
        <w:trPr>
          <w:trHeight w:val="227"/>
          <w:jc w:val="center"/>
        </w:trPr>
        <w:tc>
          <w:tcPr>
            <w:tcW w:w="2322" w:type="dxa"/>
            <w:tcBorders>
              <w:top w:val="nil"/>
              <w:bottom w:val="nil"/>
            </w:tcBorders>
            <w:shd w:val="clear" w:color="auto" w:fill="auto"/>
            <w:vAlign w:val="bottom"/>
          </w:tcPr>
          <w:p w:rsidR="00884A7E" w:rsidRPr="000D6877" w:rsidRDefault="00884A7E" w:rsidP="00884A7E">
            <w:pPr>
              <w:spacing w:before="54" w:after="50" w:line="200" w:lineRule="exact"/>
              <w:ind w:left="284"/>
            </w:pPr>
            <w:r w:rsidRPr="000D6877">
              <w:rPr>
                <w:sz w:val="22"/>
                <w:szCs w:val="22"/>
              </w:rPr>
              <w:t>Ноябрь</w:t>
            </w:r>
          </w:p>
        </w:tc>
        <w:tc>
          <w:tcPr>
            <w:tcW w:w="1134" w:type="dxa"/>
            <w:tcBorders>
              <w:top w:val="nil"/>
              <w:bottom w:val="nil"/>
            </w:tcBorders>
            <w:shd w:val="clear" w:color="auto" w:fill="auto"/>
            <w:vAlign w:val="bottom"/>
          </w:tcPr>
          <w:p w:rsidR="00884A7E" w:rsidRPr="00D20295" w:rsidRDefault="00884A7E" w:rsidP="00884A7E">
            <w:pPr>
              <w:spacing w:before="54" w:after="50" w:line="200" w:lineRule="exact"/>
              <w:ind w:right="227"/>
              <w:jc w:val="right"/>
              <w:rPr>
                <w:bCs/>
              </w:rPr>
            </w:pPr>
            <w:r w:rsidRPr="00D20295">
              <w:rPr>
                <w:bCs/>
                <w:sz w:val="22"/>
                <w:szCs w:val="22"/>
              </w:rPr>
              <w:t xml:space="preserve">100,4  </w:t>
            </w:r>
          </w:p>
        </w:tc>
        <w:tc>
          <w:tcPr>
            <w:tcW w:w="1134" w:type="dxa"/>
            <w:tcBorders>
              <w:top w:val="nil"/>
              <w:bottom w:val="nil"/>
            </w:tcBorders>
            <w:shd w:val="clear" w:color="auto" w:fill="auto"/>
            <w:vAlign w:val="bottom"/>
          </w:tcPr>
          <w:p w:rsidR="00884A7E" w:rsidRPr="00D20295" w:rsidRDefault="00884A7E" w:rsidP="00884A7E">
            <w:pPr>
              <w:spacing w:before="54" w:after="50" w:line="200" w:lineRule="exact"/>
              <w:ind w:right="227"/>
              <w:jc w:val="right"/>
              <w:rPr>
                <w:bCs/>
              </w:rPr>
            </w:pPr>
            <w:r w:rsidRPr="00D20295">
              <w:rPr>
                <w:bCs/>
                <w:sz w:val="22"/>
                <w:szCs w:val="22"/>
              </w:rPr>
              <w:t xml:space="preserve">94,8  </w:t>
            </w:r>
          </w:p>
        </w:tc>
        <w:tc>
          <w:tcPr>
            <w:tcW w:w="1134" w:type="dxa"/>
            <w:tcBorders>
              <w:top w:val="nil"/>
              <w:bottom w:val="nil"/>
            </w:tcBorders>
            <w:shd w:val="clear" w:color="auto" w:fill="auto"/>
            <w:vAlign w:val="bottom"/>
          </w:tcPr>
          <w:p w:rsidR="00884A7E" w:rsidRPr="00D20295" w:rsidRDefault="00884A7E" w:rsidP="00884A7E">
            <w:pPr>
              <w:spacing w:before="54" w:after="50" w:line="200" w:lineRule="exact"/>
              <w:ind w:right="227"/>
              <w:jc w:val="right"/>
              <w:rPr>
                <w:bCs/>
              </w:rPr>
            </w:pPr>
            <w:r w:rsidRPr="00D20295">
              <w:rPr>
                <w:bCs/>
                <w:sz w:val="22"/>
                <w:szCs w:val="22"/>
              </w:rPr>
              <w:t xml:space="preserve">105,3  </w:t>
            </w:r>
          </w:p>
        </w:tc>
        <w:tc>
          <w:tcPr>
            <w:tcW w:w="1106" w:type="dxa"/>
            <w:tcBorders>
              <w:top w:val="nil"/>
              <w:bottom w:val="nil"/>
            </w:tcBorders>
            <w:shd w:val="clear" w:color="auto" w:fill="auto"/>
            <w:vAlign w:val="bottom"/>
          </w:tcPr>
          <w:p w:rsidR="00884A7E" w:rsidRPr="00D20295" w:rsidRDefault="00884A7E" w:rsidP="00884A7E">
            <w:pPr>
              <w:spacing w:before="54" w:after="50" w:line="200" w:lineRule="exact"/>
              <w:ind w:right="170"/>
              <w:jc w:val="right"/>
            </w:pPr>
            <w:r w:rsidRPr="00D20295">
              <w:rPr>
                <w:sz w:val="22"/>
                <w:szCs w:val="22"/>
              </w:rPr>
              <w:t xml:space="preserve">98,5  </w:t>
            </w:r>
          </w:p>
        </w:tc>
        <w:tc>
          <w:tcPr>
            <w:tcW w:w="1106" w:type="dxa"/>
            <w:tcBorders>
              <w:top w:val="nil"/>
              <w:bottom w:val="nil"/>
            </w:tcBorders>
            <w:shd w:val="clear" w:color="auto" w:fill="auto"/>
            <w:vAlign w:val="bottom"/>
          </w:tcPr>
          <w:p w:rsidR="00884A7E" w:rsidRPr="00D20295" w:rsidRDefault="00884A7E" w:rsidP="00884A7E">
            <w:pPr>
              <w:spacing w:before="54" w:after="50" w:line="200" w:lineRule="exact"/>
              <w:ind w:right="170"/>
              <w:jc w:val="right"/>
            </w:pPr>
            <w:r w:rsidRPr="00D20295">
              <w:rPr>
                <w:sz w:val="22"/>
                <w:szCs w:val="22"/>
              </w:rPr>
              <w:t xml:space="preserve">97,6  </w:t>
            </w:r>
          </w:p>
        </w:tc>
        <w:tc>
          <w:tcPr>
            <w:tcW w:w="1122" w:type="dxa"/>
            <w:tcBorders>
              <w:top w:val="nil"/>
              <w:bottom w:val="nil"/>
            </w:tcBorders>
            <w:shd w:val="clear" w:color="auto" w:fill="auto"/>
            <w:vAlign w:val="bottom"/>
          </w:tcPr>
          <w:p w:rsidR="00884A7E" w:rsidRPr="00D20295" w:rsidRDefault="00884A7E" w:rsidP="00884A7E">
            <w:pPr>
              <w:spacing w:before="54" w:after="50" w:line="200" w:lineRule="exact"/>
              <w:ind w:right="170"/>
              <w:jc w:val="right"/>
            </w:pPr>
            <w:r w:rsidRPr="00D20295">
              <w:rPr>
                <w:sz w:val="22"/>
                <w:szCs w:val="22"/>
              </w:rPr>
              <w:t xml:space="preserve">99,2  </w:t>
            </w:r>
          </w:p>
        </w:tc>
      </w:tr>
      <w:tr w:rsidR="00EF5717" w:rsidRPr="000D6877" w:rsidTr="002433C9">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54" w:after="50" w:line="200" w:lineRule="exact"/>
              <w:ind w:left="192"/>
              <w:rPr>
                <w:i/>
                <w:iCs/>
              </w:rPr>
            </w:pPr>
            <w:r w:rsidRPr="000D6877">
              <w:rPr>
                <w:i/>
                <w:iCs/>
                <w:sz w:val="22"/>
                <w:szCs w:val="22"/>
              </w:rPr>
              <w:t>Январь-</w:t>
            </w:r>
            <w:r>
              <w:rPr>
                <w:i/>
                <w:iCs/>
                <w:sz w:val="22"/>
                <w:szCs w:val="22"/>
              </w:rPr>
              <w:t>ноябр</w:t>
            </w:r>
            <w:r w:rsidRPr="000D6877">
              <w:rPr>
                <w:i/>
                <w:iCs/>
                <w:sz w:val="22"/>
                <w:szCs w:val="22"/>
              </w:rPr>
              <w:t>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98,9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96,5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100,9  </w:t>
            </w:r>
          </w:p>
        </w:tc>
        <w:tc>
          <w:tcPr>
            <w:tcW w:w="1106" w:type="dxa"/>
            <w:tcBorders>
              <w:top w:val="nil"/>
              <w:bottom w:val="nil"/>
            </w:tcBorders>
            <w:shd w:val="clear" w:color="auto" w:fill="auto"/>
            <w:vAlign w:val="bottom"/>
          </w:tcPr>
          <w:p w:rsidR="00EF5717" w:rsidRPr="000D6877" w:rsidRDefault="00EF5717" w:rsidP="00884A7E">
            <w:pPr>
              <w:spacing w:before="54" w:after="50"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EF5717" w:rsidRPr="000D6877" w:rsidRDefault="00EF5717" w:rsidP="00884A7E">
            <w:pPr>
              <w:spacing w:before="54" w:after="50"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EF5717" w:rsidRPr="000D6877" w:rsidRDefault="00EF5717" w:rsidP="00884A7E">
            <w:pPr>
              <w:spacing w:before="54" w:after="50" w:line="200" w:lineRule="exact"/>
              <w:ind w:right="170"/>
              <w:jc w:val="right"/>
              <w:rPr>
                <w:bCs/>
                <w:i/>
              </w:rPr>
            </w:pPr>
            <w:r w:rsidRPr="000D6877">
              <w:rPr>
                <w:bCs/>
                <w:i/>
                <w:sz w:val="22"/>
                <w:szCs w:val="22"/>
              </w:rPr>
              <w:t>х</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ind w:left="284"/>
            </w:pPr>
            <w:r w:rsidRPr="000D6877">
              <w:rPr>
                <w:sz w:val="22"/>
                <w:szCs w:val="22"/>
              </w:rPr>
              <w:t>Декабрь</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113,7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104,7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Cs/>
              </w:rPr>
            </w:pPr>
            <w:r w:rsidRPr="00D20295">
              <w:rPr>
                <w:bCs/>
                <w:sz w:val="22"/>
                <w:szCs w:val="22"/>
              </w:rPr>
              <w:t xml:space="preserve">120,9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114,3  </w:t>
            </w:r>
          </w:p>
        </w:tc>
        <w:tc>
          <w:tcPr>
            <w:tcW w:w="1106"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105,2  </w:t>
            </w:r>
          </w:p>
        </w:tc>
        <w:tc>
          <w:tcPr>
            <w:tcW w:w="1122" w:type="dxa"/>
            <w:tcBorders>
              <w:top w:val="nil"/>
              <w:bottom w:val="nil"/>
            </w:tcBorders>
            <w:shd w:val="clear" w:color="auto" w:fill="auto"/>
            <w:vAlign w:val="bottom"/>
          </w:tcPr>
          <w:p w:rsidR="009B100F" w:rsidRPr="00D20295" w:rsidRDefault="009B100F" w:rsidP="00884A7E">
            <w:pPr>
              <w:spacing w:before="54" w:after="50" w:line="200" w:lineRule="exact"/>
              <w:ind w:right="170"/>
              <w:jc w:val="right"/>
            </w:pPr>
            <w:r w:rsidRPr="00D20295">
              <w:rPr>
                <w:sz w:val="22"/>
                <w:szCs w:val="22"/>
              </w:rPr>
              <w:t xml:space="preserve">121,5  </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ind w:left="162"/>
              <w:rPr>
                <w:b/>
                <w:bCs/>
                <w:lang w:val="ru-MO"/>
              </w:rPr>
            </w:pPr>
            <w:r w:rsidRPr="000D6877">
              <w:rPr>
                <w:b/>
                <w:bCs/>
                <w:sz w:val="22"/>
                <w:szCs w:val="22"/>
                <w:lang w:val="en-US"/>
              </w:rPr>
              <w:t>IV</w:t>
            </w:r>
            <w:r w:rsidRPr="000D6877">
              <w:rPr>
                <w:b/>
                <w:bCs/>
                <w:sz w:val="22"/>
                <w:szCs w:val="22"/>
                <w:lang w:val="ru-MO"/>
              </w:rPr>
              <w:t xml:space="preserve"> квартал</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102,7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96,9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107,7  </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ind w:left="162"/>
              <w:rPr>
                <w:b/>
                <w:bCs/>
                <w:iCs/>
              </w:rPr>
            </w:pPr>
            <w:r w:rsidRPr="000D6877">
              <w:rPr>
                <w:b/>
                <w:bCs/>
                <w:iCs/>
                <w:sz w:val="22"/>
                <w:szCs w:val="22"/>
              </w:rPr>
              <w:t>Январь-декабрь</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rPr>
                <w:b/>
                <w:bCs/>
              </w:rPr>
            </w:pPr>
            <w:r w:rsidRPr="00D20295">
              <w:rPr>
                <w:b/>
                <w:bCs/>
                <w:sz w:val="22"/>
                <w:szCs w:val="22"/>
              </w:rPr>
              <w:t xml:space="preserve">102,7  </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884A7E">
            <w:pPr>
              <w:spacing w:before="54" w:after="50" w:line="200" w:lineRule="exact"/>
              <w:jc w:val="center"/>
              <w:rPr>
                <w:b/>
                <w:bCs/>
              </w:rPr>
            </w:pPr>
            <w:r w:rsidRPr="000D6877">
              <w:rPr>
                <w:b/>
                <w:bCs/>
                <w:sz w:val="22"/>
                <w:szCs w:val="22"/>
              </w:rPr>
              <w:t xml:space="preserve">2020 г. </w:t>
            </w: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center"/>
              <w:rPr>
                <w:b/>
                <w:bCs/>
              </w:rPr>
            </w:pP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pPr>
          </w:p>
        </w:tc>
        <w:tc>
          <w:tcPr>
            <w:tcW w:w="1134" w:type="dxa"/>
            <w:tcBorders>
              <w:top w:val="nil"/>
              <w:bottom w:val="nil"/>
            </w:tcBorders>
            <w:shd w:val="clear" w:color="auto" w:fill="auto"/>
            <w:vAlign w:val="bottom"/>
          </w:tcPr>
          <w:p w:rsidR="009B100F" w:rsidRPr="00D20295" w:rsidRDefault="009B100F" w:rsidP="00884A7E">
            <w:pPr>
              <w:spacing w:before="54" w:after="50" w:line="200" w:lineRule="exact"/>
              <w:ind w:right="227"/>
              <w:jc w:val="right"/>
            </w:pP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rPr>
            </w:pPr>
          </w:p>
        </w:tc>
        <w:tc>
          <w:tcPr>
            <w:tcW w:w="1106"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rPr>
            </w:pPr>
          </w:p>
        </w:tc>
        <w:tc>
          <w:tcPr>
            <w:tcW w:w="1122" w:type="dxa"/>
            <w:tcBorders>
              <w:top w:val="nil"/>
              <w:bottom w:val="nil"/>
            </w:tcBorders>
            <w:shd w:val="clear" w:color="auto" w:fill="auto"/>
            <w:vAlign w:val="bottom"/>
          </w:tcPr>
          <w:p w:rsidR="009B100F" w:rsidRPr="000D6877" w:rsidRDefault="009B100F" w:rsidP="00884A7E">
            <w:pPr>
              <w:spacing w:before="54" w:after="50" w:line="200" w:lineRule="exact"/>
              <w:ind w:right="170"/>
              <w:jc w:val="right"/>
              <w:rPr>
                <w:bCs/>
              </w:rPr>
            </w:pPr>
          </w:p>
        </w:tc>
      </w:tr>
      <w:tr w:rsidR="00EF5717" w:rsidRPr="000D6877" w:rsidTr="006605A0">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54" w:after="50" w:line="20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83,9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83,2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84,5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61,3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72,2  </w:t>
            </w:r>
          </w:p>
        </w:tc>
        <w:tc>
          <w:tcPr>
            <w:tcW w:w="1122"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53,7  </w:t>
            </w:r>
          </w:p>
        </w:tc>
      </w:tr>
      <w:tr w:rsidR="00EF5717" w:rsidRPr="000D6877" w:rsidTr="006605A0">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54" w:after="50" w:line="200" w:lineRule="exact"/>
              <w:ind w:left="284"/>
            </w:pPr>
            <w:r w:rsidRPr="000D6877">
              <w:rPr>
                <w:sz w:val="22"/>
                <w:szCs w:val="22"/>
              </w:rPr>
              <w:t>Февраль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87,7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87,8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87,6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Pr>
                <w:sz w:val="22"/>
                <w:szCs w:val="22"/>
              </w:rPr>
              <w:t>112,5</w:t>
            </w:r>
            <w:r w:rsidRPr="000E6062">
              <w:rPr>
                <w:sz w:val="22"/>
                <w:szCs w:val="22"/>
              </w:rPr>
              <w:t xml:space="preserve">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Pr>
                <w:sz w:val="22"/>
                <w:szCs w:val="22"/>
              </w:rPr>
              <w:t>108,7</w:t>
            </w:r>
            <w:r w:rsidRPr="000E6062">
              <w:rPr>
                <w:sz w:val="22"/>
                <w:szCs w:val="22"/>
              </w:rPr>
              <w:t xml:space="preserve"> </w:t>
            </w:r>
          </w:p>
        </w:tc>
        <w:tc>
          <w:tcPr>
            <w:tcW w:w="1122"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116,0  </w:t>
            </w:r>
          </w:p>
        </w:tc>
      </w:tr>
      <w:tr w:rsidR="00EF5717" w:rsidRPr="000D6877" w:rsidTr="006605A0">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54" w:after="50" w:line="200" w:lineRule="exact"/>
              <w:ind w:left="284"/>
            </w:pPr>
            <w:r w:rsidRPr="000D6877">
              <w:rPr>
                <w:sz w:val="22"/>
                <w:szCs w:val="22"/>
              </w:rPr>
              <w:t>Март</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87,4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84,1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90,1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110,2  </w:t>
            </w:r>
          </w:p>
        </w:tc>
        <w:tc>
          <w:tcPr>
            <w:tcW w:w="1106" w:type="dxa"/>
            <w:tcBorders>
              <w:top w:val="nil"/>
              <w:bottom w:val="nil"/>
            </w:tcBorders>
            <w:shd w:val="clear" w:color="auto" w:fill="auto"/>
            <w:vAlign w:val="bottom"/>
          </w:tcPr>
          <w:p w:rsidR="00EF5717" w:rsidRPr="000E6062" w:rsidRDefault="00EF5717" w:rsidP="00EF5717">
            <w:pPr>
              <w:spacing w:before="54" w:after="50" w:line="200" w:lineRule="exact"/>
              <w:ind w:right="170"/>
              <w:jc w:val="right"/>
            </w:pPr>
            <w:r w:rsidRPr="000E6062">
              <w:rPr>
                <w:sz w:val="22"/>
                <w:szCs w:val="22"/>
              </w:rPr>
              <w:t>105,</w:t>
            </w:r>
            <w:r>
              <w:rPr>
                <w:sz w:val="22"/>
                <w:szCs w:val="22"/>
              </w:rPr>
              <w:t>5</w:t>
            </w:r>
            <w:r w:rsidRPr="000E6062">
              <w:rPr>
                <w:sz w:val="22"/>
                <w:szCs w:val="22"/>
              </w:rPr>
              <w:t xml:space="preserve">  </w:t>
            </w:r>
          </w:p>
        </w:tc>
        <w:tc>
          <w:tcPr>
            <w:tcW w:w="1122"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114,2  </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Pr="00730CEF" w:rsidRDefault="00EF5717" w:rsidP="00884A7E">
            <w:pPr>
              <w:spacing w:before="54" w:after="50" w:line="200" w:lineRule="exact"/>
              <w:ind w:left="162"/>
              <w:rPr>
                <w:b/>
              </w:rPr>
            </w:pPr>
            <w:r w:rsidRPr="00730CEF">
              <w:rPr>
                <w:b/>
                <w:sz w:val="22"/>
                <w:szCs w:val="22"/>
              </w:rPr>
              <w:t>I квартал</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86,4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85,0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87,6  </w:t>
            </w:r>
          </w:p>
        </w:tc>
        <w:tc>
          <w:tcPr>
            <w:tcW w:w="1106" w:type="dxa"/>
            <w:tcBorders>
              <w:top w:val="nil"/>
              <w:bottom w:val="nil"/>
            </w:tcBorders>
            <w:shd w:val="clear" w:color="auto" w:fill="auto"/>
            <w:vAlign w:val="bottom"/>
          </w:tcPr>
          <w:p w:rsidR="00EF5717" w:rsidRPr="00D20295" w:rsidRDefault="00EF5717" w:rsidP="00884A7E">
            <w:pPr>
              <w:spacing w:before="54" w:after="50" w:line="200" w:lineRule="exact"/>
              <w:ind w:right="170"/>
              <w:jc w:val="right"/>
              <w:rPr>
                <w:b/>
                <w:bCs/>
              </w:rPr>
            </w:pPr>
            <w:r w:rsidRPr="00D20295">
              <w:rPr>
                <w:b/>
                <w:bCs/>
                <w:sz w:val="22"/>
                <w:szCs w:val="22"/>
              </w:rPr>
              <w:t>х</w:t>
            </w:r>
          </w:p>
        </w:tc>
        <w:tc>
          <w:tcPr>
            <w:tcW w:w="1106" w:type="dxa"/>
            <w:tcBorders>
              <w:top w:val="nil"/>
              <w:bottom w:val="nil"/>
            </w:tcBorders>
            <w:shd w:val="clear" w:color="auto" w:fill="auto"/>
            <w:vAlign w:val="bottom"/>
          </w:tcPr>
          <w:p w:rsidR="00EF5717" w:rsidRPr="00D20295" w:rsidRDefault="00EF5717" w:rsidP="00884A7E">
            <w:pPr>
              <w:spacing w:before="54" w:after="50" w:line="200" w:lineRule="exact"/>
              <w:ind w:right="170"/>
              <w:jc w:val="right"/>
              <w:rPr>
                <w:b/>
                <w:bCs/>
              </w:rPr>
            </w:pPr>
            <w:r w:rsidRPr="00D20295">
              <w:rPr>
                <w:b/>
                <w:bCs/>
                <w:sz w:val="22"/>
                <w:szCs w:val="22"/>
              </w:rPr>
              <w:t>х</w:t>
            </w:r>
          </w:p>
        </w:tc>
        <w:tc>
          <w:tcPr>
            <w:tcW w:w="1122" w:type="dxa"/>
            <w:tcBorders>
              <w:top w:val="nil"/>
              <w:bottom w:val="nil"/>
            </w:tcBorders>
            <w:shd w:val="clear" w:color="auto" w:fill="auto"/>
            <w:vAlign w:val="bottom"/>
          </w:tcPr>
          <w:p w:rsidR="00EF5717" w:rsidRPr="00D20295" w:rsidRDefault="00EF5717" w:rsidP="00884A7E">
            <w:pPr>
              <w:spacing w:before="54" w:after="50" w:line="200" w:lineRule="exact"/>
              <w:ind w:right="170"/>
              <w:jc w:val="right"/>
              <w:rPr>
                <w:b/>
                <w:bCs/>
              </w:rPr>
            </w:pPr>
            <w:r w:rsidRPr="00D20295">
              <w:rPr>
                <w:b/>
                <w:bCs/>
                <w:sz w:val="22"/>
                <w:szCs w:val="22"/>
              </w:rPr>
              <w:t>х</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Default="00EF5717" w:rsidP="00884A7E">
            <w:pPr>
              <w:spacing w:before="54" w:after="50" w:line="200" w:lineRule="exact"/>
              <w:ind w:left="284"/>
            </w:pPr>
            <w:r>
              <w:rPr>
                <w:sz w:val="22"/>
                <w:szCs w:val="22"/>
              </w:rPr>
              <w:t>Апрель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63,1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68,2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59,4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76,3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78,5  </w:t>
            </w:r>
          </w:p>
        </w:tc>
        <w:tc>
          <w:tcPr>
            <w:tcW w:w="1122"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74,6  </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Pr="006D0B18" w:rsidRDefault="00EF5717" w:rsidP="00884A7E">
            <w:pPr>
              <w:spacing w:before="54" w:after="50" w:line="200" w:lineRule="exact"/>
              <w:ind w:left="284"/>
            </w:pPr>
            <w:r>
              <w:rPr>
                <w:sz w:val="22"/>
                <w:szCs w:val="22"/>
              </w:rPr>
              <w:t>Май</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72,7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74,0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71,6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105,2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108,</w:t>
            </w:r>
            <w:r>
              <w:rPr>
                <w:sz w:val="22"/>
                <w:szCs w:val="22"/>
              </w:rPr>
              <w:t>5</w:t>
            </w:r>
            <w:r w:rsidRPr="000E6062">
              <w:rPr>
                <w:sz w:val="22"/>
                <w:szCs w:val="22"/>
              </w:rPr>
              <w:t xml:space="preserve">  </w:t>
            </w:r>
          </w:p>
        </w:tc>
        <w:tc>
          <w:tcPr>
            <w:tcW w:w="1122"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102,4  </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54" w:after="50" w:line="200" w:lineRule="exact"/>
              <w:ind w:left="284"/>
            </w:pPr>
            <w:r w:rsidRPr="000D6877">
              <w:rPr>
                <w:sz w:val="22"/>
                <w:szCs w:val="22"/>
              </w:rPr>
              <w:t>Июнь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85,3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86,4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84,3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 xml:space="preserve">117,7  </w:t>
            </w:r>
          </w:p>
        </w:tc>
        <w:tc>
          <w:tcPr>
            <w:tcW w:w="1106"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11</w:t>
            </w:r>
            <w:r>
              <w:rPr>
                <w:sz w:val="22"/>
                <w:szCs w:val="22"/>
              </w:rPr>
              <w:t>9</w:t>
            </w:r>
            <w:r w:rsidRPr="000E6062">
              <w:rPr>
                <w:sz w:val="22"/>
                <w:szCs w:val="22"/>
              </w:rPr>
              <w:t>,</w:t>
            </w:r>
            <w:r>
              <w:rPr>
                <w:sz w:val="22"/>
                <w:szCs w:val="22"/>
              </w:rPr>
              <w:t>0</w:t>
            </w:r>
            <w:r w:rsidRPr="000E6062">
              <w:rPr>
                <w:sz w:val="22"/>
                <w:szCs w:val="22"/>
              </w:rPr>
              <w:t xml:space="preserve">  </w:t>
            </w:r>
          </w:p>
        </w:tc>
        <w:tc>
          <w:tcPr>
            <w:tcW w:w="1122" w:type="dxa"/>
            <w:tcBorders>
              <w:top w:val="nil"/>
              <w:bottom w:val="nil"/>
            </w:tcBorders>
            <w:shd w:val="clear" w:color="auto" w:fill="auto"/>
            <w:vAlign w:val="bottom"/>
          </w:tcPr>
          <w:p w:rsidR="00EF5717" w:rsidRPr="000E6062" w:rsidRDefault="00EF5717" w:rsidP="00884A7E">
            <w:pPr>
              <w:spacing w:before="54" w:after="50" w:line="200" w:lineRule="exact"/>
              <w:ind w:right="170"/>
              <w:jc w:val="right"/>
            </w:pPr>
            <w:r w:rsidRPr="000E6062">
              <w:rPr>
                <w:sz w:val="22"/>
                <w:szCs w:val="22"/>
              </w:rPr>
              <w:t>116,</w:t>
            </w:r>
            <w:r>
              <w:rPr>
                <w:sz w:val="22"/>
                <w:szCs w:val="22"/>
              </w:rPr>
              <w:t>5</w:t>
            </w:r>
            <w:r w:rsidRPr="000E6062">
              <w:rPr>
                <w:sz w:val="22"/>
                <w:szCs w:val="22"/>
              </w:rPr>
              <w:t xml:space="preserve">  </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54" w:after="5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73,4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76,3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71,0  </w:t>
            </w:r>
          </w:p>
        </w:tc>
        <w:tc>
          <w:tcPr>
            <w:tcW w:w="1106" w:type="dxa"/>
            <w:tcBorders>
              <w:top w:val="nil"/>
              <w:bottom w:val="nil"/>
            </w:tcBorders>
            <w:shd w:val="clear" w:color="auto" w:fill="auto"/>
            <w:vAlign w:val="bottom"/>
          </w:tcPr>
          <w:p w:rsidR="00EF5717" w:rsidRPr="000D6877" w:rsidRDefault="00EF5717" w:rsidP="00884A7E">
            <w:pPr>
              <w:spacing w:before="54" w:after="5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EF5717" w:rsidRPr="000D6877" w:rsidRDefault="00EF5717" w:rsidP="00884A7E">
            <w:pPr>
              <w:spacing w:before="54" w:after="5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EF5717" w:rsidRPr="000D6877" w:rsidRDefault="00EF5717" w:rsidP="00884A7E">
            <w:pPr>
              <w:spacing w:before="54" w:after="50" w:line="200" w:lineRule="exact"/>
              <w:ind w:right="170"/>
              <w:jc w:val="right"/>
              <w:rPr>
                <w:b/>
                <w:bCs/>
              </w:rPr>
            </w:pPr>
            <w:r w:rsidRPr="000D6877">
              <w:rPr>
                <w:b/>
                <w:bCs/>
                <w:sz w:val="22"/>
                <w:szCs w:val="22"/>
              </w:rPr>
              <w:t>х</w:t>
            </w:r>
          </w:p>
        </w:tc>
      </w:tr>
      <w:tr w:rsidR="00EF5717" w:rsidRPr="00730CEF" w:rsidTr="00B43E67">
        <w:trPr>
          <w:trHeight w:val="227"/>
          <w:jc w:val="center"/>
        </w:trPr>
        <w:tc>
          <w:tcPr>
            <w:tcW w:w="2322" w:type="dxa"/>
            <w:tcBorders>
              <w:top w:val="nil"/>
              <w:bottom w:val="single" w:sz="4" w:space="0" w:color="auto"/>
            </w:tcBorders>
            <w:shd w:val="clear" w:color="auto" w:fill="auto"/>
            <w:vAlign w:val="bottom"/>
          </w:tcPr>
          <w:p w:rsidR="00EF5717" w:rsidRPr="00D3393E" w:rsidRDefault="00EF5717" w:rsidP="00884A7E">
            <w:pPr>
              <w:spacing w:before="54"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single" w:sz="4" w:space="0" w:color="auto"/>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79,6  </w:t>
            </w:r>
          </w:p>
        </w:tc>
        <w:tc>
          <w:tcPr>
            <w:tcW w:w="1134" w:type="dxa"/>
            <w:tcBorders>
              <w:top w:val="nil"/>
              <w:bottom w:val="single" w:sz="4" w:space="0" w:color="auto"/>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80,5  </w:t>
            </w:r>
          </w:p>
        </w:tc>
        <w:tc>
          <w:tcPr>
            <w:tcW w:w="1134" w:type="dxa"/>
            <w:tcBorders>
              <w:top w:val="nil"/>
              <w:bottom w:val="single" w:sz="4" w:space="0" w:color="auto"/>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78,8  </w:t>
            </w:r>
          </w:p>
        </w:tc>
        <w:tc>
          <w:tcPr>
            <w:tcW w:w="1106" w:type="dxa"/>
            <w:tcBorders>
              <w:top w:val="nil"/>
              <w:bottom w:val="single" w:sz="4" w:space="0" w:color="auto"/>
            </w:tcBorders>
            <w:shd w:val="clear" w:color="auto" w:fill="auto"/>
            <w:vAlign w:val="bottom"/>
          </w:tcPr>
          <w:p w:rsidR="00EF5717" w:rsidRPr="009B100F" w:rsidRDefault="00EF5717" w:rsidP="00884A7E">
            <w:pPr>
              <w:spacing w:before="54" w:after="50" w:line="200" w:lineRule="exact"/>
              <w:ind w:right="170"/>
              <w:jc w:val="right"/>
              <w:rPr>
                <w:bCs/>
                <w:i/>
              </w:rPr>
            </w:pPr>
            <w:r w:rsidRPr="009B100F">
              <w:rPr>
                <w:bCs/>
                <w:i/>
                <w:sz w:val="22"/>
                <w:szCs w:val="22"/>
              </w:rPr>
              <w:t>х</w:t>
            </w:r>
          </w:p>
        </w:tc>
        <w:tc>
          <w:tcPr>
            <w:tcW w:w="1106" w:type="dxa"/>
            <w:tcBorders>
              <w:top w:val="nil"/>
              <w:bottom w:val="single" w:sz="4" w:space="0" w:color="auto"/>
            </w:tcBorders>
            <w:shd w:val="clear" w:color="auto" w:fill="auto"/>
            <w:vAlign w:val="bottom"/>
          </w:tcPr>
          <w:p w:rsidR="00EF5717" w:rsidRPr="009B100F" w:rsidRDefault="00EF5717" w:rsidP="00884A7E">
            <w:pPr>
              <w:spacing w:before="54" w:after="50" w:line="200" w:lineRule="exact"/>
              <w:ind w:right="170"/>
              <w:jc w:val="right"/>
              <w:rPr>
                <w:bCs/>
                <w:i/>
              </w:rPr>
            </w:pPr>
            <w:r w:rsidRPr="009B100F">
              <w:rPr>
                <w:bCs/>
                <w:i/>
                <w:sz w:val="22"/>
                <w:szCs w:val="22"/>
              </w:rPr>
              <w:t>х</w:t>
            </w:r>
          </w:p>
        </w:tc>
        <w:tc>
          <w:tcPr>
            <w:tcW w:w="1122" w:type="dxa"/>
            <w:tcBorders>
              <w:top w:val="nil"/>
              <w:bottom w:val="single" w:sz="4" w:space="0" w:color="auto"/>
            </w:tcBorders>
            <w:shd w:val="clear" w:color="auto" w:fill="auto"/>
            <w:vAlign w:val="bottom"/>
          </w:tcPr>
          <w:p w:rsidR="00EF5717" w:rsidRPr="009B100F" w:rsidRDefault="00EF5717" w:rsidP="00884A7E">
            <w:pPr>
              <w:spacing w:before="54" w:after="50" w:line="200" w:lineRule="exact"/>
              <w:ind w:right="170"/>
              <w:jc w:val="right"/>
              <w:rPr>
                <w:bCs/>
                <w:i/>
              </w:rPr>
            </w:pPr>
            <w:r w:rsidRPr="009B100F">
              <w:rPr>
                <w:bCs/>
                <w:i/>
                <w:sz w:val="22"/>
                <w:szCs w:val="22"/>
              </w:rPr>
              <w:t>х</w:t>
            </w:r>
          </w:p>
        </w:tc>
      </w:tr>
      <w:tr w:rsidR="00EF5717" w:rsidRPr="00730CEF" w:rsidTr="00B43E67">
        <w:trPr>
          <w:trHeight w:val="227"/>
          <w:jc w:val="center"/>
        </w:trPr>
        <w:tc>
          <w:tcPr>
            <w:tcW w:w="2322" w:type="dxa"/>
            <w:tcBorders>
              <w:top w:val="single" w:sz="4" w:space="0" w:color="auto"/>
              <w:bottom w:val="nil"/>
            </w:tcBorders>
            <w:shd w:val="clear" w:color="auto" w:fill="auto"/>
            <w:vAlign w:val="bottom"/>
          </w:tcPr>
          <w:p w:rsidR="00EF5717" w:rsidRPr="00D3393E" w:rsidRDefault="00EF5717" w:rsidP="00884A7E">
            <w:pPr>
              <w:spacing w:before="42" w:after="50" w:line="240" w:lineRule="exact"/>
              <w:ind w:left="284"/>
            </w:pPr>
            <w:r w:rsidRPr="00D3393E">
              <w:rPr>
                <w:sz w:val="22"/>
                <w:szCs w:val="22"/>
              </w:rPr>
              <w:lastRenderedPageBreak/>
              <w:t>Июль</w:t>
            </w:r>
          </w:p>
        </w:tc>
        <w:tc>
          <w:tcPr>
            <w:tcW w:w="1134" w:type="dxa"/>
            <w:tcBorders>
              <w:top w:val="single" w:sz="4" w:space="0" w:color="auto"/>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87,4  </w:t>
            </w:r>
          </w:p>
        </w:tc>
        <w:tc>
          <w:tcPr>
            <w:tcW w:w="1134" w:type="dxa"/>
            <w:tcBorders>
              <w:top w:val="single" w:sz="4" w:space="0" w:color="auto"/>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88,0  </w:t>
            </w:r>
          </w:p>
        </w:tc>
        <w:tc>
          <w:tcPr>
            <w:tcW w:w="1134" w:type="dxa"/>
            <w:tcBorders>
              <w:top w:val="single" w:sz="4" w:space="0" w:color="auto"/>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86,8  </w:t>
            </w:r>
          </w:p>
        </w:tc>
        <w:tc>
          <w:tcPr>
            <w:tcW w:w="1106" w:type="dxa"/>
            <w:tcBorders>
              <w:top w:val="single" w:sz="4" w:space="0" w:color="auto"/>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107,7  </w:t>
            </w:r>
          </w:p>
        </w:tc>
        <w:tc>
          <w:tcPr>
            <w:tcW w:w="1106" w:type="dxa"/>
            <w:tcBorders>
              <w:top w:val="single" w:sz="4" w:space="0" w:color="auto"/>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105,9  </w:t>
            </w:r>
          </w:p>
        </w:tc>
        <w:tc>
          <w:tcPr>
            <w:tcW w:w="1122" w:type="dxa"/>
            <w:tcBorders>
              <w:top w:val="single" w:sz="4" w:space="0" w:color="auto"/>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109,3  </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42" w:after="50" w:line="240" w:lineRule="exact"/>
              <w:ind w:left="284"/>
            </w:pPr>
            <w:r w:rsidRPr="000D6877">
              <w:rPr>
                <w:sz w:val="22"/>
                <w:szCs w:val="22"/>
              </w:rPr>
              <w:t>Август</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83,6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86,7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80,8  </w:t>
            </w:r>
          </w:p>
        </w:tc>
        <w:tc>
          <w:tcPr>
            <w:tcW w:w="1106" w:type="dxa"/>
            <w:tcBorders>
              <w:top w:val="nil"/>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98,5  </w:t>
            </w:r>
          </w:p>
        </w:tc>
        <w:tc>
          <w:tcPr>
            <w:tcW w:w="1106" w:type="dxa"/>
            <w:tcBorders>
              <w:top w:val="nil"/>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102,6  </w:t>
            </w:r>
          </w:p>
        </w:tc>
        <w:tc>
          <w:tcPr>
            <w:tcW w:w="1122" w:type="dxa"/>
            <w:tcBorders>
              <w:top w:val="nil"/>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94,8  </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42" w:after="50" w:line="240" w:lineRule="exact"/>
              <w:ind w:left="284"/>
            </w:pPr>
            <w:r w:rsidRPr="000D6877">
              <w:rPr>
                <w:sz w:val="22"/>
                <w:szCs w:val="22"/>
              </w:rPr>
              <w:t>Сентябрь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89,3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93,2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85,8  </w:t>
            </w:r>
          </w:p>
        </w:tc>
        <w:tc>
          <w:tcPr>
            <w:tcW w:w="1106" w:type="dxa"/>
            <w:tcBorders>
              <w:top w:val="nil"/>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105,0  </w:t>
            </w:r>
          </w:p>
        </w:tc>
        <w:tc>
          <w:tcPr>
            <w:tcW w:w="1106" w:type="dxa"/>
            <w:tcBorders>
              <w:top w:val="nil"/>
              <w:bottom w:val="nil"/>
            </w:tcBorders>
            <w:shd w:val="clear" w:color="auto" w:fill="auto"/>
            <w:vAlign w:val="bottom"/>
          </w:tcPr>
          <w:p w:rsidR="00EF5717" w:rsidRPr="00761F17" w:rsidRDefault="00EF5717" w:rsidP="00884A7E">
            <w:pPr>
              <w:spacing w:before="42" w:after="50" w:line="200" w:lineRule="exact"/>
              <w:ind w:right="170"/>
              <w:jc w:val="right"/>
            </w:pPr>
            <w:r w:rsidRPr="00761F17">
              <w:rPr>
                <w:sz w:val="22"/>
                <w:szCs w:val="22"/>
              </w:rPr>
              <w:t xml:space="preserve">104,4  </w:t>
            </w:r>
          </w:p>
        </w:tc>
        <w:tc>
          <w:tcPr>
            <w:tcW w:w="1122" w:type="dxa"/>
            <w:tcBorders>
              <w:top w:val="nil"/>
              <w:bottom w:val="nil"/>
            </w:tcBorders>
            <w:shd w:val="clear" w:color="auto" w:fill="auto"/>
            <w:vAlign w:val="bottom"/>
          </w:tcPr>
          <w:p w:rsidR="00EF5717" w:rsidRPr="00761F17" w:rsidRDefault="00EF5717" w:rsidP="00884A7E">
            <w:pPr>
              <w:spacing w:before="42" w:after="50" w:line="200" w:lineRule="exact"/>
              <w:ind w:right="170"/>
              <w:jc w:val="right"/>
            </w:pPr>
            <w:r>
              <w:rPr>
                <w:sz w:val="22"/>
                <w:szCs w:val="22"/>
              </w:rPr>
              <w:t>105,5</w:t>
            </w:r>
            <w:r w:rsidRPr="00761F17">
              <w:rPr>
                <w:sz w:val="22"/>
                <w:szCs w:val="22"/>
              </w:rPr>
              <w:t xml:space="preserve">  </w:t>
            </w:r>
          </w:p>
        </w:tc>
      </w:tr>
      <w:tr w:rsidR="00EF5717" w:rsidRPr="00730CEF" w:rsidTr="00730CEF">
        <w:trPr>
          <w:trHeight w:val="227"/>
          <w:jc w:val="center"/>
        </w:trPr>
        <w:tc>
          <w:tcPr>
            <w:tcW w:w="2322" w:type="dxa"/>
            <w:tcBorders>
              <w:top w:val="nil"/>
              <w:bottom w:val="nil"/>
            </w:tcBorders>
            <w:shd w:val="clear" w:color="auto" w:fill="auto"/>
            <w:vAlign w:val="bottom"/>
          </w:tcPr>
          <w:p w:rsidR="00EF5717" w:rsidRPr="000D6877" w:rsidRDefault="00EF5717" w:rsidP="00884A7E">
            <w:pPr>
              <w:pStyle w:val="3"/>
              <w:keepNext w:val="0"/>
              <w:spacing w:before="42" w:after="50" w:line="240" w:lineRule="exact"/>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86,7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89,3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
                <w:bCs/>
              </w:rPr>
            </w:pPr>
            <w:r w:rsidRPr="00EF5717">
              <w:rPr>
                <w:b/>
                <w:bCs/>
                <w:sz w:val="22"/>
                <w:szCs w:val="22"/>
              </w:rPr>
              <w:t xml:space="preserve">84,5  </w:t>
            </w:r>
          </w:p>
        </w:tc>
        <w:tc>
          <w:tcPr>
            <w:tcW w:w="1106" w:type="dxa"/>
            <w:tcBorders>
              <w:top w:val="nil"/>
              <w:bottom w:val="nil"/>
            </w:tcBorders>
            <w:shd w:val="clear" w:color="auto" w:fill="auto"/>
            <w:vAlign w:val="bottom"/>
          </w:tcPr>
          <w:p w:rsidR="00EF5717" w:rsidRPr="000D6877" w:rsidRDefault="00EF5717" w:rsidP="00884A7E">
            <w:pPr>
              <w:spacing w:before="42" w:after="50" w:line="24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EF5717" w:rsidRPr="000D6877" w:rsidRDefault="00EF5717" w:rsidP="00884A7E">
            <w:pPr>
              <w:spacing w:before="42" w:after="50" w:line="24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EF5717" w:rsidRPr="000D6877" w:rsidRDefault="00EF5717" w:rsidP="00884A7E">
            <w:pPr>
              <w:spacing w:before="42" w:after="50" w:line="240" w:lineRule="exact"/>
              <w:ind w:right="170"/>
              <w:jc w:val="right"/>
              <w:rPr>
                <w:b/>
                <w:bCs/>
              </w:rPr>
            </w:pPr>
            <w:r w:rsidRPr="000D6877">
              <w:rPr>
                <w:b/>
                <w:bCs/>
                <w:sz w:val="22"/>
                <w:szCs w:val="22"/>
              </w:rPr>
              <w:t>х</w:t>
            </w:r>
          </w:p>
        </w:tc>
      </w:tr>
      <w:tr w:rsidR="00EF5717" w:rsidRPr="00820F93" w:rsidTr="00820F93">
        <w:trPr>
          <w:trHeight w:val="227"/>
          <w:jc w:val="center"/>
        </w:trPr>
        <w:tc>
          <w:tcPr>
            <w:tcW w:w="2322" w:type="dxa"/>
            <w:tcBorders>
              <w:top w:val="nil"/>
              <w:bottom w:val="nil"/>
            </w:tcBorders>
            <w:shd w:val="clear" w:color="auto" w:fill="auto"/>
            <w:vAlign w:val="bottom"/>
          </w:tcPr>
          <w:p w:rsidR="00EF5717" w:rsidRPr="00820F93" w:rsidRDefault="00EF5717" w:rsidP="00884A7E">
            <w:pPr>
              <w:spacing w:before="42" w:after="50" w:line="240" w:lineRule="exact"/>
              <w:ind w:left="192"/>
              <w:rPr>
                <w:i/>
                <w:iCs/>
              </w:rPr>
            </w:pPr>
            <w:r w:rsidRPr="00820F93">
              <w:rPr>
                <w:i/>
                <w:iCs/>
                <w:sz w:val="22"/>
                <w:szCs w:val="22"/>
              </w:rPr>
              <w:t>Январь-сентябрь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82,1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83,6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i/>
              </w:rPr>
            </w:pPr>
            <w:r w:rsidRPr="00EF5717">
              <w:rPr>
                <w:bCs/>
                <w:i/>
                <w:sz w:val="22"/>
                <w:szCs w:val="22"/>
              </w:rPr>
              <w:t xml:space="preserve">80,8  </w:t>
            </w:r>
          </w:p>
        </w:tc>
        <w:tc>
          <w:tcPr>
            <w:tcW w:w="1106" w:type="dxa"/>
            <w:tcBorders>
              <w:top w:val="nil"/>
              <w:bottom w:val="nil"/>
            </w:tcBorders>
            <w:shd w:val="clear" w:color="auto" w:fill="auto"/>
            <w:vAlign w:val="bottom"/>
          </w:tcPr>
          <w:p w:rsidR="00EF5717" w:rsidRPr="00820F93" w:rsidRDefault="00EF5717" w:rsidP="00884A7E">
            <w:pPr>
              <w:spacing w:before="42" w:after="50" w:line="240" w:lineRule="exact"/>
              <w:ind w:right="170"/>
              <w:jc w:val="right"/>
              <w:rPr>
                <w:bCs/>
                <w:i/>
              </w:rPr>
            </w:pPr>
            <w:r w:rsidRPr="00820F93">
              <w:rPr>
                <w:bCs/>
                <w:i/>
                <w:sz w:val="22"/>
                <w:szCs w:val="22"/>
              </w:rPr>
              <w:t>х</w:t>
            </w:r>
          </w:p>
        </w:tc>
        <w:tc>
          <w:tcPr>
            <w:tcW w:w="1106" w:type="dxa"/>
            <w:tcBorders>
              <w:top w:val="nil"/>
              <w:bottom w:val="nil"/>
            </w:tcBorders>
            <w:shd w:val="clear" w:color="auto" w:fill="auto"/>
            <w:vAlign w:val="bottom"/>
          </w:tcPr>
          <w:p w:rsidR="00EF5717" w:rsidRPr="00820F93" w:rsidRDefault="00EF5717" w:rsidP="00884A7E">
            <w:pPr>
              <w:spacing w:before="42" w:after="50" w:line="240" w:lineRule="exact"/>
              <w:ind w:right="170"/>
              <w:jc w:val="right"/>
              <w:rPr>
                <w:bCs/>
                <w:i/>
              </w:rPr>
            </w:pPr>
            <w:r w:rsidRPr="00820F93">
              <w:rPr>
                <w:bCs/>
                <w:i/>
                <w:sz w:val="22"/>
                <w:szCs w:val="22"/>
              </w:rPr>
              <w:t>х</w:t>
            </w:r>
          </w:p>
        </w:tc>
        <w:tc>
          <w:tcPr>
            <w:tcW w:w="1122" w:type="dxa"/>
            <w:tcBorders>
              <w:top w:val="nil"/>
              <w:bottom w:val="nil"/>
            </w:tcBorders>
            <w:shd w:val="clear" w:color="auto" w:fill="auto"/>
            <w:vAlign w:val="bottom"/>
          </w:tcPr>
          <w:p w:rsidR="00EF5717" w:rsidRPr="00820F93" w:rsidRDefault="00EF5717" w:rsidP="00884A7E">
            <w:pPr>
              <w:spacing w:before="42" w:after="50" w:line="240" w:lineRule="exact"/>
              <w:ind w:right="170"/>
              <w:jc w:val="right"/>
              <w:rPr>
                <w:bCs/>
                <w:i/>
              </w:rPr>
            </w:pPr>
            <w:r w:rsidRPr="00820F93">
              <w:rPr>
                <w:bCs/>
                <w:i/>
                <w:sz w:val="22"/>
                <w:szCs w:val="22"/>
              </w:rPr>
              <w:t>х</w:t>
            </w:r>
          </w:p>
        </w:tc>
      </w:tr>
      <w:tr w:rsidR="00EF5717" w:rsidRPr="002C45A2" w:rsidTr="00820F93">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42" w:after="50" w:line="240" w:lineRule="exact"/>
              <w:ind w:left="284"/>
            </w:pPr>
            <w:r w:rsidRPr="000D6877">
              <w:rPr>
                <w:sz w:val="22"/>
                <w:szCs w:val="22"/>
              </w:rPr>
              <w:t>Октябрь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93,3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101,3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86,8  </w:t>
            </w:r>
          </w:p>
        </w:tc>
        <w:tc>
          <w:tcPr>
            <w:tcW w:w="1106" w:type="dxa"/>
            <w:tcBorders>
              <w:top w:val="nil"/>
              <w:bottom w:val="nil"/>
            </w:tcBorders>
            <w:shd w:val="clear" w:color="auto" w:fill="auto"/>
            <w:vAlign w:val="bottom"/>
          </w:tcPr>
          <w:p w:rsidR="00EF5717" w:rsidRPr="00EF5717" w:rsidRDefault="00EF5717" w:rsidP="00EF5717">
            <w:pPr>
              <w:spacing w:before="42" w:after="50" w:line="200" w:lineRule="exact"/>
              <w:ind w:right="170"/>
              <w:jc w:val="right"/>
            </w:pPr>
            <w:r w:rsidRPr="00EF5717">
              <w:rPr>
                <w:sz w:val="22"/>
                <w:szCs w:val="22"/>
              </w:rPr>
              <w:t xml:space="preserve">103,8  </w:t>
            </w:r>
          </w:p>
        </w:tc>
        <w:tc>
          <w:tcPr>
            <w:tcW w:w="1106" w:type="dxa"/>
            <w:tcBorders>
              <w:top w:val="nil"/>
              <w:bottom w:val="nil"/>
            </w:tcBorders>
            <w:shd w:val="clear" w:color="auto" w:fill="auto"/>
            <w:vAlign w:val="bottom"/>
          </w:tcPr>
          <w:p w:rsidR="00EF5717" w:rsidRPr="00EF5717" w:rsidRDefault="00EF5717" w:rsidP="00EF5717">
            <w:pPr>
              <w:spacing w:before="42" w:after="50" w:line="200" w:lineRule="exact"/>
              <w:ind w:right="170"/>
              <w:jc w:val="right"/>
            </w:pPr>
            <w:r w:rsidRPr="00EF5717">
              <w:rPr>
                <w:sz w:val="22"/>
                <w:szCs w:val="22"/>
              </w:rPr>
              <w:t xml:space="preserve">103,7  </w:t>
            </w:r>
          </w:p>
        </w:tc>
        <w:tc>
          <w:tcPr>
            <w:tcW w:w="1122" w:type="dxa"/>
            <w:tcBorders>
              <w:top w:val="nil"/>
              <w:bottom w:val="nil"/>
            </w:tcBorders>
            <w:shd w:val="clear" w:color="auto" w:fill="auto"/>
            <w:vAlign w:val="bottom"/>
          </w:tcPr>
          <w:p w:rsidR="00EF5717" w:rsidRPr="00EF5717" w:rsidRDefault="00EF5717" w:rsidP="00EF5717">
            <w:pPr>
              <w:spacing w:before="42" w:after="50" w:line="200" w:lineRule="exact"/>
              <w:ind w:right="170"/>
              <w:jc w:val="right"/>
            </w:pPr>
            <w:r w:rsidRPr="00EF5717">
              <w:rPr>
                <w:sz w:val="22"/>
                <w:szCs w:val="22"/>
              </w:rPr>
              <w:t xml:space="preserve">103,9  </w:t>
            </w:r>
          </w:p>
        </w:tc>
      </w:tr>
      <w:tr w:rsidR="00EF5717" w:rsidRPr="002C45A2" w:rsidTr="00820F93">
        <w:trPr>
          <w:trHeight w:val="227"/>
          <w:jc w:val="center"/>
        </w:trPr>
        <w:tc>
          <w:tcPr>
            <w:tcW w:w="2322" w:type="dxa"/>
            <w:tcBorders>
              <w:top w:val="nil"/>
              <w:bottom w:val="nil"/>
            </w:tcBorders>
            <w:shd w:val="clear" w:color="auto" w:fill="auto"/>
            <w:vAlign w:val="bottom"/>
          </w:tcPr>
          <w:p w:rsidR="00EF5717" w:rsidRPr="000D6877" w:rsidRDefault="00EF5717" w:rsidP="00884A7E">
            <w:pPr>
              <w:spacing w:before="42" w:after="50" w:line="240" w:lineRule="exact"/>
              <w:ind w:left="284"/>
            </w:pPr>
            <w:r w:rsidRPr="000D6877">
              <w:rPr>
                <w:sz w:val="22"/>
                <w:szCs w:val="22"/>
              </w:rPr>
              <w:t>Ноябрь</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94,2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100,6  </w:t>
            </w:r>
          </w:p>
        </w:tc>
        <w:tc>
          <w:tcPr>
            <w:tcW w:w="1134" w:type="dxa"/>
            <w:tcBorders>
              <w:top w:val="nil"/>
              <w:bottom w:val="nil"/>
            </w:tcBorders>
            <w:shd w:val="clear" w:color="auto" w:fill="auto"/>
            <w:vAlign w:val="bottom"/>
          </w:tcPr>
          <w:p w:rsidR="00EF5717" w:rsidRPr="00EF5717" w:rsidRDefault="00EF5717" w:rsidP="00EF5717">
            <w:pPr>
              <w:spacing w:before="54" w:after="50" w:line="200" w:lineRule="exact"/>
              <w:ind w:right="227"/>
              <w:jc w:val="right"/>
              <w:rPr>
                <w:bCs/>
              </w:rPr>
            </w:pPr>
            <w:r w:rsidRPr="00EF5717">
              <w:rPr>
                <w:bCs/>
                <w:sz w:val="22"/>
                <w:szCs w:val="22"/>
              </w:rPr>
              <w:t xml:space="preserve">89,2  </w:t>
            </w:r>
          </w:p>
        </w:tc>
        <w:tc>
          <w:tcPr>
            <w:tcW w:w="1106" w:type="dxa"/>
            <w:tcBorders>
              <w:top w:val="nil"/>
              <w:bottom w:val="nil"/>
            </w:tcBorders>
            <w:shd w:val="clear" w:color="auto" w:fill="auto"/>
            <w:vAlign w:val="bottom"/>
          </w:tcPr>
          <w:p w:rsidR="00EF5717" w:rsidRPr="00EF5717" w:rsidRDefault="00EF5717" w:rsidP="00EF5717">
            <w:pPr>
              <w:spacing w:before="42" w:after="50" w:line="200" w:lineRule="exact"/>
              <w:ind w:right="170"/>
              <w:jc w:val="right"/>
            </w:pPr>
            <w:r w:rsidRPr="00EF5717">
              <w:rPr>
                <w:sz w:val="22"/>
                <w:szCs w:val="22"/>
              </w:rPr>
              <w:t xml:space="preserve">99,5  </w:t>
            </w:r>
          </w:p>
        </w:tc>
        <w:tc>
          <w:tcPr>
            <w:tcW w:w="1106" w:type="dxa"/>
            <w:tcBorders>
              <w:top w:val="nil"/>
              <w:bottom w:val="nil"/>
            </w:tcBorders>
            <w:shd w:val="clear" w:color="auto" w:fill="auto"/>
            <w:vAlign w:val="bottom"/>
          </w:tcPr>
          <w:p w:rsidR="00EF5717" w:rsidRPr="00EF5717" w:rsidRDefault="00EF5717" w:rsidP="00EF5717">
            <w:pPr>
              <w:spacing w:before="42" w:after="50" w:line="200" w:lineRule="exact"/>
              <w:ind w:right="170"/>
              <w:jc w:val="right"/>
            </w:pPr>
            <w:r w:rsidRPr="00EF5717">
              <w:rPr>
                <w:sz w:val="22"/>
                <w:szCs w:val="22"/>
              </w:rPr>
              <w:t xml:space="preserve">96,9  </w:t>
            </w:r>
          </w:p>
        </w:tc>
        <w:tc>
          <w:tcPr>
            <w:tcW w:w="1122" w:type="dxa"/>
            <w:tcBorders>
              <w:top w:val="nil"/>
              <w:bottom w:val="nil"/>
            </w:tcBorders>
            <w:shd w:val="clear" w:color="auto" w:fill="auto"/>
            <w:vAlign w:val="bottom"/>
          </w:tcPr>
          <w:p w:rsidR="00EF5717" w:rsidRPr="00EF5717" w:rsidRDefault="00EF5717" w:rsidP="00EF5717">
            <w:pPr>
              <w:spacing w:before="42" w:after="50" w:line="200" w:lineRule="exact"/>
              <w:ind w:right="170"/>
              <w:jc w:val="right"/>
            </w:pPr>
            <w:r w:rsidRPr="00EF5717">
              <w:rPr>
                <w:sz w:val="22"/>
                <w:szCs w:val="22"/>
              </w:rPr>
              <w:t xml:space="preserve">101,9  </w:t>
            </w:r>
          </w:p>
        </w:tc>
      </w:tr>
      <w:tr w:rsidR="00EF5717" w:rsidRPr="00820F93" w:rsidTr="006B0617">
        <w:trPr>
          <w:trHeight w:val="227"/>
          <w:jc w:val="center"/>
        </w:trPr>
        <w:tc>
          <w:tcPr>
            <w:tcW w:w="2322" w:type="dxa"/>
            <w:tcBorders>
              <w:top w:val="nil"/>
              <w:bottom w:val="double" w:sz="4" w:space="0" w:color="auto"/>
            </w:tcBorders>
            <w:shd w:val="clear" w:color="auto" w:fill="auto"/>
            <w:vAlign w:val="bottom"/>
          </w:tcPr>
          <w:p w:rsidR="00EF5717" w:rsidRPr="00820F93" w:rsidRDefault="00EF5717" w:rsidP="00884A7E">
            <w:pPr>
              <w:spacing w:before="42" w:after="50" w:line="240" w:lineRule="exact"/>
              <w:ind w:left="192"/>
              <w:rPr>
                <w:b/>
                <w:i/>
                <w:iCs/>
              </w:rPr>
            </w:pPr>
            <w:r w:rsidRPr="00820F93">
              <w:rPr>
                <w:b/>
                <w:i/>
                <w:iCs/>
                <w:sz w:val="22"/>
                <w:szCs w:val="22"/>
              </w:rPr>
              <w:t>Январь-</w:t>
            </w:r>
            <w:r>
              <w:rPr>
                <w:b/>
                <w:i/>
                <w:iCs/>
                <w:sz w:val="22"/>
                <w:szCs w:val="22"/>
              </w:rPr>
              <w:t>ноябр</w:t>
            </w:r>
            <w:r w:rsidRPr="00820F93">
              <w:rPr>
                <w:b/>
                <w:i/>
                <w:iCs/>
                <w:sz w:val="22"/>
                <w:szCs w:val="22"/>
              </w:rPr>
              <w:t>ь</w:t>
            </w:r>
          </w:p>
        </w:tc>
        <w:tc>
          <w:tcPr>
            <w:tcW w:w="1134" w:type="dxa"/>
            <w:tcBorders>
              <w:top w:val="nil"/>
              <w:bottom w:val="double" w:sz="4" w:space="0" w:color="auto"/>
            </w:tcBorders>
            <w:shd w:val="clear" w:color="auto" w:fill="auto"/>
            <w:vAlign w:val="bottom"/>
          </w:tcPr>
          <w:p w:rsidR="00EF5717" w:rsidRPr="00EF5717" w:rsidRDefault="00EF5717" w:rsidP="00EF5717">
            <w:pPr>
              <w:spacing w:before="54" w:after="50" w:line="200" w:lineRule="exact"/>
              <w:ind w:right="227"/>
              <w:jc w:val="right"/>
              <w:rPr>
                <w:b/>
                <w:bCs/>
                <w:i/>
              </w:rPr>
            </w:pPr>
            <w:r w:rsidRPr="00EF5717">
              <w:rPr>
                <w:b/>
                <w:bCs/>
                <w:i/>
                <w:sz w:val="22"/>
                <w:szCs w:val="22"/>
              </w:rPr>
              <w:t xml:space="preserve">84,3  </w:t>
            </w:r>
          </w:p>
        </w:tc>
        <w:tc>
          <w:tcPr>
            <w:tcW w:w="1134" w:type="dxa"/>
            <w:tcBorders>
              <w:top w:val="nil"/>
              <w:bottom w:val="double" w:sz="4" w:space="0" w:color="auto"/>
            </w:tcBorders>
            <w:shd w:val="clear" w:color="auto" w:fill="auto"/>
            <w:vAlign w:val="bottom"/>
          </w:tcPr>
          <w:p w:rsidR="00EF5717" w:rsidRPr="00EF5717" w:rsidRDefault="00EF5717" w:rsidP="00EF5717">
            <w:pPr>
              <w:spacing w:before="54" w:after="50" w:line="200" w:lineRule="exact"/>
              <w:ind w:right="227"/>
              <w:jc w:val="right"/>
              <w:rPr>
                <w:b/>
                <w:bCs/>
                <w:i/>
              </w:rPr>
            </w:pPr>
            <w:r w:rsidRPr="00EF5717">
              <w:rPr>
                <w:b/>
                <w:bCs/>
                <w:i/>
                <w:sz w:val="22"/>
                <w:szCs w:val="22"/>
              </w:rPr>
              <w:t xml:space="preserve">86,8  </w:t>
            </w:r>
          </w:p>
        </w:tc>
        <w:tc>
          <w:tcPr>
            <w:tcW w:w="1134" w:type="dxa"/>
            <w:tcBorders>
              <w:top w:val="nil"/>
              <w:bottom w:val="double" w:sz="4" w:space="0" w:color="auto"/>
            </w:tcBorders>
            <w:shd w:val="clear" w:color="auto" w:fill="auto"/>
            <w:vAlign w:val="bottom"/>
          </w:tcPr>
          <w:p w:rsidR="00EF5717" w:rsidRPr="00EF5717" w:rsidRDefault="00EF5717" w:rsidP="00EF5717">
            <w:pPr>
              <w:spacing w:before="54" w:after="50" w:line="200" w:lineRule="exact"/>
              <w:ind w:right="227"/>
              <w:jc w:val="right"/>
              <w:rPr>
                <w:b/>
                <w:bCs/>
                <w:i/>
              </w:rPr>
            </w:pPr>
            <w:r w:rsidRPr="00EF5717">
              <w:rPr>
                <w:b/>
                <w:bCs/>
                <w:i/>
                <w:sz w:val="22"/>
                <w:szCs w:val="22"/>
              </w:rPr>
              <w:t xml:space="preserve">82,2  </w:t>
            </w:r>
          </w:p>
        </w:tc>
        <w:tc>
          <w:tcPr>
            <w:tcW w:w="1106" w:type="dxa"/>
            <w:tcBorders>
              <w:top w:val="nil"/>
              <w:bottom w:val="double" w:sz="4" w:space="0" w:color="auto"/>
            </w:tcBorders>
            <w:shd w:val="clear" w:color="auto" w:fill="auto"/>
            <w:vAlign w:val="bottom"/>
          </w:tcPr>
          <w:p w:rsidR="00EF5717" w:rsidRPr="00820F93" w:rsidRDefault="00EF5717" w:rsidP="00884A7E">
            <w:pPr>
              <w:spacing w:before="42" w:after="50" w:line="240" w:lineRule="exact"/>
              <w:ind w:right="170"/>
              <w:jc w:val="right"/>
              <w:rPr>
                <w:b/>
                <w:bCs/>
                <w:i/>
              </w:rPr>
            </w:pPr>
            <w:r w:rsidRPr="00820F93">
              <w:rPr>
                <w:b/>
                <w:bCs/>
                <w:i/>
                <w:sz w:val="22"/>
                <w:szCs w:val="22"/>
              </w:rPr>
              <w:t>х</w:t>
            </w:r>
          </w:p>
        </w:tc>
        <w:tc>
          <w:tcPr>
            <w:tcW w:w="1106" w:type="dxa"/>
            <w:tcBorders>
              <w:top w:val="nil"/>
              <w:bottom w:val="double" w:sz="4" w:space="0" w:color="auto"/>
            </w:tcBorders>
            <w:shd w:val="clear" w:color="auto" w:fill="auto"/>
            <w:vAlign w:val="bottom"/>
          </w:tcPr>
          <w:p w:rsidR="00EF5717" w:rsidRPr="00820F93" w:rsidRDefault="00EF5717" w:rsidP="00884A7E">
            <w:pPr>
              <w:spacing w:before="42" w:after="50" w:line="240" w:lineRule="exact"/>
              <w:ind w:right="170"/>
              <w:jc w:val="right"/>
              <w:rPr>
                <w:b/>
                <w:bCs/>
                <w:i/>
              </w:rPr>
            </w:pPr>
            <w:r w:rsidRPr="00820F93">
              <w:rPr>
                <w:b/>
                <w:bCs/>
                <w:i/>
                <w:sz w:val="22"/>
                <w:szCs w:val="22"/>
              </w:rPr>
              <w:t>х</w:t>
            </w:r>
          </w:p>
        </w:tc>
        <w:tc>
          <w:tcPr>
            <w:tcW w:w="1122" w:type="dxa"/>
            <w:tcBorders>
              <w:top w:val="nil"/>
              <w:bottom w:val="double" w:sz="4" w:space="0" w:color="auto"/>
            </w:tcBorders>
            <w:shd w:val="clear" w:color="auto" w:fill="auto"/>
            <w:vAlign w:val="bottom"/>
          </w:tcPr>
          <w:p w:rsidR="00EF5717" w:rsidRPr="00820F93" w:rsidRDefault="00EF5717" w:rsidP="00884A7E">
            <w:pPr>
              <w:spacing w:before="42" w:after="50" w:line="240" w:lineRule="exact"/>
              <w:ind w:right="170"/>
              <w:jc w:val="right"/>
              <w:rPr>
                <w:b/>
                <w:bCs/>
                <w:i/>
              </w:rPr>
            </w:pPr>
            <w:r w:rsidRPr="00820F93">
              <w:rPr>
                <w:b/>
                <w:bCs/>
                <w:i/>
                <w:sz w:val="22"/>
                <w:szCs w:val="22"/>
              </w:rPr>
              <w:t>х</w:t>
            </w:r>
          </w:p>
        </w:tc>
      </w:tr>
    </w:tbl>
    <w:p w:rsidR="00906109" w:rsidRPr="000D6877" w:rsidRDefault="00121F7B" w:rsidP="00507B90">
      <w:pPr>
        <w:pStyle w:val="31"/>
        <w:spacing w:before="360" w:after="120" w:line="260" w:lineRule="exact"/>
        <w:ind w:firstLine="0"/>
        <w:jc w:val="center"/>
        <w:rPr>
          <w:rFonts w:ascii="Arial" w:hAnsi="Arial" w:cs="Arial"/>
        </w:rPr>
      </w:pPr>
      <w:r>
        <w:rPr>
          <w:rFonts w:ascii="Arial" w:hAnsi="Arial" w:cs="Arial"/>
          <w:b/>
          <w:bCs/>
        </w:rPr>
        <w:t>1</w:t>
      </w:r>
      <w:r w:rsidR="00060E31">
        <w:rPr>
          <w:rFonts w:ascii="Arial" w:hAnsi="Arial" w:cs="Arial"/>
          <w:b/>
          <w:bCs/>
        </w:rPr>
        <w:t>0</w:t>
      </w:r>
      <w:r w:rsidR="00906109" w:rsidRPr="000D6877">
        <w:rPr>
          <w:rFonts w:ascii="Arial" w:hAnsi="Arial" w:cs="Arial"/>
          <w:b/>
          <w:bCs/>
        </w:rPr>
        <w:t xml:space="preserve">.1.2. Изменение средних цен и физических объемов </w:t>
      </w:r>
      <w:r w:rsidR="00906109" w:rsidRPr="000D6877">
        <w:rPr>
          <w:rFonts w:ascii="Arial" w:hAnsi="Arial" w:cs="Arial"/>
          <w:b/>
          <w:bCs/>
        </w:rPr>
        <w:br/>
        <w:t>экспорта и импорта товаров</w:t>
      </w:r>
    </w:p>
    <w:p w:rsidR="00AA6C4B" w:rsidRPr="00B12C05" w:rsidRDefault="00A34B65" w:rsidP="006E7352">
      <w:pPr>
        <w:pStyle w:val="31"/>
        <w:spacing w:line="340" w:lineRule="exact"/>
        <w:jc w:val="both"/>
      </w:pPr>
      <w:r w:rsidRPr="000D6877">
        <w:t xml:space="preserve">Уменьшение стоимостного объема экспорта </w:t>
      </w:r>
      <w:r w:rsidR="00202584">
        <w:t xml:space="preserve">и импорта товаров </w:t>
      </w:r>
      <w:r w:rsidR="00525A28">
        <w:br/>
      </w:r>
      <w:r w:rsidRPr="000D6877">
        <w:t>в</w:t>
      </w:r>
      <w:r w:rsidR="00305699">
        <w:t xml:space="preserve"> январе-</w:t>
      </w:r>
      <w:r w:rsidR="0033392D">
        <w:t>ноябр</w:t>
      </w:r>
      <w:r w:rsidR="00F209D8">
        <w:t>е</w:t>
      </w:r>
      <w:r w:rsidR="006B0617" w:rsidRPr="000D6877">
        <w:t xml:space="preserve"> 2020</w:t>
      </w:r>
      <w:r w:rsidR="00AE4AF3">
        <w:t> </w:t>
      </w:r>
      <w:r w:rsidR="006B0617" w:rsidRPr="000D6877">
        <w:t xml:space="preserve">г. </w:t>
      </w:r>
      <w:r w:rsidRPr="000D6877">
        <w:t xml:space="preserve">обусловлено </w:t>
      </w:r>
      <w:r w:rsidR="00360986" w:rsidRPr="000D6877">
        <w:t>с</w:t>
      </w:r>
      <w:r w:rsidR="008F3953">
        <w:t>нижением средних цен</w:t>
      </w:r>
      <w:r w:rsidR="008F3953" w:rsidRPr="000D6877">
        <w:t xml:space="preserve"> </w:t>
      </w:r>
      <w:r w:rsidR="008F3953">
        <w:t xml:space="preserve">и </w:t>
      </w:r>
      <w:r w:rsidRPr="000D6877">
        <w:t>физических объемов</w:t>
      </w:r>
      <w:r w:rsidR="000A43E7" w:rsidRPr="000D6877">
        <w:t xml:space="preserve"> поставок</w:t>
      </w:r>
      <w:r w:rsidR="00AA6C4B" w:rsidRPr="00B12C05">
        <w:t>.</w:t>
      </w:r>
    </w:p>
    <w:p w:rsidR="0008059B" w:rsidRDefault="00733564" w:rsidP="006E7352">
      <w:pPr>
        <w:pStyle w:val="31"/>
        <w:spacing w:line="340" w:lineRule="exact"/>
        <w:jc w:val="both"/>
      </w:pPr>
      <w:r w:rsidRPr="000D6877">
        <w:t>По сравнению</w:t>
      </w:r>
      <w:r w:rsidR="009B100F">
        <w:t xml:space="preserve"> </w:t>
      </w:r>
      <w:r w:rsidR="00587097" w:rsidRPr="000D6877">
        <w:t>с</w:t>
      </w:r>
      <w:r w:rsidR="009B100F">
        <w:t xml:space="preserve"> я</w:t>
      </w:r>
      <w:r w:rsidR="00305699">
        <w:t>нварем-</w:t>
      </w:r>
      <w:r w:rsidR="0033392D">
        <w:t>ноябр</w:t>
      </w:r>
      <w:r w:rsidR="00F209D8">
        <w:t>ем</w:t>
      </w:r>
      <w:r w:rsidR="006B0617" w:rsidRPr="000D6877">
        <w:t xml:space="preserve"> 2019 г.</w:t>
      </w:r>
      <w:r w:rsidR="008F3953" w:rsidRPr="008F3953">
        <w:t xml:space="preserve"> </w:t>
      </w:r>
      <w:r w:rsidR="008F3953">
        <w:t>с</w:t>
      </w:r>
      <w:r w:rsidR="008F3953" w:rsidRPr="000D6877">
        <w:t xml:space="preserve">редние цены экспорта </w:t>
      </w:r>
      <w:r w:rsidR="008F3953">
        <w:t xml:space="preserve">уменьшились на </w:t>
      </w:r>
      <w:r w:rsidR="00696BA8">
        <w:t>11</w:t>
      </w:r>
      <w:r w:rsidR="009D0B25">
        <w:t>,</w:t>
      </w:r>
      <w:r w:rsidR="0041685F">
        <w:t>7</w:t>
      </w:r>
      <w:r w:rsidR="008F3953">
        <w:t>%,</w:t>
      </w:r>
      <w:r w:rsidR="008F3953" w:rsidRPr="000D6877">
        <w:t xml:space="preserve"> импорта</w:t>
      </w:r>
      <w:r w:rsidR="008F3953">
        <w:t xml:space="preserve"> – </w:t>
      </w:r>
      <w:r w:rsidR="008F3953" w:rsidRPr="000D6877">
        <w:t xml:space="preserve">на </w:t>
      </w:r>
      <w:r w:rsidR="009D0B25">
        <w:t>9</w:t>
      </w:r>
      <w:r w:rsidR="00053202">
        <w:t>,</w:t>
      </w:r>
      <w:r w:rsidR="00450351">
        <w:t>1</w:t>
      </w:r>
      <w:r w:rsidR="008F3953" w:rsidRPr="000D6877">
        <w:t>%.</w:t>
      </w:r>
      <w:r w:rsidR="008F3953" w:rsidRPr="008F3953">
        <w:t xml:space="preserve"> </w:t>
      </w:r>
      <w:r w:rsidR="008F3953">
        <w:t>Т</w:t>
      </w:r>
      <w:r w:rsidR="008F3953" w:rsidRPr="000D6877">
        <w:t xml:space="preserve">оварная масса экспорта </w:t>
      </w:r>
      <w:r w:rsidR="008F3953">
        <w:t>с</w:t>
      </w:r>
      <w:r w:rsidR="00502999">
        <w:t>ократил</w:t>
      </w:r>
      <w:r w:rsidR="008F3953">
        <w:t>ась</w:t>
      </w:r>
      <w:r w:rsidR="008F3953" w:rsidRPr="000D6877">
        <w:t xml:space="preserve"> на </w:t>
      </w:r>
      <w:r w:rsidR="00450351">
        <w:t>1,7</w:t>
      </w:r>
      <w:r w:rsidR="008F3953" w:rsidRPr="000D6877">
        <w:t>%,</w:t>
      </w:r>
      <w:r w:rsidR="008F3953">
        <w:t xml:space="preserve"> </w:t>
      </w:r>
      <w:r w:rsidR="008F3953" w:rsidRPr="000D6877">
        <w:t xml:space="preserve">импорта – на </w:t>
      </w:r>
      <w:r w:rsidR="00450351">
        <w:t>9,6</w:t>
      </w:r>
      <w:r w:rsidR="008F3953">
        <w:t>%.</w:t>
      </w:r>
    </w:p>
    <w:p w:rsidR="0046565D" w:rsidRPr="000D6877" w:rsidRDefault="0046565D" w:rsidP="006E7352">
      <w:pPr>
        <w:pStyle w:val="a7"/>
        <w:spacing w:before="200" w:after="120" w:line="260" w:lineRule="exact"/>
        <w:jc w:val="center"/>
        <w:rPr>
          <w:rFonts w:ascii="Arial" w:hAnsi="Arial" w:cs="Arial"/>
          <w:b w:val="0"/>
          <w:i/>
          <w:iCs/>
          <w:sz w:val="20"/>
          <w:szCs w:val="20"/>
        </w:rPr>
      </w:pPr>
      <w:r w:rsidRPr="000D6877">
        <w:rPr>
          <w:rFonts w:ascii="Arial" w:hAnsi="Arial" w:cs="Arial"/>
        </w:rPr>
        <w:t>Индексы внешней торговли товарами</w:t>
      </w:r>
      <w:r w:rsidRPr="000D6877">
        <w:rPr>
          <w:rFonts w:ascii="Arial" w:hAnsi="Arial" w:cs="Arial"/>
        </w:rPr>
        <w:br/>
      </w:r>
      <w:r w:rsidRPr="000D6877">
        <w:rPr>
          <w:rFonts w:ascii="Arial" w:hAnsi="Arial" w:cs="Arial"/>
          <w:b w:val="0"/>
          <w:sz w:val="20"/>
          <w:szCs w:val="20"/>
        </w:rPr>
        <w:t>(</w:t>
      </w:r>
      <w:proofErr w:type="gramStart"/>
      <w:r w:rsidRPr="000D6877">
        <w:rPr>
          <w:rFonts w:ascii="Arial" w:hAnsi="Arial" w:cs="Arial"/>
          <w:b w:val="0"/>
          <w:i/>
          <w:iCs/>
          <w:sz w:val="20"/>
          <w:szCs w:val="20"/>
        </w:rPr>
        <w:t>в</w:t>
      </w:r>
      <w:proofErr w:type="gramEnd"/>
      <w:r w:rsidRPr="000D6877">
        <w:rPr>
          <w:rFonts w:ascii="Arial" w:hAnsi="Arial" w:cs="Arial"/>
          <w:b w:val="0"/>
          <w:i/>
          <w:iCs/>
          <w:sz w:val="20"/>
          <w:szCs w:val="20"/>
        </w:rPr>
        <w:t xml:space="preserve"> % к соответствующему периоду предыдущего года</w:t>
      </w:r>
      <w:r w:rsidRPr="000D6877">
        <w:rPr>
          <w:rFonts w:ascii="Arial" w:hAnsi="Arial" w:cs="Arial"/>
          <w:b w:val="0"/>
          <w:bCs w:val="0"/>
          <w:i/>
          <w:iCs/>
          <w:sz w:val="20"/>
          <w:szCs w:val="20"/>
        </w:rPr>
        <w:t>)</w:t>
      </w:r>
    </w:p>
    <w:p w:rsidR="0046565D" w:rsidRPr="000D6877" w:rsidRDefault="0046565D" w:rsidP="000D6877">
      <w:pPr>
        <w:pStyle w:val="a7"/>
        <w:spacing w:before="120" w:line="240" w:lineRule="exact"/>
        <w:jc w:val="center"/>
        <w:outlineLvl w:val="0"/>
        <w:rPr>
          <w:rFonts w:ascii="Arial" w:hAnsi="Arial" w:cs="Arial"/>
          <w:sz w:val="20"/>
          <w:szCs w:val="20"/>
        </w:rPr>
      </w:pPr>
      <w:r w:rsidRPr="000D6877">
        <w:rPr>
          <w:rFonts w:ascii="Arial" w:hAnsi="Arial" w:cs="Arial"/>
          <w:sz w:val="20"/>
          <w:szCs w:val="20"/>
        </w:rPr>
        <w:t>Индекс физического объема</w:t>
      </w:r>
    </w:p>
    <w:p w:rsidR="00513EC7" w:rsidRPr="000D6877" w:rsidRDefault="00513EC7" w:rsidP="000D6877">
      <w:pPr>
        <w:pStyle w:val="a7"/>
        <w:spacing w:before="120" w:line="240" w:lineRule="exact"/>
        <w:jc w:val="center"/>
        <w:outlineLvl w:val="0"/>
        <w:rPr>
          <w:rFonts w:ascii="Arial" w:hAnsi="Arial" w:cs="Arial"/>
          <w:sz w:val="20"/>
          <w:szCs w:val="20"/>
        </w:rPr>
      </w:pPr>
      <w:r w:rsidRPr="000D6877">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0D6877" w:rsidRDefault="0046565D" w:rsidP="000D6877">
      <w:pPr>
        <w:pStyle w:val="a7"/>
        <w:spacing w:before="120" w:line="240" w:lineRule="exact"/>
        <w:jc w:val="center"/>
        <w:outlineLvl w:val="0"/>
        <w:rPr>
          <w:rFonts w:ascii="Arial" w:hAnsi="Arial" w:cs="Arial"/>
          <w:i/>
          <w:iCs/>
          <w:sz w:val="20"/>
          <w:szCs w:val="20"/>
        </w:rPr>
      </w:pPr>
    </w:p>
    <w:p w:rsidR="0046565D" w:rsidRPr="000D6877" w:rsidRDefault="0046565D" w:rsidP="000D6877">
      <w:pPr>
        <w:pStyle w:val="a7"/>
        <w:spacing w:line="220" w:lineRule="exact"/>
        <w:jc w:val="center"/>
        <w:rPr>
          <w:rFonts w:ascii="Arial" w:hAnsi="Arial" w:cs="Arial"/>
          <w:i/>
          <w:iCs/>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707512" w:rsidRPr="000D6877" w:rsidRDefault="009601CE" w:rsidP="000D6877">
      <w:pPr>
        <w:pStyle w:val="a7"/>
        <w:spacing w:line="240" w:lineRule="exact"/>
        <w:jc w:val="center"/>
        <w:outlineLvl w:val="0"/>
        <w:rPr>
          <w:rFonts w:ascii="Arial" w:hAnsi="Arial" w:cs="Arial"/>
          <w:sz w:val="20"/>
          <w:szCs w:val="20"/>
        </w:rPr>
      </w:pPr>
      <w:r>
        <w:rPr>
          <w:rFonts w:ascii="Arial" w:hAnsi="Arial" w:cs="Arial"/>
          <w:i/>
          <w:iCs/>
          <w:noProof/>
          <w:sz w:val="20"/>
          <w:szCs w:val="20"/>
        </w:rPr>
        <mc:AlternateContent>
          <mc:Choice Requires="wps">
            <w:drawing>
              <wp:anchor distT="0" distB="0" distL="114300" distR="114300" simplePos="0" relativeHeight="251663872" behindDoc="0" locked="0" layoutInCell="1" allowOverlap="1">
                <wp:simplePos x="0" y="0"/>
                <wp:positionH relativeFrom="column">
                  <wp:posOffset>292100</wp:posOffset>
                </wp:positionH>
                <wp:positionV relativeFrom="paragraph">
                  <wp:posOffset>100965</wp:posOffset>
                </wp:positionV>
                <wp:extent cx="6099810" cy="2247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453" w:rsidRPr="00D501E5" w:rsidRDefault="00C83453"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C83453" w:rsidRPr="00D501E5" w:rsidRDefault="00C83453" w:rsidP="00513EC7">
                            <w:pPr>
                              <w:rPr>
                                <w:rFonts w:ascii="Arial" w:hAnsi="Arial" w:cs="Arial"/>
                                <w:b/>
                                <w:bCs/>
                                <w:sz w:val="18"/>
                                <w:szCs w:val="18"/>
                              </w:rPr>
                            </w:pPr>
                          </w:p>
                          <w:p w:rsidR="00C83453" w:rsidRPr="00D501E5" w:rsidRDefault="00C83453" w:rsidP="00513EC7">
                            <w:pPr>
                              <w:rPr>
                                <w:rFonts w:ascii="Arial" w:hAnsi="Arial" w:cs="Arial"/>
                                <w:b/>
                                <w:bCs/>
                                <w:sz w:val="18"/>
                                <w:szCs w:val="18"/>
                              </w:rPr>
                            </w:pPr>
                          </w:p>
                          <w:p w:rsidR="00C83453" w:rsidRDefault="00C83453" w:rsidP="00513EC7">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7" type="#_x0000_t202" style="position:absolute;left:0;text-align:left;margin-left:23pt;margin-top:7.9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" filled="f" stroked="f">
                <v:textbox>
                  <w:txbxContent>
                    <w:p w:rsidR="00C83453" w:rsidRPr="00D501E5" w:rsidRDefault="00C83453"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C83453" w:rsidRPr="00D501E5" w:rsidRDefault="00C83453" w:rsidP="00513EC7">
                      <w:pPr>
                        <w:rPr>
                          <w:rFonts w:ascii="Arial" w:hAnsi="Arial" w:cs="Arial"/>
                          <w:b/>
                          <w:bCs/>
                          <w:sz w:val="18"/>
                          <w:szCs w:val="18"/>
                        </w:rPr>
                      </w:pPr>
                    </w:p>
                    <w:p w:rsidR="00C83453" w:rsidRPr="00D501E5" w:rsidRDefault="00C83453" w:rsidP="00513EC7">
                      <w:pPr>
                        <w:rPr>
                          <w:rFonts w:ascii="Arial" w:hAnsi="Arial" w:cs="Arial"/>
                          <w:b/>
                          <w:bCs/>
                          <w:sz w:val="18"/>
                          <w:szCs w:val="18"/>
                        </w:rPr>
                      </w:pPr>
                    </w:p>
                    <w:p w:rsidR="00C83453" w:rsidRDefault="00C83453" w:rsidP="00513EC7">
                      <w:pPr>
                        <w:rPr>
                          <w:rFonts w:ascii="Arial" w:hAnsi="Arial" w:cs="Arial"/>
                          <w:b/>
                          <w:bCs/>
                          <w:sz w:val="18"/>
                          <w:szCs w:val="18"/>
                        </w:rPr>
                      </w:pPr>
                    </w:p>
                  </w:txbxContent>
                </v:textbox>
              </v:shape>
            </w:pict>
          </mc:Fallback>
        </mc:AlternateContent>
      </w:r>
    </w:p>
    <w:p w:rsidR="006A3215" w:rsidRPr="000D6877" w:rsidRDefault="006A3215" w:rsidP="000D6877">
      <w:pPr>
        <w:pStyle w:val="a7"/>
        <w:jc w:val="center"/>
        <w:outlineLvl w:val="0"/>
        <w:rPr>
          <w:rFonts w:ascii="Arial" w:hAnsi="Arial" w:cs="Arial"/>
          <w:sz w:val="20"/>
          <w:szCs w:val="20"/>
        </w:rPr>
      </w:pPr>
    </w:p>
    <w:p w:rsidR="00436EE6" w:rsidRPr="000D6877" w:rsidRDefault="00436EE6" w:rsidP="000D6877">
      <w:pPr>
        <w:pStyle w:val="a7"/>
        <w:spacing w:line="240" w:lineRule="exact"/>
        <w:jc w:val="center"/>
        <w:outlineLvl w:val="0"/>
        <w:rPr>
          <w:rFonts w:ascii="Arial" w:hAnsi="Arial" w:cs="Arial"/>
          <w:sz w:val="20"/>
          <w:szCs w:val="20"/>
        </w:rPr>
      </w:pPr>
    </w:p>
    <w:p w:rsidR="0046565D" w:rsidRPr="000D6877" w:rsidRDefault="009D290A" w:rsidP="000D6877">
      <w:pPr>
        <w:pStyle w:val="a7"/>
        <w:spacing w:line="240" w:lineRule="exact"/>
        <w:jc w:val="center"/>
        <w:outlineLvl w:val="0"/>
        <w:rPr>
          <w:rFonts w:ascii="Arial" w:hAnsi="Arial" w:cs="Arial"/>
          <w:i/>
          <w:iCs/>
          <w:sz w:val="20"/>
          <w:szCs w:val="20"/>
        </w:rPr>
      </w:pPr>
      <w:r w:rsidRPr="000D6877">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134620</wp:posOffset>
            </wp:positionV>
            <wp:extent cx="6076950" cy="20193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0D6877">
        <w:rPr>
          <w:rFonts w:ascii="Arial" w:hAnsi="Arial" w:cs="Arial"/>
          <w:sz w:val="20"/>
          <w:szCs w:val="20"/>
        </w:rPr>
        <w:t>Индекс средних цен</w:t>
      </w:r>
    </w:p>
    <w:p w:rsidR="0046565D" w:rsidRPr="000D6877" w:rsidRDefault="0046565D" w:rsidP="000D6877">
      <w:pPr>
        <w:pStyle w:val="a7"/>
        <w:spacing w:before="240" w:line="280" w:lineRule="exact"/>
        <w:jc w:val="center"/>
        <w:rPr>
          <w:rFonts w:ascii="Arial" w:hAnsi="Arial" w:cs="Arial"/>
          <w:i/>
          <w:iCs/>
          <w:sz w:val="20"/>
          <w:szCs w:val="20"/>
        </w:rPr>
      </w:pPr>
    </w:p>
    <w:p w:rsidR="0046565D" w:rsidRPr="000D6877" w:rsidRDefault="0046565D" w:rsidP="000D6877">
      <w:pPr>
        <w:pStyle w:val="a7"/>
        <w:spacing w:before="240"/>
        <w:jc w:val="center"/>
        <w:rPr>
          <w:rFonts w:ascii="Arial" w:hAnsi="Arial" w:cs="Arial"/>
          <w:i/>
          <w:iCs/>
          <w:sz w:val="20"/>
          <w:szCs w:val="20"/>
        </w:rPr>
      </w:pPr>
    </w:p>
    <w:p w:rsidR="0046565D" w:rsidRPr="000D6877" w:rsidRDefault="0046565D" w:rsidP="000D6877">
      <w:pPr>
        <w:pStyle w:val="31"/>
        <w:spacing w:line="240" w:lineRule="auto"/>
        <w:jc w:val="both"/>
      </w:pPr>
    </w:p>
    <w:p w:rsidR="0046565D" w:rsidRPr="000D6877" w:rsidRDefault="0046565D" w:rsidP="000D6877">
      <w:pPr>
        <w:pStyle w:val="31"/>
        <w:spacing w:after="120" w:line="320" w:lineRule="exact"/>
        <w:jc w:val="both"/>
      </w:pPr>
    </w:p>
    <w:p w:rsidR="00B7207F" w:rsidRPr="000D6877" w:rsidRDefault="00B7207F" w:rsidP="000D6877">
      <w:pPr>
        <w:pStyle w:val="31"/>
        <w:spacing w:before="360" w:after="80" w:line="320" w:lineRule="exact"/>
        <w:jc w:val="both"/>
      </w:pPr>
    </w:p>
    <w:p w:rsidR="0032189A" w:rsidRDefault="009601CE" w:rsidP="0032189A">
      <w:pPr>
        <w:pStyle w:val="31"/>
        <w:spacing w:line="340" w:lineRule="exact"/>
        <w:jc w:val="both"/>
      </w:pPr>
      <w:r>
        <w:rPr>
          <w:noProof/>
          <w:sz w:val="22"/>
          <w:szCs w:val="22"/>
        </w:rPr>
        <mc:AlternateContent>
          <mc:Choice Requires="wps">
            <w:drawing>
              <wp:anchor distT="0" distB="0" distL="114300" distR="114300" simplePos="0" relativeHeight="251659776" behindDoc="0" locked="0" layoutInCell="1" allowOverlap="1">
                <wp:simplePos x="0" y="0"/>
                <wp:positionH relativeFrom="column">
                  <wp:posOffset>358775</wp:posOffset>
                </wp:positionH>
                <wp:positionV relativeFrom="paragraph">
                  <wp:posOffset>29845</wp:posOffset>
                </wp:positionV>
                <wp:extent cx="5970270" cy="224790"/>
                <wp:effectExtent l="0" t="0" r="0" b="381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453" w:rsidRPr="00D501E5" w:rsidRDefault="00C83453" w:rsidP="004554F1">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C83453" w:rsidRPr="00D501E5" w:rsidRDefault="00C83453" w:rsidP="0046565D">
                            <w:pPr>
                              <w:rPr>
                                <w:rFonts w:ascii="Arial" w:hAnsi="Arial" w:cs="Arial"/>
                                <w:b/>
                                <w:bCs/>
                                <w:sz w:val="18"/>
                                <w:szCs w:val="18"/>
                              </w:rPr>
                            </w:pPr>
                          </w:p>
                          <w:p w:rsidR="00C83453" w:rsidRPr="00D501E5" w:rsidRDefault="00C83453" w:rsidP="0046565D">
                            <w:pPr>
                              <w:rPr>
                                <w:rFonts w:ascii="Arial" w:hAnsi="Arial" w:cs="Arial"/>
                                <w:b/>
                                <w:bCs/>
                                <w:sz w:val="18"/>
                                <w:szCs w:val="18"/>
                              </w:rPr>
                            </w:pPr>
                          </w:p>
                          <w:p w:rsidR="00C83453" w:rsidRDefault="00C83453" w:rsidP="0046565D">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8.25pt;margin-top:2.35pt;width:470.1pt;height:17.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BfGjX7kCAADB&#10;BQAADgAAAAAAAAAAAAAAAAAuAgAAZHJzL2Uyb0RvYy54bWxQSwECLQAUAAYACAAAACEAzxL7v9sA&#10;AAAHAQAADwAAAAAAAAAAAAAAAAATBQAAZHJzL2Rvd25yZXYueG1sUEsFBgAAAAAEAAQA8wAAABsG&#10;AAAAAA==&#10;" filled="f" stroked="f">
                <v:textbox>
                  <w:txbxContent>
                    <w:p w:rsidR="00C83453" w:rsidRPr="00D501E5" w:rsidRDefault="00C83453" w:rsidP="004554F1">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C83453" w:rsidRPr="00D501E5" w:rsidRDefault="00C83453" w:rsidP="0046565D">
                      <w:pPr>
                        <w:rPr>
                          <w:rFonts w:ascii="Arial" w:hAnsi="Arial" w:cs="Arial"/>
                          <w:b/>
                          <w:bCs/>
                          <w:sz w:val="18"/>
                          <w:szCs w:val="18"/>
                        </w:rPr>
                      </w:pPr>
                    </w:p>
                    <w:p w:rsidR="00C83453" w:rsidRPr="00D501E5" w:rsidRDefault="00C83453" w:rsidP="0046565D">
                      <w:pPr>
                        <w:rPr>
                          <w:rFonts w:ascii="Arial" w:hAnsi="Arial" w:cs="Arial"/>
                          <w:b/>
                          <w:bCs/>
                          <w:sz w:val="18"/>
                          <w:szCs w:val="18"/>
                        </w:rPr>
                      </w:pPr>
                    </w:p>
                    <w:p w:rsidR="00C83453" w:rsidRDefault="00C83453" w:rsidP="0046565D">
                      <w:pPr>
                        <w:rPr>
                          <w:rFonts w:ascii="Arial" w:hAnsi="Arial" w:cs="Arial"/>
                          <w:b/>
                          <w:bCs/>
                          <w:sz w:val="18"/>
                          <w:szCs w:val="18"/>
                        </w:rPr>
                      </w:pPr>
                    </w:p>
                  </w:txbxContent>
                </v:textbox>
              </v:shape>
            </w:pict>
          </mc:Fallback>
        </mc:AlternateContent>
      </w:r>
    </w:p>
    <w:p w:rsidR="00733564" w:rsidRPr="000D6877" w:rsidRDefault="00836705" w:rsidP="00A11F4E">
      <w:pPr>
        <w:pStyle w:val="31"/>
        <w:spacing w:line="340" w:lineRule="exact"/>
        <w:jc w:val="both"/>
      </w:pPr>
      <w:r w:rsidRPr="000D6877">
        <w:lastRenderedPageBreak/>
        <w:t>В результате</w:t>
      </w:r>
      <w:r w:rsidR="00E85EF9">
        <w:t xml:space="preserve"> неблагоприятных ценовых условий торговли и</w:t>
      </w:r>
      <w:r w:rsidR="00B61D24" w:rsidRPr="000D6877">
        <w:t xml:space="preserve"> </w:t>
      </w:r>
      <w:r w:rsidR="00961702" w:rsidRPr="000D6877">
        <w:t>уменьшени</w:t>
      </w:r>
      <w:r w:rsidR="009D290A" w:rsidRPr="000D6877">
        <w:t xml:space="preserve">я </w:t>
      </w:r>
      <w:r w:rsidR="00961702" w:rsidRPr="000D6877">
        <w:t xml:space="preserve">физических объемов </w:t>
      </w:r>
      <w:r w:rsidR="00465707" w:rsidRPr="000D6877">
        <w:t xml:space="preserve">экспортных </w:t>
      </w:r>
      <w:r w:rsidR="0032189A">
        <w:t xml:space="preserve">поставок </w:t>
      </w:r>
      <w:r w:rsidR="009D290A" w:rsidRPr="000D6877">
        <w:t>сократилась покупательная способность белорусского экспорта.</w:t>
      </w:r>
      <w:r w:rsidR="00667CCE">
        <w:t xml:space="preserve"> </w:t>
      </w:r>
      <w:r w:rsidR="009D290A" w:rsidRPr="000D6877">
        <w:t>И</w:t>
      </w:r>
      <w:r w:rsidR="00833E90" w:rsidRPr="000D6877">
        <w:rPr>
          <w:spacing w:val="-4"/>
        </w:rPr>
        <w:t>ндекс покупательной</w:t>
      </w:r>
      <w:r w:rsidR="00833E90" w:rsidRPr="000D6877">
        <w:t xml:space="preserve"> способности </w:t>
      </w:r>
      <w:r w:rsidR="00833E90" w:rsidRPr="000D6877">
        <w:rPr>
          <w:spacing w:val="-4"/>
        </w:rPr>
        <w:t>белорусского</w:t>
      </w:r>
      <w:r w:rsidR="00833E90" w:rsidRPr="000D6877">
        <w:t xml:space="preserve"> экспорта </w:t>
      </w:r>
      <w:r w:rsidR="00833E90" w:rsidRPr="000D6877">
        <w:rPr>
          <w:spacing w:val="-4"/>
        </w:rPr>
        <w:t>в</w:t>
      </w:r>
      <w:r w:rsidR="00305699">
        <w:rPr>
          <w:spacing w:val="-4"/>
        </w:rPr>
        <w:t xml:space="preserve"> январе-</w:t>
      </w:r>
      <w:r w:rsidR="0033392D">
        <w:rPr>
          <w:spacing w:val="-4"/>
        </w:rPr>
        <w:t>ноябр</w:t>
      </w:r>
      <w:r w:rsidR="00F209D8">
        <w:rPr>
          <w:spacing w:val="-4"/>
        </w:rPr>
        <w:t>е</w:t>
      </w:r>
      <w:r w:rsidR="004554F1">
        <w:t> </w:t>
      </w:r>
      <w:r w:rsidR="006B0617" w:rsidRPr="000D6877">
        <w:t>2020</w:t>
      </w:r>
      <w:r w:rsidR="00A501CD">
        <w:t> </w:t>
      </w:r>
      <w:r w:rsidR="006B0617" w:rsidRPr="000D6877">
        <w:t>г.</w:t>
      </w:r>
      <w:r w:rsidR="006B0617" w:rsidRPr="000D6877">
        <w:rPr>
          <w:sz w:val="20"/>
        </w:rPr>
        <w:t xml:space="preserve"> </w:t>
      </w:r>
      <w:r w:rsidR="00833E90" w:rsidRPr="000D6877">
        <w:t xml:space="preserve">составил </w:t>
      </w:r>
      <w:r w:rsidR="00885506">
        <w:t>9</w:t>
      </w:r>
      <w:r w:rsidR="006728BB">
        <w:t>5,5</w:t>
      </w:r>
      <w:r w:rsidR="00A348AB" w:rsidRPr="000D6877">
        <w:t>%</w:t>
      </w:r>
      <w:r w:rsidR="00833E90" w:rsidRPr="000D6877">
        <w:t xml:space="preserve"> </w:t>
      </w:r>
      <w:r w:rsidR="00733564" w:rsidRPr="000D6877">
        <w:t>(</w:t>
      </w:r>
      <w:r w:rsidR="00993155" w:rsidRPr="000D6877">
        <w:t>в</w:t>
      </w:r>
      <w:r w:rsidR="00305699">
        <w:t xml:space="preserve"> январе-</w:t>
      </w:r>
      <w:r w:rsidR="0033392D">
        <w:t>ноябр</w:t>
      </w:r>
      <w:r w:rsidR="00F209D8">
        <w:t>е</w:t>
      </w:r>
      <w:r w:rsidR="006B0617" w:rsidRPr="000D6877">
        <w:t xml:space="preserve"> 2019 г.</w:t>
      </w:r>
      <w:r w:rsidR="006B0617" w:rsidRPr="000D6877">
        <w:rPr>
          <w:sz w:val="20"/>
        </w:rPr>
        <w:t xml:space="preserve"> </w:t>
      </w:r>
      <w:r w:rsidR="00733564" w:rsidRPr="000D6877">
        <w:t xml:space="preserve">– </w:t>
      </w:r>
      <w:r w:rsidR="0098438B">
        <w:t>99</w:t>
      </w:r>
      <w:r w:rsidR="00E87146" w:rsidRPr="000D6877">
        <w:t>%</w:t>
      </w:r>
      <w:r w:rsidR="00733564" w:rsidRPr="000D6877">
        <w:t>).</w:t>
      </w:r>
    </w:p>
    <w:p w:rsidR="00FD0603" w:rsidRPr="000D6877" w:rsidRDefault="00FD0603" w:rsidP="00E85EF9">
      <w:pPr>
        <w:pStyle w:val="31"/>
        <w:spacing w:before="200" w:after="120" w:line="240" w:lineRule="exact"/>
        <w:ind w:firstLine="0"/>
        <w:jc w:val="center"/>
        <w:rPr>
          <w:rFonts w:ascii="Arial" w:hAnsi="Arial" w:cs="Arial"/>
          <w:b/>
          <w:bCs/>
          <w:sz w:val="22"/>
          <w:szCs w:val="22"/>
        </w:rPr>
      </w:pPr>
      <w:r w:rsidRPr="000D6877">
        <w:rPr>
          <w:rFonts w:ascii="Arial" w:hAnsi="Arial" w:cs="Arial"/>
          <w:b/>
          <w:bCs/>
          <w:sz w:val="22"/>
          <w:szCs w:val="22"/>
        </w:rPr>
        <w:t xml:space="preserve">Индексы средних цен и физического объема </w:t>
      </w:r>
      <w:r w:rsidRPr="000D6877">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2A6082"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r w:rsidRPr="000D6877">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2A6082" w:rsidRDefault="00305699" w:rsidP="00525A28">
            <w:pPr>
              <w:spacing w:before="40" w:after="40" w:line="200" w:lineRule="exact"/>
              <w:ind w:right="-57"/>
              <w:jc w:val="center"/>
            </w:pPr>
            <w:r w:rsidRPr="002A6082">
              <w:rPr>
                <w:sz w:val="22"/>
                <w:szCs w:val="22"/>
              </w:rPr>
              <w:t>Январь-</w:t>
            </w:r>
            <w:r w:rsidR="0033392D">
              <w:rPr>
                <w:sz w:val="22"/>
                <w:szCs w:val="22"/>
              </w:rPr>
              <w:t>ноябр</w:t>
            </w:r>
            <w:r w:rsidR="00F209D8" w:rsidRPr="002A6082">
              <w:rPr>
                <w:sz w:val="22"/>
                <w:szCs w:val="22"/>
              </w:rPr>
              <w:t>ь</w:t>
            </w:r>
            <w:r w:rsidR="006B0617" w:rsidRPr="002A6082">
              <w:rPr>
                <w:sz w:val="22"/>
                <w:szCs w:val="22"/>
              </w:rPr>
              <w:t xml:space="preserve"> 2020 г. </w:t>
            </w:r>
            <w:proofErr w:type="gramStart"/>
            <w:r w:rsidR="006B0617" w:rsidRPr="002A6082">
              <w:rPr>
                <w:sz w:val="22"/>
                <w:szCs w:val="22"/>
              </w:rPr>
              <w:t>в</w:t>
            </w:r>
            <w:proofErr w:type="gramEnd"/>
            <w:r w:rsidR="006B0617" w:rsidRPr="002A6082">
              <w:rPr>
                <w:sz w:val="22"/>
                <w:szCs w:val="22"/>
              </w:rPr>
              <w:t xml:space="preserve"> % </w:t>
            </w:r>
            <w:proofErr w:type="gramStart"/>
            <w:r w:rsidR="006B0617" w:rsidRPr="002A6082">
              <w:rPr>
                <w:sz w:val="22"/>
                <w:szCs w:val="22"/>
              </w:rPr>
              <w:t>к</w:t>
            </w:r>
            <w:proofErr w:type="gramEnd"/>
            <w:r w:rsidRPr="002A6082">
              <w:rPr>
                <w:sz w:val="22"/>
                <w:szCs w:val="22"/>
              </w:rPr>
              <w:t xml:space="preserve"> </w:t>
            </w:r>
            <w:r w:rsidR="00E63022" w:rsidRPr="002A6082">
              <w:rPr>
                <w:sz w:val="22"/>
                <w:szCs w:val="22"/>
              </w:rPr>
              <w:br/>
            </w:r>
            <w:r w:rsidRPr="002A6082">
              <w:rPr>
                <w:sz w:val="22"/>
                <w:szCs w:val="22"/>
              </w:rPr>
              <w:t>январю-</w:t>
            </w:r>
            <w:r w:rsidR="0033392D">
              <w:rPr>
                <w:sz w:val="22"/>
                <w:szCs w:val="22"/>
              </w:rPr>
              <w:t>ноябр</w:t>
            </w:r>
            <w:r w:rsidR="00F209D8" w:rsidRPr="002A6082">
              <w:rPr>
                <w:sz w:val="22"/>
                <w:szCs w:val="22"/>
              </w:rPr>
              <w:t>ю</w:t>
            </w:r>
            <w:r w:rsidR="006B0617" w:rsidRPr="002A6082">
              <w:rPr>
                <w:sz w:val="22"/>
                <w:szCs w:val="22"/>
              </w:rPr>
              <w:t xml:space="preserve"> 2019 г.</w:t>
            </w:r>
          </w:p>
        </w:tc>
      </w:tr>
      <w:tr w:rsidR="00FD0603" w:rsidRPr="002A6082" w:rsidTr="008917D7">
        <w:trPr>
          <w:cantSplit/>
          <w:trHeight w:val="281"/>
          <w:tblHeader/>
          <w:jc w:val="center"/>
        </w:trPr>
        <w:tc>
          <w:tcPr>
            <w:tcW w:w="3125" w:type="dxa"/>
            <w:vMerge/>
            <w:tcBorders>
              <w:top w:val="nil"/>
              <w:left w:val="single" w:sz="4" w:space="0" w:color="auto"/>
              <w:bottom w:val="nil"/>
              <w:right w:val="nil"/>
            </w:tcBorders>
            <w:noWrap/>
          </w:tcPr>
          <w:p w:rsidR="00FD0603" w:rsidRPr="002A6082"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rPr>
                <w:snapToGrid w:val="0"/>
              </w:rPr>
            </w:pPr>
            <w:r w:rsidRPr="002A6082">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2A6082" w:rsidRDefault="00FD0603" w:rsidP="00AE4AF3">
            <w:pPr>
              <w:spacing w:before="40" w:after="40" w:line="200" w:lineRule="exact"/>
              <w:ind w:right="-57"/>
              <w:jc w:val="center"/>
              <w:rPr>
                <w:snapToGrid w:val="0"/>
              </w:rPr>
            </w:pPr>
            <w:r w:rsidRPr="002A6082">
              <w:rPr>
                <w:snapToGrid w:val="0"/>
                <w:sz w:val="22"/>
                <w:szCs w:val="22"/>
              </w:rPr>
              <w:t>импорт</w:t>
            </w:r>
          </w:p>
        </w:tc>
      </w:tr>
      <w:tr w:rsidR="00FD0603" w:rsidRPr="002A6082" w:rsidTr="00525A28">
        <w:trPr>
          <w:cantSplit/>
          <w:tblHeader/>
          <w:jc w:val="center"/>
        </w:trPr>
        <w:tc>
          <w:tcPr>
            <w:tcW w:w="3125" w:type="dxa"/>
            <w:vMerge/>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pPr>
            <w:r w:rsidRPr="002A6082">
              <w:rPr>
                <w:sz w:val="22"/>
                <w:szCs w:val="22"/>
              </w:rPr>
              <w:t xml:space="preserve">индекс средних </w:t>
            </w:r>
            <w:r w:rsidRPr="002A6082">
              <w:rPr>
                <w:sz w:val="22"/>
                <w:szCs w:val="22"/>
              </w:rPr>
              <w:br/>
              <w:t>цен</w:t>
            </w:r>
          </w:p>
        </w:tc>
        <w:tc>
          <w:tcPr>
            <w:tcW w:w="1490" w:type="dxa"/>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pPr>
            <w:r w:rsidRPr="002A6082">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pPr>
            <w:r w:rsidRPr="002A6082">
              <w:rPr>
                <w:sz w:val="22"/>
                <w:szCs w:val="22"/>
              </w:rPr>
              <w:t xml:space="preserve">индекс средних </w:t>
            </w:r>
            <w:r w:rsidRPr="002A6082">
              <w:rPr>
                <w:sz w:val="22"/>
                <w:szCs w:val="22"/>
                <w:lang w:val="en-US"/>
              </w:rPr>
              <w:br/>
            </w:r>
            <w:r w:rsidRPr="002A6082">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2A6082" w:rsidRDefault="00FD0603" w:rsidP="00AE4AF3">
            <w:pPr>
              <w:spacing w:before="40" w:after="40" w:line="200" w:lineRule="exact"/>
              <w:ind w:right="-57"/>
              <w:jc w:val="center"/>
            </w:pPr>
            <w:r w:rsidRPr="002A6082">
              <w:rPr>
                <w:sz w:val="22"/>
                <w:szCs w:val="22"/>
              </w:rPr>
              <w:t>индекс физического объема</w:t>
            </w:r>
          </w:p>
        </w:tc>
      </w:tr>
      <w:tr w:rsidR="00F614DF" w:rsidRPr="002A6082"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F614DF" w:rsidRPr="002A6082" w:rsidRDefault="00F614DF" w:rsidP="00820F93">
            <w:pPr>
              <w:spacing w:before="60" w:after="60" w:line="220" w:lineRule="exact"/>
              <w:ind w:left="17" w:right="113"/>
              <w:rPr>
                <w:snapToGrid w:val="0"/>
              </w:rPr>
            </w:pPr>
            <w:r w:rsidRPr="002A6082">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97,</w:t>
            </w:r>
            <w:r w:rsidR="00592CF0">
              <w:rPr>
                <w:rFonts w:eastAsia="Arial Unicode MS"/>
                <w:sz w:val="22"/>
                <w:szCs w:val="22"/>
              </w:rPr>
              <w:t>4</w:t>
            </w:r>
          </w:p>
        </w:tc>
        <w:tc>
          <w:tcPr>
            <w:tcW w:w="1490" w:type="dxa"/>
            <w:tcBorders>
              <w:top w:val="single" w:sz="4" w:space="0" w:color="auto"/>
              <w:left w:val="single" w:sz="4" w:space="0" w:color="auto"/>
              <w:bottom w:val="nil"/>
              <w:right w:val="nil"/>
            </w:tcBorders>
            <w:shd w:val="clear" w:color="auto" w:fill="auto"/>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9</w:t>
            </w:r>
            <w:r w:rsidR="00592CF0">
              <w:rPr>
                <w:rFonts w:eastAsia="Arial Unicode MS"/>
                <w:sz w:val="22"/>
                <w:szCs w:val="22"/>
              </w:rPr>
              <w:t>3,4</w:t>
            </w:r>
          </w:p>
        </w:tc>
        <w:tc>
          <w:tcPr>
            <w:tcW w:w="1490" w:type="dxa"/>
            <w:tcBorders>
              <w:top w:val="single" w:sz="4" w:space="0" w:color="auto"/>
              <w:left w:val="single" w:sz="4" w:space="0" w:color="auto"/>
              <w:bottom w:val="nil"/>
              <w:right w:val="nil"/>
            </w:tcBorders>
            <w:shd w:val="clear" w:color="auto" w:fill="auto"/>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w:t>
            </w:r>
            <w:r w:rsidR="00592CF0">
              <w:rPr>
                <w:rFonts w:eastAsia="Arial Unicode MS"/>
                <w:sz w:val="22"/>
                <w:szCs w:val="22"/>
              </w:rPr>
              <w:t>6,9</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F614DF" w:rsidRPr="002A6082" w:rsidRDefault="00592CF0" w:rsidP="00592CF0">
            <w:pPr>
              <w:spacing w:before="60" w:after="60" w:line="220" w:lineRule="exact"/>
              <w:ind w:right="397"/>
              <w:jc w:val="right"/>
              <w:rPr>
                <w:rFonts w:eastAsia="Arial Unicode MS"/>
              </w:rPr>
            </w:pPr>
            <w:r>
              <w:rPr>
                <w:rFonts w:eastAsia="Arial Unicode MS"/>
                <w:sz w:val="22"/>
                <w:szCs w:val="22"/>
              </w:rPr>
              <w:t>8</w:t>
            </w:r>
            <w:r w:rsidR="009A2828" w:rsidRPr="002A6082">
              <w:rPr>
                <w:rFonts w:eastAsia="Arial Unicode MS"/>
                <w:sz w:val="22"/>
                <w:szCs w:val="22"/>
              </w:rPr>
              <w:t>9</w:t>
            </w:r>
            <w:r>
              <w:rPr>
                <w:rFonts w:eastAsia="Arial Unicode MS"/>
                <w:sz w:val="22"/>
                <w:szCs w:val="22"/>
              </w:rPr>
              <w:t>,8</w:t>
            </w:r>
          </w:p>
        </w:tc>
      </w:tr>
      <w:tr w:rsidR="00F614DF" w:rsidRPr="002A6082" w:rsidTr="00917AFE">
        <w:trPr>
          <w:trHeight w:val="20"/>
          <w:jc w:val="center"/>
        </w:trPr>
        <w:tc>
          <w:tcPr>
            <w:tcW w:w="3125" w:type="dxa"/>
            <w:tcBorders>
              <w:top w:val="nil"/>
              <w:left w:val="single" w:sz="4" w:space="0" w:color="auto"/>
              <w:bottom w:val="nil"/>
              <w:right w:val="nil"/>
            </w:tcBorders>
            <w:noWrap/>
            <w:vAlign w:val="bottom"/>
          </w:tcPr>
          <w:p w:rsidR="00F614DF" w:rsidRPr="002A6082" w:rsidRDefault="00F614DF" w:rsidP="00820F93">
            <w:pPr>
              <w:spacing w:before="60" w:after="60" w:line="220" w:lineRule="exact"/>
              <w:ind w:left="17" w:right="113"/>
              <w:rPr>
                <w:snapToGrid w:val="0"/>
              </w:rPr>
            </w:pPr>
            <w:r w:rsidRPr="002A6082">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8</w:t>
            </w:r>
            <w:r w:rsidR="00801913" w:rsidRPr="002A6082">
              <w:rPr>
                <w:rFonts w:eastAsia="Arial Unicode MS"/>
                <w:sz w:val="22"/>
                <w:szCs w:val="22"/>
              </w:rPr>
              <w:t>3,</w:t>
            </w:r>
            <w:r w:rsidR="00592CF0">
              <w:rPr>
                <w:rFonts w:eastAsia="Arial Unicode MS"/>
                <w:sz w:val="22"/>
                <w:szCs w:val="22"/>
              </w:rPr>
              <w:t>2</w:t>
            </w:r>
          </w:p>
        </w:tc>
        <w:tc>
          <w:tcPr>
            <w:tcW w:w="1490" w:type="dxa"/>
            <w:tcBorders>
              <w:top w:val="nil"/>
              <w:left w:val="single" w:sz="4" w:space="0" w:color="auto"/>
              <w:bottom w:val="nil"/>
              <w:right w:val="nil"/>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9</w:t>
            </w:r>
            <w:r w:rsidR="00592CF0">
              <w:rPr>
                <w:rFonts w:eastAsia="Arial Unicode MS"/>
                <w:sz w:val="22"/>
                <w:szCs w:val="22"/>
              </w:rPr>
              <w:t>5,1</w:t>
            </w:r>
          </w:p>
        </w:tc>
        <w:tc>
          <w:tcPr>
            <w:tcW w:w="1490" w:type="dxa"/>
            <w:tcBorders>
              <w:top w:val="nil"/>
              <w:left w:val="single" w:sz="4" w:space="0" w:color="auto"/>
              <w:bottom w:val="nil"/>
              <w:right w:val="nil"/>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8</w:t>
            </w:r>
            <w:r w:rsidR="00801913" w:rsidRPr="002A6082">
              <w:rPr>
                <w:rFonts w:eastAsia="Arial Unicode MS"/>
                <w:sz w:val="22"/>
                <w:szCs w:val="22"/>
              </w:rPr>
              <w:t>7,</w:t>
            </w:r>
            <w:r w:rsidR="00592CF0">
              <w:rPr>
                <w:rFonts w:eastAsia="Arial Unicode MS"/>
                <w:sz w:val="22"/>
                <w:szCs w:val="22"/>
              </w:rPr>
              <w:t>5</w:t>
            </w:r>
          </w:p>
        </w:tc>
        <w:tc>
          <w:tcPr>
            <w:tcW w:w="1493" w:type="dxa"/>
            <w:tcBorders>
              <w:top w:val="nil"/>
              <w:left w:val="single" w:sz="4" w:space="0" w:color="auto"/>
              <w:bottom w:val="nil"/>
              <w:right w:val="single" w:sz="4" w:space="0" w:color="auto"/>
            </w:tcBorders>
            <w:noWrap/>
            <w:vAlign w:val="bottom"/>
          </w:tcPr>
          <w:p w:rsidR="00F614DF" w:rsidRPr="002A6082" w:rsidRDefault="00801913" w:rsidP="00592CF0">
            <w:pPr>
              <w:spacing w:before="60" w:after="60" w:line="220" w:lineRule="exact"/>
              <w:ind w:right="397"/>
              <w:jc w:val="right"/>
              <w:rPr>
                <w:rFonts w:eastAsia="Arial Unicode MS"/>
              </w:rPr>
            </w:pPr>
            <w:r w:rsidRPr="002A6082">
              <w:rPr>
                <w:rFonts w:eastAsia="Arial Unicode MS"/>
                <w:sz w:val="22"/>
                <w:szCs w:val="22"/>
              </w:rPr>
              <w:t>9</w:t>
            </w:r>
            <w:r w:rsidR="00592CF0">
              <w:rPr>
                <w:rFonts w:eastAsia="Arial Unicode MS"/>
                <w:sz w:val="22"/>
                <w:szCs w:val="22"/>
              </w:rPr>
              <w:t>1,1</w:t>
            </w:r>
          </w:p>
        </w:tc>
      </w:tr>
      <w:tr w:rsidR="00733564" w:rsidRPr="002A6082" w:rsidTr="00917AFE">
        <w:trPr>
          <w:trHeight w:val="20"/>
          <w:jc w:val="center"/>
        </w:trPr>
        <w:tc>
          <w:tcPr>
            <w:tcW w:w="3125" w:type="dxa"/>
            <w:tcBorders>
              <w:top w:val="nil"/>
              <w:left w:val="single" w:sz="4" w:space="0" w:color="auto"/>
              <w:right w:val="nil"/>
            </w:tcBorders>
            <w:noWrap/>
            <w:vAlign w:val="bottom"/>
          </w:tcPr>
          <w:p w:rsidR="00733564" w:rsidRPr="002A6082" w:rsidRDefault="00733564" w:rsidP="00820F93">
            <w:pPr>
              <w:spacing w:before="60" w:after="60" w:line="220" w:lineRule="exact"/>
              <w:ind w:left="645" w:right="113"/>
              <w:rPr>
                <w:snapToGrid w:val="0"/>
              </w:rPr>
            </w:pPr>
            <w:r w:rsidRPr="002A6082">
              <w:rPr>
                <w:snapToGrid w:val="0"/>
                <w:sz w:val="22"/>
                <w:szCs w:val="22"/>
              </w:rPr>
              <w:t>в том числе:</w:t>
            </w:r>
          </w:p>
        </w:tc>
        <w:tc>
          <w:tcPr>
            <w:tcW w:w="1489" w:type="dxa"/>
            <w:tcBorders>
              <w:top w:val="nil"/>
              <w:left w:val="single" w:sz="4" w:space="0" w:color="auto"/>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2A6082" w:rsidRDefault="00733564" w:rsidP="00820F93">
            <w:pPr>
              <w:spacing w:before="60" w:after="6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2A6082" w:rsidRDefault="00733564" w:rsidP="00820F93">
            <w:pPr>
              <w:spacing w:before="60" w:after="60" w:line="220" w:lineRule="exact"/>
              <w:ind w:right="397"/>
              <w:jc w:val="right"/>
              <w:rPr>
                <w:rFonts w:eastAsia="Arial Unicode MS"/>
              </w:rPr>
            </w:pPr>
          </w:p>
        </w:tc>
      </w:tr>
      <w:tr w:rsidR="00F614DF" w:rsidRPr="002A6082" w:rsidTr="004554F1">
        <w:trPr>
          <w:trHeight w:val="20"/>
          <w:jc w:val="center"/>
        </w:trPr>
        <w:tc>
          <w:tcPr>
            <w:tcW w:w="3125" w:type="dxa"/>
            <w:tcBorders>
              <w:top w:val="nil"/>
              <w:left w:val="single" w:sz="4" w:space="0" w:color="auto"/>
              <w:right w:val="nil"/>
            </w:tcBorders>
            <w:noWrap/>
            <w:vAlign w:val="bottom"/>
          </w:tcPr>
          <w:p w:rsidR="00F614DF" w:rsidRPr="002A6082" w:rsidRDefault="00F614DF" w:rsidP="000C5855">
            <w:pPr>
              <w:spacing w:before="60" w:after="60" w:line="220" w:lineRule="exact"/>
              <w:ind w:left="346" w:right="113"/>
              <w:rPr>
                <w:snapToGrid w:val="0"/>
              </w:rPr>
            </w:pPr>
            <w:r w:rsidRPr="002A6082">
              <w:rPr>
                <w:snapToGrid w:val="0"/>
                <w:sz w:val="22"/>
                <w:szCs w:val="22"/>
              </w:rPr>
              <w:t>энергетические</w:t>
            </w:r>
          </w:p>
        </w:tc>
        <w:tc>
          <w:tcPr>
            <w:tcW w:w="1489" w:type="dxa"/>
            <w:tcBorders>
              <w:top w:val="nil"/>
              <w:left w:val="single" w:sz="4" w:space="0" w:color="auto"/>
              <w:right w:val="nil"/>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66,</w:t>
            </w:r>
            <w:r w:rsidR="00592CF0">
              <w:rPr>
                <w:rFonts w:eastAsia="Arial Unicode MS"/>
                <w:sz w:val="22"/>
                <w:szCs w:val="22"/>
              </w:rPr>
              <w:t>8</w:t>
            </w:r>
          </w:p>
        </w:tc>
        <w:tc>
          <w:tcPr>
            <w:tcW w:w="1490" w:type="dxa"/>
            <w:tcBorders>
              <w:top w:val="nil"/>
              <w:left w:val="single" w:sz="4" w:space="0" w:color="auto"/>
              <w:right w:val="nil"/>
            </w:tcBorders>
            <w:noWrap/>
            <w:vAlign w:val="bottom"/>
          </w:tcPr>
          <w:p w:rsidR="00F614DF" w:rsidRPr="002A6082" w:rsidRDefault="00801913" w:rsidP="00592CF0">
            <w:pPr>
              <w:spacing w:before="60" w:after="60" w:line="220" w:lineRule="exact"/>
              <w:ind w:right="340"/>
              <w:jc w:val="right"/>
              <w:rPr>
                <w:rFonts w:eastAsia="Arial Unicode MS"/>
              </w:rPr>
            </w:pPr>
            <w:r w:rsidRPr="002A6082">
              <w:rPr>
                <w:rFonts w:eastAsia="Arial Unicode MS"/>
                <w:sz w:val="22"/>
                <w:szCs w:val="22"/>
              </w:rPr>
              <w:t>7</w:t>
            </w:r>
            <w:r w:rsidR="00592CF0">
              <w:rPr>
                <w:rFonts w:eastAsia="Arial Unicode MS"/>
                <w:sz w:val="22"/>
                <w:szCs w:val="22"/>
              </w:rPr>
              <w:t>2</w:t>
            </w:r>
            <w:r w:rsidRPr="002A6082">
              <w:rPr>
                <w:rFonts w:eastAsia="Arial Unicode MS"/>
                <w:sz w:val="22"/>
                <w:szCs w:val="22"/>
              </w:rPr>
              <w:t>,</w:t>
            </w:r>
            <w:r w:rsidR="00592CF0">
              <w:rPr>
                <w:rFonts w:eastAsia="Arial Unicode MS"/>
                <w:sz w:val="22"/>
                <w:szCs w:val="22"/>
              </w:rPr>
              <w:t>5</w:t>
            </w:r>
          </w:p>
        </w:tc>
        <w:tc>
          <w:tcPr>
            <w:tcW w:w="1490" w:type="dxa"/>
            <w:tcBorders>
              <w:top w:val="nil"/>
              <w:left w:val="single" w:sz="4" w:space="0" w:color="auto"/>
              <w:right w:val="nil"/>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77,</w:t>
            </w:r>
            <w:r w:rsidR="00592CF0">
              <w:rPr>
                <w:rFonts w:eastAsia="Arial Unicode MS"/>
                <w:sz w:val="22"/>
                <w:szCs w:val="22"/>
              </w:rPr>
              <w:t>7</w:t>
            </w:r>
          </w:p>
        </w:tc>
        <w:tc>
          <w:tcPr>
            <w:tcW w:w="1493" w:type="dxa"/>
            <w:tcBorders>
              <w:top w:val="nil"/>
              <w:left w:val="single" w:sz="4" w:space="0" w:color="auto"/>
              <w:right w:val="single" w:sz="4" w:space="0" w:color="auto"/>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8</w:t>
            </w:r>
            <w:r w:rsidR="00592CF0">
              <w:rPr>
                <w:rFonts w:eastAsia="Arial Unicode MS"/>
                <w:sz w:val="22"/>
                <w:szCs w:val="22"/>
              </w:rPr>
              <w:t>4,8</w:t>
            </w:r>
          </w:p>
        </w:tc>
      </w:tr>
      <w:tr w:rsidR="00F614DF" w:rsidRPr="002A6082" w:rsidTr="004554F1">
        <w:trPr>
          <w:trHeight w:val="20"/>
          <w:jc w:val="center"/>
        </w:trPr>
        <w:tc>
          <w:tcPr>
            <w:tcW w:w="3125" w:type="dxa"/>
            <w:tcBorders>
              <w:left w:val="single" w:sz="4" w:space="0" w:color="auto"/>
              <w:right w:val="nil"/>
            </w:tcBorders>
            <w:noWrap/>
            <w:vAlign w:val="bottom"/>
          </w:tcPr>
          <w:p w:rsidR="00F614DF" w:rsidRPr="002A6082" w:rsidRDefault="00F614DF" w:rsidP="00820F93">
            <w:pPr>
              <w:spacing w:before="60" w:after="60" w:line="220" w:lineRule="exact"/>
              <w:ind w:left="346"/>
              <w:rPr>
                <w:snapToGrid w:val="0"/>
              </w:rPr>
            </w:pPr>
            <w:r w:rsidRPr="002A6082">
              <w:rPr>
                <w:snapToGrid w:val="0"/>
                <w:sz w:val="22"/>
                <w:szCs w:val="22"/>
              </w:rPr>
              <w:t>прочие промежуточные товары</w:t>
            </w:r>
          </w:p>
        </w:tc>
        <w:tc>
          <w:tcPr>
            <w:tcW w:w="1489" w:type="dxa"/>
            <w:tcBorders>
              <w:left w:val="single" w:sz="4" w:space="0" w:color="auto"/>
              <w:right w:val="nil"/>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90,</w:t>
            </w:r>
            <w:r w:rsidR="00592CF0">
              <w:rPr>
                <w:rFonts w:eastAsia="Arial Unicode MS"/>
                <w:sz w:val="22"/>
                <w:szCs w:val="22"/>
              </w:rPr>
              <w:t>6</w:t>
            </w:r>
          </w:p>
        </w:tc>
        <w:tc>
          <w:tcPr>
            <w:tcW w:w="1490" w:type="dxa"/>
            <w:tcBorders>
              <w:left w:val="single" w:sz="4" w:space="0" w:color="auto"/>
              <w:right w:val="nil"/>
            </w:tcBorders>
            <w:shd w:val="clear" w:color="auto" w:fill="auto"/>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10</w:t>
            </w:r>
            <w:r w:rsidR="00592CF0">
              <w:rPr>
                <w:rFonts w:eastAsia="Arial Unicode MS"/>
                <w:sz w:val="22"/>
                <w:szCs w:val="22"/>
              </w:rPr>
              <w:t>2,6</w:t>
            </w:r>
          </w:p>
        </w:tc>
        <w:tc>
          <w:tcPr>
            <w:tcW w:w="1490" w:type="dxa"/>
            <w:tcBorders>
              <w:left w:val="single" w:sz="4" w:space="0" w:color="auto"/>
              <w:right w:val="nil"/>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93,</w:t>
            </w:r>
            <w:r w:rsidR="00592CF0">
              <w:rPr>
                <w:rFonts w:eastAsia="Arial Unicode MS"/>
                <w:sz w:val="22"/>
                <w:szCs w:val="22"/>
              </w:rPr>
              <w:t>8</w:t>
            </w:r>
          </w:p>
        </w:tc>
        <w:tc>
          <w:tcPr>
            <w:tcW w:w="1493" w:type="dxa"/>
            <w:tcBorders>
              <w:left w:val="single" w:sz="4" w:space="0" w:color="auto"/>
              <w:right w:val="single" w:sz="4" w:space="0" w:color="auto"/>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w:t>
            </w:r>
            <w:r w:rsidR="00592CF0">
              <w:rPr>
                <w:rFonts w:eastAsia="Arial Unicode MS"/>
                <w:sz w:val="22"/>
                <w:szCs w:val="22"/>
              </w:rPr>
              <w:t>4,5</w:t>
            </w:r>
          </w:p>
        </w:tc>
      </w:tr>
      <w:tr w:rsidR="00F614DF" w:rsidRPr="002A6082" w:rsidTr="004554F1">
        <w:trPr>
          <w:trHeight w:val="66"/>
          <w:jc w:val="center"/>
        </w:trPr>
        <w:tc>
          <w:tcPr>
            <w:tcW w:w="3125" w:type="dxa"/>
            <w:tcBorders>
              <w:left w:val="single" w:sz="4" w:space="0" w:color="auto"/>
              <w:bottom w:val="nil"/>
              <w:right w:val="single" w:sz="4" w:space="0" w:color="auto"/>
            </w:tcBorders>
            <w:noWrap/>
            <w:vAlign w:val="bottom"/>
          </w:tcPr>
          <w:p w:rsidR="00F614DF" w:rsidRPr="002A6082" w:rsidRDefault="00F614DF" w:rsidP="000C5855">
            <w:pPr>
              <w:spacing w:before="60" w:after="60" w:line="220" w:lineRule="exact"/>
              <w:ind w:left="153" w:right="113" w:hanging="136"/>
              <w:rPr>
                <w:snapToGrid w:val="0"/>
              </w:rPr>
            </w:pPr>
            <w:r w:rsidRPr="002A6082">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9</w:t>
            </w:r>
            <w:r w:rsidR="00801913" w:rsidRPr="002A6082">
              <w:rPr>
                <w:rFonts w:eastAsia="Arial Unicode MS"/>
                <w:sz w:val="22"/>
                <w:szCs w:val="22"/>
              </w:rPr>
              <w:t>7,</w:t>
            </w:r>
            <w:r w:rsidR="00592CF0">
              <w:rPr>
                <w:rFonts w:eastAsia="Arial Unicode MS"/>
                <w:sz w:val="22"/>
                <w:szCs w:val="22"/>
              </w:rPr>
              <w:t>3</w:t>
            </w:r>
          </w:p>
        </w:tc>
        <w:tc>
          <w:tcPr>
            <w:tcW w:w="1490" w:type="dxa"/>
            <w:tcBorders>
              <w:left w:val="single" w:sz="4" w:space="0" w:color="auto"/>
              <w:bottom w:val="nil"/>
              <w:right w:val="single" w:sz="4" w:space="0" w:color="auto"/>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10</w:t>
            </w:r>
            <w:r w:rsidR="00801913" w:rsidRPr="002A6082">
              <w:rPr>
                <w:rFonts w:eastAsia="Arial Unicode MS"/>
                <w:sz w:val="22"/>
                <w:szCs w:val="22"/>
              </w:rPr>
              <w:t>4</w:t>
            </w:r>
            <w:r w:rsidRPr="002A6082">
              <w:rPr>
                <w:rFonts w:eastAsia="Arial Unicode MS"/>
                <w:sz w:val="22"/>
                <w:szCs w:val="22"/>
              </w:rPr>
              <w:t>,</w:t>
            </w:r>
            <w:r w:rsidR="00592CF0">
              <w:rPr>
                <w:rFonts w:eastAsia="Arial Unicode MS"/>
                <w:sz w:val="22"/>
                <w:szCs w:val="22"/>
              </w:rPr>
              <w:t>6</w:t>
            </w:r>
          </w:p>
        </w:tc>
        <w:tc>
          <w:tcPr>
            <w:tcW w:w="1490" w:type="dxa"/>
            <w:tcBorders>
              <w:left w:val="single" w:sz="4" w:space="0" w:color="auto"/>
              <w:bottom w:val="nil"/>
              <w:right w:val="single" w:sz="4" w:space="0" w:color="auto"/>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96,</w:t>
            </w:r>
            <w:r w:rsidR="00592CF0">
              <w:rPr>
                <w:rFonts w:eastAsia="Arial Unicode MS"/>
                <w:sz w:val="22"/>
                <w:szCs w:val="22"/>
              </w:rPr>
              <w:t>4</w:t>
            </w:r>
          </w:p>
        </w:tc>
        <w:tc>
          <w:tcPr>
            <w:tcW w:w="1493" w:type="dxa"/>
            <w:tcBorders>
              <w:left w:val="single" w:sz="4" w:space="0" w:color="auto"/>
              <w:bottom w:val="nil"/>
              <w:right w:val="single" w:sz="4" w:space="0" w:color="auto"/>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w:t>
            </w:r>
            <w:r w:rsidR="00592CF0">
              <w:rPr>
                <w:rFonts w:eastAsia="Arial Unicode MS"/>
                <w:sz w:val="22"/>
                <w:szCs w:val="22"/>
              </w:rPr>
              <w:t>3,1</w:t>
            </w:r>
          </w:p>
        </w:tc>
      </w:tr>
      <w:tr w:rsidR="00733564" w:rsidRPr="002A6082" w:rsidTr="006E5DCF">
        <w:trPr>
          <w:trHeight w:val="233"/>
          <w:jc w:val="center"/>
        </w:trPr>
        <w:tc>
          <w:tcPr>
            <w:tcW w:w="3125"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left="645" w:right="113"/>
              <w:rPr>
                <w:snapToGrid w:val="0"/>
              </w:rPr>
            </w:pPr>
            <w:r w:rsidRPr="002A6082">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2A6082" w:rsidRDefault="00733564" w:rsidP="00820F93">
            <w:pPr>
              <w:spacing w:before="60" w:after="60" w:line="220" w:lineRule="exact"/>
              <w:ind w:right="397"/>
              <w:jc w:val="right"/>
              <w:rPr>
                <w:rFonts w:eastAsia="Arial Unicode MS"/>
              </w:rPr>
            </w:pPr>
          </w:p>
        </w:tc>
      </w:tr>
      <w:tr w:rsidR="00F614DF" w:rsidRPr="002A6082" w:rsidTr="00FD487C">
        <w:trPr>
          <w:trHeight w:val="86"/>
          <w:jc w:val="center"/>
        </w:trPr>
        <w:tc>
          <w:tcPr>
            <w:tcW w:w="3125" w:type="dxa"/>
            <w:tcBorders>
              <w:top w:val="nil"/>
              <w:left w:val="single" w:sz="4" w:space="0" w:color="auto"/>
              <w:bottom w:val="nil"/>
              <w:right w:val="nil"/>
            </w:tcBorders>
            <w:noWrap/>
            <w:vAlign w:val="bottom"/>
          </w:tcPr>
          <w:p w:rsidR="00F614DF" w:rsidRPr="002A6082" w:rsidRDefault="00F614DF" w:rsidP="000C5855">
            <w:pPr>
              <w:spacing w:before="60" w:after="60" w:line="220" w:lineRule="exact"/>
              <w:ind w:left="346" w:right="113"/>
              <w:rPr>
                <w:snapToGrid w:val="0"/>
              </w:rPr>
            </w:pPr>
            <w:r w:rsidRPr="002A6082">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9</w:t>
            </w:r>
            <w:r w:rsidR="00801913" w:rsidRPr="002A6082">
              <w:rPr>
                <w:rFonts w:eastAsia="Arial Unicode MS"/>
                <w:sz w:val="22"/>
                <w:szCs w:val="22"/>
              </w:rPr>
              <w:t>3,</w:t>
            </w:r>
            <w:r w:rsidR="00592CF0">
              <w:rPr>
                <w:rFonts w:eastAsia="Arial Unicode MS"/>
                <w:sz w:val="22"/>
                <w:szCs w:val="22"/>
              </w:rPr>
              <w:t>5</w:t>
            </w:r>
          </w:p>
        </w:tc>
        <w:tc>
          <w:tcPr>
            <w:tcW w:w="1490" w:type="dxa"/>
            <w:tcBorders>
              <w:top w:val="nil"/>
              <w:left w:val="single" w:sz="4" w:space="0" w:color="auto"/>
              <w:bottom w:val="nil"/>
              <w:right w:val="nil"/>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108,</w:t>
            </w:r>
            <w:r w:rsidR="00592CF0">
              <w:rPr>
                <w:rFonts w:eastAsia="Arial Unicode MS"/>
                <w:sz w:val="22"/>
                <w:szCs w:val="22"/>
              </w:rPr>
              <w:t>3</w:t>
            </w:r>
          </w:p>
        </w:tc>
        <w:tc>
          <w:tcPr>
            <w:tcW w:w="1490" w:type="dxa"/>
            <w:tcBorders>
              <w:top w:val="nil"/>
              <w:left w:val="single" w:sz="4" w:space="0" w:color="auto"/>
              <w:bottom w:val="nil"/>
              <w:right w:val="nil"/>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w:t>
            </w:r>
            <w:r w:rsidR="00801913" w:rsidRPr="002A6082">
              <w:rPr>
                <w:rFonts w:eastAsia="Arial Unicode MS"/>
                <w:sz w:val="22"/>
                <w:szCs w:val="22"/>
              </w:rPr>
              <w:t>5,</w:t>
            </w:r>
            <w:r w:rsidR="00592CF0">
              <w:rPr>
                <w:rFonts w:eastAsia="Arial Unicode MS"/>
                <w:sz w:val="22"/>
                <w:szCs w:val="22"/>
              </w:rPr>
              <w:t>5</w:t>
            </w:r>
          </w:p>
        </w:tc>
        <w:tc>
          <w:tcPr>
            <w:tcW w:w="1493" w:type="dxa"/>
            <w:tcBorders>
              <w:top w:val="nil"/>
              <w:left w:val="single" w:sz="4" w:space="0" w:color="auto"/>
              <w:bottom w:val="nil"/>
              <w:right w:val="single" w:sz="4" w:space="0" w:color="auto"/>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w:t>
            </w:r>
            <w:r w:rsidR="00801913" w:rsidRPr="002A6082">
              <w:rPr>
                <w:rFonts w:eastAsia="Arial Unicode MS"/>
                <w:sz w:val="22"/>
                <w:szCs w:val="22"/>
              </w:rPr>
              <w:t>4,</w:t>
            </w:r>
            <w:r w:rsidR="00592CF0">
              <w:rPr>
                <w:rFonts w:eastAsia="Arial Unicode MS"/>
                <w:sz w:val="22"/>
                <w:szCs w:val="22"/>
              </w:rPr>
              <w:t>3</w:t>
            </w:r>
          </w:p>
        </w:tc>
      </w:tr>
      <w:tr w:rsidR="00F614DF" w:rsidRPr="002A6082"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F614DF" w:rsidRPr="002A6082" w:rsidRDefault="00F614DF" w:rsidP="000C5855">
            <w:pPr>
              <w:spacing w:before="60" w:after="60" w:line="220" w:lineRule="exact"/>
              <w:ind w:left="346" w:right="113"/>
              <w:rPr>
                <w:snapToGrid w:val="0"/>
              </w:rPr>
            </w:pPr>
            <w:r w:rsidRPr="002A6082">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614DF" w:rsidRPr="002A6082" w:rsidRDefault="009A2828" w:rsidP="00592CF0">
            <w:pPr>
              <w:spacing w:before="60" w:after="60" w:line="220" w:lineRule="exact"/>
              <w:ind w:right="340"/>
              <w:jc w:val="right"/>
              <w:rPr>
                <w:rFonts w:eastAsia="Arial Unicode MS"/>
              </w:rPr>
            </w:pPr>
            <w:r w:rsidRPr="002A6082">
              <w:rPr>
                <w:rFonts w:eastAsia="Arial Unicode MS"/>
                <w:sz w:val="22"/>
                <w:szCs w:val="22"/>
              </w:rPr>
              <w:t>10</w:t>
            </w:r>
            <w:r w:rsidR="00592CF0">
              <w:rPr>
                <w:rFonts w:eastAsia="Arial Unicode MS"/>
                <w:sz w:val="22"/>
                <w:szCs w:val="22"/>
              </w:rPr>
              <w:t>2,5</w:t>
            </w:r>
          </w:p>
        </w:tc>
        <w:tc>
          <w:tcPr>
            <w:tcW w:w="1490" w:type="dxa"/>
            <w:tcBorders>
              <w:top w:val="nil"/>
              <w:left w:val="single" w:sz="4" w:space="0" w:color="auto"/>
              <w:bottom w:val="double" w:sz="4" w:space="0" w:color="auto"/>
              <w:right w:val="single" w:sz="4" w:space="0" w:color="auto"/>
            </w:tcBorders>
            <w:noWrap/>
            <w:vAlign w:val="bottom"/>
          </w:tcPr>
          <w:p w:rsidR="00F614DF" w:rsidRPr="00592CF0" w:rsidRDefault="00592CF0" w:rsidP="00801913">
            <w:pPr>
              <w:spacing w:before="60" w:after="60" w:line="220" w:lineRule="exact"/>
              <w:ind w:right="340"/>
              <w:jc w:val="right"/>
              <w:rPr>
                <w:rFonts w:eastAsia="Arial Unicode MS"/>
              </w:rPr>
            </w:pPr>
            <w:r w:rsidRPr="00592CF0">
              <w:rPr>
                <w:rFonts w:eastAsia="Arial Unicode MS"/>
                <w:sz w:val="22"/>
                <w:szCs w:val="22"/>
              </w:rPr>
              <w:t>100,1</w:t>
            </w:r>
          </w:p>
        </w:tc>
        <w:tc>
          <w:tcPr>
            <w:tcW w:w="1490" w:type="dxa"/>
            <w:tcBorders>
              <w:top w:val="nil"/>
              <w:left w:val="single" w:sz="4" w:space="0" w:color="auto"/>
              <w:bottom w:val="double" w:sz="4" w:space="0" w:color="auto"/>
              <w:right w:val="single" w:sz="4" w:space="0" w:color="auto"/>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w:t>
            </w:r>
            <w:r w:rsidR="00592CF0">
              <w:rPr>
                <w:rFonts w:eastAsia="Arial Unicode MS"/>
                <w:sz w:val="22"/>
                <w:szCs w:val="22"/>
              </w:rPr>
              <w:t>6,9</w:t>
            </w:r>
          </w:p>
        </w:tc>
        <w:tc>
          <w:tcPr>
            <w:tcW w:w="1493" w:type="dxa"/>
            <w:tcBorders>
              <w:top w:val="nil"/>
              <w:left w:val="single" w:sz="4" w:space="0" w:color="auto"/>
              <w:bottom w:val="double" w:sz="4" w:space="0" w:color="auto"/>
              <w:right w:val="single" w:sz="4" w:space="0" w:color="auto"/>
            </w:tcBorders>
            <w:noWrap/>
            <w:vAlign w:val="bottom"/>
          </w:tcPr>
          <w:p w:rsidR="00F614DF" w:rsidRPr="002A6082" w:rsidRDefault="009A2828" w:rsidP="00592CF0">
            <w:pPr>
              <w:spacing w:before="60" w:after="60" w:line="220" w:lineRule="exact"/>
              <w:ind w:right="397"/>
              <w:jc w:val="right"/>
              <w:rPr>
                <w:rFonts w:eastAsia="Arial Unicode MS"/>
              </w:rPr>
            </w:pPr>
            <w:r w:rsidRPr="002A6082">
              <w:rPr>
                <w:rFonts w:eastAsia="Arial Unicode MS"/>
                <w:sz w:val="22"/>
                <w:szCs w:val="22"/>
              </w:rPr>
              <w:t>9</w:t>
            </w:r>
            <w:r w:rsidR="00592CF0">
              <w:rPr>
                <w:rFonts w:eastAsia="Arial Unicode MS"/>
                <w:sz w:val="22"/>
                <w:szCs w:val="22"/>
              </w:rPr>
              <w:t>2,5</w:t>
            </w:r>
          </w:p>
        </w:tc>
      </w:tr>
    </w:tbl>
    <w:p w:rsidR="00FD0603" w:rsidRPr="002A6082" w:rsidRDefault="00FD0603" w:rsidP="000D6877">
      <w:pPr>
        <w:pStyle w:val="31"/>
        <w:spacing w:before="240" w:after="120" w:line="260" w:lineRule="exact"/>
        <w:ind w:firstLine="0"/>
        <w:jc w:val="center"/>
        <w:rPr>
          <w:sz w:val="10"/>
          <w:szCs w:val="10"/>
        </w:rPr>
      </w:pPr>
      <w:r w:rsidRPr="002A6082">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2A6082"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2A6082" w:rsidRDefault="00FD0603" w:rsidP="000D6877">
            <w:pPr>
              <w:spacing w:before="60" w:after="60" w:line="220" w:lineRule="exact"/>
              <w:ind w:right="-57"/>
              <w:jc w:val="center"/>
            </w:pPr>
            <w:bookmarkStart w:id="5" w:name="OLE_LINK32"/>
            <w:bookmarkStart w:id="6" w:name="OLE_LINK33"/>
            <w:r w:rsidRPr="002A6082">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2A6082" w:rsidRDefault="00FD0603" w:rsidP="000D6877">
            <w:pPr>
              <w:spacing w:before="60" w:after="60" w:line="200" w:lineRule="exact"/>
              <w:ind w:right="-57"/>
              <w:jc w:val="center"/>
            </w:pPr>
            <w:r w:rsidRPr="002A6082">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2A6082" w:rsidRDefault="00FD0603" w:rsidP="000D6877">
            <w:pPr>
              <w:spacing w:before="60" w:after="60" w:line="200" w:lineRule="exact"/>
              <w:ind w:right="-57"/>
              <w:jc w:val="center"/>
            </w:pPr>
            <w:r w:rsidRPr="002A6082">
              <w:rPr>
                <w:sz w:val="22"/>
                <w:szCs w:val="22"/>
              </w:rPr>
              <w:t xml:space="preserve">В том числе </w:t>
            </w:r>
            <w:proofErr w:type="gramStart"/>
            <w:r w:rsidRPr="002A6082">
              <w:rPr>
                <w:sz w:val="22"/>
                <w:szCs w:val="22"/>
              </w:rPr>
              <w:t>в</w:t>
            </w:r>
            <w:proofErr w:type="gramEnd"/>
          </w:p>
        </w:tc>
      </w:tr>
      <w:tr w:rsidR="007D721A" w:rsidRPr="002A6082"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2A6082" w:rsidRDefault="007D721A"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7D721A" w:rsidRPr="002A6082" w:rsidRDefault="0024695A" w:rsidP="00AD0102">
            <w:pPr>
              <w:spacing w:before="40" w:after="40" w:line="200" w:lineRule="exact"/>
              <w:ind w:right="-57"/>
              <w:jc w:val="center"/>
            </w:pPr>
            <w:r w:rsidRPr="002A6082">
              <w:rPr>
                <w:sz w:val="22"/>
                <w:szCs w:val="22"/>
              </w:rPr>
              <w:t>я</w:t>
            </w:r>
            <w:r w:rsidR="004554F1" w:rsidRPr="002A6082">
              <w:rPr>
                <w:sz w:val="22"/>
                <w:szCs w:val="22"/>
              </w:rPr>
              <w:t>нварь-</w:t>
            </w:r>
            <w:r w:rsidR="0033392D">
              <w:rPr>
                <w:sz w:val="22"/>
                <w:szCs w:val="22"/>
              </w:rPr>
              <w:t>ноябр</w:t>
            </w:r>
            <w:r w:rsidR="00F209D8" w:rsidRPr="002A6082">
              <w:rPr>
                <w:sz w:val="22"/>
                <w:szCs w:val="22"/>
              </w:rPr>
              <w:t>ь</w:t>
            </w:r>
            <w:r w:rsidR="00AD0102" w:rsidRPr="002A6082">
              <w:rPr>
                <w:sz w:val="22"/>
                <w:szCs w:val="22"/>
              </w:rPr>
              <w:t xml:space="preserve"> </w:t>
            </w:r>
            <w:r w:rsidR="001670EA" w:rsidRPr="002A6082">
              <w:rPr>
                <w:sz w:val="22"/>
                <w:szCs w:val="22"/>
              </w:rPr>
              <w:br/>
            </w:r>
            <w:r w:rsidR="007D721A" w:rsidRPr="002A6082">
              <w:rPr>
                <w:sz w:val="22"/>
                <w:szCs w:val="22"/>
              </w:rPr>
              <w:t xml:space="preserve">2020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7D721A" w:rsidRPr="002A6082" w:rsidRDefault="0024695A" w:rsidP="0024695A">
            <w:pPr>
              <w:spacing w:before="40" w:after="40" w:line="200" w:lineRule="exact"/>
              <w:ind w:left="-57" w:right="-57"/>
              <w:jc w:val="center"/>
            </w:pPr>
            <w:r w:rsidRPr="002A6082">
              <w:rPr>
                <w:sz w:val="22"/>
                <w:szCs w:val="22"/>
              </w:rPr>
              <w:t>я</w:t>
            </w:r>
            <w:r w:rsidR="004554F1" w:rsidRPr="002A6082">
              <w:rPr>
                <w:sz w:val="22"/>
                <w:szCs w:val="22"/>
              </w:rPr>
              <w:t>нварь-</w:t>
            </w:r>
            <w:r w:rsidR="0033392D">
              <w:rPr>
                <w:sz w:val="22"/>
                <w:szCs w:val="22"/>
              </w:rPr>
              <w:t>ноябр</w:t>
            </w:r>
            <w:r w:rsidR="00F209D8" w:rsidRPr="002A6082">
              <w:rPr>
                <w:sz w:val="22"/>
                <w:szCs w:val="22"/>
              </w:rPr>
              <w:t>ь</w:t>
            </w:r>
            <w:r w:rsidR="00AD0102" w:rsidRPr="002A6082">
              <w:rPr>
                <w:sz w:val="22"/>
                <w:szCs w:val="22"/>
              </w:rPr>
              <w:t xml:space="preserve"> </w:t>
            </w:r>
            <w:r w:rsidR="001670EA" w:rsidRPr="002A6082">
              <w:rPr>
                <w:sz w:val="22"/>
                <w:szCs w:val="22"/>
              </w:rPr>
              <w:br/>
            </w:r>
            <w:r w:rsidR="007D721A" w:rsidRPr="002A6082">
              <w:rPr>
                <w:sz w:val="22"/>
                <w:szCs w:val="22"/>
              </w:rPr>
              <w:t xml:space="preserve">2020 г. </w:t>
            </w:r>
            <w:r w:rsidR="007D721A" w:rsidRPr="002A6082">
              <w:rPr>
                <w:sz w:val="22"/>
                <w:szCs w:val="22"/>
              </w:rPr>
              <w:br/>
            </w:r>
            <w:proofErr w:type="gramStart"/>
            <w:r w:rsidR="007D721A" w:rsidRPr="002A6082">
              <w:rPr>
                <w:sz w:val="22"/>
                <w:szCs w:val="22"/>
              </w:rPr>
              <w:t>в</w:t>
            </w:r>
            <w:proofErr w:type="gramEnd"/>
            <w:r w:rsidR="007D721A" w:rsidRPr="002A6082">
              <w:rPr>
                <w:sz w:val="22"/>
                <w:szCs w:val="22"/>
              </w:rPr>
              <w:t xml:space="preserve"> % </w:t>
            </w:r>
            <w:proofErr w:type="gramStart"/>
            <w:r w:rsidR="007D721A" w:rsidRPr="002A6082">
              <w:rPr>
                <w:sz w:val="22"/>
                <w:szCs w:val="22"/>
              </w:rPr>
              <w:t>к</w:t>
            </w:r>
            <w:proofErr w:type="gramEnd"/>
            <w:r w:rsidR="007D721A" w:rsidRPr="002A6082">
              <w:rPr>
                <w:sz w:val="22"/>
                <w:szCs w:val="22"/>
              </w:rPr>
              <w:br/>
            </w:r>
            <w:r w:rsidRPr="002A6082">
              <w:rPr>
                <w:sz w:val="22"/>
                <w:szCs w:val="22"/>
              </w:rPr>
              <w:t>я</w:t>
            </w:r>
            <w:r w:rsidR="004554F1" w:rsidRPr="002A6082">
              <w:rPr>
                <w:sz w:val="22"/>
                <w:szCs w:val="22"/>
              </w:rPr>
              <w:t>нварю-</w:t>
            </w:r>
            <w:r w:rsidR="0033392D">
              <w:rPr>
                <w:sz w:val="22"/>
                <w:szCs w:val="22"/>
              </w:rPr>
              <w:t>ноябр</w:t>
            </w:r>
            <w:r w:rsidR="00F209D8" w:rsidRPr="002A6082">
              <w:rPr>
                <w:sz w:val="22"/>
                <w:szCs w:val="22"/>
              </w:rPr>
              <w:t>ю</w:t>
            </w:r>
            <w:r w:rsidR="007D721A" w:rsidRPr="002A6082">
              <w:rPr>
                <w:sz w:val="22"/>
                <w:szCs w:val="22"/>
              </w:rPr>
              <w:t xml:space="preserve"> </w:t>
            </w:r>
            <w:r w:rsidR="00667CCE" w:rsidRPr="002A6082">
              <w:rPr>
                <w:sz w:val="22"/>
                <w:szCs w:val="22"/>
              </w:rPr>
              <w:br/>
            </w:r>
            <w:r w:rsidR="007D721A" w:rsidRPr="002A6082">
              <w:rPr>
                <w:sz w:val="22"/>
                <w:szCs w:val="22"/>
              </w:rPr>
              <w:t xml:space="preserve">2019 г. </w:t>
            </w:r>
          </w:p>
        </w:tc>
        <w:tc>
          <w:tcPr>
            <w:tcW w:w="2126" w:type="dxa"/>
            <w:gridSpan w:val="2"/>
            <w:tcBorders>
              <w:top w:val="single" w:sz="4" w:space="0" w:color="auto"/>
              <w:left w:val="nil"/>
              <w:bottom w:val="single" w:sz="4" w:space="0" w:color="auto"/>
              <w:right w:val="single" w:sz="4" w:space="0" w:color="auto"/>
            </w:tcBorders>
            <w:shd w:val="clear" w:color="auto" w:fill="auto"/>
          </w:tcPr>
          <w:p w:rsidR="007D721A" w:rsidRPr="002A6082" w:rsidRDefault="007D721A" w:rsidP="000D6877">
            <w:pPr>
              <w:spacing w:before="60" w:after="60" w:line="200" w:lineRule="exact"/>
              <w:ind w:right="-57"/>
              <w:jc w:val="center"/>
            </w:pPr>
            <w:r w:rsidRPr="002A6082">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7D721A" w:rsidRPr="002A6082" w:rsidRDefault="007D721A" w:rsidP="000D6877">
            <w:pPr>
              <w:spacing w:before="60" w:after="60" w:line="200" w:lineRule="exact"/>
              <w:ind w:right="-57"/>
              <w:jc w:val="center"/>
            </w:pPr>
            <w:r w:rsidRPr="002A6082">
              <w:rPr>
                <w:sz w:val="22"/>
                <w:szCs w:val="22"/>
              </w:rPr>
              <w:t>страны вне СНГ</w:t>
            </w:r>
          </w:p>
        </w:tc>
      </w:tr>
      <w:tr w:rsidR="0024695A" w:rsidRPr="002A6082" w:rsidTr="00820F93">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4695A" w:rsidRPr="002A6082" w:rsidRDefault="0024695A"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24695A" w:rsidRPr="002A6082" w:rsidRDefault="0024695A"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24695A" w:rsidRPr="002A6082" w:rsidRDefault="0024695A"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right="-57"/>
              <w:jc w:val="center"/>
            </w:pPr>
            <w:r w:rsidRPr="002A6082">
              <w:rPr>
                <w:sz w:val="22"/>
                <w:szCs w:val="22"/>
              </w:rPr>
              <w:t>январь-</w:t>
            </w:r>
            <w:r w:rsidR="0033392D">
              <w:rPr>
                <w:sz w:val="22"/>
                <w:szCs w:val="22"/>
              </w:rPr>
              <w:t>ноябр</w:t>
            </w:r>
            <w:r w:rsidR="00F209D8" w:rsidRPr="002A6082">
              <w:rPr>
                <w:sz w:val="22"/>
                <w:szCs w:val="22"/>
              </w:rPr>
              <w:t>ь</w:t>
            </w:r>
            <w:r w:rsidRPr="002A6082">
              <w:rPr>
                <w:sz w:val="22"/>
                <w:szCs w:val="22"/>
              </w:rPr>
              <w:t xml:space="preserve"> </w:t>
            </w:r>
            <w:r w:rsidRPr="002A6082">
              <w:rPr>
                <w:sz w:val="22"/>
                <w:szCs w:val="22"/>
              </w:rPr>
              <w:br/>
              <w:t xml:space="preserve">2020 г. </w:t>
            </w:r>
          </w:p>
        </w:tc>
        <w:tc>
          <w:tcPr>
            <w:tcW w:w="1063"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left="-57" w:right="-57"/>
              <w:jc w:val="center"/>
            </w:pPr>
            <w:r w:rsidRPr="002A6082">
              <w:rPr>
                <w:sz w:val="22"/>
                <w:szCs w:val="22"/>
              </w:rPr>
              <w:t>январь-</w:t>
            </w:r>
            <w:r w:rsidR="0033392D">
              <w:rPr>
                <w:sz w:val="22"/>
                <w:szCs w:val="22"/>
              </w:rPr>
              <w:t>ноябр</w:t>
            </w:r>
            <w:r w:rsidR="00F209D8" w:rsidRPr="002A6082">
              <w:rPr>
                <w:sz w:val="22"/>
                <w:szCs w:val="22"/>
              </w:rPr>
              <w:t>ь</w:t>
            </w:r>
            <w:r w:rsidRPr="002A6082">
              <w:rPr>
                <w:sz w:val="22"/>
                <w:szCs w:val="22"/>
              </w:rPr>
              <w:t xml:space="preserve"> </w:t>
            </w:r>
            <w:r w:rsidRPr="002A6082">
              <w:rPr>
                <w:sz w:val="22"/>
                <w:szCs w:val="22"/>
              </w:rPr>
              <w:br/>
              <w:t xml:space="preserve">2020 г. </w:t>
            </w:r>
            <w:r w:rsidRPr="002A6082">
              <w:rPr>
                <w:sz w:val="22"/>
                <w:szCs w:val="22"/>
              </w:rPr>
              <w:br/>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br/>
              <w:t>январю-</w:t>
            </w:r>
            <w:r w:rsidR="0033392D">
              <w:rPr>
                <w:sz w:val="22"/>
                <w:szCs w:val="22"/>
              </w:rPr>
              <w:t>ноябр</w:t>
            </w:r>
            <w:r w:rsidR="00F209D8" w:rsidRPr="002A6082">
              <w:rPr>
                <w:sz w:val="22"/>
                <w:szCs w:val="22"/>
              </w:rPr>
              <w:t>ю</w:t>
            </w:r>
            <w:r w:rsidRPr="002A6082">
              <w:rPr>
                <w:sz w:val="22"/>
                <w:szCs w:val="22"/>
              </w:rPr>
              <w:t xml:space="preserve"> </w:t>
            </w:r>
            <w:r w:rsidRPr="002A6082">
              <w:rPr>
                <w:sz w:val="22"/>
                <w:szCs w:val="22"/>
              </w:rPr>
              <w:br/>
              <w:t xml:space="preserve">2019 г. </w:t>
            </w:r>
          </w:p>
        </w:tc>
        <w:tc>
          <w:tcPr>
            <w:tcW w:w="1008"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right="-57"/>
              <w:jc w:val="center"/>
            </w:pPr>
            <w:r w:rsidRPr="002A6082">
              <w:rPr>
                <w:sz w:val="22"/>
                <w:szCs w:val="22"/>
              </w:rPr>
              <w:t>январь-</w:t>
            </w:r>
            <w:r w:rsidR="0033392D">
              <w:rPr>
                <w:sz w:val="22"/>
                <w:szCs w:val="22"/>
              </w:rPr>
              <w:t>ноябр</w:t>
            </w:r>
            <w:r w:rsidR="00F209D8" w:rsidRPr="002A6082">
              <w:rPr>
                <w:sz w:val="22"/>
                <w:szCs w:val="22"/>
              </w:rPr>
              <w:t>ь</w:t>
            </w:r>
            <w:r w:rsidRPr="002A6082">
              <w:rPr>
                <w:sz w:val="22"/>
                <w:szCs w:val="22"/>
              </w:rPr>
              <w:t xml:space="preserve"> </w:t>
            </w:r>
            <w:r w:rsidRPr="002A6082">
              <w:rPr>
                <w:sz w:val="22"/>
                <w:szCs w:val="22"/>
              </w:rPr>
              <w:br/>
              <w:t xml:space="preserve">2020 г. </w:t>
            </w:r>
          </w:p>
        </w:tc>
        <w:tc>
          <w:tcPr>
            <w:tcW w:w="1036"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left="-57" w:right="-57"/>
              <w:jc w:val="center"/>
            </w:pPr>
            <w:r w:rsidRPr="002A6082">
              <w:rPr>
                <w:sz w:val="22"/>
                <w:szCs w:val="22"/>
              </w:rPr>
              <w:t>январь-</w:t>
            </w:r>
            <w:r w:rsidR="0033392D">
              <w:rPr>
                <w:sz w:val="22"/>
                <w:szCs w:val="22"/>
              </w:rPr>
              <w:t>ноябр</w:t>
            </w:r>
            <w:r w:rsidR="00F209D8" w:rsidRPr="002A6082">
              <w:rPr>
                <w:sz w:val="22"/>
                <w:szCs w:val="22"/>
              </w:rPr>
              <w:t>ь</w:t>
            </w:r>
            <w:r w:rsidRPr="002A6082">
              <w:rPr>
                <w:sz w:val="22"/>
                <w:szCs w:val="22"/>
              </w:rPr>
              <w:t xml:space="preserve"> </w:t>
            </w:r>
            <w:r w:rsidRPr="002A6082">
              <w:rPr>
                <w:sz w:val="22"/>
                <w:szCs w:val="22"/>
              </w:rPr>
              <w:br/>
              <w:t xml:space="preserve">2020 г. </w:t>
            </w:r>
            <w:r w:rsidRPr="002A6082">
              <w:rPr>
                <w:sz w:val="22"/>
                <w:szCs w:val="22"/>
              </w:rPr>
              <w:br/>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br/>
              <w:t>январю-</w:t>
            </w:r>
            <w:r w:rsidR="0033392D">
              <w:rPr>
                <w:sz w:val="22"/>
                <w:szCs w:val="22"/>
              </w:rPr>
              <w:t>ноябр</w:t>
            </w:r>
            <w:r w:rsidR="00F209D8" w:rsidRPr="002A6082">
              <w:rPr>
                <w:sz w:val="22"/>
                <w:szCs w:val="22"/>
              </w:rPr>
              <w:t>ю</w:t>
            </w:r>
            <w:r w:rsidRPr="002A6082">
              <w:rPr>
                <w:sz w:val="22"/>
                <w:szCs w:val="22"/>
              </w:rPr>
              <w:t xml:space="preserve"> </w:t>
            </w:r>
            <w:r w:rsidRPr="002A6082">
              <w:rPr>
                <w:sz w:val="22"/>
                <w:szCs w:val="22"/>
              </w:rPr>
              <w:br/>
              <w:t xml:space="preserve">2019 г. </w:t>
            </w:r>
          </w:p>
        </w:tc>
      </w:tr>
      <w:tr w:rsidR="00FF1C6A" w:rsidRPr="00712916"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712916" w:rsidRDefault="00FF1C6A" w:rsidP="00820F93">
            <w:pPr>
              <w:spacing w:before="60" w:after="60" w:line="220" w:lineRule="exact"/>
              <w:rPr>
                <w:snapToGrid w:val="0"/>
              </w:rPr>
            </w:pPr>
            <w:bookmarkStart w:id="7" w:name="_Hlk352852500"/>
            <w:bookmarkStart w:id="8" w:name="_Hlk347909314"/>
            <w:r w:rsidRPr="00712916">
              <w:rPr>
                <w:snapToGrid w:val="0"/>
                <w:sz w:val="22"/>
                <w:szCs w:val="22"/>
              </w:rPr>
              <w:t>Нефтепродукты</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712916" w:rsidRDefault="00FF1C6A" w:rsidP="00820F93">
            <w:pPr>
              <w:tabs>
                <w:tab w:val="left" w:pos="909"/>
                <w:tab w:val="left" w:pos="1099"/>
              </w:tabs>
              <w:spacing w:before="60" w:after="60" w:line="22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712916" w:rsidRDefault="00FF1C6A" w:rsidP="00820F93">
            <w:pPr>
              <w:tabs>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712916" w:rsidRDefault="00FF1C6A" w:rsidP="00820F93">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712916" w:rsidRDefault="00FF1C6A" w:rsidP="00820F93">
            <w:pPr>
              <w:tabs>
                <w:tab w:val="left" w:pos="1099"/>
              </w:tabs>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712916" w:rsidRDefault="00FF1C6A" w:rsidP="00820F93">
            <w:pPr>
              <w:tabs>
                <w:tab w:val="left" w:pos="1099"/>
              </w:tabs>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712916" w:rsidRDefault="00FF1C6A" w:rsidP="00820F93">
            <w:pPr>
              <w:tabs>
                <w:tab w:val="left" w:pos="1099"/>
              </w:tabs>
              <w:spacing w:before="60" w:after="60"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60" w:after="60" w:line="220"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6245FA" w:rsidP="00820F93">
            <w:pPr>
              <w:tabs>
                <w:tab w:val="left" w:pos="909"/>
                <w:tab w:val="left" w:pos="1099"/>
              </w:tabs>
              <w:spacing w:before="60" w:after="60" w:line="220" w:lineRule="exact"/>
              <w:ind w:right="113"/>
              <w:jc w:val="right"/>
              <w:rPr>
                <w:rFonts w:eastAsia="Arial Unicode MS"/>
              </w:rPr>
            </w:pPr>
            <w:r w:rsidRPr="00712916">
              <w:rPr>
                <w:rFonts w:eastAsia="Arial Unicode MS"/>
                <w:sz w:val="22"/>
                <w:szCs w:val="22"/>
              </w:rPr>
              <w:t>7 382,5</w:t>
            </w:r>
          </w:p>
        </w:tc>
        <w:tc>
          <w:tcPr>
            <w:tcW w:w="1021" w:type="dxa"/>
            <w:tcBorders>
              <w:top w:val="nil"/>
              <w:left w:val="single" w:sz="4" w:space="0" w:color="auto"/>
              <w:right w:val="single" w:sz="4" w:space="0" w:color="auto"/>
            </w:tcBorders>
            <w:shd w:val="clear" w:color="auto" w:fill="auto"/>
            <w:vAlign w:val="bottom"/>
          </w:tcPr>
          <w:p w:rsidR="007E43DA" w:rsidRPr="00712916" w:rsidRDefault="00137A4F" w:rsidP="006245FA">
            <w:pPr>
              <w:tabs>
                <w:tab w:val="left" w:pos="1099"/>
              </w:tabs>
              <w:spacing w:before="60" w:after="60" w:line="220" w:lineRule="exact"/>
              <w:ind w:right="170"/>
              <w:jc w:val="right"/>
              <w:rPr>
                <w:rFonts w:eastAsia="Arial Unicode MS"/>
              </w:rPr>
            </w:pPr>
            <w:r w:rsidRPr="00712916">
              <w:rPr>
                <w:rFonts w:eastAsia="Arial Unicode MS"/>
                <w:sz w:val="22"/>
                <w:szCs w:val="22"/>
              </w:rPr>
              <w:t>7</w:t>
            </w:r>
            <w:r w:rsidR="006245FA" w:rsidRPr="00712916">
              <w:rPr>
                <w:rFonts w:eastAsia="Arial Unicode MS"/>
                <w:sz w:val="22"/>
                <w:szCs w:val="22"/>
              </w:rPr>
              <w:t>6,7</w:t>
            </w:r>
          </w:p>
        </w:tc>
        <w:tc>
          <w:tcPr>
            <w:tcW w:w="1063" w:type="dxa"/>
            <w:tcBorders>
              <w:top w:val="nil"/>
              <w:left w:val="single" w:sz="4" w:space="0" w:color="auto"/>
              <w:right w:val="single" w:sz="4" w:space="0" w:color="auto"/>
            </w:tcBorders>
            <w:shd w:val="clear" w:color="auto" w:fill="auto"/>
            <w:vAlign w:val="bottom"/>
          </w:tcPr>
          <w:p w:rsidR="007E43DA" w:rsidRPr="00712916" w:rsidRDefault="006245FA" w:rsidP="00137A4F">
            <w:pPr>
              <w:tabs>
                <w:tab w:val="left" w:pos="1099"/>
              </w:tabs>
              <w:spacing w:before="60" w:after="60" w:line="220" w:lineRule="exact"/>
              <w:ind w:right="113"/>
              <w:jc w:val="right"/>
              <w:rPr>
                <w:rFonts w:eastAsia="Arial Unicode MS"/>
              </w:rPr>
            </w:pPr>
            <w:r w:rsidRPr="00712916">
              <w:rPr>
                <w:rFonts w:eastAsia="Arial Unicode MS"/>
                <w:sz w:val="22"/>
                <w:szCs w:val="22"/>
              </w:rPr>
              <w:t>3 243,2</w:t>
            </w:r>
          </w:p>
        </w:tc>
        <w:tc>
          <w:tcPr>
            <w:tcW w:w="1063" w:type="dxa"/>
            <w:tcBorders>
              <w:top w:val="nil"/>
              <w:left w:val="single" w:sz="4" w:space="0" w:color="auto"/>
              <w:right w:val="single" w:sz="4" w:space="0" w:color="auto"/>
            </w:tcBorders>
            <w:shd w:val="clear" w:color="auto" w:fill="auto"/>
            <w:vAlign w:val="bottom"/>
          </w:tcPr>
          <w:p w:rsidR="007E43DA" w:rsidRPr="00712916" w:rsidRDefault="006245FA" w:rsidP="006245FA">
            <w:pPr>
              <w:tabs>
                <w:tab w:val="left" w:pos="1099"/>
              </w:tabs>
              <w:spacing w:before="60" w:after="60" w:line="220" w:lineRule="exact"/>
              <w:ind w:right="170"/>
              <w:jc w:val="right"/>
              <w:rPr>
                <w:rFonts w:eastAsia="Arial Unicode MS"/>
              </w:rPr>
            </w:pPr>
            <w:r w:rsidRPr="00712916">
              <w:rPr>
                <w:rFonts w:eastAsia="Arial Unicode MS"/>
                <w:sz w:val="22"/>
                <w:szCs w:val="22"/>
              </w:rPr>
              <w:t>103,4</w:t>
            </w:r>
          </w:p>
        </w:tc>
        <w:tc>
          <w:tcPr>
            <w:tcW w:w="1008" w:type="dxa"/>
            <w:tcBorders>
              <w:top w:val="nil"/>
              <w:left w:val="single" w:sz="4" w:space="0" w:color="auto"/>
              <w:right w:val="single" w:sz="4" w:space="0" w:color="auto"/>
            </w:tcBorders>
            <w:shd w:val="clear" w:color="auto" w:fill="auto"/>
            <w:vAlign w:val="bottom"/>
          </w:tcPr>
          <w:p w:rsidR="007E43DA" w:rsidRPr="00712916" w:rsidRDefault="006245FA" w:rsidP="00137A4F">
            <w:pPr>
              <w:tabs>
                <w:tab w:val="left" w:pos="1099"/>
              </w:tabs>
              <w:spacing w:before="60" w:after="60" w:line="220" w:lineRule="exact"/>
              <w:ind w:right="113"/>
              <w:jc w:val="right"/>
              <w:rPr>
                <w:rFonts w:eastAsia="Arial Unicode MS"/>
              </w:rPr>
            </w:pPr>
            <w:r w:rsidRPr="00712916">
              <w:rPr>
                <w:rFonts w:eastAsia="Arial Unicode MS"/>
                <w:sz w:val="22"/>
                <w:szCs w:val="22"/>
              </w:rPr>
              <w:t>4 139,3</w:t>
            </w:r>
          </w:p>
        </w:tc>
        <w:tc>
          <w:tcPr>
            <w:tcW w:w="1036" w:type="dxa"/>
            <w:tcBorders>
              <w:top w:val="nil"/>
              <w:left w:val="single" w:sz="4" w:space="0" w:color="auto"/>
              <w:right w:val="single" w:sz="4" w:space="0" w:color="auto"/>
            </w:tcBorders>
            <w:shd w:val="clear" w:color="auto" w:fill="auto"/>
            <w:vAlign w:val="bottom"/>
          </w:tcPr>
          <w:p w:rsidR="007E43DA" w:rsidRPr="00712916" w:rsidRDefault="006245FA" w:rsidP="006245FA">
            <w:pPr>
              <w:tabs>
                <w:tab w:val="left" w:pos="1099"/>
              </w:tabs>
              <w:spacing w:before="60" w:after="60" w:line="220" w:lineRule="exact"/>
              <w:ind w:right="170"/>
              <w:jc w:val="right"/>
              <w:rPr>
                <w:rFonts w:eastAsia="Arial Unicode MS"/>
              </w:rPr>
            </w:pPr>
            <w:r w:rsidRPr="00712916">
              <w:rPr>
                <w:rFonts w:eastAsia="Arial Unicode MS"/>
                <w:sz w:val="22"/>
                <w:szCs w:val="22"/>
              </w:rPr>
              <w:t>63,8</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60" w:after="60" w:line="220"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136C49">
            <w:pPr>
              <w:tabs>
                <w:tab w:val="left" w:pos="909"/>
                <w:tab w:val="left" w:pos="1099"/>
              </w:tabs>
              <w:spacing w:before="60" w:after="60" w:line="220" w:lineRule="exact"/>
              <w:ind w:right="113"/>
              <w:jc w:val="right"/>
              <w:rPr>
                <w:rFonts w:eastAsia="Arial Unicode MS"/>
              </w:rPr>
            </w:pPr>
            <w:r w:rsidRPr="00712916">
              <w:rPr>
                <w:rFonts w:eastAsia="Arial Unicode MS"/>
                <w:sz w:val="22"/>
                <w:szCs w:val="22"/>
              </w:rPr>
              <w:t>32</w:t>
            </w:r>
            <w:r w:rsidR="00136C49" w:rsidRPr="00712916">
              <w:rPr>
                <w:rFonts w:eastAsia="Arial Unicode MS"/>
                <w:sz w:val="22"/>
                <w:szCs w:val="22"/>
              </w:rPr>
              <w:t>3</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70"/>
              <w:jc w:val="right"/>
              <w:rPr>
                <w:rFonts w:eastAsia="Arial Unicode MS"/>
              </w:rPr>
            </w:pPr>
            <w:r w:rsidRPr="00712916">
              <w:rPr>
                <w:rFonts w:eastAsia="Arial Unicode MS"/>
                <w:sz w:val="22"/>
                <w:szCs w:val="22"/>
              </w:rPr>
              <w:t>6</w:t>
            </w:r>
            <w:r w:rsidR="009316DC" w:rsidRPr="00712916">
              <w:rPr>
                <w:rFonts w:eastAsia="Arial Unicode MS"/>
                <w:sz w:val="22"/>
                <w:szCs w:val="22"/>
              </w:rPr>
              <w:t>4,</w:t>
            </w:r>
            <w:r w:rsidR="00B0227C" w:rsidRPr="00712916">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13"/>
              <w:jc w:val="right"/>
              <w:rPr>
                <w:rFonts w:eastAsia="Arial Unicode MS"/>
              </w:rPr>
            </w:pPr>
            <w:r w:rsidRPr="00712916">
              <w:rPr>
                <w:rFonts w:eastAsia="Arial Unicode MS"/>
                <w:sz w:val="22"/>
                <w:szCs w:val="22"/>
              </w:rPr>
              <w:t>39</w:t>
            </w:r>
            <w:r w:rsidR="00B0227C" w:rsidRPr="00712916">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70"/>
              <w:jc w:val="right"/>
              <w:rPr>
                <w:rFonts w:eastAsia="Arial Unicode MS"/>
              </w:rPr>
            </w:pPr>
            <w:r w:rsidRPr="00712916">
              <w:rPr>
                <w:rFonts w:eastAsia="Arial Unicode MS"/>
                <w:sz w:val="22"/>
                <w:szCs w:val="22"/>
              </w:rPr>
              <w:t>6</w:t>
            </w:r>
            <w:r w:rsidR="009316DC" w:rsidRPr="00712916">
              <w:rPr>
                <w:rFonts w:eastAsia="Arial Unicode MS"/>
                <w:sz w:val="22"/>
                <w:szCs w:val="22"/>
              </w:rPr>
              <w:t>4,</w:t>
            </w:r>
            <w:r w:rsidR="00B0227C" w:rsidRPr="00712916">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13"/>
              <w:jc w:val="right"/>
              <w:rPr>
                <w:rFonts w:eastAsia="Arial Unicode MS"/>
              </w:rPr>
            </w:pPr>
            <w:r w:rsidRPr="00712916">
              <w:rPr>
                <w:rFonts w:eastAsia="Arial Unicode MS"/>
                <w:sz w:val="22"/>
                <w:szCs w:val="22"/>
              </w:rPr>
              <w:t>2</w:t>
            </w:r>
            <w:r w:rsidR="009316DC" w:rsidRPr="00712916">
              <w:rPr>
                <w:rFonts w:eastAsia="Arial Unicode MS"/>
                <w:sz w:val="22"/>
                <w:szCs w:val="22"/>
              </w:rPr>
              <w:t>6</w:t>
            </w:r>
            <w:r w:rsidR="00B0227C" w:rsidRPr="00712916">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7E43DA" w:rsidRPr="00712916" w:rsidRDefault="00B0227C" w:rsidP="00136C49">
            <w:pPr>
              <w:tabs>
                <w:tab w:val="left" w:pos="1099"/>
              </w:tabs>
              <w:spacing w:before="60" w:after="60" w:line="220" w:lineRule="exact"/>
              <w:ind w:right="170"/>
              <w:jc w:val="right"/>
              <w:rPr>
                <w:rFonts w:eastAsia="Arial Unicode MS"/>
              </w:rPr>
            </w:pPr>
            <w:r w:rsidRPr="00712916">
              <w:rPr>
                <w:rFonts w:eastAsia="Arial Unicode MS"/>
                <w:sz w:val="22"/>
                <w:szCs w:val="22"/>
              </w:rPr>
              <w:t>60,5</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60" w:after="60" w:line="220" w:lineRule="exact"/>
              <w:rPr>
                <w:snapToGrid w:val="0"/>
              </w:rPr>
            </w:pPr>
            <w:r w:rsidRPr="00712916">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60" w:after="60" w:line="220" w:lineRule="exact"/>
              <w:ind w:left="232"/>
              <w:rPr>
                <w:snapToGrid w:val="0"/>
              </w:rPr>
            </w:pPr>
            <w:r w:rsidRPr="00712916">
              <w:rPr>
                <w:snapToGrid w:val="0"/>
                <w:sz w:val="22"/>
                <w:szCs w:val="22"/>
              </w:rPr>
              <w:t xml:space="preserve">количество, тыс. т </w:t>
            </w:r>
            <w:r w:rsidRPr="00712916">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712916" w:rsidRDefault="006245FA" w:rsidP="00820F93">
            <w:pPr>
              <w:tabs>
                <w:tab w:val="left" w:pos="909"/>
                <w:tab w:val="left" w:pos="1099"/>
              </w:tabs>
              <w:spacing w:before="60" w:after="60" w:line="220" w:lineRule="exact"/>
              <w:ind w:right="113"/>
              <w:jc w:val="right"/>
              <w:rPr>
                <w:rFonts w:eastAsia="Arial Unicode MS"/>
              </w:rPr>
            </w:pPr>
            <w:r w:rsidRPr="00712916">
              <w:rPr>
                <w:rFonts w:eastAsia="Arial Unicode MS"/>
                <w:sz w:val="22"/>
                <w:szCs w:val="22"/>
              </w:rPr>
              <w:t>338,0</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6245FA">
            <w:pPr>
              <w:tabs>
                <w:tab w:val="left" w:pos="1099"/>
              </w:tabs>
              <w:spacing w:before="60" w:after="60" w:line="220" w:lineRule="exact"/>
              <w:ind w:right="170"/>
              <w:jc w:val="right"/>
              <w:rPr>
                <w:rFonts w:eastAsia="Arial Unicode MS"/>
              </w:rPr>
            </w:pPr>
            <w:r w:rsidRPr="00712916">
              <w:rPr>
                <w:rFonts w:eastAsia="Arial Unicode MS"/>
                <w:sz w:val="22"/>
                <w:szCs w:val="22"/>
              </w:rPr>
              <w:t>1</w:t>
            </w:r>
            <w:r w:rsidR="006245FA" w:rsidRPr="00712916">
              <w:rPr>
                <w:rFonts w:eastAsia="Arial Unicode MS"/>
                <w:sz w:val="22"/>
                <w:szCs w:val="22"/>
              </w:rPr>
              <w:t>11,7</w:t>
            </w:r>
          </w:p>
        </w:tc>
        <w:tc>
          <w:tcPr>
            <w:tcW w:w="1063" w:type="dxa"/>
            <w:tcBorders>
              <w:top w:val="nil"/>
              <w:left w:val="single" w:sz="4" w:space="0" w:color="auto"/>
              <w:right w:val="single" w:sz="4" w:space="0" w:color="auto"/>
            </w:tcBorders>
            <w:shd w:val="clear" w:color="auto" w:fill="auto"/>
            <w:vAlign w:val="bottom"/>
          </w:tcPr>
          <w:p w:rsidR="007E43DA" w:rsidRPr="00712916" w:rsidRDefault="006245FA" w:rsidP="00137A4F">
            <w:pPr>
              <w:tabs>
                <w:tab w:val="left" w:pos="1099"/>
              </w:tabs>
              <w:spacing w:before="60" w:after="60" w:line="220" w:lineRule="exact"/>
              <w:ind w:right="113"/>
              <w:jc w:val="right"/>
              <w:rPr>
                <w:rFonts w:eastAsia="Arial Unicode MS"/>
              </w:rPr>
            </w:pPr>
            <w:r w:rsidRPr="00712916">
              <w:rPr>
                <w:rFonts w:eastAsia="Arial Unicode MS"/>
                <w:sz w:val="22"/>
                <w:szCs w:val="22"/>
              </w:rPr>
              <w:t>6</w:t>
            </w:r>
            <w:r w:rsidR="00137A4F" w:rsidRPr="00712916">
              <w:rPr>
                <w:rFonts w:eastAsia="Arial Unicode MS"/>
                <w:sz w:val="22"/>
                <w:szCs w:val="22"/>
              </w:rPr>
              <w:t>8,1</w:t>
            </w:r>
          </w:p>
        </w:tc>
        <w:tc>
          <w:tcPr>
            <w:tcW w:w="1063" w:type="dxa"/>
            <w:tcBorders>
              <w:top w:val="nil"/>
              <w:left w:val="single" w:sz="4" w:space="0" w:color="auto"/>
              <w:right w:val="single" w:sz="4" w:space="0" w:color="auto"/>
            </w:tcBorders>
            <w:shd w:val="clear" w:color="auto" w:fill="auto"/>
            <w:vAlign w:val="bottom"/>
          </w:tcPr>
          <w:p w:rsidR="007E43DA" w:rsidRPr="00712916" w:rsidRDefault="006245FA" w:rsidP="00137A4F">
            <w:pPr>
              <w:tabs>
                <w:tab w:val="left" w:pos="1099"/>
              </w:tabs>
              <w:spacing w:before="60" w:after="60" w:line="220" w:lineRule="exact"/>
              <w:ind w:right="170"/>
              <w:jc w:val="right"/>
              <w:rPr>
                <w:rFonts w:eastAsia="Arial Unicode MS"/>
              </w:rPr>
            </w:pPr>
            <w:r w:rsidRPr="00712916">
              <w:rPr>
                <w:rFonts w:eastAsia="Arial Unicode MS"/>
                <w:sz w:val="22"/>
                <w:szCs w:val="22"/>
              </w:rPr>
              <w:t>82,8</w:t>
            </w:r>
          </w:p>
        </w:tc>
        <w:tc>
          <w:tcPr>
            <w:tcW w:w="1008" w:type="dxa"/>
            <w:tcBorders>
              <w:top w:val="nil"/>
              <w:left w:val="single" w:sz="4" w:space="0" w:color="auto"/>
              <w:right w:val="single" w:sz="4" w:space="0" w:color="auto"/>
            </w:tcBorders>
            <w:shd w:val="clear" w:color="auto" w:fill="auto"/>
            <w:vAlign w:val="bottom"/>
          </w:tcPr>
          <w:p w:rsidR="007E43DA" w:rsidRPr="00712916" w:rsidRDefault="005724F8" w:rsidP="006245FA">
            <w:pPr>
              <w:tabs>
                <w:tab w:val="left" w:pos="1099"/>
              </w:tabs>
              <w:spacing w:before="60" w:after="60" w:line="220" w:lineRule="exact"/>
              <w:ind w:right="113"/>
              <w:jc w:val="right"/>
              <w:rPr>
                <w:rFonts w:eastAsia="Arial Unicode MS"/>
              </w:rPr>
            </w:pPr>
            <w:r w:rsidRPr="00712916">
              <w:rPr>
                <w:rFonts w:eastAsia="Arial Unicode MS"/>
                <w:sz w:val="22"/>
                <w:szCs w:val="22"/>
              </w:rPr>
              <w:t>2</w:t>
            </w:r>
            <w:r w:rsidR="006245FA" w:rsidRPr="00712916">
              <w:rPr>
                <w:rFonts w:eastAsia="Arial Unicode MS"/>
                <w:sz w:val="22"/>
                <w:szCs w:val="22"/>
              </w:rPr>
              <w:t>69,9</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6245FA">
            <w:pPr>
              <w:tabs>
                <w:tab w:val="left" w:pos="1099"/>
              </w:tabs>
              <w:spacing w:before="60" w:after="60" w:line="220" w:lineRule="exact"/>
              <w:ind w:right="170"/>
              <w:jc w:val="right"/>
              <w:rPr>
                <w:rFonts w:eastAsia="Arial Unicode MS"/>
              </w:rPr>
            </w:pPr>
            <w:r w:rsidRPr="00712916">
              <w:rPr>
                <w:rFonts w:eastAsia="Arial Unicode MS"/>
                <w:sz w:val="22"/>
                <w:szCs w:val="22"/>
              </w:rPr>
              <w:t>1</w:t>
            </w:r>
            <w:r w:rsidR="005724F8" w:rsidRPr="00712916">
              <w:rPr>
                <w:rFonts w:eastAsia="Arial Unicode MS"/>
                <w:sz w:val="22"/>
                <w:szCs w:val="22"/>
              </w:rPr>
              <w:t>2</w:t>
            </w:r>
            <w:r w:rsidR="006245FA" w:rsidRPr="00712916">
              <w:rPr>
                <w:rFonts w:eastAsia="Arial Unicode MS"/>
                <w:sz w:val="22"/>
                <w:szCs w:val="22"/>
              </w:rPr>
              <w:t>2,5</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60" w:after="60" w:line="220" w:lineRule="exact"/>
              <w:ind w:left="232"/>
              <w:rPr>
                <w:snapToGrid w:val="0"/>
              </w:rPr>
            </w:pPr>
            <w:r w:rsidRPr="00712916">
              <w:rPr>
                <w:snapToGrid w:val="0"/>
                <w:sz w:val="22"/>
                <w:szCs w:val="22"/>
              </w:rPr>
              <w:t xml:space="preserve">средняя цена, долларов США за тонну </w:t>
            </w:r>
            <w:r w:rsidRPr="00712916">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712916" w:rsidRDefault="00234C1F" w:rsidP="00B0227C">
            <w:pPr>
              <w:tabs>
                <w:tab w:val="left" w:pos="909"/>
                <w:tab w:val="left" w:pos="1099"/>
              </w:tabs>
              <w:spacing w:before="60" w:after="60" w:line="220" w:lineRule="exact"/>
              <w:ind w:right="113"/>
              <w:jc w:val="right"/>
              <w:rPr>
                <w:rFonts w:eastAsia="Arial Unicode MS"/>
              </w:rPr>
            </w:pPr>
            <w:r w:rsidRPr="00712916">
              <w:rPr>
                <w:rFonts w:eastAsia="Arial Unicode MS"/>
                <w:sz w:val="22"/>
                <w:szCs w:val="22"/>
              </w:rPr>
              <w:t>46</w:t>
            </w:r>
            <w:r w:rsidR="00B0227C" w:rsidRPr="00712916">
              <w:rPr>
                <w:rFonts w:eastAsia="Arial Unicode MS"/>
                <w:sz w:val="22"/>
                <w:szCs w:val="22"/>
              </w:rPr>
              <w:t>5</w:t>
            </w:r>
          </w:p>
        </w:tc>
        <w:tc>
          <w:tcPr>
            <w:tcW w:w="1021" w:type="dxa"/>
            <w:tcBorders>
              <w:top w:val="nil"/>
              <w:left w:val="single" w:sz="4" w:space="0" w:color="auto"/>
              <w:right w:val="single" w:sz="4" w:space="0" w:color="auto"/>
            </w:tcBorders>
            <w:shd w:val="clear" w:color="auto" w:fill="auto"/>
            <w:vAlign w:val="bottom"/>
          </w:tcPr>
          <w:p w:rsidR="007E43DA" w:rsidRPr="00712916" w:rsidRDefault="009316DC" w:rsidP="00B0227C">
            <w:pPr>
              <w:tabs>
                <w:tab w:val="left" w:pos="1099"/>
              </w:tabs>
              <w:spacing w:before="60" w:after="60" w:line="220" w:lineRule="exact"/>
              <w:ind w:right="170"/>
              <w:jc w:val="right"/>
              <w:rPr>
                <w:rFonts w:eastAsia="Arial Unicode MS"/>
              </w:rPr>
            </w:pPr>
            <w:r w:rsidRPr="00712916">
              <w:rPr>
                <w:rFonts w:eastAsia="Arial Unicode MS"/>
                <w:sz w:val="22"/>
                <w:szCs w:val="22"/>
              </w:rPr>
              <w:t>8</w:t>
            </w:r>
            <w:r w:rsidR="00B0227C" w:rsidRPr="00712916">
              <w:rPr>
                <w:rFonts w:eastAsia="Arial Unicode MS"/>
                <w:sz w:val="22"/>
                <w:szCs w:val="22"/>
              </w:rPr>
              <w:t>3,0</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234C1F">
            <w:pPr>
              <w:tabs>
                <w:tab w:val="left" w:pos="1099"/>
              </w:tabs>
              <w:spacing w:before="60" w:after="60" w:line="220" w:lineRule="exact"/>
              <w:ind w:right="113"/>
              <w:jc w:val="right"/>
              <w:rPr>
                <w:rFonts w:eastAsia="Arial Unicode MS"/>
              </w:rPr>
            </w:pPr>
            <w:r w:rsidRPr="00712916">
              <w:rPr>
                <w:rFonts w:eastAsia="Arial Unicode MS"/>
                <w:sz w:val="22"/>
                <w:szCs w:val="22"/>
              </w:rPr>
              <w:t>5</w:t>
            </w:r>
            <w:r w:rsidR="009316DC" w:rsidRPr="00712916">
              <w:rPr>
                <w:rFonts w:eastAsia="Arial Unicode MS"/>
                <w:sz w:val="22"/>
                <w:szCs w:val="22"/>
              </w:rPr>
              <w:t>8</w:t>
            </w:r>
            <w:r w:rsidR="00234C1F" w:rsidRPr="00712916">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712916" w:rsidRDefault="009316DC" w:rsidP="00B0227C">
            <w:pPr>
              <w:tabs>
                <w:tab w:val="left" w:pos="1099"/>
              </w:tabs>
              <w:spacing w:before="60" w:after="60" w:line="220" w:lineRule="exact"/>
              <w:ind w:right="170"/>
              <w:jc w:val="right"/>
              <w:rPr>
                <w:rFonts w:eastAsia="Arial Unicode MS"/>
              </w:rPr>
            </w:pPr>
            <w:r w:rsidRPr="00712916">
              <w:rPr>
                <w:rFonts w:eastAsia="Arial Unicode MS"/>
                <w:sz w:val="22"/>
                <w:szCs w:val="22"/>
              </w:rPr>
              <w:t>7</w:t>
            </w:r>
            <w:r w:rsidR="00B0227C" w:rsidRPr="00712916">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7E43DA" w:rsidRPr="00712916" w:rsidRDefault="009316DC" w:rsidP="00B0227C">
            <w:pPr>
              <w:tabs>
                <w:tab w:val="left" w:pos="1099"/>
              </w:tabs>
              <w:spacing w:before="60" w:after="60" w:line="220" w:lineRule="exact"/>
              <w:ind w:right="113"/>
              <w:jc w:val="right"/>
              <w:rPr>
                <w:rFonts w:eastAsia="Arial Unicode MS"/>
              </w:rPr>
            </w:pPr>
            <w:r w:rsidRPr="00712916">
              <w:rPr>
                <w:rFonts w:eastAsia="Arial Unicode MS"/>
                <w:sz w:val="22"/>
                <w:szCs w:val="22"/>
              </w:rPr>
              <w:t>4</w:t>
            </w:r>
            <w:r w:rsidR="00234C1F" w:rsidRPr="00712916">
              <w:rPr>
                <w:rFonts w:eastAsia="Arial Unicode MS"/>
                <w:sz w:val="22"/>
                <w:szCs w:val="22"/>
              </w:rPr>
              <w:t>3</w:t>
            </w:r>
            <w:r w:rsidR="00B0227C" w:rsidRPr="00712916">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70"/>
              <w:jc w:val="right"/>
              <w:rPr>
                <w:rFonts w:eastAsia="Arial Unicode MS"/>
              </w:rPr>
            </w:pPr>
            <w:r w:rsidRPr="00712916">
              <w:rPr>
                <w:rFonts w:eastAsia="Arial Unicode MS"/>
                <w:sz w:val="22"/>
                <w:szCs w:val="22"/>
              </w:rPr>
              <w:t>8</w:t>
            </w:r>
            <w:r w:rsidR="00B0227C" w:rsidRPr="00712916">
              <w:rPr>
                <w:rFonts w:eastAsia="Arial Unicode MS"/>
                <w:sz w:val="22"/>
                <w:szCs w:val="22"/>
              </w:rPr>
              <w:t>8,5</w:t>
            </w:r>
          </w:p>
        </w:tc>
      </w:tr>
      <w:tr w:rsidR="007E43DA" w:rsidRPr="00712916" w:rsidTr="00CB62C3">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60" w:after="60" w:line="220" w:lineRule="exact"/>
              <w:rPr>
                <w:snapToGrid w:val="0"/>
              </w:rPr>
            </w:pPr>
            <w:r w:rsidRPr="00712916">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60" w:after="60"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60" w:after="60" w:line="220" w:lineRule="exact"/>
              <w:ind w:left="232"/>
              <w:rPr>
                <w:snapToGrid w:val="0"/>
              </w:rPr>
            </w:pPr>
            <w:r w:rsidRPr="00712916">
              <w:rPr>
                <w:snapToGrid w:val="0"/>
                <w:sz w:val="22"/>
                <w:szCs w:val="22"/>
              </w:rPr>
              <w:t>количество, тыс. т К</w:t>
            </w:r>
            <w:r w:rsidRPr="00712916">
              <w:rPr>
                <w:snapToGrid w:val="0"/>
                <w:sz w:val="22"/>
                <w:szCs w:val="22"/>
                <w:vertAlign w:val="subscript"/>
              </w:rPr>
              <w:t>2</w:t>
            </w:r>
            <w:r w:rsidRPr="00712916">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712916" w:rsidRDefault="006245FA" w:rsidP="00137A4F">
            <w:pPr>
              <w:tabs>
                <w:tab w:val="left" w:pos="909"/>
                <w:tab w:val="left" w:pos="1099"/>
              </w:tabs>
              <w:spacing w:before="60" w:after="60" w:line="220" w:lineRule="exact"/>
              <w:ind w:right="113"/>
              <w:jc w:val="right"/>
              <w:rPr>
                <w:rFonts w:eastAsia="Arial Unicode MS"/>
              </w:rPr>
            </w:pPr>
            <w:r w:rsidRPr="00712916">
              <w:rPr>
                <w:rFonts w:eastAsia="Arial Unicode MS"/>
                <w:sz w:val="22"/>
                <w:szCs w:val="22"/>
              </w:rPr>
              <w:t>6 448,0</w:t>
            </w:r>
          </w:p>
        </w:tc>
        <w:tc>
          <w:tcPr>
            <w:tcW w:w="1021" w:type="dxa"/>
            <w:tcBorders>
              <w:top w:val="nil"/>
              <w:left w:val="single" w:sz="4" w:space="0" w:color="auto"/>
              <w:right w:val="single" w:sz="4" w:space="0" w:color="auto"/>
            </w:tcBorders>
            <w:shd w:val="clear" w:color="auto" w:fill="auto"/>
            <w:vAlign w:val="bottom"/>
          </w:tcPr>
          <w:p w:rsidR="007E43DA" w:rsidRPr="00712916" w:rsidRDefault="005724F8" w:rsidP="006245FA">
            <w:pPr>
              <w:tabs>
                <w:tab w:val="left" w:pos="1099"/>
              </w:tabs>
              <w:spacing w:before="60" w:after="60" w:line="220" w:lineRule="exact"/>
              <w:ind w:right="170"/>
              <w:jc w:val="right"/>
              <w:rPr>
                <w:rFonts w:eastAsia="Arial Unicode MS"/>
              </w:rPr>
            </w:pPr>
            <w:r w:rsidRPr="00712916">
              <w:rPr>
                <w:rFonts w:eastAsia="Arial Unicode MS"/>
                <w:sz w:val="22"/>
                <w:szCs w:val="22"/>
              </w:rPr>
              <w:t>1</w:t>
            </w:r>
            <w:r w:rsidR="006245FA" w:rsidRPr="00712916">
              <w:rPr>
                <w:rFonts w:eastAsia="Arial Unicode MS"/>
                <w:sz w:val="22"/>
                <w:szCs w:val="22"/>
              </w:rPr>
              <w:t>10,6</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6245FA">
            <w:pPr>
              <w:tabs>
                <w:tab w:val="left" w:pos="1099"/>
              </w:tabs>
              <w:spacing w:before="60" w:after="60" w:line="220" w:lineRule="exact"/>
              <w:ind w:right="113"/>
              <w:jc w:val="right"/>
              <w:rPr>
                <w:rFonts w:eastAsia="Arial Unicode MS"/>
              </w:rPr>
            </w:pPr>
            <w:r w:rsidRPr="00712916">
              <w:rPr>
                <w:rFonts w:eastAsia="Arial Unicode MS"/>
                <w:sz w:val="22"/>
                <w:szCs w:val="22"/>
              </w:rPr>
              <w:t>1</w:t>
            </w:r>
            <w:r w:rsidR="006245FA" w:rsidRPr="00712916">
              <w:rPr>
                <w:rFonts w:eastAsia="Arial Unicode MS"/>
                <w:sz w:val="22"/>
                <w:szCs w:val="22"/>
              </w:rPr>
              <w:t>67,1</w:t>
            </w:r>
          </w:p>
        </w:tc>
        <w:tc>
          <w:tcPr>
            <w:tcW w:w="1063" w:type="dxa"/>
            <w:tcBorders>
              <w:top w:val="nil"/>
              <w:left w:val="single" w:sz="4" w:space="0" w:color="auto"/>
              <w:right w:val="single" w:sz="4" w:space="0" w:color="auto"/>
            </w:tcBorders>
            <w:shd w:val="clear" w:color="auto" w:fill="auto"/>
            <w:vAlign w:val="bottom"/>
          </w:tcPr>
          <w:p w:rsidR="007E43DA" w:rsidRPr="00712916" w:rsidRDefault="006245FA" w:rsidP="006245FA">
            <w:pPr>
              <w:tabs>
                <w:tab w:val="left" w:pos="1099"/>
              </w:tabs>
              <w:spacing w:before="60" w:after="60" w:line="220" w:lineRule="exact"/>
              <w:ind w:right="170"/>
              <w:jc w:val="right"/>
              <w:rPr>
                <w:rFonts w:eastAsia="Arial Unicode MS"/>
              </w:rPr>
            </w:pPr>
            <w:r w:rsidRPr="00712916">
              <w:rPr>
                <w:rFonts w:eastAsia="Arial Unicode MS"/>
                <w:sz w:val="22"/>
                <w:szCs w:val="22"/>
              </w:rPr>
              <w:t>91,2</w:t>
            </w:r>
          </w:p>
        </w:tc>
        <w:tc>
          <w:tcPr>
            <w:tcW w:w="1008" w:type="dxa"/>
            <w:tcBorders>
              <w:top w:val="nil"/>
              <w:left w:val="single" w:sz="4" w:space="0" w:color="auto"/>
              <w:right w:val="single" w:sz="4" w:space="0" w:color="auto"/>
            </w:tcBorders>
            <w:shd w:val="clear" w:color="auto" w:fill="auto"/>
            <w:vAlign w:val="bottom"/>
          </w:tcPr>
          <w:p w:rsidR="007E43DA" w:rsidRPr="00712916" w:rsidRDefault="006245FA" w:rsidP="006245FA">
            <w:pPr>
              <w:tabs>
                <w:tab w:val="left" w:pos="1099"/>
              </w:tabs>
              <w:spacing w:before="60" w:after="60" w:line="220" w:lineRule="exact"/>
              <w:ind w:right="113"/>
              <w:jc w:val="right"/>
              <w:rPr>
                <w:rFonts w:eastAsia="Arial Unicode MS"/>
              </w:rPr>
            </w:pPr>
            <w:r w:rsidRPr="00712916">
              <w:rPr>
                <w:rFonts w:eastAsia="Arial Unicode MS"/>
                <w:sz w:val="22"/>
                <w:szCs w:val="22"/>
              </w:rPr>
              <w:t>6 280,9</w:t>
            </w:r>
          </w:p>
        </w:tc>
        <w:tc>
          <w:tcPr>
            <w:tcW w:w="1036" w:type="dxa"/>
            <w:tcBorders>
              <w:top w:val="nil"/>
              <w:left w:val="single" w:sz="4" w:space="0" w:color="auto"/>
              <w:right w:val="single" w:sz="4" w:space="0" w:color="auto"/>
            </w:tcBorders>
            <w:shd w:val="clear" w:color="auto" w:fill="auto"/>
            <w:vAlign w:val="bottom"/>
          </w:tcPr>
          <w:p w:rsidR="007E43DA" w:rsidRPr="00712916" w:rsidRDefault="005724F8" w:rsidP="006245FA">
            <w:pPr>
              <w:tabs>
                <w:tab w:val="left" w:pos="1099"/>
              </w:tabs>
              <w:spacing w:before="60" w:after="60" w:line="220" w:lineRule="exact"/>
              <w:ind w:right="170"/>
              <w:jc w:val="right"/>
              <w:rPr>
                <w:rFonts w:eastAsia="Arial Unicode MS"/>
              </w:rPr>
            </w:pPr>
            <w:r w:rsidRPr="00712916">
              <w:rPr>
                <w:rFonts w:eastAsia="Arial Unicode MS"/>
                <w:sz w:val="22"/>
                <w:szCs w:val="22"/>
              </w:rPr>
              <w:t>1</w:t>
            </w:r>
            <w:r w:rsidR="006245FA" w:rsidRPr="00712916">
              <w:rPr>
                <w:rFonts w:eastAsia="Arial Unicode MS"/>
                <w:sz w:val="22"/>
                <w:szCs w:val="22"/>
              </w:rPr>
              <w:t>11,2</w:t>
            </w:r>
          </w:p>
        </w:tc>
      </w:tr>
      <w:tr w:rsidR="007E43DA" w:rsidRPr="00712916" w:rsidTr="00820F9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820F93">
            <w:pPr>
              <w:spacing w:before="60" w:after="60" w:line="220" w:lineRule="exact"/>
              <w:ind w:left="232"/>
              <w:rPr>
                <w:snapToGrid w:val="0"/>
              </w:rPr>
            </w:pPr>
            <w:r w:rsidRPr="00712916">
              <w:rPr>
                <w:snapToGrid w:val="0"/>
                <w:sz w:val="22"/>
                <w:szCs w:val="22"/>
              </w:rPr>
              <w:t>средняя цена, долларов США за тонну К</w:t>
            </w:r>
            <w:r w:rsidRPr="00712916">
              <w:rPr>
                <w:snapToGrid w:val="0"/>
                <w:sz w:val="22"/>
                <w:szCs w:val="22"/>
                <w:vertAlign w:val="subscript"/>
              </w:rPr>
              <w:t>2</w:t>
            </w:r>
            <w:r w:rsidRPr="00712916">
              <w:rPr>
                <w:snapToGrid w:val="0"/>
                <w:sz w:val="22"/>
                <w:szCs w:val="22"/>
              </w:rPr>
              <w:t>О</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9316DC" w:rsidP="00B0227C">
            <w:pPr>
              <w:tabs>
                <w:tab w:val="left" w:pos="909"/>
                <w:tab w:val="left" w:pos="1099"/>
              </w:tabs>
              <w:spacing w:before="60" w:after="60" w:line="220" w:lineRule="exact"/>
              <w:ind w:right="113"/>
              <w:jc w:val="right"/>
              <w:rPr>
                <w:rFonts w:eastAsia="Arial Unicode MS"/>
              </w:rPr>
            </w:pPr>
            <w:r w:rsidRPr="00712916">
              <w:rPr>
                <w:rFonts w:eastAsia="Arial Unicode MS"/>
                <w:sz w:val="22"/>
                <w:szCs w:val="22"/>
              </w:rPr>
              <w:t>34</w:t>
            </w:r>
            <w:r w:rsidR="00B0227C" w:rsidRPr="00712916">
              <w:rPr>
                <w:rFonts w:eastAsia="Arial Unicode MS"/>
                <w:sz w:val="22"/>
                <w:szCs w:val="22"/>
              </w:rPr>
              <w:t>0</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70"/>
              <w:jc w:val="right"/>
              <w:rPr>
                <w:rFonts w:eastAsia="Arial Unicode MS"/>
              </w:rPr>
            </w:pPr>
            <w:r w:rsidRPr="00712916">
              <w:rPr>
                <w:rFonts w:eastAsia="Arial Unicode MS"/>
                <w:sz w:val="22"/>
                <w:szCs w:val="22"/>
              </w:rPr>
              <w:t>7</w:t>
            </w:r>
            <w:r w:rsidR="009316DC" w:rsidRPr="00712916">
              <w:rPr>
                <w:rFonts w:eastAsia="Arial Unicode MS"/>
                <w:sz w:val="22"/>
                <w:szCs w:val="22"/>
              </w:rPr>
              <w:t>6,</w:t>
            </w:r>
            <w:r w:rsidR="00B0227C" w:rsidRPr="00712916">
              <w:rPr>
                <w:rFonts w:eastAsia="Arial Unicode MS"/>
                <w:sz w:val="22"/>
                <w:szCs w:val="22"/>
              </w:rPr>
              <w:t>0</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13"/>
              <w:jc w:val="right"/>
              <w:rPr>
                <w:rFonts w:eastAsia="Arial Unicode MS"/>
              </w:rPr>
            </w:pPr>
            <w:r w:rsidRPr="00712916">
              <w:rPr>
                <w:rFonts w:eastAsia="Arial Unicode MS"/>
                <w:sz w:val="22"/>
                <w:szCs w:val="22"/>
              </w:rPr>
              <w:t>4</w:t>
            </w:r>
            <w:r w:rsidR="009316DC" w:rsidRPr="00712916">
              <w:rPr>
                <w:rFonts w:eastAsia="Arial Unicode MS"/>
                <w:sz w:val="22"/>
                <w:szCs w:val="22"/>
              </w:rPr>
              <w:t>2</w:t>
            </w:r>
            <w:r w:rsidR="00B0227C" w:rsidRPr="00712916">
              <w:rPr>
                <w:rFonts w:eastAsia="Arial Unicode MS"/>
                <w:sz w:val="22"/>
                <w:szCs w:val="22"/>
              </w:rPr>
              <w:t>4</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70"/>
              <w:jc w:val="right"/>
              <w:rPr>
                <w:rFonts w:eastAsia="Arial Unicode MS"/>
              </w:rPr>
            </w:pPr>
            <w:r w:rsidRPr="00712916">
              <w:rPr>
                <w:rFonts w:eastAsia="Arial Unicode MS"/>
                <w:sz w:val="22"/>
                <w:szCs w:val="22"/>
              </w:rPr>
              <w:t>92,</w:t>
            </w:r>
            <w:r w:rsidR="00B0227C" w:rsidRPr="00712916">
              <w:rPr>
                <w:rFonts w:eastAsia="Arial Unicode MS"/>
                <w:sz w:val="22"/>
                <w:szCs w:val="22"/>
              </w:rPr>
              <w:t>8</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13"/>
              <w:jc w:val="right"/>
              <w:rPr>
                <w:rFonts w:eastAsia="Arial Unicode MS"/>
              </w:rPr>
            </w:pPr>
            <w:r w:rsidRPr="00712916">
              <w:rPr>
                <w:rFonts w:eastAsia="Arial Unicode MS"/>
                <w:sz w:val="22"/>
                <w:szCs w:val="22"/>
              </w:rPr>
              <w:t>3</w:t>
            </w:r>
            <w:r w:rsidR="00234C1F" w:rsidRPr="00712916">
              <w:rPr>
                <w:rFonts w:eastAsia="Arial Unicode MS"/>
                <w:sz w:val="22"/>
                <w:szCs w:val="22"/>
              </w:rPr>
              <w:t>3</w:t>
            </w:r>
            <w:r w:rsidR="00B0227C" w:rsidRPr="00712916">
              <w:rPr>
                <w:rFonts w:eastAsia="Arial Unicode MS"/>
                <w:sz w:val="22"/>
                <w:szCs w:val="22"/>
              </w:rPr>
              <w:t>7</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B0227C">
            <w:pPr>
              <w:tabs>
                <w:tab w:val="left" w:pos="1099"/>
              </w:tabs>
              <w:spacing w:before="60" w:after="60" w:line="220" w:lineRule="exact"/>
              <w:ind w:right="170"/>
              <w:jc w:val="right"/>
              <w:rPr>
                <w:rFonts w:eastAsia="Arial Unicode MS"/>
              </w:rPr>
            </w:pPr>
            <w:r w:rsidRPr="00712916">
              <w:rPr>
                <w:rFonts w:eastAsia="Arial Unicode MS"/>
                <w:sz w:val="22"/>
                <w:szCs w:val="22"/>
              </w:rPr>
              <w:t>7</w:t>
            </w:r>
            <w:r w:rsidR="009316DC" w:rsidRPr="00712916">
              <w:rPr>
                <w:rFonts w:eastAsia="Arial Unicode MS"/>
                <w:sz w:val="22"/>
                <w:szCs w:val="22"/>
              </w:rPr>
              <w:t>5,</w:t>
            </w:r>
            <w:r w:rsidR="00B0227C" w:rsidRPr="00712916">
              <w:rPr>
                <w:rFonts w:eastAsia="Arial Unicode MS"/>
                <w:sz w:val="22"/>
                <w:szCs w:val="22"/>
              </w:rPr>
              <w:t>5</w:t>
            </w:r>
          </w:p>
        </w:tc>
      </w:tr>
      <w:tr w:rsidR="007E43DA" w:rsidRPr="00712916" w:rsidTr="00820F9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lastRenderedPageBreak/>
              <w:t>Смешанные минеральные удобрения</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EA2A73" w:rsidP="00820F93">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999,6</w:t>
            </w:r>
          </w:p>
        </w:tc>
        <w:tc>
          <w:tcPr>
            <w:tcW w:w="1021" w:type="dxa"/>
            <w:tcBorders>
              <w:top w:val="nil"/>
              <w:left w:val="single" w:sz="4" w:space="0" w:color="auto"/>
              <w:right w:val="single" w:sz="4" w:space="0" w:color="auto"/>
            </w:tcBorders>
            <w:shd w:val="clear" w:color="auto" w:fill="auto"/>
            <w:vAlign w:val="bottom"/>
          </w:tcPr>
          <w:p w:rsidR="007E43DA" w:rsidRPr="00712916" w:rsidRDefault="005724F8" w:rsidP="00EA2A73">
            <w:pPr>
              <w:tabs>
                <w:tab w:val="left" w:pos="1099"/>
              </w:tabs>
              <w:spacing w:before="42" w:after="50" w:line="202" w:lineRule="exact"/>
              <w:ind w:right="170"/>
              <w:jc w:val="right"/>
              <w:rPr>
                <w:rFonts w:eastAsia="Arial Unicode MS"/>
              </w:rPr>
            </w:pPr>
            <w:r w:rsidRPr="00712916">
              <w:rPr>
                <w:rFonts w:eastAsia="Arial Unicode MS"/>
                <w:sz w:val="22"/>
                <w:szCs w:val="22"/>
              </w:rPr>
              <w:t>1</w:t>
            </w:r>
            <w:r w:rsidR="006668CF" w:rsidRPr="00712916">
              <w:rPr>
                <w:rFonts w:eastAsia="Arial Unicode MS"/>
                <w:sz w:val="22"/>
                <w:szCs w:val="22"/>
              </w:rPr>
              <w:t>1</w:t>
            </w:r>
            <w:r w:rsidR="00EA2A73" w:rsidRPr="00712916">
              <w:rPr>
                <w:rFonts w:eastAsia="Arial Unicode MS"/>
                <w:sz w:val="22"/>
                <w:szCs w:val="22"/>
              </w:rPr>
              <w:t>6,6</w:t>
            </w:r>
          </w:p>
        </w:tc>
        <w:tc>
          <w:tcPr>
            <w:tcW w:w="1063" w:type="dxa"/>
            <w:tcBorders>
              <w:top w:val="nil"/>
              <w:left w:val="single" w:sz="4" w:space="0" w:color="auto"/>
              <w:right w:val="single" w:sz="4" w:space="0" w:color="auto"/>
            </w:tcBorders>
            <w:shd w:val="clear" w:color="auto" w:fill="auto"/>
            <w:vAlign w:val="bottom"/>
          </w:tcPr>
          <w:p w:rsidR="007E43DA" w:rsidRPr="00712916" w:rsidRDefault="006668CF" w:rsidP="00EA2A73">
            <w:pPr>
              <w:tabs>
                <w:tab w:val="left" w:pos="1099"/>
              </w:tabs>
              <w:spacing w:before="42" w:after="50" w:line="202" w:lineRule="exact"/>
              <w:ind w:right="113"/>
              <w:jc w:val="right"/>
              <w:rPr>
                <w:rFonts w:eastAsia="Arial Unicode MS"/>
              </w:rPr>
            </w:pPr>
            <w:r w:rsidRPr="00712916">
              <w:rPr>
                <w:rFonts w:eastAsia="Arial Unicode MS"/>
                <w:sz w:val="22"/>
                <w:szCs w:val="22"/>
              </w:rPr>
              <w:t>5</w:t>
            </w:r>
            <w:r w:rsidR="00EA2A73" w:rsidRPr="00712916">
              <w:rPr>
                <w:rFonts w:eastAsia="Arial Unicode MS"/>
                <w:sz w:val="22"/>
                <w:szCs w:val="22"/>
              </w:rPr>
              <w:t>85,3</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A2A73">
            <w:pPr>
              <w:tabs>
                <w:tab w:val="left" w:pos="1099"/>
              </w:tabs>
              <w:spacing w:before="42" w:after="50" w:line="202" w:lineRule="exact"/>
              <w:ind w:right="170"/>
              <w:jc w:val="right"/>
              <w:rPr>
                <w:rFonts w:eastAsia="Arial Unicode MS"/>
              </w:rPr>
            </w:pPr>
            <w:r w:rsidRPr="00712916">
              <w:rPr>
                <w:rFonts w:eastAsia="Arial Unicode MS"/>
                <w:sz w:val="22"/>
                <w:szCs w:val="22"/>
              </w:rPr>
              <w:t>1</w:t>
            </w:r>
            <w:r w:rsidR="00EA2A73" w:rsidRPr="00712916">
              <w:rPr>
                <w:rFonts w:eastAsia="Arial Unicode MS"/>
                <w:sz w:val="22"/>
                <w:szCs w:val="22"/>
              </w:rPr>
              <w:t>34,0</w:t>
            </w:r>
          </w:p>
        </w:tc>
        <w:tc>
          <w:tcPr>
            <w:tcW w:w="1008" w:type="dxa"/>
            <w:tcBorders>
              <w:top w:val="nil"/>
              <w:left w:val="single" w:sz="4" w:space="0" w:color="auto"/>
              <w:right w:val="single" w:sz="4" w:space="0" w:color="auto"/>
            </w:tcBorders>
            <w:shd w:val="clear" w:color="auto" w:fill="auto"/>
            <w:vAlign w:val="bottom"/>
          </w:tcPr>
          <w:p w:rsidR="007E43DA" w:rsidRPr="00712916" w:rsidRDefault="00EA2A73" w:rsidP="006668CF">
            <w:pPr>
              <w:tabs>
                <w:tab w:val="left" w:pos="1099"/>
              </w:tabs>
              <w:spacing w:before="42" w:after="50" w:line="202" w:lineRule="exact"/>
              <w:ind w:right="113"/>
              <w:jc w:val="right"/>
              <w:rPr>
                <w:rFonts w:eastAsia="Arial Unicode MS"/>
              </w:rPr>
            </w:pPr>
            <w:r w:rsidRPr="00712916">
              <w:rPr>
                <w:rFonts w:eastAsia="Arial Unicode MS"/>
                <w:sz w:val="22"/>
                <w:szCs w:val="22"/>
              </w:rPr>
              <w:t>414,3</w:t>
            </w:r>
          </w:p>
        </w:tc>
        <w:tc>
          <w:tcPr>
            <w:tcW w:w="1036" w:type="dxa"/>
            <w:tcBorders>
              <w:top w:val="nil"/>
              <w:left w:val="single" w:sz="4" w:space="0" w:color="auto"/>
              <w:right w:val="single" w:sz="4" w:space="0" w:color="auto"/>
            </w:tcBorders>
            <w:shd w:val="clear" w:color="auto" w:fill="auto"/>
            <w:vAlign w:val="bottom"/>
          </w:tcPr>
          <w:p w:rsidR="007E43DA" w:rsidRPr="00712916" w:rsidRDefault="005724F8" w:rsidP="00EA2A73">
            <w:pPr>
              <w:tabs>
                <w:tab w:val="left" w:pos="1099"/>
              </w:tabs>
              <w:spacing w:before="42" w:after="50" w:line="202" w:lineRule="exact"/>
              <w:ind w:right="170"/>
              <w:jc w:val="right"/>
              <w:rPr>
                <w:rFonts w:eastAsia="Arial Unicode MS"/>
              </w:rPr>
            </w:pPr>
            <w:r w:rsidRPr="00712916">
              <w:rPr>
                <w:rFonts w:eastAsia="Arial Unicode MS"/>
                <w:sz w:val="22"/>
                <w:szCs w:val="22"/>
              </w:rPr>
              <w:t>9</w:t>
            </w:r>
            <w:r w:rsidR="00EA2A73" w:rsidRPr="00712916">
              <w:rPr>
                <w:rFonts w:eastAsia="Arial Unicode MS"/>
                <w:sz w:val="22"/>
                <w:szCs w:val="22"/>
              </w:rPr>
              <w:t>8,5</w:t>
            </w:r>
          </w:p>
        </w:tc>
      </w:tr>
      <w:tr w:rsidR="007E43DA" w:rsidRPr="00712916"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EB0C67">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30</w:t>
            </w:r>
            <w:r w:rsidR="00EB0C67" w:rsidRPr="00712916">
              <w:rPr>
                <w:rFonts w:eastAsia="Arial Unicode MS"/>
                <w:sz w:val="22"/>
                <w:szCs w:val="22"/>
              </w:rPr>
              <w:t>0</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EB0C67">
            <w:pPr>
              <w:tabs>
                <w:tab w:val="left" w:pos="1099"/>
              </w:tabs>
              <w:spacing w:before="42" w:after="50" w:line="202" w:lineRule="exact"/>
              <w:ind w:right="170"/>
              <w:jc w:val="right"/>
              <w:rPr>
                <w:rFonts w:eastAsia="Arial Unicode MS"/>
              </w:rPr>
            </w:pPr>
            <w:r w:rsidRPr="00712916">
              <w:rPr>
                <w:rFonts w:eastAsia="Arial Unicode MS"/>
                <w:sz w:val="22"/>
                <w:szCs w:val="22"/>
              </w:rPr>
              <w:t>88,</w:t>
            </w:r>
            <w:r w:rsidR="00EB0C67" w:rsidRPr="00712916">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B0C67">
            <w:pPr>
              <w:tabs>
                <w:tab w:val="left" w:pos="1099"/>
              </w:tabs>
              <w:spacing w:before="42" w:after="50" w:line="202" w:lineRule="exact"/>
              <w:ind w:right="113"/>
              <w:jc w:val="right"/>
              <w:rPr>
                <w:rFonts w:eastAsia="Arial Unicode MS"/>
              </w:rPr>
            </w:pPr>
            <w:r w:rsidRPr="00712916">
              <w:rPr>
                <w:rFonts w:eastAsia="Arial Unicode MS"/>
                <w:sz w:val="22"/>
                <w:szCs w:val="22"/>
              </w:rPr>
              <w:t>3</w:t>
            </w:r>
            <w:r w:rsidR="00967047" w:rsidRPr="00712916">
              <w:rPr>
                <w:rFonts w:eastAsia="Arial Unicode MS"/>
                <w:sz w:val="22"/>
                <w:szCs w:val="22"/>
              </w:rPr>
              <w:t>2</w:t>
            </w:r>
            <w:r w:rsidR="00EB0C67" w:rsidRPr="00712916">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712916" w:rsidRDefault="007911DB" w:rsidP="00EB0C67">
            <w:pPr>
              <w:tabs>
                <w:tab w:val="left" w:pos="1099"/>
              </w:tabs>
              <w:spacing w:before="42" w:after="50" w:line="202" w:lineRule="exact"/>
              <w:ind w:right="170"/>
              <w:jc w:val="right"/>
              <w:rPr>
                <w:rFonts w:eastAsia="Arial Unicode MS"/>
              </w:rPr>
            </w:pPr>
            <w:r w:rsidRPr="00712916">
              <w:rPr>
                <w:rFonts w:eastAsia="Arial Unicode MS"/>
                <w:sz w:val="22"/>
                <w:szCs w:val="22"/>
              </w:rPr>
              <w:t>85,</w:t>
            </w:r>
            <w:r w:rsidR="00EB0C67" w:rsidRPr="00712916">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967047">
            <w:pPr>
              <w:tabs>
                <w:tab w:val="left" w:pos="1099"/>
              </w:tabs>
              <w:spacing w:before="42" w:after="50" w:line="202" w:lineRule="exact"/>
              <w:ind w:right="113"/>
              <w:jc w:val="right"/>
              <w:rPr>
                <w:rFonts w:eastAsia="Arial Unicode MS"/>
              </w:rPr>
            </w:pPr>
            <w:r w:rsidRPr="00712916">
              <w:rPr>
                <w:rFonts w:eastAsia="Arial Unicode MS"/>
                <w:sz w:val="22"/>
                <w:szCs w:val="22"/>
              </w:rPr>
              <w:t>26</w:t>
            </w:r>
            <w:r w:rsidR="00967047" w:rsidRPr="00712916">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7E43DA" w:rsidRPr="00712916" w:rsidRDefault="007911DB" w:rsidP="00EB0C67">
            <w:pPr>
              <w:tabs>
                <w:tab w:val="left" w:pos="1099"/>
              </w:tabs>
              <w:spacing w:before="42" w:after="50" w:line="202" w:lineRule="exact"/>
              <w:ind w:right="170"/>
              <w:jc w:val="right"/>
              <w:rPr>
                <w:rFonts w:eastAsia="Arial Unicode MS"/>
              </w:rPr>
            </w:pPr>
            <w:r w:rsidRPr="00712916">
              <w:rPr>
                <w:rFonts w:eastAsia="Arial Unicode MS"/>
                <w:sz w:val="22"/>
                <w:szCs w:val="22"/>
              </w:rPr>
              <w:t>8</w:t>
            </w:r>
            <w:r w:rsidR="00EB0C67" w:rsidRPr="00712916">
              <w:rPr>
                <w:rFonts w:eastAsia="Arial Unicode MS"/>
                <w:sz w:val="22"/>
                <w:szCs w:val="22"/>
              </w:rPr>
              <w:t>9,3</w:t>
            </w:r>
          </w:p>
        </w:tc>
      </w:tr>
      <w:tr w:rsidR="007E43DA" w:rsidRPr="00712916"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7E43DA" w:rsidRPr="00712916" w:rsidRDefault="00EA2A73" w:rsidP="006668CF">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4 398,5</w:t>
            </w:r>
          </w:p>
        </w:tc>
        <w:tc>
          <w:tcPr>
            <w:tcW w:w="1021" w:type="dxa"/>
            <w:tcBorders>
              <w:left w:val="single" w:sz="4" w:space="0" w:color="auto"/>
              <w:right w:val="single" w:sz="4" w:space="0" w:color="auto"/>
            </w:tcBorders>
            <w:shd w:val="clear" w:color="auto" w:fill="auto"/>
            <w:vAlign w:val="bottom"/>
          </w:tcPr>
          <w:p w:rsidR="007E43DA" w:rsidRPr="00712916" w:rsidRDefault="00EA2A73" w:rsidP="00EA2A73">
            <w:pPr>
              <w:tabs>
                <w:tab w:val="left" w:pos="1099"/>
              </w:tabs>
              <w:spacing w:before="42" w:after="50" w:line="202" w:lineRule="exact"/>
              <w:ind w:right="170"/>
              <w:jc w:val="right"/>
              <w:rPr>
                <w:rFonts w:eastAsia="Arial Unicode MS"/>
              </w:rPr>
            </w:pPr>
            <w:r w:rsidRPr="00712916">
              <w:rPr>
                <w:rFonts w:eastAsia="Arial Unicode MS"/>
                <w:sz w:val="22"/>
                <w:szCs w:val="22"/>
              </w:rPr>
              <w:t>79,6</w:t>
            </w:r>
          </w:p>
        </w:tc>
        <w:tc>
          <w:tcPr>
            <w:tcW w:w="1063" w:type="dxa"/>
            <w:tcBorders>
              <w:left w:val="single" w:sz="4" w:space="0" w:color="auto"/>
              <w:right w:val="single" w:sz="4" w:space="0" w:color="auto"/>
            </w:tcBorders>
            <w:shd w:val="clear" w:color="auto" w:fill="auto"/>
            <w:vAlign w:val="bottom"/>
          </w:tcPr>
          <w:p w:rsidR="007E43DA" w:rsidRPr="00712916" w:rsidRDefault="006668CF" w:rsidP="00EA2A73">
            <w:pPr>
              <w:tabs>
                <w:tab w:val="left" w:pos="1099"/>
              </w:tabs>
              <w:spacing w:before="42" w:after="50" w:line="202" w:lineRule="exact"/>
              <w:ind w:right="113"/>
              <w:jc w:val="right"/>
              <w:rPr>
                <w:rFonts w:eastAsia="Arial Unicode MS"/>
              </w:rPr>
            </w:pPr>
            <w:r w:rsidRPr="00712916">
              <w:rPr>
                <w:rFonts w:eastAsia="Arial Unicode MS"/>
                <w:sz w:val="22"/>
                <w:szCs w:val="22"/>
              </w:rPr>
              <w:t>3</w:t>
            </w:r>
            <w:r w:rsidR="00EA2A73" w:rsidRPr="00712916">
              <w:rPr>
                <w:rFonts w:eastAsia="Arial Unicode MS"/>
                <w:sz w:val="22"/>
                <w:szCs w:val="22"/>
              </w:rPr>
              <w:t> 667,9</w:t>
            </w:r>
          </w:p>
        </w:tc>
        <w:tc>
          <w:tcPr>
            <w:tcW w:w="1063" w:type="dxa"/>
            <w:tcBorders>
              <w:left w:val="single" w:sz="4" w:space="0" w:color="auto"/>
              <w:right w:val="single" w:sz="4" w:space="0" w:color="auto"/>
            </w:tcBorders>
            <w:shd w:val="clear" w:color="auto" w:fill="auto"/>
            <w:vAlign w:val="bottom"/>
          </w:tcPr>
          <w:p w:rsidR="007E43DA" w:rsidRPr="00712916" w:rsidRDefault="006668CF" w:rsidP="00EA2A73">
            <w:pPr>
              <w:tabs>
                <w:tab w:val="left" w:pos="1099"/>
              </w:tabs>
              <w:spacing w:before="42" w:after="50" w:line="202" w:lineRule="exact"/>
              <w:ind w:right="170"/>
              <w:jc w:val="right"/>
              <w:rPr>
                <w:rFonts w:eastAsia="Arial Unicode MS"/>
              </w:rPr>
            </w:pPr>
            <w:r w:rsidRPr="00712916">
              <w:rPr>
                <w:rFonts w:eastAsia="Arial Unicode MS"/>
                <w:sz w:val="22"/>
                <w:szCs w:val="22"/>
              </w:rPr>
              <w:t>7</w:t>
            </w:r>
            <w:r w:rsidR="00EA2A73" w:rsidRPr="00712916">
              <w:rPr>
                <w:rFonts w:eastAsia="Arial Unicode MS"/>
                <w:sz w:val="22"/>
                <w:szCs w:val="22"/>
              </w:rPr>
              <w:t>3,7</w:t>
            </w:r>
          </w:p>
        </w:tc>
        <w:tc>
          <w:tcPr>
            <w:tcW w:w="1008" w:type="dxa"/>
            <w:tcBorders>
              <w:left w:val="single" w:sz="4" w:space="0" w:color="auto"/>
              <w:right w:val="single" w:sz="4" w:space="0" w:color="auto"/>
            </w:tcBorders>
            <w:shd w:val="clear" w:color="auto" w:fill="auto"/>
            <w:vAlign w:val="bottom"/>
          </w:tcPr>
          <w:p w:rsidR="007E43DA" w:rsidRPr="00712916" w:rsidRDefault="00EA2A73" w:rsidP="00EA2A73">
            <w:pPr>
              <w:tabs>
                <w:tab w:val="left" w:pos="1099"/>
              </w:tabs>
              <w:spacing w:before="42" w:after="50" w:line="202" w:lineRule="exact"/>
              <w:ind w:right="113"/>
              <w:jc w:val="right"/>
              <w:rPr>
                <w:rFonts w:eastAsia="Arial Unicode MS"/>
              </w:rPr>
            </w:pPr>
            <w:r w:rsidRPr="00712916">
              <w:rPr>
                <w:rFonts w:eastAsia="Arial Unicode MS"/>
                <w:sz w:val="22"/>
                <w:szCs w:val="22"/>
              </w:rPr>
              <w:t>730,6</w:t>
            </w:r>
          </w:p>
        </w:tc>
        <w:tc>
          <w:tcPr>
            <w:tcW w:w="1036" w:type="dxa"/>
            <w:tcBorders>
              <w:left w:val="single" w:sz="4" w:space="0" w:color="auto"/>
              <w:right w:val="single" w:sz="4" w:space="0" w:color="auto"/>
            </w:tcBorders>
            <w:shd w:val="clear" w:color="auto" w:fill="auto"/>
            <w:vAlign w:val="bottom"/>
          </w:tcPr>
          <w:p w:rsidR="007E43DA" w:rsidRPr="00712916" w:rsidRDefault="007E43DA" w:rsidP="00EA2A73">
            <w:pPr>
              <w:tabs>
                <w:tab w:val="left" w:pos="1099"/>
              </w:tabs>
              <w:spacing w:before="42" w:after="50" w:line="202" w:lineRule="exact"/>
              <w:ind w:right="170"/>
              <w:jc w:val="right"/>
              <w:rPr>
                <w:rFonts w:eastAsia="Arial Unicode MS"/>
              </w:rPr>
            </w:pPr>
            <w:r w:rsidRPr="00712916">
              <w:rPr>
                <w:rFonts w:eastAsia="Arial Unicode MS"/>
                <w:sz w:val="22"/>
                <w:szCs w:val="22"/>
              </w:rPr>
              <w:t>1</w:t>
            </w:r>
            <w:r w:rsidR="00EA2A73" w:rsidRPr="00712916">
              <w:rPr>
                <w:rFonts w:eastAsia="Arial Unicode MS"/>
                <w:sz w:val="22"/>
                <w:szCs w:val="22"/>
              </w:rPr>
              <w:t>32,7</w:t>
            </w:r>
          </w:p>
        </w:tc>
      </w:tr>
      <w:tr w:rsidR="007E43DA" w:rsidRPr="00712916"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5</w:t>
            </w:r>
            <w:r w:rsidR="00E64D1B" w:rsidRPr="00712916">
              <w:rPr>
                <w:rFonts w:eastAsia="Arial Unicode MS"/>
                <w:sz w:val="22"/>
                <w:szCs w:val="22"/>
              </w:rPr>
              <w:t>4</w:t>
            </w:r>
          </w:p>
        </w:tc>
        <w:tc>
          <w:tcPr>
            <w:tcW w:w="1021" w:type="dxa"/>
            <w:tcBorders>
              <w:left w:val="single" w:sz="4" w:space="0" w:color="auto"/>
              <w:right w:val="single" w:sz="4" w:space="0" w:color="auto"/>
            </w:tcBorders>
            <w:shd w:val="clear" w:color="auto" w:fill="auto"/>
            <w:vAlign w:val="bottom"/>
          </w:tcPr>
          <w:p w:rsidR="007E43DA" w:rsidRPr="00712916" w:rsidRDefault="00B059EB" w:rsidP="00AE7DB1">
            <w:pPr>
              <w:tabs>
                <w:tab w:val="left" w:pos="1099"/>
              </w:tabs>
              <w:spacing w:before="42" w:after="50" w:line="202" w:lineRule="exact"/>
              <w:ind w:right="170"/>
              <w:jc w:val="right"/>
              <w:rPr>
                <w:rFonts w:eastAsia="Arial Unicode MS"/>
              </w:rPr>
            </w:pPr>
            <w:r w:rsidRPr="00712916">
              <w:rPr>
                <w:rFonts w:eastAsia="Arial Unicode MS"/>
                <w:sz w:val="22"/>
                <w:szCs w:val="22"/>
              </w:rPr>
              <w:t>108,4</w:t>
            </w:r>
          </w:p>
        </w:tc>
        <w:tc>
          <w:tcPr>
            <w:tcW w:w="1063" w:type="dxa"/>
            <w:tcBorders>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13"/>
              <w:jc w:val="right"/>
              <w:rPr>
                <w:rFonts w:eastAsia="Arial Unicode MS"/>
              </w:rPr>
            </w:pPr>
            <w:r w:rsidRPr="00712916">
              <w:rPr>
                <w:rFonts w:eastAsia="Arial Unicode MS"/>
                <w:sz w:val="22"/>
                <w:szCs w:val="22"/>
              </w:rPr>
              <w:t>4</w:t>
            </w:r>
            <w:r w:rsidR="00B059EB" w:rsidRPr="00712916">
              <w:rPr>
                <w:rFonts w:eastAsia="Arial Unicode MS"/>
                <w:sz w:val="22"/>
                <w:szCs w:val="22"/>
              </w:rPr>
              <w:t>0</w:t>
            </w:r>
          </w:p>
        </w:tc>
        <w:tc>
          <w:tcPr>
            <w:tcW w:w="1063" w:type="dxa"/>
            <w:tcBorders>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B059EB" w:rsidRPr="00712916">
              <w:rPr>
                <w:rFonts w:eastAsia="Arial Unicode MS"/>
                <w:sz w:val="22"/>
                <w:szCs w:val="22"/>
              </w:rPr>
              <w:t>2,1</w:t>
            </w:r>
          </w:p>
        </w:tc>
        <w:tc>
          <w:tcPr>
            <w:tcW w:w="1008" w:type="dxa"/>
            <w:tcBorders>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13"/>
              <w:jc w:val="right"/>
              <w:rPr>
                <w:rFonts w:eastAsia="Arial Unicode MS"/>
              </w:rPr>
            </w:pPr>
            <w:r w:rsidRPr="00712916">
              <w:rPr>
                <w:rFonts w:eastAsia="Arial Unicode MS"/>
                <w:sz w:val="22"/>
                <w:szCs w:val="22"/>
              </w:rPr>
              <w:t>12</w:t>
            </w:r>
            <w:r w:rsidR="00B059EB" w:rsidRPr="00712916">
              <w:rPr>
                <w:rFonts w:eastAsia="Arial Unicode MS"/>
                <w:sz w:val="22"/>
                <w:szCs w:val="22"/>
              </w:rPr>
              <w:t>2</w:t>
            </w:r>
          </w:p>
        </w:tc>
        <w:tc>
          <w:tcPr>
            <w:tcW w:w="1036" w:type="dxa"/>
            <w:tcBorders>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70"/>
              <w:jc w:val="right"/>
              <w:rPr>
                <w:rFonts w:eastAsia="Arial Unicode MS"/>
              </w:rPr>
            </w:pPr>
            <w:r w:rsidRPr="00712916">
              <w:rPr>
                <w:rFonts w:eastAsia="Arial Unicode MS"/>
                <w:sz w:val="22"/>
                <w:szCs w:val="22"/>
              </w:rPr>
              <w:t>8</w:t>
            </w:r>
            <w:r w:rsidR="00B059EB" w:rsidRPr="00712916">
              <w:rPr>
                <w:rFonts w:eastAsia="Arial Unicode MS"/>
                <w:sz w:val="22"/>
                <w:szCs w:val="22"/>
              </w:rPr>
              <w:t>5,8</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Химические волокна и нити</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E05B76" w:rsidP="006668CF">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148,6</w:t>
            </w:r>
          </w:p>
        </w:tc>
        <w:tc>
          <w:tcPr>
            <w:tcW w:w="1021" w:type="dxa"/>
            <w:tcBorders>
              <w:top w:val="nil"/>
              <w:left w:val="single" w:sz="4" w:space="0" w:color="auto"/>
              <w:right w:val="single" w:sz="4" w:space="0" w:color="auto"/>
            </w:tcBorders>
            <w:shd w:val="clear" w:color="auto" w:fill="auto"/>
            <w:vAlign w:val="bottom"/>
          </w:tcPr>
          <w:p w:rsidR="007E43DA" w:rsidRPr="00712916" w:rsidRDefault="005724F8" w:rsidP="00E05B76">
            <w:pPr>
              <w:tabs>
                <w:tab w:val="left" w:pos="1099"/>
              </w:tabs>
              <w:spacing w:before="42" w:after="50" w:line="202" w:lineRule="exact"/>
              <w:ind w:right="170"/>
              <w:jc w:val="right"/>
              <w:rPr>
                <w:rFonts w:eastAsia="Arial Unicode MS"/>
              </w:rPr>
            </w:pPr>
            <w:r w:rsidRPr="00712916">
              <w:rPr>
                <w:rFonts w:eastAsia="Arial Unicode MS"/>
                <w:sz w:val="22"/>
                <w:szCs w:val="22"/>
              </w:rPr>
              <w:t>9</w:t>
            </w:r>
            <w:r w:rsidR="00E05B76" w:rsidRPr="00712916">
              <w:rPr>
                <w:rFonts w:eastAsia="Arial Unicode MS"/>
                <w:sz w:val="22"/>
                <w:szCs w:val="22"/>
              </w:rPr>
              <w:t>7,4</w:t>
            </w:r>
          </w:p>
        </w:tc>
        <w:tc>
          <w:tcPr>
            <w:tcW w:w="1063" w:type="dxa"/>
            <w:tcBorders>
              <w:top w:val="nil"/>
              <w:left w:val="single" w:sz="4" w:space="0" w:color="auto"/>
              <w:right w:val="single" w:sz="4" w:space="0" w:color="auto"/>
            </w:tcBorders>
            <w:shd w:val="clear" w:color="auto" w:fill="auto"/>
            <w:vAlign w:val="bottom"/>
          </w:tcPr>
          <w:p w:rsidR="007E43DA" w:rsidRPr="00712916" w:rsidRDefault="00E05B76" w:rsidP="006668CF">
            <w:pPr>
              <w:tabs>
                <w:tab w:val="left" w:pos="1099"/>
              </w:tabs>
              <w:spacing w:before="42" w:after="50" w:line="202" w:lineRule="exact"/>
              <w:ind w:right="113"/>
              <w:jc w:val="right"/>
              <w:rPr>
                <w:rFonts w:eastAsia="Arial Unicode MS"/>
              </w:rPr>
            </w:pPr>
            <w:r w:rsidRPr="00712916">
              <w:rPr>
                <w:rFonts w:eastAsia="Arial Unicode MS"/>
                <w:sz w:val="22"/>
                <w:szCs w:val="22"/>
              </w:rPr>
              <w:t>73,8</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9</w:t>
            </w:r>
            <w:r w:rsidR="00E05B76" w:rsidRPr="00712916">
              <w:rPr>
                <w:rFonts w:eastAsia="Arial Unicode MS"/>
                <w:sz w:val="22"/>
                <w:szCs w:val="22"/>
              </w:rPr>
              <w:t>6,8</w:t>
            </w:r>
          </w:p>
        </w:tc>
        <w:tc>
          <w:tcPr>
            <w:tcW w:w="1008" w:type="dxa"/>
            <w:tcBorders>
              <w:top w:val="nil"/>
              <w:left w:val="single" w:sz="4" w:space="0" w:color="auto"/>
              <w:right w:val="single" w:sz="4" w:space="0" w:color="auto"/>
            </w:tcBorders>
            <w:shd w:val="clear" w:color="auto" w:fill="auto"/>
            <w:vAlign w:val="bottom"/>
          </w:tcPr>
          <w:p w:rsidR="007E43DA" w:rsidRPr="00712916" w:rsidRDefault="00E05B76" w:rsidP="00E05B76">
            <w:pPr>
              <w:tabs>
                <w:tab w:val="left" w:pos="1099"/>
              </w:tabs>
              <w:spacing w:before="42" w:after="50" w:line="202" w:lineRule="exact"/>
              <w:ind w:right="113"/>
              <w:jc w:val="right"/>
              <w:rPr>
                <w:rFonts w:eastAsia="Arial Unicode MS"/>
              </w:rPr>
            </w:pPr>
            <w:r w:rsidRPr="00712916">
              <w:rPr>
                <w:rFonts w:eastAsia="Arial Unicode MS"/>
                <w:sz w:val="22"/>
                <w:szCs w:val="22"/>
              </w:rPr>
              <w:t>74,8</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98,</w:t>
            </w:r>
            <w:r w:rsidR="00E05B76" w:rsidRPr="00712916">
              <w:rPr>
                <w:rFonts w:eastAsia="Arial Unicode MS"/>
                <w:sz w:val="22"/>
                <w:szCs w:val="22"/>
              </w:rPr>
              <w:t>0</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1 </w:t>
            </w:r>
            <w:r w:rsidR="00E64D1B" w:rsidRPr="00712916">
              <w:rPr>
                <w:rFonts w:eastAsia="Arial Unicode MS"/>
                <w:sz w:val="22"/>
                <w:szCs w:val="22"/>
              </w:rPr>
              <w:t>2</w:t>
            </w:r>
            <w:r w:rsidR="00AE7DB1" w:rsidRPr="00712916">
              <w:rPr>
                <w:rFonts w:eastAsia="Arial Unicode MS"/>
                <w:sz w:val="22"/>
                <w:szCs w:val="22"/>
              </w:rPr>
              <w:t>7</w:t>
            </w:r>
            <w:r w:rsidR="00B059EB" w:rsidRPr="00712916">
              <w:rPr>
                <w:rFonts w:eastAsia="Arial Unicode MS"/>
                <w:sz w:val="22"/>
                <w:szCs w:val="22"/>
              </w:rPr>
              <w:t>8</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70"/>
              <w:jc w:val="right"/>
              <w:rPr>
                <w:rFonts w:eastAsia="Arial Unicode MS"/>
              </w:rPr>
            </w:pPr>
            <w:r w:rsidRPr="00712916">
              <w:rPr>
                <w:rFonts w:eastAsia="Arial Unicode MS"/>
                <w:sz w:val="22"/>
                <w:szCs w:val="22"/>
              </w:rPr>
              <w:t>7</w:t>
            </w:r>
            <w:r w:rsidR="00B059EB" w:rsidRPr="00712916">
              <w:rPr>
                <w:rFonts w:eastAsia="Arial Unicode MS"/>
                <w:sz w:val="22"/>
                <w:szCs w:val="22"/>
              </w:rPr>
              <w:t>7,1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13"/>
              <w:jc w:val="right"/>
              <w:rPr>
                <w:rFonts w:eastAsia="Arial Unicode MS"/>
              </w:rPr>
            </w:pPr>
            <w:r w:rsidRPr="00712916">
              <w:rPr>
                <w:rFonts w:eastAsia="Arial Unicode MS"/>
                <w:sz w:val="22"/>
                <w:szCs w:val="22"/>
              </w:rPr>
              <w:t>1 2</w:t>
            </w:r>
            <w:r w:rsidR="00AE7DB1" w:rsidRPr="00712916">
              <w:rPr>
                <w:rFonts w:eastAsia="Arial Unicode MS"/>
                <w:sz w:val="22"/>
                <w:szCs w:val="22"/>
              </w:rPr>
              <w:t>4</w:t>
            </w:r>
            <w:r w:rsidR="00B059EB" w:rsidRPr="00712916">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712916" w:rsidRDefault="00E64D1B" w:rsidP="00B059EB">
            <w:pPr>
              <w:tabs>
                <w:tab w:val="left" w:pos="1099"/>
              </w:tabs>
              <w:spacing w:before="42" w:after="50" w:line="202" w:lineRule="exact"/>
              <w:ind w:right="170"/>
              <w:jc w:val="right"/>
              <w:rPr>
                <w:rFonts w:eastAsia="Arial Unicode MS"/>
              </w:rPr>
            </w:pPr>
            <w:r w:rsidRPr="00712916">
              <w:rPr>
                <w:rFonts w:eastAsia="Arial Unicode MS"/>
                <w:sz w:val="22"/>
                <w:szCs w:val="22"/>
              </w:rPr>
              <w:t>79,</w:t>
            </w:r>
            <w:r w:rsidR="00B059EB" w:rsidRPr="00712916">
              <w:rPr>
                <w:rFonts w:eastAsia="Arial Unicode MS"/>
                <w:sz w:val="22"/>
                <w:szCs w:val="22"/>
              </w:rPr>
              <w:t>7</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13"/>
              <w:jc w:val="right"/>
              <w:rPr>
                <w:rFonts w:eastAsia="Arial Unicode MS"/>
              </w:rPr>
            </w:pPr>
            <w:r w:rsidRPr="00712916">
              <w:rPr>
                <w:rFonts w:eastAsia="Arial Unicode MS"/>
                <w:sz w:val="22"/>
                <w:szCs w:val="22"/>
              </w:rPr>
              <w:t>1 3</w:t>
            </w:r>
            <w:r w:rsidR="00B059EB" w:rsidRPr="00712916">
              <w:rPr>
                <w:rFonts w:eastAsia="Arial Unicode MS"/>
                <w:sz w:val="22"/>
                <w:szCs w:val="22"/>
              </w:rPr>
              <w:t>12</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70"/>
              <w:jc w:val="right"/>
              <w:rPr>
                <w:rFonts w:eastAsia="Arial Unicode MS"/>
              </w:rPr>
            </w:pPr>
            <w:r w:rsidRPr="00712916">
              <w:rPr>
                <w:rFonts w:eastAsia="Arial Unicode MS"/>
                <w:sz w:val="22"/>
                <w:szCs w:val="22"/>
              </w:rPr>
              <w:t>7</w:t>
            </w:r>
            <w:r w:rsidR="00B059EB" w:rsidRPr="00712916">
              <w:rPr>
                <w:rFonts w:eastAsia="Arial Unicode MS"/>
                <w:sz w:val="22"/>
                <w:szCs w:val="22"/>
              </w:rPr>
              <w:t>4,8</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712916" w:rsidRDefault="0073291C" w:rsidP="00820F93">
            <w:pPr>
              <w:tabs>
                <w:tab w:val="left" w:pos="909"/>
                <w:tab w:val="left" w:pos="1099"/>
              </w:tabs>
              <w:spacing w:before="42" w:after="50" w:line="202" w:lineRule="exact"/>
              <w:ind w:right="113"/>
              <w:jc w:val="right"/>
              <w:rPr>
                <w:rFonts w:eastAsia="Arial Unicode MS"/>
                <w:lang w:val="en-US"/>
              </w:rPr>
            </w:pPr>
            <w:r w:rsidRPr="00712916">
              <w:rPr>
                <w:rFonts w:eastAsia="Arial Unicode MS"/>
                <w:sz w:val="22"/>
                <w:szCs w:val="22"/>
              </w:rPr>
              <w:t>45,1</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6668CF" w:rsidRPr="00712916">
              <w:rPr>
                <w:rFonts w:eastAsia="Arial Unicode MS"/>
                <w:sz w:val="22"/>
                <w:szCs w:val="22"/>
              </w:rPr>
              <w:t>4,</w:t>
            </w:r>
            <w:r w:rsidR="0073291C" w:rsidRPr="00712916">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712916" w:rsidRDefault="0073291C" w:rsidP="00E05B76">
            <w:pPr>
              <w:tabs>
                <w:tab w:val="left" w:pos="1099"/>
              </w:tabs>
              <w:spacing w:before="42" w:after="50" w:line="202" w:lineRule="exact"/>
              <w:ind w:right="113"/>
              <w:jc w:val="right"/>
              <w:rPr>
                <w:rFonts w:eastAsia="Arial Unicode MS"/>
              </w:rPr>
            </w:pPr>
            <w:r w:rsidRPr="00712916">
              <w:rPr>
                <w:rFonts w:eastAsia="Arial Unicode MS"/>
                <w:sz w:val="22"/>
                <w:szCs w:val="22"/>
              </w:rPr>
              <w:t>39,2</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6668CF" w:rsidRPr="00712916">
              <w:rPr>
                <w:rFonts w:eastAsia="Arial Unicode MS"/>
                <w:sz w:val="22"/>
                <w:szCs w:val="22"/>
              </w:rPr>
              <w:t>3,</w:t>
            </w:r>
            <w:r w:rsidR="0073291C" w:rsidRPr="00712916">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7E43DA" w:rsidRPr="00712916" w:rsidRDefault="0073291C" w:rsidP="00E05B76">
            <w:pPr>
              <w:tabs>
                <w:tab w:val="left" w:pos="1099"/>
              </w:tabs>
              <w:spacing w:before="42" w:after="50" w:line="202" w:lineRule="exact"/>
              <w:ind w:right="113"/>
              <w:jc w:val="right"/>
              <w:rPr>
                <w:rFonts w:eastAsia="Arial Unicode MS"/>
              </w:rPr>
            </w:pPr>
            <w:r w:rsidRPr="00712916">
              <w:rPr>
                <w:rFonts w:eastAsia="Arial Unicode MS"/>
                <w:sz w:val="22"/>
                <w:szCs w:val="22"/>
              </w:rPr>
              <w:t>5,9</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w:t>
            </w:r>
            <w:r w:rsidR="005724F8" w:rsidRPr="00712916">
              <w:rPr>
                <w:rFonts w:eastAsia="Arial Unicode MS"/>
                <w:sz w:val="22"/>
                <w:szCs w:val="22"/>
              </w:rPr>
              <w:t>1</w:t>
            </w:r>
            <w:r w:rsidR="00E05B76" w:rsidRPr="00712916">
              <w:rPr>
                <w:rFonts w:eastAsia="Arial Unicode MS"/>
                <w:sz w:val="22"/>
                <w:szCs w:val="22"/>
              </w:rPr>
              <w:t>4,0</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712916" w:rsidRDefault="00AE7DB1" w:rsidP="00B059EB">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10 </w:t>
            </w:r>
            <w:r w:rsidR="00B059EB" w:rsidRPr="00712916">
              <w:rPr>
                <w:rFonts w:eastAsia="Arial Unicode MS"/>
                <w:sz w:val="22"/>
                <w:szCs w:val="22"/>
              </w:rPr>
              <w:t>256</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70"/>
              <w:jc w:val="right"/>
              <w:rPr>
                <w:rFonts w:eastAsia="Arial Unicode MS"/>
              </w:rPr>
            </w:pPr>
            <w:r w:rsidRPr="00712916">
              <w:rPr>
                <w:rFonts w:eastAsia="Arial Unicode MS"/>
                <w:sz w:val="22"/>
                <w:szCs w:val="22"/>
              </w:rPr>
              <w:t>9</w:t>
            </w:r>
            <w:r w:rsidR="00B059EB" w:rsidRPr="00712916">
              <w:rPr>
                <w:rFonts w:eastAsia="Arial Unicode MS"/>
                <w:sz w:val="22"/>
                <w:szCs w:val="22"/>
              </w:rPr>
              <w:t>4,0</w:t>
            </w:r>
          </w:p>
        </w:tc>
        <w:tc>
          <w:tcPr>
            <w:tcW w:w="1063" w:type="dxa"/>
            <w:tcBorders>
              <w:top w:val="nil"/>
              <w:left w:val="single" w:sz="4" w:space="0" w:color="auto"/>
              <w:right w:val="single" w:sz="4" w:space="0" w:color="auto"/>
            </w:tcBorders>
            <w:shd w:val="clear" w:color="auto" w:fill="auto"/>
            <w:vAlign w:val="bottom"/>
          </w:tcPr>
          <w:p w:rsidR="007E43DA" w:rsidRPr="00712916" w:rsidRDefault="00E64D1B" w:rsidP="00B059EB">
            <w:pPr>
              <w:tabs>
                <w:tab w:val="left" w:pos="1099"/>
              </w:tabs>
              <w:spacing w:before="42" w:after="50" w:line="202" w:lineRule="exact"/>
              <w:ind w:right="113"/>
              <w:jc w:val="right"/>
              <w:rPr>
                <w:rFonts w:eastAsia="Arial Unicode MS"/>
              </w:rPr>
            </w:pPr>
            <w:r w:rsidRPr="00712916">
              <w:rPr>
                <w:rFonts w:eastAsia="Arial Unicode MS"/>
                <w:sz w:val="22"/>
                <w:szCs w:val="22"/>
              </w:rPr>
              <w:t>9</w:t>
            </w:r>
            <w:r w:rsidR="00FF2079" w:rsidRPr="00712916">
              <w:rPr>
                <w:rFonts w:eastAsia="Arial Unicode MS"/>
                <w:sz w:val="22"/>
                <w:szCs w:val="22"/>
              </w:rPr>
              <w:t> </w:t>
            </w:r>
            <w:r w:rsidR="00B059EB" w:rsidRPr="00712916">
              <w:rPr>
                <w:rFonts w:eastAsia="Arial Unicode MS"/>
                <w:sz w:val="22"/>
                <w:szCs w:val="22"/>
              </w:rPr>
              <w:t>576</w:t>
            </w:r>
          </w:p>
        </w:tc>
        <w:tc>
          <w:tcPr>
            <w:tcW w:w="1063" w:type="dxa"/>
            <w:tcBorders>
              <w:top w:val="nil"/>
              <w:left w:val="single" w:sz="4" w:space="0" w:color="auto"/>
              <w:right w:val="single" w:sz="4" w:space="0" w:color="auto"/>
            </w:tcBorders>
            <w:shd w:val="clear" w:color="auto" w:fill="auto"/>
            <w:vAlign w:val="bottom"/>
          </w:tcPr>
          <w:p w:rsidR="007E43DA" w:rsidRPr="00712916" w:rsidRDefault="00B059EB" w:rsidP="00B059EB">
            <w:pPr>
              <w:tabs>
                <w:tab w:val="left" w:pos="1099"/>
              </w:tabs>
              <w:spacing w:before="42" w:after="50" w:line="202" w:lineRule="exact"/>
              <w:ind w:right="170"/>
              <w:jc w:val="right"/>
              <w:rPr>
                <w:rFonts w:eastAsia="Arial Unicode MS"/>
              </w:rPr>
            </w:pPr>
            <w:r w:rsidRPr="00712916">
              <w:rPr>
                <w:rFonts w:eastAsia="Arial Unicode MS"/>
                <w:sz w:val="22"/>
                <w:szCs w:val="22"/>
              </w:rPr>
              <w:t>91,5</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13"/>
              <w:jc w:val="right"/>
              <w:rPr>
                <w:rFonts w:eastAsia="Arial Unicode MS"/>
              </w:rPr>
            </w:pPr>
            <w:r w:rsidRPr="00712916">
              <w:rPr>
                <w:rFonts w:eastAsia="Arial Unicode MS"/>
                <w:sz w:val="22"/>
                <w:szCs w:val="22"/>
              </w:rPr>
              <w:t>1</w:t>
            </w:r>
            <w:r w:rsidR="00AE7DB1" w:rsidRPr="00712916">
              <w:rPr>
                <w:rFonts w:eastAsia="Arial Unicode MS"/>
                <w:sz w:val="22"/>
                <w:szCs w:val="22"/>
              </w:rPr>
              <w:t>4 </w:t>
            </w:r>
            <w:r w:rsidR="00B059EB" w:rsidRPr="00712916">
              <w:rPr>
                <w:rFonts w:eastAsia="Arial Unicode MS"/>
                <w:sz w:val="22"/>
                <w:szCs w:val="22"/>
              </w:rPr>
              <w:t>757</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B059EB">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AE7DB1" w:rsidRPr="00712916">
              <w:rPr>
                <w:rFonts w:eastAsia="Arial Unicode MS"/>
                <w:sz w:val="22"/>
                <w:szCs w:val="22"/>
              </w:rPr>
              <w:t>4,</w:t>
            </w:r>
            <w:r w:rsidR="00B059EB" w:rsidRPr="00712916">
              <w:rPr>
                <w:rFonts w:eastAsia="Arial Unicode MS"/>
                <w:sz w:val="22"/>
                <w:szCs w:val="22"/>
              </w:rPr>
              <w:t>5</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Грузовые автомобили</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7E43DA" w:rsidRPr="00712916" w:rsidRDefault="009660A4" w:rsidP="00E05B76">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4 </w:t>
            </w:r>
            <w:r w:rsidR="00E05B76" w:rsidRPr="00712916">
              <w:rPr>
                <w:rFonts w:eastAsia="Arial Unicode MS"/>
                <w:sz w:val="22"/>
                <w:szCs w:val="22"/>
              </w:rPr>
              <w:t>642</w:t>
            </w:r>
          </w:p>
        </w:tc>
        <w:tc>
          <w:tcPr>
            <w:tcW w:w="1021" w:type="dxa"/>
            <w:tcBorders>
              <w:top w:val="nil"/>
              <w:left w:val="single" w:sz="4" w:space="0" w:color="auto"/>
              <w:right w:val="single" w:sz="4" w:space="0" w:color="auto"/>
            </w:tcBorders>
            <w:shd w:val="clear" w:color="auto" w:fill="auto"/>
            <w:vAlign w:val="bottom"/>
          </w:tcPr>
          <w:p w:rsidR="007E43DA" w:rsidRPr="00712916" w:rsidRDefault="009660A4" w:rsidP="00E05B76">
            <w:pPr>
              <w:tabs>
                <w:tab w:val="left" w:pos="1099"/>
              </w:tabs>
              <w:spacing w:before="42" w:after="50" w:line="202" w:lineRule="exact"/>
              <w:ind w:right="170"/>
              <w:jc w:val="right"/>
              <w:rPr>
                <w:rFonts w:eastAsia="Arial Unicode MS"/>
              </w:rPr>
            </w:pPr>
            <w:r w:rsidRPr="00712916">
              <w:rPr>
                <w:rFonts w:eastAsia="Arial Unicode MS"/>
                <w:sz w:val="22"/>
                <w:szCs w:val="22"/>
              </w:rPr>
              <w:t>90,</w:t>
            </w:r>
            <w:r w:rsidR="00E05B76" w:rsidRPr="00712916">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712916" w:rsidRDefault="00E05B76" w:rsidP="00E05B76">
            <w:pPr>
              <w:tabs>
                <w:tab w:val="left" w:pos="992"/>
                <w:tab w:val="left" w:pos="1099"/>
              </w:tabs>
              <w:spacing w:before="42" w:after="50" w:line="202" w:lineRule="exact"/>
              <w:ind w:right="113"/>
              <w:jc w:val="right"/>
              <w:rPr>
                <w:rFonts w:eastAsia="Arial Unicode MS"/>
              </w:rPr>
            </w:pPr>
            <w:r w:rsidRPr="00712916">
              <w:rPr>
                <w:rFonts w:eastAsia="Arial Unicode MS"/>
                <w:sz w:val="22"/>
                <w:szCs w:val="22"/>
              </w:rPr>
              <w:t>4 240</w:t>
            </w:r>
          </w:p>
        </w:tc>
        <w:tc>
          <w:tcPr>
            <w:tcW w:w="1063" w:type="dxa"/>
            <w:tcBorders>
              <w:top w:val="nil"/>
              <w:left w:val="single" w:sz="4" w:space="0" w:color="auto"/>
              <w:right w:val="single" w:sz="4" w:space="0" w:color="auto"/>
            </w:tcBorders>
            <w:shd w:val="clear" w:color="auto" w:fill="auto"/>
            <w:vAlign w:val="bottom"/>
          </w:tcPr>
          <w:p w:rsidR="007E43DA" w:rsidRPr="00712916" w:rsidRDefault="00CF409B" w:rsidP="00E05B76">
            <w:pPr>
              <w:tabs>
                <w:tab w:val="left" w:pos="1099"/>
              </w:tabs>
              <w:spacing w:before="42" w:after="50" w:line="202" w:lineRule="exact"/>
              <w:ind w:right="170"/>
              <w:jc w:val="right"/>
              <w:rPr>
                <w:rFonts w:eastAsia="Arial Unicode MS"/>
              </w:rPr>
            </w:pPr>
            <w:r w:rsidRPr="00712916">
              <w:rPr>
                <w:rFonts w:eastAsia="Arial Unicode MS"/>
                <w:sz w:val="22"/>
                <w:szCs w:val="22"/>
              </w:rPr>
              <w:t>8</w:t>
            </w:r>
            <w:r w:rsidR="0073291C" w:rsidRPr="00712916">
              <w:rPr>
                <w:rFonts w:eastAsia="Arial Unicode MS"/>
                <w:sz w:val="22"/>
                <w:szCs w:val="22"/>
              </w:rPr>
              <w:t>7,2</w:t>
            </w:r>
          </w:p>
        </w:tc>
        <w:tc>
          <w:tcPr>
            <w:tcW w:w="1008" w:type="dxa"/>
            <w:tcBorders>
              <w:top w:val="nil"/>
              <w:left w:val="single" w:sz="4" w:space="0" w:color="auto"/>
              <w:right w:val="single" w:sz="4" w:space="0" w:color="auto"/>
            </w:tcBorders>
            <w:shd w:val="clear" w:color="auto" w:fill="auto"/>
            <w:vAlign w:val="bottom"/>
          </w:tcPr>
          <w:p w:rsidR="007E43DA" w:rsidRPr="00712916" w:rsidRDefault="00E05B76" w:rsidP="00E05B76">
            <w:pPr>
              <w:tabs>
                <w:tab w:val="left" w:pos="1099"/>
              </w:tabs>
              <w:spacing w:before="42" w:after="50" w:line="202" w:lineRule="exact"/>
              <w:ind w:right="113"/>
              <w:jc w:val="right"/>
              <w:rPr>
                <w:rFonts w:eastAsia="Arial Unicode MS"/>
              </w:rPr>
            </w:pPr>
            <w:r w:rsidRPr="00712916">
              <w:rPr>
                <w:rFonts w:eastAsia="Arial Unicode MS"/>
                <w:sz w:val="22"/>
                <w:szCs w:val="22"/>
              </w:rPr>
              <w:t>402</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w:t>
            </w:r>
            <w:r w:rsidR="00CF409B" w:rsidRPr="00712916">
              <w:rPr>
                <w:rFonts w:eastAsia="Arial Unicode MS"/>
                <w:sz w:val="22"/>
                <w:szCs w:val="22"/>
              </w:rPr>
              <w:t>4</w:t>
            </w:r>
            <w:r w:rsidR="00E05B76" w:rsidRPr="00712916">
              <w:rPr>
                <w:rFonts w:eastAsia="Arial Unicode MS"/>
                <w:sz w:val="22"/>
                <w:szCs w:val="22"/>
              </w:rPr>
              <w:t>7,3</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712916" w:rsidRDefault="00FF2079" w:rsidP="00B059EB">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11</w:t>
            </w:r>
            <w:r w:rsidR="00AE7DB1" w:rsidRPr="00712916">
              <w:rPr>
                <w:rFonts w:eastAsia="Arial Unicode MS"/>
                <w:sz w:val="22"/>
                <w:szCs w:val="22"/>
              </w:rPr>
              <w:t>1</w:t>
            </w:r>
            <w:r w:rsidRPr="00712916">
              <w:rPr>
                <w:rFonts w:eastAsia="Arial Unicode MS"/>
                <w:sz w:val="22"/>
                <w:szCs w:val="22"/>
              </w:rPr>
              <w:t> </w:t>
            </w:r>
            <w:r w:rsidR="00B059EB" w:rsidRPr="00712916">
              <w:rPr>
                <w:rFonts w:eastAsia="Arial Unicode MS"/>
                <w:sz w:val="22"/>
                <w:szCs w:val="22"/>
              </w:rPr>
              <w:t>436</w:t>
            </w:r>
          </w:p>
        </w:tc>
        <w:tc>
          <w:tcPr>
            <w:tcW w:w="1021" w:type="dxa"/>
            <w:tcBorders>
              <w:top w:val="nil"/>
              <w:left w:val="single" w:sz="4" w:space="0" w:color="auto"/>
              <w:right w:val="single" w:sz="4" w:space="0" w:color="auto"/>
            </w:tcBorders>
            <w:shd w:val="clear" w:color="auto" w:fill="auto"/>
            <w:vAlign w:val="bottom"/>
          </w:tcPr>
          <w:p w:rsidR="007E43DA" w:rsidRPr="00712916" w:rsidRDefault="00AE7DB1" w:rsidP="00B059EB">
            <w:pPr>
              <w:tabs>
                <w:tab w:val="left" w:pos="1099"/>
              </w:tabs>
              <w:spacing w:before="42" w:after="50" w:line="202" w:lineRule="exact"/>
              <w:ind w:right="170"/>
              <w:jc w:val="right"/>
              <w:rPr>
                <w:rFonts w:eastAsia="Arial Unicode MS"/>
              </w:rPr>
            </w:pPr>
            <w:r w:rsidRPr="00712916">
              <w:rPr>
                <w:rFonts w:eastAsia="Arial Unicode MS"/>
                <w:sz w:val="22"/>
                <w:szCs w:val="22"/>
              </w:rPr>
              <w:t>6</w:t>
            </w:r>
            <w:r w:rsidR="00B059EB" w:rsidRPr="00712916">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7E43DA" w:rsidRPr="00712916" w:rsidRDefault="00FF2079" w:rsidP="00B059EB">
            <w:pPr>
              <w:tabs>
                <w:tab w:val="left" w:pos="1099"/>
              </w:tabs>
              <w:spacing w:before="42" w:after="50" w:line="202" w:lineRule="exact"/>
              <w:ind w:right="113"/>
              <w:jc w:val="right"/>
              <w:rPr>
                <w:rFonts w:eastAsia="Arial Unicode MS"/>
              </w:rPr>
            </w:pPr>
            <w:r w:rsidRPr="00712916">
              <w:rPr>
                <w:rFonts w:eastAsia="Arial Unicode MS"/>
                <w:sz w:val="22"/>
                <w:szCs w:val="22"/>
              </w:rPr>
              <w:t>8</w:t>
            </w:r>
            <w:r w:rsidR="00B059EB" w:rsidRPr="00712916">
              <w:rPr>
                <w:rFonts w:eastAsia="Arial Unicode MS"/>
                <w:sz w:val="22"/>
                <w:szCs w:val="22"/>
              </w:rPr>
              <w:t>9</w:t>
            </w:r>
            <w:r w:rsidRPr="00712916">
              <w:rPr>
                <w:rFonts w:eastAsia="Arial Unicode MS"/>
                <w:sz w:val="22"/>
                <w:szCs w:val="22"/>
              </w:rPr>
              <w:t> </w:t>
            </w:r>
            <w:r w:rsidR="00B059EB" w:rsidRPr="00712916">
              <w:rPr>
                <w:rFonts w:eastAsia="Arial Unicode MS"/>
                <w:sz w:val="22"/>
                <w:szCs w:val="22"/>
              </w:rPr>
              <w:t>136</w:t>
            </w:r>
          </w:p>
        </w:tc>
        <w:tc>
          <w:tcPr>
            <w:tcW w:w="1063" w:type="dxa"/>
            <w:tcBorders>
              <w:top w:val="nil"/>
              <w:left w:val="single" w:sz="4" w:space="0" w:color="auto"/>
              <w:right w:val="single" w:sz="4" w:space="0" w:color="auto"/>
            </w:tcBorders>
            <w:shd w:val="clear" w:color="auto" w:fill="auto"/>
            <w:vAlign w:val="bottom"/>
          </w:tcPr>
          <w:p w:rsidR="007E43DA" w:rsidRPr="00712916" w:rsidRDefault="00AE7DB1" w:rsidP="00B059EB">
            <w:pPr>
              <w:tabs>
                <w:tab w:val="left" w:pos="1099"/>
              </w:tabs>
              <w:spacing w:before="42" w:after="50" w:line="202" w:lineRule="exact"/>
              <w:ind w:right="170"/>
              <w:jc w:val="right"/>
              <w:rPr>
                <w:rFonts w:eastAsia="Arial Unicode MS"/>
              </w:rPr>
            </w:pPr>
            <w:r w:rsidRPr="00712916">
              <w:rPr>
                <w:rFonts w:eastAsia="Arial Unicode MS"/>
                <w:sz w:val="22"/>
                <w:szCs w:val="22"/>
              </w:rPr>
              <w:t>5</w:t>
            </w:r>
            <w:r w:rsidR="00B059EB" w:rsidRPr="00712916">
              <w:rPr>
                <w:rFonts w:eastAsia="Arial Unicode MS"/>
                <w:sz w:val="22"/>
                <w:szCs w:val="22"/>
              </w:rPr>
              <w:t>3,2</w:t>
            </w:r>
          </w:p>
        </w:tc>
        <w:tc>
          <w:tcPr>
            <w:tcW w:w="1008" w:type="dxa"/>
            <w:tcBorders>
              <w:top w:val="nil"/>
              <w:left w:val="single" w:sz="4" w:space="0" w:color="auto"/>
              <w:right w:val="single" w:sz="4" w:space="0" w:color="auto"/>
            </w:tcBorders>
            <w:shd w:val="clear" w:color="auto" w:fill="auto"/>
            <w:vAlign w:val="bottom"/>
          </w:tcPr>
          <w:p w:rsidR="007E43DA" w:rsidRPr="00712916" w:rsidRDefault="00FF2079" w:rsidP="00B059EB">
            <w:pPr>
              <w:tabs>
                <w:tab w:val="left" w:pos="1099"/>
              </w:tabs>
              <w:spacing w:before="42" w:after="50" w:line="202" w:lineRule="exact"/>
              <w:ind w:right="113"/>
              <w:jc w:val="right"/>
              <w:rPr>
                <w:rFonts w:eastAsia="Arial Unicode MS"/>
              </w:rPr>
            </w:pPr>
            <w:r w:rsidRPr="00712916">
              <w:rPr>
                <w:rFonts w:eastAsia="Arial Unicode MS"/>
                <w:sz w:val="22"/>
                <w:szCs w:val="22"/>
              </w:rPr>
              <w:t>3</w:t>
            </w:r>
            <w:r w:rsidR="00B059EB" w:rsidRPr="00712916">
              <w:rPr>
                <w:rFonts w:eastAsia="Arial Unicode MS"/>
                <w:sz w:val="22"/>
                <w:szCs w:val="22"/>
              </w:rPr>
              <w:t>46</w:t>
            </w:r>
            <w:r w:rsidRPr="00712916">
              <w:rPr>
                <w:rFonts w:eastAsia="Arial Unicode MS"/>
                <w:sz w:val="22"/>
                <w:szCs w:val="22"/>
              </w:rPr>
              <w:t> </w:t>
            </w:r>
            <w:r w:rsidR="00B059EB" w:rsidRPr="00712916">
              <w:rPr>
                <w:rFonts w:eastAsia="Arial Unicode MS"/>
                <w:sz w:val="22"/>
                <w:szCs w:val="22"/>
              </w:rPr>
              <w:t>635</w:t>
            </w:r>
          </w:p>
        </w:tc>
        <w:tc>
          <w:tcPr>
            <w:tcW w:w="1036" w:type="dxa"/>
            <w:tcBorders>
              <w:top w:val="nil"/>
              <w:left w:val="single" w:sz="4" w:space="0" w:color="auto"/>
              <w:right w:val="single" w:sz="4" w:space="0" w:color="auto"/>
            </w:tcBorders>
            <w:shd w:val="clear" w:color="auto" w:fill="auto"/>
            <w:vAlign w:val="bottom"/>
          </w:tcPr>
          <w:p w:rsidR="007E43DA" w:rsidRPr="00712916" w:rsidRDefault="00FF2079" w:rsidP="00B059EB">
            <w:pPr>
              <w:tabs>
                <w:tab w:val="left" w:pos="1099"/>
              </w:tabs>
              <w:spacing w:before="42" w:after="50" w:line="202" w:lineRule="exact"/>
              <w:ind w:right="170"/>
              <w:jc w:val="right"/>
              <w:rPr>
                <w:rFonts w:eastAsia="Arial Unicode MS"/>
              </w:rPr>
            </w:pPr>
            <w:r w:rsidRPr="00712916">
              <w:rPr>
                <w:rFonts w:eastAsia="Arial Unicode MS"/>
                <w:sz w:val="22"/>
                <w:szCs w:val="22"/>
              </w:rPr>
              <w:t>1</w:t>
            </w:r>
            <w:r w:rsidR="00741871" w:rsidRPr="00712916">
              <w:rPr>
                <w:rFonts w:eastAsia="Arial Unicode MS"/>
                <w:sz w:val="22"/>
                <w:szCs w:val="22"/>
              </w:rPr>
              <w:t>4</w:t>
            </w:r>
            <w:r w:rsidR="00B059EB" w:rsidRPr="00712916">
              <w:rPr>
                <w:rFonts w:eastAsia="Arial Unicode MS"/>
                <w:sz w:val="22"/>
                <w:szCs w:val="22"/>
              </w:rPr>
              <w:t>8,8</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 xml:space="preserve">Части и принадлежности </w:t>
            </w:r>
            <w:r w:rsidRPr="00712916">
              <w:rPr>
                <w:snapToGrid w:val="0"/>
                <w:sz w:val="22"/>
                <w:szCs w:val="22"/>
              </w:rPr>
              <w:b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E05B76" w:rsidP="00820F93">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62,4</w:t>
            </w:r>
          </w:p>
        </w:tc>
        <w:tc>
          <w:tcPr>
            <w:tcW w:w="1021" w:type="dxa"/>
            <w:tcBorders>
              <w:top w:val="nil"/>
              <w:left w:val="single" w:sz="4" w:space="0" w:color="auto"/>
              <w:right w:val="single" w:sz="4" w:space="0" w:color="auto"/>
            </w:tcBorders>
            <w:shd w:val="clear" w:color="auto" w:fill="auto"/>
            <w:vAlign w:val="bottom"/>
          </w:tcPr>
          <w:p w:rsidR="007E43DA" w:rsidRPr="00712916" w:rsidRDefault="00CF409B" w:rsidP="00E05B76">
            <w:pPr>
              <w:tabs>
                <w:tab w:val="left" w:pos="1099"/>
              </w:tabs>
              <w:spacing w:before="42" w:after="50" w:line="202" w:lineRule="exact"/>
              <w:ind w:right="170"/>
              <w:jc w:val="right"/>
              <w:rPr>
                <w:rFonts w:eastAsia="Arial Unicode MS"/>
              </w:rPr>
            </w:pPr>
            <w:r w:rsidRPr="00712916">
              <w:rPr>
                <w:rFonts w:eastAsia="Arial Unicode MS"/>
                <w:sz w:val="22"/>
                <w:szCs w:val="22"/>
              </w:rPr>
              <w:t>7</w:t>
            </w:r>
            <w:r w:rsidR="00E05B76" w:rsidRPr="00712916">
              <w:rPr>
                <w:rFonts w:eastAsia="Arial Unicode MS"/>
                <w:sz w:val="22"/>
                <w:szCs w:val="22"/>
              </w:rPr>
              <w:t>8,0</w:t>
            </w:r>
          </w:p>
        </w:tc>
        <w:tc>
          <w:tcPr>
            <w:tcW w:w="1063" w:type="dxa"/>
            <w:tcBorders>
              <w:top w:val="nil"/>
              <w:left w:val="single" w:sz="4" w:space="0" w:color="auto"/>
              <w:right w:val="single" w:sz="4" w:space="0" w:color="auto"/>
            </w:tcBorders>
            <w:shd w:val="clear" w:color="auto" w:fill="auto"/>
            <w:vAlign w:val="bottom"/>
          </w:tcPr>
          <w:p w:rsidR="007E43DA" w:rsidRPr="00712916" w:rsidRDefault="009660A4" w:rsidP="00E05B76">
            <w:pPr>
              <w:tabs>
                <w:tab w:val="left" w:pos="992"/>
                <w:tab w:val="left" w:pos="1099"/>
              </w:tabs>
              <w:spacing w:before="42" w:after="50" w:line="202" w:lineRule="exact"/>
              <w:ind w:right="113"/>
              <w:jc w:val="right"/>
              <w:rPr>
                <w:rFonts w:eastAsia="Arial Unicode MS"/>
              </w:rPr>
            </w:pPr>
            <w:r w:rsidRPr="00712916">
              <w:rPr>
                <w:rFonts w:eastAsia="Arial Unicode MS"/>
                <w:sz w:val="22"/>
                <w:szCs w:val="22"/>
              </w:rPr>
              <w:t>5</w:t>
            </w:r>
            <w:r w:rsidR="00E05B76" w:rsidRPr="00712916">
              <w:rPr>
                <w:rFonts w:eastAsia="Arial Unicode MS"/>
                <w:sz w:val="22"/>
                <w:szCs w:val="22"/>
              </w:rPr>
              <w:t>6,6</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7</w:t>
            </w:r>
            <w:r w:rsidR="00E05B76" w:rsidRPr="00712916">
              <w:rPr>
                <w:rFonts w:eastAsia="Arial Unicode MS"/>
                <w:sz w:val="22"/>
                <w:szCs w:val="22"/>
              </w:rPr>
              <w:t>5,7</w:t>
            </w:r>
          </w:p>
        </w:tc>
        <w:tc>
          <w:tcPr>
            <w:tcW w:w="1008" w:type="dxa"/>
            <w:tcBorders>
              <w:top w:val="nil"/>
              <w:left w:val="single" w:sz="4" w:space="0" w:color="auto"/>
              <w:right w:val="single" w:sz="4" w:space="0" w:color="auto"/>
            </w:tcBorders>
            <w:shd w:val="clear" w:color="auto" w:fill="auto"/>
            <w:vAlign w:val="bottom"/>
          </w:tcPr>
          <w:p w:rsidR="007E43DA" w:rsidRPr="00712916" w:rsidRDefault="009660A4" w:rsidP="00E05B76">
            <w:pPr>
              <w:tabs>
                <w:tab w:val="left" w:pos="1099"/>
              </w:tabs>
              <w:spacing w:before="42" w:after="50" w:line="202" w:lineRule="exact"/>
              <w:ind w:right="113"/>
              <w:jc w:val="right"/>
              <w:rPr>
                <w:rFonts w:eastAsia="Arial Unicode MS"/>
              </w:rPr>
            </w:pPr>
            <w:r w:rsidRPr="00712916">
              <w:rPr>
                <w:rFonts w:eastAsia="Arial Unicode MS"/>
                <w:sz w:val="22"/>
                <w:szCs w:val="22"/>
              </w:rPr>
              <w:t>5,</w:t>
            </w:r>
            <w:r w:rsidR="00E05B76" w:rsidRPr="00712916">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w:t>
            </w:r>
            <w:r w:rsidR="00E05B76" w:rsidRPr="00712916">
              <w:rPr>
                <w:rFonts w:eastAsia="Arial Unicode MS"/>
                <w:sz w:val="22"/>
                <w:szCs w:val="22"/>
              </w:rPr>
              <w:t>11,9</w:t>
            </w:r>
          </w:p>
        </w:tc>
      </w:tr>
      <w:tr w:rsidR="007E43DA" w:rsidRPr="00712916" w:rsidTr="00CB62C3">
        <w:trPr>
          <w:cantSplit/>
          <w:trHeight w:val="281"/>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F255A6">
            <w:pPr>
              <w:tabs>
                <w:tab w:val="left" w:pos="909"/>
                <w:tab w:val="left" w:pos="1099"/>
              </w:tabs>
              <w:spacing w:before="42" w:after="50" w:line="202" w:lineRule="exact"/>
              <w:ind w:right="113"/>
              <w:jc w:val="right"/>
              <w:rPr>
                <w:rFonts w:eastAsia="Arial Unicode MS"/>
              </w:rPr>
            </w:pPr>
            <w:r w:rsidRPr="00712916">
              <w:rPr>
                <w:rFonts w:eastAsia="Arial Unicode MS"/>
                <w:sz w:val="22"/>
                <w:szCs w:val="22"/>
                <w:lang w:val="en-US"/>
              </w:rPr>
              <w:t>4 </w:t>
            </w:r>
            <w:r w:rsidR="00F255A6" w:rsidRPr="00712916">
              <w:rPr>
                <w:rFonts w:eastAsia="Arial Unicode MS"/>
                <w:sz w:val="22"/>
                <w:szCs w:val="22"/>
              </w:rPr>
              <w:t>788</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F255A6">
            <w:pPr>
              <w:tabs>
                <w:tab w:val="left" w:pos="1099"/>
              </w:tabs>
              <w:spacing w:before="42" w:after="50" w:line="202" w:lineRule="exact"/>
              <w:ind w:right="170"/>
              <w:jc w:val="right"/>
              <w:rPr>
                <w:rFonts w:eastAsia="Arial Unicode MS"/>
                <w:lang w:val="en-US"/>
              </w:rPr>
            </w:pPr>
            <w:r w:rsidRPr="00712916">
              <w:rPr>
                <w:rFonts w:eastAsia="Arial Unicode MS"/>
                <w:sz w:val="22"/>
                <w:szCs w:val="22"/>
              </w:rPr>
              <w:t>10</w:t>
            </w:r>
            <w:r w:rsidR="00741871" w:rsidRPr="00712916">
              <w:rPr>
                <w:rFonts w:eastAsia="Arial Unicode MS"/>
                <w:sz w:val="22"/>
                <w:szCs w:val="22"/>
              </w:rPr>
              <w:t>3,</w:t>
            </w:r>
            <w:r w:rsidR="00F255A6" w:rsidRPr="00712916">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F255A6">
            <w:pPr>
              <w:tabs>
                <w:tab w:val="left" w:pos="1099"/>
              </w:tabs>
              <w:spacing w:before="42" w:after="50" w:line="202" w:lineRule="exact"/>
              <w:ind w:right="113"/>
              <w:jc w:val="right"/>
              <w:rPr>
                <w:rFonts w:eastAsia="Arial Unicode MS"/>
              </w:rPr>
            </w:pPr>
            <w:r w:rsidRPr="00712916">
              <w:rPr>
                <w:rFonts w:eastAsia="Arial Unicode MS"/>
                <w:sz w:val="22"/>
                <w:szCs w:val="22"/>
                <w:lang w:val="en-US"/>
              </w:rPr>
              <w:t>4 </w:t>
            </w:r>
            <w:r w:rsidR="002E00D5" w:rsidRPr="00712916">
              <w:rPr>
                <w:rFonts w:eastAsia="Arial Unicode MS"/>
                <w:sz w:val="22"/>
                <w:szCs w:val="22"/>
              </w:rPr>
              <w:t>7</w:t>
            </w:r>
            <w:r w:rsidR="00F255A6" w:rsidRPr="00712916">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41871">
            <w:pPr>
              <w:tabs>
                <w:tab w:val="left" w:pos="1099"/>
              </w:tabs>
              <w:spacing w:before="42" w:after="50" w:line="202" w:lineRule="exact"/>
              <w:ind w:right="170"/>
              <w:jc w:val="right"/>
              <w:rPr>
                <w:rFonts w:eastAsia="Arial Unicode MS"/>
                <w:lang w:val="en-US"/>
              </w:rPr>
            </w:pPr>
            <w:r w:rsidRPr="00712916">
              <w:rPr>
                <w:rFonts w:eastAsia="Arial Unicode MS"/>
                <w:sz w:val="22"/>
                <w:szCs w:val="22"/>
              </w:rPr>
              <w:t>103,</w:t>
            </w:r>
            <w:r w:rsidR="00741871" w:rsidRPr="00712916">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F255A6">
            <w:pPr>
              <w:tabs>
                <w:tab w:val="left" w:pos="1099"/>
              </w:tabs>
              <w:spacing w:before="42" w:after="50" w:line="202" w:lineRule="exact"/>
              <w:ind w:right="113"/>
              <w:jc w:val="right"/>
              <w:rPr>
                <w:rFonts w:eastAsia="Arial Unicode MS"/>
              </w:rPr>
            </w:pPr>
            <w:r w:rsidRPr="00712916">
              <w:rPr>
                <w:rFonts w:eastAsia="Arial Unicode MS"/>
                <w:sz w:val="22"/>
                <w:szCs w:val="22"/>
                <w:lang w:val="en-US"/>
              </w:rPr>
              <w:t>5 </w:t>
            </w:r>
            <w:r w:rsidR="00F255A6" w:rsidRPr="00712916">
              <w:rPr>
                <w:rFonts w:eastAsia="Arial Unicode MS"/>
                <w:sz w:val="22"/>
                <w:szCs w:val="22"/>
              </w:rPr>
              <w:t>246</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F255A6">
            <w:pPr>
              <w:tabs>
                <w:tab w:val="left" w:pos="1099"/>
              </w:tabs>
              <w:spacing w:before="42" w:after="50" w:line="202" w:lineRule="exact"/>
              <w:ind w:right="170"/>
              <w:jc w:val="right"/>
              <w:rPr>
                <w:rFonts w:eastAsia="Arial Unicode MS"/>
                <w:lang w:val="en-US"/>
              </w:rPr>
            </w:pPr>
            <w:r w:rsidRPr="00712916">
              <w:rPr>
                <w:rFonts w:eastAsia="Arial Unicode MS"/>
                <w:sz w:val="22"/>
                <w:szCs w:val="22"/>
              </w:rPr>
              <w:t>9</w:t>
            </w:r>
            <w:r w:rsidR="00F255A6" w:rsidRPr="00712916">
              <w:rPr>
                <w:rFonts w:eastAsia="Arial Unicode MS"/>
                <w:sz w:val="22"/>
                <w:szCs w:val="22"/>
              </w:rPr>
              <w:t>8,3</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9660A4" w:rsidP="00E05B76">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1</w:t>
            </w:r>
            <w:r w:rsidR="00E05B76" w:rsidRPr="00712916">
              <w:rPr>
                <w:rFonts w:eastAsia="Arial Unicode MS"/>
                <w:sz w:val="22"/>
                <w:szCs w:val="22"/>
              </w:rPr>
              <w:t> 815,4</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9</w:t>
            </w:r>
            <w:r w:rsidR="00E05B76" w:rsidRPr="00712916">
              <w:rPr>
                <w:rFonts w:eastAsia="Arial Unicode MS"/>
                <w:sz w:val="22"/>
                <w:szCs w:val="22"/>
              </w:rPr>
              <w:t>5,2</w:t>
            </w:r>
          </w:p>
        </w:tc>
        <w:tc>
          <w:tcPr>
            <w:tcW w:w="1063" w:type="dxa"/>
            <w:tcBorders>
              <w:top w:val="nil"/>
              <w:left w:val="single" w:sz="4" w:space="0" w:color="auto"/>
              <w:right w:val="single" w:sz="4" w:space="0" w:color="auto"/>
            </w:tcBorders>
            <w:shd w:val="clear" w:color="auto" w:fill="auto"/>
            <w:vAlign w:val="bottom"/>
          </w:tcPr>
          <w:p w:rsidR="007E43DA" w:rsidRPr="00712916" w:rsidRDefault="009660A4" w:rsidP="00E05B76">
            <w:pPr>
              <w:tabs>
                <w:tab w:val="left" w:pos="992"/>
                <w:tab w:val="left" w:pos="1099"/>
              </w:tabs>
              <w:spacing w:before="42" w:after="50" w:line="202" w:lineRule="exact"/>
              <w:ind w:right="113"/>
              <w:jc w:val="right"/>
              <w:rPr>
                <w:rFonts w:eastAsia="Arial Unicode MS"/>
              </w:rPr>
            </w:pPr>
            <w:r w:rsidRPr="00712916">
              <w:rPr>
                <w:rFonts w:eastAsia="Arial Unicode MS"/>
                <w:sz w:val="22"/>
                <w:szCs w:val="22"/>
              </w:rPr>
              <w:t>3</w:t>
            </w:r>
            <w:r w:rsidR="00E05B76" w:rsidRPr="00712916">
              <w:rPr>
                <w:rFonts w:eastAsia="Arial Unicode MS"/>
                <w:sz w:val="22"/>
                <w:szCs w:val="22"/>
              </w:rPr>
              <w:t>68,8</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w:t>
            </w:r>
            <w:r w:rsidR="00E05B76" w:rsidRPr="00712916">
              <w:rPr>
                <w:rFonts w:eastAsia="Arial Unicode MS"/>
                <w:sz w:val="22"/>
                <w:szCs w:val="22"/>
              </w:rPr>
              <w:t>06,7</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13"/>
              <w:jc w:val="right"/>
              <w:rPr>
                <w:rFonts w:eastAsia="Arial Unicode MS"/>
              </w:rPr>
            </w:pPr>
            <w:r w:rsidRPr="00712916">
              <w:rPr>
                <w:rFonts w:eastAsia="Arial Unicode MS"/>
                <w:sz w:val="22"/>
                <w:szCs w:val="22"/>
              </w:rPr>
              <w:t>1</w:t>
            </w:r>
            <w:r w:rsidR="00E05B76" w:rsidRPr="00712916">
              <w:rPr>
                <w:rFonts w:eastAsia="Arial Unicode MS"/>
                <w:sz w:val="22"/>
                <w:szCs w:val="22"/>
              </w:rPr>
              <w:t> 446,6</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9</w:t>
            </w:r>
            <w:r w:rsidR="00E05B76" w:rsidRPr="00712916">
              <w:rPr>
                <w:rFonts w:eastAsia="Arial Unicode MS"/>
                <w:sz w:val="22"/>
                <w:szCs w:val="22"/>
              </w:rPr>
              <w:t>2,6</w:t>
            </w:r>
          </w:p>
        </w:tc>
      </w:tr>
      <w:tr w:rsidR="007E43DA" w:rsidRPr="00712916"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17778B">
            <w:pPr>
              <w:tabs>
                <w:tab w:val="left" w:pos="909"/>
                <w:tab w:val="left" w:pos="1099"/>
              </w:tabs>
              <w:spacing w:before="42" w:after="50" w:line="202" w:lineRule="exact"/>
              <w:ind w:right="113"/>
              <w:jc w:val="right"/>
              <w:rPr>
                <w:rFonts w:eastAsia="Arial Unicode MS"/>
                <w:lang w:val="en-US"/>
              </w:rPr>
            </w:pPr>
            <w:r w:rsidRPr="00712916">
              <w:rPr>
                <w:rFonts w:eastAsia="Arial Unicode MS"/>
                <w:sz w:val="22"/>
                <w:szCs w:val="22"/>
              </w:rPr>
              <w:t>43</w:t>
            </w:r>
            <w:r w:rsidR="0017778B" w:rsidRPr="00712916">
              <w:rPr>
                <w:rFonts w:eastAsia="Arial Unicode MS"/>
                <w:sz w:val="22"/>
                <w:szCs w:val="22"/>
              </w:rPr>
              <w:t>8</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17778B">
            <w:pPr>
              <w:tabs>
                <w:tab w:val="left" w:pos="1099"/>
              </w:tabs>
              <w:spacing w:before="42" w:after="50" w:line="202" w:lineRule="exact"/>
              <w:ind w:right="170"/>
              <w:jc w:val="right"/>
              <w:rPr>
                <w:rFonts w:eastAsia="Arial Unicode MS"/>
                <w:lang w:val="en-US"/>
              </w:rPr>
            </w:pPr>
            <w:r w:rsidRPr="00712916">
              <w:rPr>
                <w:rFonts w:eastAsia="Arial Unicode MS"/>
                <w:sz w:val="22"/>
                <w:szCs w:val="22"/>
              </w:rPr>
              <w:t>8</w:t>
            </w:r>
            <w:r w:rsidR="0017778B" w:rsidRPr="00712916">
              <w:rPr>
                <w:rFonts w:eastAsia="Arial Unicode MS"/>
                <w:sz w:val="22"/>
                <w:szCs w:val="22"/>
              </w:rPr>
              <w:t>8,5</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17778B">
            <w:pPr>
              <w:tabs>
                <w:tab w:val="left" w:pos="1099"/>
              </w:tabs>
              <w:spacing w:before="42" w:after="50" w:line="202" w:lineRule="exact"/>
              <w:ind w:right="113"/>
              <w:jc w:val="right"/>
              <w:rPr>
                <w:rFonts w:eastAsia="Arial Unicode MS"/>
              </w:rPr>
            </w:pPr>
            <w:r w:rsidRPr="00712916">
              <w:rPr>
                <w:rFonts w:eastAsia="Arial Unicode MS"/>
                <w:sz w:val="22"/>
                <w:szCs w:val="22"/>
              </w:rPr>
              <w:t>4</w:t>
            </w:r>
            <w:r w:rsidR="00741871" w:rsidRPr="00712916">
              <w:rPr>
                <w:rFonts w:eastAsia="Arial Unicode MS"/>
                <w:sz w:val="22"/>
                <w:szCs w:val="22"/>
              </w:rPr>
              <w:t>9</w:t>
            </w:r>
            <w:r w:rsidR="0017778B" w:rsidRPr="00712916">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17778B">
            <w:pPr>
              <w:tabs>
                <w:tab w:val="left" w:pos="1099"/>
              </w:tabs>
              <w:spacing w:before="42" w:after="50" w:line="202" w:lineRule="exact"/>
              <w:ind w:right="170"/>
              <w:jc w:val="right"/>
              <w:rPr>
                <w:rFonts w:eastAsia="Arial Unicode MS"/>
              </w:rPr>
            </w:pPr>
            <w:r w:rsidRPr="00712916">
              <w:rPr>
                <w:rFonts w:eastAsia="Arial Unicode MS"/>
                <w:sz w:val="22"/>
                <w:szCs w:val="22"/>
              </w:rPr>
              <w:t>8</w:t>
            </w:r>
            <w:r w:rsidR="0017778B" w:rsidRPr="00712916">
              <w:rPr>
                <w:rFonts w:eastAsia="Arial Unicode MS"/>
                <w:sz w:val="22"/>
                <w:szCs w:val="22"/>
              </w:rPr>
              <w:t>5,3</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17778B">
            <w:pPr>
              <w:tabs>
                <w:tab w:val="left" w:pos="1099"/>
              </w:tabs>
              <w:spacing w:before="42" w:after="50" w:line="202" w:lineRule="exact"/>
              <w:ind w:right="113"/>
              <w:jc w:val="right"/>
              <w:rPr>
                <w:rFonts w:eastAsia="Arial Unicode MS"/>
                <w:lang w:val="en-US"/>
              </w:rPr>
            </w:pPr>
            <w:r w:rsidRPr="00712916">
              <w:rPr>
                <w:rFonts w:eastAsia="Arial Unicode MS"/>
                <w:sz w:val="22"/>
                <w:szCs w:val="22"/>
              </w:rPr>
              <w:t>4</w:t>
            </w:r>
            <w:r w:rsidR="001F301B" w:rsidRPr="00712916">
              <w:rPr>
                <w:rFonts w:eastAsia="Arial Unicode MS"/>
                <w:sz w:val="22"/>
                <w:szCs w:val="22"/>
              </w:rPr>
              <w:t>2</w:t>
            </w:r>
            <w:r w:rsidR="0017778B" w:rsidRPr="00712916">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17778B">
            <w:pPr>
              <w:tabs>
                <w:tab w:val="left" w:pos="1099"/>
              </w:tabs>
              <w:spacing w:before="42" w:after="50" w:line="202" w:lineRule="exact"/>
              <w:ind w:right="170"/>
              <w:jc w:val="right"/>
              <w:rPr>
                <w:rFonts w:eastAsia="Arial Unicode MS"/>
                <w:lang w:val="en-US"/>
              </w:rPr>
            </w:pPr>
            <w:r w:rsidRPr="00712916">
              <w:rPr>
                <w:rFonts w:eastAsia="Arial Unicode MS"/>
                <w:sz w:val="22"/>
                <w:szCs w:val="22"/>
              </w:rPr>
              <w:t>8</w:t>
            </w:r>
            <w:r w:rsidR="001F301B" w:rsidRPr="00712916">
              <w:rPr>
                <w:rFonts w:eastAsia="Arial Unicode MS"/>
                <w:sz w:val="22"/>
                <w:szCs w:val="22"/>
              </w:rPr>
              <w:t>8,</w:t>
            </w:r>
            <w:r w:rsidR="0017778B" w:rsidRPr="00712916">
              <w:rPr>
                <w:rFonts w:eastAsia="Arial Unicode MS"/>
                <w:sz w:val="22"/>
                <w:szCs w:val="22"/>
              </w:rPr>
              <w:t>9</w:t>
            </w:r>
          </w:p>
        </w:tc>
      </w:tr>
      <w:tr w:rsidR="007E43DA" w:rsidRPr="00712916"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Провода изолированные, кабели</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т</w:t>
            </w:r>
          </w:p>
        </w:tc>
        <w:tc>
          <w:tcPr>
            <w:tcW w:w="1021" w:type="dxa"/>
            <w:tcBorders>
              <w:left w:val="single" w:sz="4" w:space="0" w:color="auto"/>
              <w:right w:val="single" w:sz="4" w:space="0" w:color="auto"/>
            </w:tcBorders>
            <w:shd w:val="clear" w:color="auto" w:fill="auto"/>
            <w:vAlign w:val="bottom"/>
          </w:tcPr>
          <w:p w:rsidR="007E43DA" w:rsidRPr="00712916" w:rsidRDefault="0073291C" w:rsidP="00820F93">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60,7</w:t>
            </w:r>
          </w:p>
        </w:tc>
        <w:tc>
          <w:tcPr>
            <w:tcW w:w="1021" w:type="dxa"/>
            <w:tcBorders>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6C525C" w:rsidRPr="00712916">
              <w:rPr>
                <w:rFonts w:eastAsia="Arial Unicode MS"/>
                <w:sz w:val="22"/>
                <w:szCs w:val="22"/>
              </w:rPr>
              <w:t>3,</w:t>
            </w:r>
            <w:r w:rsidR="00E05B76" w:rsidRPr="00712916">
              <w:rPr>
                <w:rFonts w:eastAsia="Arial Unicode MS"/>
                <w:sz w:val="22"/>
                <w:szCs w:val="22"/>
              </w:rPr>
              <w:t>6</w:t>
            </w:r>
          </w:p>
        </w:tc>
        <w:tc>
          <w:tcPr>
            <w:tcW w:w="1063" w:type="dxa"/>
            <w:tcBorders>
              <w:left w:val="single" w:sz="4" w:space="0" w:color="auto"/>
              <w:right w:val="single" w:sz="4" w:space="0" w:color="auto"/>
            </w:tcBorders>
            <w:shd w:val="clear" w:color="auto" w:fill="auto"/>
            <w:vAlign w:val="bottom"/>
          </w:tcPr>
          <w:p w:rsidR="007E43DA" w:rsidRPr="00712916" w:rsidRDefault="009660A4" w:rsidP="00E05B76">
            <w:pPr>
              <w:tabs>
                <w:tab w:val="left" w:pos="992"/>
                <w:tab w:val="left" w:pos="1099"/>
              </w:tabs>
              <w:spacing w:before="42" w:after="50" w:line="202" w:lineRule="exact"/>
              <w:ind w:right="113"/>
              <w:jc w:val="right"/>
              <w:rPr>
                <w:rFonts w:eastAsia="Arial Unicode MS"/>
              </w:rPr>
            </w:pPr>
            <w:r w:rsidRPr="00712916">
              <w:rPr>
                <w:rFonts w:eastAsia="Arial Unicode MS"/>
                <w:sz w:val="22"/>
                <w:szCs w:val="22"/>
              </w:rPr>
              <w:t>3</w:t>
            </w:r>
            <w:r w:rsidR="00E05B76" w:rsidRPr="00712916">
              <w:rPr>
                <w:rFonts w:eastAsia="Arial Unicode MS"/>
                <w:sz w:val="22"/>
                <w:szCs w:val="22"/>
              </w:rPr>
              <w:t>4,3</w:t>
            </w:r>
          </w:p>
        </w:tc>
        <w:tc>
          <w:tcPr>
            <w:tcW w:w="1063" w:type="dxa"/>
            <w:tcBorders>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8</w:t>
            </w:r>
            <w:r w:rsidR="00E05B76" w:rsidRPr="00712916">
              <w:rPr>
                <w:rFonts w:eastAsia="Arial Unicode MS"/>
                <w:sz w:val="22"/>
                <w:szCs w:val="22"/>
              </w:rPr>
              <w:t>9,4</w:t>
            </w:r>
          </w:p>
        </w:tc>
        <w:tc>
          <w:tcPr>
            <w:tcW w:w="1008" w:type="dxa"/>
            <w:tcBorders>
              <w:left w:val="single" w:sz="4" w:space="0" w:color="auto"/>
              <w:right w:val="single" w:sz="4" w:space="0" w:color="auto"/>
            </w:tcBorders>
            <w:shd w:val="clear" w:color="auto" w:fill="auto"/>
            <w:vAlign w:val="bottom"/>
          </w:tcPr>
          <w:p w:rsidR="007E43DA" w:rsidRPr="00712916" w:rsidRDefault="006C525C" w:rsidP="00E05B76">
            <w:pPr>
              <w:tabs>
                <w:tab w:val="left" w:pos="1099"/>
              </w:tabs>
              <w:spacing w:before="42" w:after="50" w:line="202" w:lineRule="exact"/>
              <w:ind w:right="113"/>
              <w:jc w:val="right"/>
              <w:rPr>
                <w:rFonts w:eastAsia="Arial Unicode MS"/>
              </w:rPr>
            </w:pPr>
            <w:r w:rsidRPr="00712916">
              <w:rPr>
                <w:rFonts w:eastAsia="Arial Unicode MS"/>
                <w:sz w:val="22"/>
                <w:szCs w:val="22"/>
              </w:rPr>
              <w:t>2</w:t>
            </w:r>
            <w:r w:rsidR="00E05B76" w:rsidRPr="00712916">
              <w:rPr>
                <w:rFonts w:eastAsia="Arial Unicode MS"/>
                <w:sz w:val="22"/>
                <w:szCs w:val="22"/>
              </w:rPr>
              <w:t>6,</w:t>
            </w:r>
            <w:r w:rsidR="0073291C" w:rsidRPr="00712916">
              <w:rPr>
                <w:rFonts w:eastAsia="Arial Unicode MS"/>
                <w:sz w:val="22"/>
                <w:szCs w:val="22"/>
              </w:rPr>
              <w:t>4</w:t>
            </w:r>
          </w:p>
        </w:tc>
        <w:tc>
          <w:tcPr>
            <w:tcW w:w="1036" w:type="dxa"/>
            <w:tcBorders>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13</w:t>
            </w:r>
            <w:r w:rsidR="006C525C" w:rsidRPr="00712916">
              <w:rPr>
                <w:rFonts w:eastAsia="Arial Unicode MS"/>
                <w:sz w:val="22"/>
                <w:szCs w:val="22"/>
              </w:rPr>
              <w:t>0,</w:t>
            </w:r>
            <w:r w:rsidR="00E05B76" w:rsidRPr="00712916">
              <w:rPr>
                <w:rFonts w:eastAsia="Arial Unicode MS"/>
                <w:sz w:val="22"/>
                <w:szCs w:val="22"/>
              </w:rPr>
              <w:t>3</w:t>
            </w:r>
          </w:p>
        </w:tc>
      </w:tr>
      <w:tr w:rsidR="007E43DA" w:rsidRPr="00712916"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7E43DA" w:rsidRPr="00712916" w:rsidRDefault="007E43DA" w:rsidP="00376001">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3 </w:t>
            </w:r>
            <w:r w:rsidR="001F301B" w:rsidRPr="00712916">
              <w:rPr>
                <w:rFonts w:eastAsia="Arial Unicode MS"/>
                <w:sz w:val="22"/>
                <w:szCs w:val="22"/>
              </w:rPr>
              <w:t>6</w:t>
            </w:r>
            <w:r w:rsidR="00376001" w:rsidRPr="00712916">
              <w:rPr>
                <w:rFonts w:eastAsia="Arial Unicode MS"/>
                <w:sz w:val="22"/>
                <w:szCs w:val="22"/>
              </w:rPr>
              <w:t>36</w:t>
            </w:r>
          </w:p>
        </w:tc>
        <w:tc>
          <w:tcPr>
            <w:tcW w:w="1021" w:type="dxa"/>
            <w:tcBorders>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70"/>
              <w:jc w:val="right"/>
              <w:rPr>
                <w:rFonts w:eastAsia="Arial Unicode MS"/>
              </w:rPr>
            </w:pPr>
            <w:r w:rsidRPr="00712916">
              <w:rPr>
                <w:rFonts w:eastAsia="Arial Unicode MS"/>
                <w:sz w:val="22"/>
                <w:szCs w:val="22"/>
              </w:rPr>
              <w:t>92,</w:t>
            </w:r>
            <w:r w:rsidR="00376001" w:rsidRPr="00712916">
              <w:rPr>
                <w:rFonts w:eastAsia="Arial Unicode MS"/>
                <w:sz w:val="22"/>
                <w:szCs w:val="22"/>
              </w:rPr>
              <w:t>1</w:t>
            </w:r>
          </w:p>
        </w:tc>
        <w:tc>
          <w:tcPr>
            <w:tcW w:w="1063" w:type="dxa"/>
            <w:tcBorders>
              <w:left w:val="single" w:sz="4" w:space="0" w:color="auto"/>
              <w:right w:val="single" w:sz="4" w:space="0" w:color="auto"/>
            </w:tcBorders>
            <w:shd w:val="clear" w:color="auto" w:fill="auto"/>
            <w:vAlign w:val="bottom"/>
          </w:tcPr>
          <w:p w:rsidR="007E43DA" w:rsidRPr="00712916" w:rsidRDefault="007E43DA" w:rsidP="00376001">
            <w:pPr>
              <w:tabs>
                <w:tab w:val="left" w:pos="992"/>
                <w:tab w:val="left" w:pos="1099"/>
              </w:tabs>
              <w:spacing w:before="42" w:after="50" w:line="202" w:lineRule="exact"/>
              <w:ind w:right="113"/>
              <w:jc w:val="right"/>
              <w:rPr>
                <w:rFonts w:eastAsia="Arial Unicode MS"/>
              </w:rPr>
            </w:pPr>
            <w:r w:rsidRPr="00712916">
              <w:rPr>
                <w:rFonts w:eastAsia="Arial Unicode MS"/>
                <w:sz w:val="22"/>
                <w:szCs w:val="22"/>
              </w:rPr>
              <w:t>3 9</w:t>
            </w:r>
            <w:r w:rsidR="00376001" w:rsidRPr="00712916">
              <w:rPr>
                <w:rFonts w:eastAsia="Arial Unicode MS"/>
                <w:sz w:val="22"/>
                <w:szCs w:val="22"/>
              </w:rPr>
              <w:t>97</w:t>
            </w:r>
          </w:p>
        </w:tc>
        <w:tc>
          <w:tcPr>
            <w:tcW w:w="1063" w:type="dxa"/>
            <w:tcBorders>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70"/>
              <w:jc w:val="right"/>
              <w:rPr>
                <w:rFonts w:eastAsia="Arial Unicode MS"/>
              </w:rPr>
            </w:pPr>
            <w:r w:rsidRPr="00712916">
              <w:rPr>
                <w:rFonts w:eastAsia="Arial Unicode MS"/>
                <w:sz w:val="22"/>
                <w:szCs w:val="22"/>
              </w:rPr>
              <w:t>9</w:t>
            </w:r>
            <w:r w:rsidR="00376001" w:rsidRPr="00712916">
              <w:rPr>
                <w:rFonts w:eastAsia="Arial Unicode MS"/>
                <w:sz w:val="22"/>
                <w:szCs w:val="22"/>
              </w:rPr>
              <w:t>2,6</w:t>
            </w:r>
          </w:p>
        </w:tc>
        <w:tc>
          <w:tcPr>
            <w:tcW w:w="1008" w:type="dxa"/>
            <w:tcBorders>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13"/>
              <w:jc w:val="right"/>
              <w:rPr>
                <w:rFonts w:eastAsia="Arial Unicode MS"/>
              </w:rPr>
            </w:pPr>
            <w:r w:rsidRPr="00712916">
              <w:rPr>
                <w:rFonts w:eastAsia="Arial Unicode MS"/>
                <w:sz w:val="22"/>
                <w:szCs w:val="22"/>
              </w:rPr>
              <w:t>3 1</w:t>
            </w:r>
            <w:r w:rsidR="00376001" w:rsidRPr="00712916">
              <w:rPr>
                <w:rFonts w:eastAsia="Arial Unicode MS"/>
                <w:sz w:val="22"/>
                <w:szCs w:val="22"/>
              </w:rPr>
              <w:t>68</w:t>
            </w:r>
          </w:p>
        </w:tc>
        <w:tc>
          <w:tcPr>
            <w:tcW w:w="1036" w:type="dxa"/>
            <w:tcBorders>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70"/>
              <w:jc w:val="right"/>
              <w:rPr>
                <w:rFonts w:eastAsia="Arial Unicode MS"/>
              </w:rPr>
            </w:pPr>
            <w:r w:rsidRPr="00712916">
              <w:rPr>
                <w:rFonts w:eastAsia="Arial Unicode MS"/>
                <w:sz w:val="22"/>
                <w:szCs w:val="22"/>
              </w:rPr>
              <w:t>9</w:t>
            </w:r>
            <w:r w:rsidR="00741871" w:rsidRPr="00712916">
              <w:rPr>
                <w:rFonts w:eastAsia="Arial Unicode MS"/>
                <w:sz w:val="22"/>
                <w:szCs w:val="22"/>
              </w:rPr>
              <w:t>7,</w:t>
            </w:r>
            <w:r w:rsidR="00376001" w:rsidRPr="00712916">
              <w:rPr>
                <w:rFonts w:eastAsia="Arial Unicode MS"/>
                <w:sz w:val="22"/>
                <w:szCs w:val="22"/>
              </w:rPr>
              <w:t>2</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vertAlign w:val="superscript"/>
              </w:rPr>
            </w:pPr>
            <w:r w:rsidRPr="00712916">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E05B76" w:rsidP="00332047">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76,0</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w:t>
            </w:r>
            <w:r w:rsidR="006C525C" w:rsidRPr="00712916">
              <w:rPr>
                <w:rFonts w:eastAsia="Arial Unicode MS"/>
                <w:sz w:val="22"/>
                <w:szCs w:val="22"/>
              </w:rPr>
              <w:t>10,</w:t>
            </w:r>
            <w:r w:rsidR="00E05B76" w:rsidRPr="00712916">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E43DA" w:rsidRPr="00712916" w:rsidRDefault="00E05B76" w:rsidP="00E05B76">
            <w:pPr>
              <w:tabs>
                <w:tab w:val="left" w:pos="992"/>
                <w:tab w:val="left" w:pos="1099"/>
              </w:tabs>
              <w:spacing w:before="42" w:after="50" w:line="202" w:lineRule="exact"/>
              <w:ind w:right="113"/>
              <w:jc w:val="right"/>
              <w:rPr>
                <w:rFonts w:eastAsia="Arial Unicode MS"/>
              </w:rPr>
            </w:pPr>
            <w:r w:rsidRPr="00712916">
              <w:rPr>
                <w:rFonts w:eastAsia="Arial Unicode MS"/>
                <w:sz w:val="22"/>
                <w:szCs w:val="22"/>
              </w:rPr>
              <w:t>72,4</w:t>
            </w:r>
          </w:p>
        </w:tc>
        <w:tc>
          <w:tcPr>
            <w:tcW w:w="1063" w:type="dxa"/>
            <w:tcBorders>
              <w:top w:val="nil"/>
              <w:left w:val="single" w:sz="4" w:space="0" w:color="auto"/>
              <w:right w:val="single" w:sz="4" w:space="0" w:color="auto"/>
            </w:tcBorders>
            <w:shd w:val="clear" w:color="auto" w:fill="auto"/>
            <w:vAlign w:val="bottom"/>
          </w:tcPr>
          <w:p w:rsidR="007E43DA" w:rsidRPr="00712916" w:rsidRDefault="00E05B76" w:rsidP="00E05B76">
            <w:pPr>
              <w:tabs>
                <w:tab w:val="left" w:pos="1099"/>
              </w:tabs>
              <w:spacing w:before="42" w:after="50" w:line="202" w:lineRule="exact"/>
              <w:ind w:right="170"/>
              <w:jc w:val="right"/>
              <w:rPr>
                <w:rFonts w:eastAsia="Arial Unicode MS"/>
              </w:rPr>
            </w:pPr>
            <w:r w:rsidRPr="00712916">
              <w:rPr>
                <w:rFonts w:eastAsia="Arial Unicode MS"/>
                <w:sz w:val="22"/>
                <w:szCs w:val="22"/>
              </w:rPr>
              <w:t>109,9</w:t>
            </w:r>
          </w:p>
        </w:tc>
        <w:tc>
          <w:tcPr>
            <w:tcW w:w="1008" w:type="dxa"/>
            <w:tcBorders>
              <w:top w:val="nil"/>
              <w:left w:val="single" w:sz="4" w:space="0" w:color="auto"/>
              <w:right w:val="single" w:sz="4" w:space="0" w:color="auto"/>
            </w:tcBorders>
            <w:shd w:val="clear" w:color="auto" w:fill="auto"/>
            <w:vAlign w:val="bottom"/>
          </w:tcPr>
          <w:p w:rsidR="007E43DA" w:rsidRPr="00712916" w:rsidRDefault="00332047" w:rsidP="00E05B76">
            <w:pPr>
              <w:tabs>
                <w:tab w:val="left" w:pos="1099"/>
              </w:tabs>
              <w:spacing w:before="42" w:after="50" w:line="202" w:lineRule="exact"/>
              <w:ind w:right="113"/>
              <w:jc w:val="right"/>
              <w:rPr>
                <w:rFonts w:eastAsia="Arial Unicode MS"/>
              </w:rPr>
            </w:pPr>
            <w:r w:rsidRPr="00712916">
              <w:rPr>
                <w:rFonts w:eastAsia="Arial Unicode MS"/>
                <w:sz w:val="22"/>
                <w:szCs w:val="22"/>
              </w:rPr>
              <w:t>3,</w:t>
            </w:r>
            <w:r w:rsidR="00E05B76" w:rsidRPr="00712916">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332047">
            <w:pPr>
              <w:tabs>
                <w:tab w:val="left" w:pos="1099"/>
              </w:tabs>
              <w:spacing w:before="42" w:after="50" w:line="202" w:lineRule="exact"/>
              <w:ind w:right="170"/>
              <w:jc w:val="right"/>
              <w:rPr>
                <w:rFonts w:eastAsia="Arial Unicode MS"/>
              </w:rPr>
            </w:pPr>
            <w:r w:rsidRPr="00712916">
              <w:rPr>
                <w:rFonts w:eastAsia="Arial Unicode MS"/>
                <w:sz w:val="22"/>
                <w:szCs w:val="22"/>
              </w:rPr>
              <w:t>12</w:t>
            </w:r>
            <w:r w:rsidR="00332047" w:rsidRPr="00712916">
              <w:rPr>
                <w:rFonts w:eastAsia="Arial Unicode MS"/>
                <w:sz w:val="22"/>
                <w:szCs w:val="22"/>
              </w:rPr>
              <w:t>5,0</w:t>
            </w:r>
          </w:p>
        </w:tc>
      </w:tr>
      <w:tr w:rsidR="007E43DA" w:rsidRPr="00712916"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3 1</w:t>
            </w:r>
            <w:r w:rsidR="00376001" w:rsidRPr="00712916">
              <w:rPr>
                <w:rFonts w:eastAsia="Arial Unicode MS"/>
                <w:sz w:val="22"/>
                <w:szCs w:val="22"/>
              </w:rPr>
              <w:t>32</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70"/>
              <w:jc w:val="right"/>
              <w:rPr>
                <w:rFonts w:eastAsia="Arial Unicode MS"/>
              </w:rPr>
            </w:pPr>
            <w:r w:rsidRPr="00712916">
              <w:rPr>
                <w:rFonts w:eastAsia="Arial Unicode MS"/>
                <w:sz w:val="22"/>
                <w:szCs w:val="22"/>
              </w:rPr>
              <w:t>9</w:t>
            </w:r>
            <w:r w:rsidR="00741871" w:rsidRPr="00712916">
              <w:rPr>
                <w:rFonts w:eastAsia="Arial Unicode MS"/>
                <w:sz w:val="22"/>
                <w:szCs w:val="22"/>
              </w:rPr>
              <w:t>3,</w:t>
            </w:r>
            <w:r w:rsidR="00376001" w:rsidRPr="00712916">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13"/>
              <w:jc w:val="right"/>
              <w:rPr>
                <w:rFonts w:eastAsia="Arial Unicode MS"/>
              </w:rPr>
            </w:pPr>
            <w:r w:rsidRPr="00712916">
              <w:rPr>
                <w:rFonts w:eastAsia="Arial Unicode MS"/>
                <w:sz w:val="22"/>
                <w:szCs w:val="22"/>
              </w:rPr>
              <w:t>3 0</w:t>
            </w:r>
            <w:r w:rsidR="00741871" w:rsidRPr="00712916">
              <w:rPr>
                <w:rFonts w:eastAsia="Arial Unicode MS"/>
                <w:sz w:val="22"/>
                <w:szCs w:val="22"/>
              </w:rPr>
              <w:t>6</w:t>
            </w:r>
            <w:r w:rsidR="00376001" w:rsidRPr="00712916">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70"/>
              <w:jc w:val="right"/>
              <w:rPr>
                <w:rFonts w:eastAsia="Arial Unicode MS"/>
              </w:rPr>
            </w:pPr>
            <w:r w:rsidRPr="00712916">
              <w:rPr>
                <w:rFonts w:eastAsia="Arial Unicode MS"/>
                <w:sz w:val="22"/>
                <w:szCs w:val="22"/>
              </w:rPr>
              <w:t>9</w:t>
            </w:r>
            <w:r w:rsidR="00376001" w:rsidRPr="00712916">
              <w:rPr>
                <w:rFonts w:eastAsia="Arial Unicode MS"/>
                <w:sz w:val="22"/>
                <w:szCs w:val="22"/>
              </w:rPr>
              <w:t>2,7</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13"/>
              <w:jc w:val="right"/>
              <w:rPr>
                <w:rFonts w:eastAsia="Arial Unicode MS"/>
              </w:rPr>
            </w:pPr>
            <w:r w:rsidRPr="00712916">
              <w:rPr>
                <w:rFonts w:eastAsia="Arial Unicode MS"/>
                <w:sz w:val="22"/>
                <w:szCs w:val="22"/>
              </w:rPr>
              <w:t>4 </w:t>
            </w:r>
            <w:r w:rsidR="001F301B" w:rsidRPr="00712916">
              <w:rPr>
                <w:rFonts w:eastAsia="Arial Unicode MS"/>
                <w:sz w:val="22"/>
                <w:szCs w:val="22"/>
              </w:rPr>
              <w:t>3</w:t>
            </w:r>
            <w:r w:rsidR="00376001" w:rsidRPr="00712916">
              <w:rPr>
                <w:rFonts w:eastAsia="Arial Unicode MS"/>
                <w:sz w:val="22"/>
                <w:szCs w:val="22"/>
              </w:rPr>
              <w:t>95</w:t>
            </w:r>
          </w:p>
        </w:tc>
        <w:tc>
          <w:tcPr>
            <w:tcW w:w="1036" w:type="dxa"/>
            <w:tcBorders>
              <w:top w:val="nil"/>
              <w:left w:val="single" w:sz="4" w:space="0" w:color="auto"/>
              <w:right w:val="single" w:sz="4" w:space="0" w:color="auto"/>
            </w:tcBorders>
            <w:shd w:val="clear" w:color="auto" w:fill="auto"/>
            <w:vAlign w:val="bottom"/>
          </w:tcPr>
          <w:p w:rsidR="007E43DA" w:rsidRPr="00712916" w:rsidRDefault="00741871" w:rsidP="00376001">
            <w:pPr>
              <w:tabs>
                <w:tab w:val="left" w:pos="1099"/>
              </w:tabs>
              <w:spacing w:before="42" w:after="50" w:line="202" w:lineRule="exact"/>
              <w:ind w:right="170"/>
              <w:jc w:val="right"/>
              <w:rPr>
                <w:rFonts w:eastAsia="Arial Unicode MS"/>
              </w:rPr>
            </w:pPr>
            <w:r w:rsidRPr="00712916">
              <w:rPr>
                <w:rFonts w:eastAsia="Arial Unicode MS"/>
                <w:sz w:val="22"/>
                <w:szCs w:val="22"/>
              </w:rPr>
              <w:t>100,</w:t>
            </w:r>
            <w:r w:rsidR="00376001" w:rsidRPr="00712916">
              <w:rPr>
                <w:rFonts w:eastAsia="Arial Unicode MS"/>
                <w:sz w:val="22"/>
                <w:szCs w:val="22"/>
              </w:rPr>
              <w:t>7</w:t>
            </w:r>
          </w:p>
        </w:tc>
      </w:tr>
      <w:tr w:rsidR="007E43DA" w:rsidRPr="00712916"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2" w:after="50" w:line="202" w:lineRule="exact"/>
              <w:rPr>
                <w:snapToGrid w:val="0"/>
              </w:rPr>
            </w:pPr>
            <w:r w:rsidRPr="00712916">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2" w:after="50" w:line="202" w:lineRule="exact"/>
              <w:ind w:right="170"/>
              <w:jc w:val="right"/>
              <w:rPr>
                <w:rFonts w:eastAsia="Arial Unicode MS"/>
              </w:rPr>
            </w:pPr>
          </w:p>
        </w:tc>
      </w:tr>
      <w:tr w:rsidR="007E43DA" w:rsidRPr="00712916"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6C525C" w:rsidP="00E05B76">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2</w:t>
            </w:r>
            <w:r w:rsidR="00E05B76" w:rsidRPr="00712916">
              <w:rPr>
                <w:rFonts w:eastAsia="Arial Unicode MS"/>
                <w:sz w:val="22"/>
                <w:szCs w:val="22"/>
              </w:rPr>
              <w:t> 473,6</w:t>
            </w:r>
          </w:p>
        </w:tc>
        <w:tc>
          <w:tcPr>
            <w:tcW w:w="1021" w:type="dxa"/>
            <w:tcBorders>
              <w:top w:val="nil"/>
              <w:left w:val="single" w:sz="4" w:space="0" w:color="auto"/>
              <w:right w:val="single" w:sz="4" w:space="0" w:color="auto"/>
            </w:tcBorders>
            <w:shd w:val="clear" w:color="auto" w:fill="auto"/>
            <w:vAlign w:val="bottom"/>
          </w:tcPr>
          <w:p w:rsidR="007E43DA" w:rsidRPr="00712916" w:rsidRDefault="00332047" w:rsidP="00E05B76">
            <w:pPr>
              <w:tabs>
                <w:tab w:val="left" w:pos="1099"/>
              </w:tabs>
              <w:spacing w:before="42" w:after="50" w:line="202" w:lineRule="exact"/>
              <w:ind w:right="170"/>
              <w:jc w:val="right"/>
              <w:rPr>
                <w:rFonts w:eastAsia="Arial Unicode MS"/>
              </w:rPr>
            </w:pPr>
            <w:r w:rsidRPr="00712916">
              <w:rPr>
                <w:rFonts w:eastAsia="Arial Unicode MS"/>
                <w:sz w:val="22"/>
                <w:szCs w:val="22"/>
              </w:rPr>
              <w:t>99,</w:t>
            </w:r>
            <w:r w:rsidR="00E05B76" w:rsidRPr="00712916">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992"/>
                <w:tab w:val="left" w:pos="1099"/>
              </w:tabs>
              <w:spacing w:before="42" w:after="50" w:line="202" w:lineRule="exact"/>
              <w:ind w:right="113"/>
              <w:jc w:val="right"/>
              <w:rPr>
                <w:rFonts w:eastAsia="Arial Unicode MS"/>
              </w:rPr>
            </w:pPr>
            <w:r w:rsidRPr="00712916">
              <w:rPr>
                <w:rFonts w:eastAsia="Arial Unicode MS"/>
                <w:sz w:val="22"/>
                <w:szCs w:val="22"/>
              </w:rPr>
              <w:t>1</w:t>
            </w:r>
            <w:r w:rsidR="00E05B76" w:rsidRPr="00712916">
              <w:rPr>
                <w:rFonts w:eastAsia="Arial Unicode MS"/>
                <w:sz w:val="22"/>
                <w:szCs w:val="22"/>
              </w:rPr>
              <w:t>6</w:t>
            </w:r>
            <w:r w:rsidR="00332047" w:rsidRPr="00712916">
              <w:rPr>
                <w:rFonts w:eastAsia="Arial Unicode MS"/>
                <w:sz w:val="22"/>
                <w:szCs w:val="22"/>
              </w:rPr>
              <w:t>9,</w:t>
            </w:r>
            <w:r w:rsidR="00E05B76" w:rsidRPr="00712916">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8</w:t>
            </w:r>
            <w:r w:rsidR="00E05B76" w:rsidRPr="00712916">
              <w:rPr>
                <w:rFonts w:eastAsia="Arial Unicode MS"/>
                <w:sz w:val="22"/>
                <w:szCs w:val="22"/>
              </w:rPr>
              <w:t>2,6</w:t>
            </w:r>
          </w:p>
        </w:tc>
        <w:tc>
          <w:tcPr>
            <w:tcW w:w="1008" w:type="dxa"/>
            <w:tcBorders>
              <w:top w:val="nil"/>
              <w:left w:val="single" w:sz="4" w:space="0" w:color="auto"/>
              <w:right w:val="single" w:sz="4" w:space="0" w:color="auto"/>
            </w:tcBorders>
            <w:shd w:val="clear" w:color="auto" w:fill="auto"/>
            <w:vAlign w:val="bottom"/>
          </w:tcPr>
          <w:p w:rsidR="007E43DA" w:rsidRPr="00712916" w:rsidRDefault="00332047" w:rsidP="00E05B76">
            <w:pPr>
              <w:tabs>
                <w:tab w:val="left" w:pos="1099"/>
              </w:tabs>
              <w:spacing w:before="42" w:after="50" w:line="202" w:lineRule="exact"/>
              <w:ind w:right="113"/>
              <w:jc w:val="right"/>
              <w:rPr>
                <w:rFonts w:eastAsia="Arial Unicode MS"/>
              </w:rPr>
            </w:pPr>
            <w:r w:rsidRPr="00712916">
              <w:rPr>
                <w:rFonts w:eastAsia="Arial Unicode MS"/>
                <w:sz w:val="22"/>
                <w:szCs w:val="22"/>
              </w:rPr>
              <w:t>2</w:t>
            </w:r>
            <w:r w:rsidR="00E05B76" w:rsidRPr="00712916">
              <w:rPr>
                <w:rFonts w:eastAsia="Arial Unicode MS"/>
                <w:sz w:val="22"/>
                <w:szCs w:val="22"/>
              </w:rPr>
              <w:t> 304,0</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E05B76" w:rsidRPr="00712916">
              <w:rPr>
                <w:rFonts w:eastAsia="Arial Unicode MS"/>
                <w:sz w:val="22"/>
                <w:szCs w:val="22"/>
              </w:rPr>
              <w:t>0,8</w:t>
            </w:r>
          </w:p>
        </w:tc>
      </w:tr>
      <w:tr w:rsidR="007E43DA" w:rsidRPr="00712916" w:rsidTr="00820F9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820F93">
            <w:pPr>
              <w:spacing w:before="42" w:after="50" w:line="202"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41871" w:rsidP="00376001">
            <w:pPr>
              <w:tabs>
                <w:tab w:val="left" w:pos="909"/>
                <w:tab w:val="left" w:pos="1099"/>
              </w:tabs>
              <w:spacing w:before="42" w:after="50" w:line="202" w:lineRule="exact"/>
              <w:ind w:right="113"/>
              <w:jc w:val="right"/>
              <w:rPr>
                <w:rFonts w:eastAsia="Arial Unicode MS"/>
              </w:rPr>
            </w:pPr>
            <w:r w:rsidRPr="00712916">
              <w:rPr>
                <w:rFonts w:eastAsia="Arial Unicode MS"/>
                <w:sz w:val="22"/>
                <w:szCs w:val="22"/>
              </w:rPr>
              <w:t>18</w:t>
            </w:r>
            <w:r w:rsidR="00376001" w:rsidRPr="00712916">
              <w:rPr>
                <w:rFonts w:eastAsia="Arial Unicode MS"/>
                <w:sz w:val="22"/>
                <w:szCs w:val="22"/>
              </w:rPr>
              <w:t>3</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376001" w:rsidP="00741871">
            <w:pPr>
              <w:tabs>
                <w:tab w:val="left" w:pos="1099"/>
              </w:tabs>
              <w:spacing w:before="42" w:after="50" w:line="202" w:lineRule="exact"/>
              <w:ind w:right="170"/>
              <w:jc w:val="right"/>
              <w:rPr>
                <w:rFonts w:eastAsia="Arial Unicode MS"/>
              </w:rPr>
            </w:pPr>
            <w:r w:rsidRPr="00712916">
              <w:rPr>
                <w:rFonts w:eastAsia="Arial Unicode MS"/>
                <w:sz w:val="22"/>
                <w:szCs w:val="22"/>
              </w:rPr>
              <w:t>104,2</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13"/>
              <w:jc w:val="right"/>
              <w:rPr>
                <w:rFonts w:eastAsia="Arial Unicode MS"/>
              </w:rPr>
            </w:pPr>
            <w:r w:rsidRPr="00712916">
              <w:rPr>
                <w:rFonts w:eastAsia="Arial Unicode MS"/>
                <w:sz w:val="22"/>
                <w:szCs w:val="22"/>
              </w:rPr>
              <w:t>15</w:t>
            </w:r>
            <w:r w:rsidR="00376001" w:rsidRPr="00712916">
              <w:rPr>
                <w:rFonts w:eastAsia="Arial Unicode MS"/>
                <w:sz w:val="22"/>
                <w:szCs w:val="22"/>
              </w:rPr>
              <w:t>4</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376001" w:rsidRPr="00712916">
              <w:rPr>
                <w:rFonts w:eastAsia="Arial Unicode MS"/>
                <w:sz w:val="22"/>
                <w:szCs w:val="22"/>
              </w:rPr>
              <w:t>3,6</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13"/>
              <w:jc w:val="right"/>
              <w:rPr>
                <w:rFonts w:eastAsia="Arial Unicode MS"/>
              </w:rPr>
            </w:pPr>
            <w:r w:rsidRPr="00712916">
              <w:rPr>
                <w:rFonts w:eastAsia="Arial Unicode MS"/>
                <w:sz w:val="22"/>
                <w:szCs w:val="22"/>
              </w:rPr>
              <w:t>18</w:t>
            </w:r>
            <w:r w:rsidR="00376001" w:rsidRPr="00712916">
              <w:rPr>
                <w:rFonts w:eastAsia="Arial Unicode MS"/>
                <w:sz w:val="22"/>
                <w:szCs w:val="22"/>
              </w:rPr>
              <w:t>5</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712916" w:rsidRDefault="007E43DA" w:rsidP="00376001">
            <w:pPr>
              <w:tabs>
                <w:tab w:val="left" w:pos="1099"/>
              </w:tabs>
              <w:spacing w:before="42" w:after="50" w:line="202" w:lineRule="exact"/>
              <w:ind w:right="170"/>
              <w:jc w:val="right"/>
              <w:rPr>
                <w:rFonts w:eastAsia="Arial Unicode MS"/>
              </w:rPr>
            </w:pPr>
            <w:r w:rsidRPr="00712916">
              <w:rPr>
                <w:rFonts w:eastAsia="Arial Unicode MS"/>
                <w:sz w:val="22"/>
                <w:szCs w:val="22"/>
              </w:rPr>
              <w:t>10</w:t>
            </w:r>
            <w:r w:rsidR="00376001" w:rsidRPr="00712916">
              <w:rPr>
                <w:rFonts w:eastAsia="Arial Unicode MS"/>
                <w:sz w:val="22"/>
                <w:szCs w:val="22"/>
              </w:rPr>
              <w:t>4,0</w:t>
            </w:r>
          </w:p>
        </w:tc>
      </w:tr>
      <w:tr w:rsidR="007E43DA" w:rsidRPr="00712916" w:rsidTr="00820F9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center"/>
          </w:tcPr>
          <w:p w:rsidR="007E43DA" w:rsidRPr="00712916" w:rsidRDefault="007E43DA" w:rsidP="00820F93">
            <w:pPr>
              <w:spacing w:before="40" w:after="50" w:line="220" w:lineRule="exact"/>
              <w:ind w:right="-29"/>
              <w:rPr>
                <w:snapToGrid w:val="0"/>
              </w:rPr>
            </w:pPr>
            <w:r w:rsidRPr="00712916">
              <w:rPr>
                <w:snapToGrid w:val="0"/>
                <w:sz w:val="22"/>
                <w:szCs w:val="22"/>
              </w:rPr>
              <w:lastRenderedPageBreak/>
              <w:t>Плиты древесно-стружечные</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0" w:after="50" w:line="22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40" w:after="5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r>
      <w:tr w:rsidR="007E43DA" w:rsidRPr="00712916" w:rsidTr="00CB62C3">
        <w:trPr>
          <w:cantSplit/>
          <w:trHeight w:val="171"/>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0" w:after="50" w:line="220" w:lineRule="exact"/>
              <w:ind w:left="232"/>
              <w:rPr>
                <w:snapToGrid w:val="0"/>
              </w:rPr>
            </w:pPr>
            <w:r w:rsidRPr="00712916">
              <w:rPr>
                <w:snapToGrid w:val="0"/>
                <w:sz w:val="22"/>
                <w:szCs w:val="22"/>
              </w:rPr>
              <w:t>количество, тыс. м</w:t>
            </w:r>
            <w:r w:rsidRPr="00712916">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909"/>
                <w:tab w:val="left" w:pos="1099"/>
              </w:tabs>
              <w:spacing w:before="40" w:after="50" w:line="220" w:lineRule="exact"/>
              <w:ind w:right="113"/>
              <w:jc w:val="right"/>
              <w:rPr>
                <w:rFonts w:eastAsia="Arial Unicode MS"/>
              </w:rPr>
            </w:pPr>
            <w:r w:rsidRPr="00712916">
              <w:rPr>
                <w:rFonts w:eastAsia="Arial Unicode MS"/>
                <w:sz w:val="22"/>
                <w:szCs w:val="22"/>
              </w:rPr>
              <w:t>1</w:t>
            </w:r>
            <w:r w:rsidR="00E05B76" w:rsidRPr="00712916">
              <w:rPr>
                <w:rFonts w:eastAsia="Arial Unicode MS"/>
                <w:sz w:val="22"/>
                <w:szCs w:val="22"/>
              </w:rPr>
              <w:t> 456,0</w:t>
            </w:r>
          </w:p>
        </w:tc>
        <w:tc>
          <w:tcPr>
            <w:tcW w:w="1021" w:type="dxa"/>
            <w:tcBorders>
              <w:top w:val="nil"/>
              <w:left w:val="single" w:sz="4" w:space="0" w:color="auto"/>
              <w:right w:val="single" w:sz="4" w:space="0" w:color="auto"/>
            </w:tcBorders>
            <w:shd w:val="clear" w:color="auto" w:fill="auto"/>
            <w:vAlign w:val="bottom"/>
          </w:tcPr>
          <w:p w:rsidR="007E43DA" w:rsidRPr="00712916" w:rsidRDefault="00AB3AFF" w:rsidP="00E05B76">
            <w:pPr>
              <w:tabs>
                <w:tab w:val="left" w:pos="1099"/>
              </w:tabs>
              <w:spacing w:before="40" w:after="50" w:line="220" w:lineRule="exact"/>
              <w:ind w:right="170"/>
              <w:jc w:val="right"/>
              <w:rPr>
                <w:rFonts w:eastAsia="Arial Unicode MS"/>
              </w:rPr>
            </w:pPr>
            <w:r w:rsidRPr="00712916">
              <w:rPr>
                <w:rFonts w:eastAsia="Arial Unicode MS"/>
                <w:sz w:val="22"/>
                <w:szCs w:val="22"/>
              </w:rPr>
              <w:t>11</w:t>
            </w:r>
            <w:r w:rsidR="00E05B76" w:rsidRPr="00712916">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7E43DA" w:rsidRPr="00712916" w:rsidRDefault="00AB3AFF" w:rsidP="00E05B76">
            <w:pPr>
              <w:tabs>
                <w:tab w:val="left" w:pos="992"/>
                <w:tab w:val="left" w:pos="1099"/>
              </w:tabs>
              <w:spacing w:before="40" w:after="50" w:line="220" w:lineRule="exact"/>
              <w:ind w:right="113"/>
              <w:jc w:val="right"/>
              <w:rPr>
                <w:rFonts w:eastAsia="Arial Unicode MS"/>
              </w:rPr>
            </w:pPr>
            <w:r w:rsidRPr="00712916">
              <w:rPr>
                <w:rFonts w:eastAsia="Arial Unicode MS"/>
                <w:sz w:val="22"/>
                <w:szCs w:val="22"/>
              </w:rPr>
              <w:t>7</w:t>
            </w:r>
            <w:r w:rsidR="00E05B76" w:rsidRPr="00712916">
              <w:rPr>
                <w:rFonts w:eastAsia="Arial Unicode MS"/>
                <w:sz w:val="22"/>
                <w:szCs w:val="22"/>
              </w:rPr>
              <w:t>63,8</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0" w:after="50" w:line="220" w:lineRule="exact"/>
              <w:ind w:right="170"/>
              <w:jc w:val="right"/>
              <w:rPr>
                <w:rFonts w:eastAsia="Arial Unicode MS"/>
              </w:rPr>
            </w:pPr>
            <w:r w:rsidRPr="00712916">
              <w:rPr>
                <w:rFonts w:eastAsia="Arial Unicode MS"/>
                <w:sz w:val="22"/>
                <w:szCs w:val="22"/>
              </w:rPr>
              <w:t>1</w:t>
            </w:r>
            <w:r w:rsidR="00AB3AFF" w:rsidRPr="00712916">
              <w:rPr>
                <w:rFonts w:eastAsia="Arial Unicode MS"/>
                <w:sz w:val="22"/>
                <w:szCs w:val="22"/>
              </w:rPr>
              <w:t>2</w:t>
            </w:r>
            <w:r w:rsidR="00E05B76" w:rsidRPr="00712916">
              <w:rPr>
                <w:rFonts w:eastAsia="Arial Unicode MS"/>
                <w:sz w:val="22"/>
                <w:szCs w:val="22"/>
              </w:rPr>
              <w:t>2,2</w:t>
            </w:r>
          </w:p>
        </w:tc>
        <w:tc>
          <w:tcPr>
            <w:tcW w:w="1008" w:type="dxa"/>
            <w:tcBorders>
              <w:top w:val="nil"/>
              <w:left w:val="single" w:sz="4" w:space="0" w:color="auto"/>
              <w:right w:val="single" w:sz="4" w:space="0" w:color="auto"/>
            </w:tcBorders>
            <w:shd w:val="clear" w:color="auto" w:fill="auto"/>
            <w:vAlign w:val="bottom"/>
          </w:tcPr>
          <w:p w:rsidR="007E43DA" w:rsidRPr="00712916" w:rsidRDefault="00AB3AFF" w:rsidP="00E05B76">
            <w:pPr>
              <w:tabs>
                <w:tab w:val="left" w:pos="1099"/>
              </w:tabs>
              <w:spacing w:before="40" w:after="50" w:line="220" w:lineRule="exact"/>
              <w:ind w:right="113"/>
              <w:jc w:val="right"/>
              <w:rPr>
                <w:rFonts w:eastAsia="Arial Unicode MS"/>
              </w:rPr>
            </w:pPr>
            <w:r w:rsidRPr="00712916">
              <w:rPr>
                <w:rFonts w:eastAsia="Arial Unicode MS"/>
                <w:sz w:val="22"/>
                <w:szCs w:val="22"/>
              </w:rPr>
              <w:t>6</w:t>
            </w:r>
            <w:r w:rsidR="00E05B76" w:rsidRPr="00712916">
              <w:rPr>
                <w:rFonts w:eastAsia="Arial Unicode MS"/>
                <w:sz w:val="22"/>
                <w:szCs w:val="22"/>
              </w:rPr>
              <w:t>92,2</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E05B76">
            <w:pPr>
              <w:tabs>
                <w:tab w:val="left" w:pos="1099"/>
              </w:tabs>
              <w:spacing w:before="40" w:after="50" w:line="220" w:lineRule="exact"/>
              <w:ind w:right="170"/>
              <w:jc w:val="right"/>
              <w:rPr>
                <w:rFonts w:eastAsia="Arial Unicode MS"/>
              </w:rPr>
            </w:pPr>
            <w:r w:rsidRPr="00712916">
              <w:rPr>
                <w:rFonts w:eastAsia="Arial Unicode MS"/>
                <w:sz w:val="22"/>
                <w:szCs w:val="22"/>
              </w:rPr>
              <w:t>1</w:t>
            </w:r>
            <w:r w:rsidR="00E05B76" w:rsidRPr="00712916">
              <w:rPr>
                <w:rFonts w:eastAsia="Arial Unicode MS"/>
                <w:sz w:val="22"/>
                <w:szCs w:val="22"/>
              </w:rPr>
              <w:t>06,5</w:t>
            </w:r>
          </w:p>
        </w:tc>
      </w:tr>
      <w:tr w:rsidR="007E43DA" w:rsidRPr="00712916" w:rsidTr="00CB62C3">
        <w:trPr>
          <w:cantSplit/>
          <w:trHeight w:val="357"/>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0" w:after="50" w:line="220" w:lineRule="exact"/>
              <w:ind w:left="232"/>
              <w:rPr>
                <w:snapToGrid w:val="0"/>
              </w:rPr>
            </w:pPr>
            <w:r w:rsidRPr="00712916">
              <w:rPr>
                <w:snapToGrid w:val="0"/>
                <w:sz w:val="22"/>
                <w:szCs w:val="22"/>
              </w:rPr>
              <w:t>средняя цена, долларов США за м</w:t>
            </w:r>
            <w:r w:rsidRPr="00712916">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712916" w:rsidRDefault="00741871" w:rsidP="00376001">
            <w:pPr>
              <w:tabs>
                <w:tab w:val="left" w:pos="909"/>
                <w:tab w:val="left" w:pos="1099"/>
              </w:tabs>
              <w:spacing w:before="40" w:after="50" w:line="220" w:lineRule="exact"/>
              <w:ind w:right="113"/>
              <w:jc w:val="right"/>
              <w:rPr>
                <w:rFonts w:eastAsia="Arial Unicode MS"/>
              </w:rPr>
            </w:pPr>
            <w:r w:rsidRPr="00712916">
              <w:rPr>
                <w:rFonts w:eastAsia="Arial Unicode MS"/>
                <w:sz w:val="22"/>
                <w:szCs w:val="22"/>
              </w:rPr>
              <w:t>15</w:t>
            </w:r>
            <w:r w:rsidR="00376001" w:rsidRPr="00712916">
              <w:rPr>
                <w:rFonts w:eastAsia="Arial Unicode MS"/>
                <w:sz w:val="22"/>
                <w:szCs w:val="22"/>
              </w:rPr>
              <w:t>2</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0" w:after="50" w:line="220" w:lineRule="exact"/>
              <w:ind w:right="170"/>
              <w:jc w:val="right"/>
              <w:rPr>
                <w:rFonts w:eastAsia="Arial Unicode MS"/>
              </w:rPr>
            </w:pPr>
            <w:r w:rsidRPr="00712916">
              <w:rPr>
                <w:rFonts w:eastAsia="Arial Unicode MS"/>
                <w:sz w:val="22"/>
                <w:szCs w:val="22"/>
              </w:rPr>
              <w:t>9</w:t>
            </w:r>
            <w:r w:rsidR="00376001" w:rsidRPr="00712916">
              <w:rPr>
                <w:rFonts w:eastAsia="Arial Unicode MS"/>
                <w:sz w:val="22"/>
                <w:szCs w:val="22"/>
              </w:rPr>
              <w:t>2,9</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0" w:after="50" w:line="220" w:lineRule="exact"/>
              <w:ind w:right="113"/>
              <w:jc w:val="right"/>
              <w:rPr>
                <w:rFonts w:eastAsia="Arial Unicode MS"/>
              </w:rPr>
            </w:pPr>
            <w:r w:rsidRPr="00712916">
              <w:rPr>
                <w:rFonts w:eastAsia="Arial Unicode MS"/>
                <w:sz w:val="22"/>
                <w:szCs w:val="22"/>
              </w:rPr>
              <w:t>15</w:t>
            </w:r>
            <w:r w:rsidR="00376001" w:rsidRPr="00712916">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712916" w:rsidRDefault="001F301B" w:rsidP="00376001">
            <w:pPr>
              <w:tabs>
                <w:tab w:val="left" w:pos="1099"/>
              </w:tabs>
              <w:spacing w:before="40" w:after="50" w:line="220" w:lineRule="exact"/>
              <w:ind w:right="170"/>
              <w:jc w:val="right"/>
              <w:rPr>
                <w:rFonts w:eastAsia="Arial Unicode MS"/>
              </w:rPr>
            </w:pPr>
            <w:r w:rsidRPr="00712916">
              <w:rPr>
                <w:rFonts w:eastAsia="Arial Unicode MS"/>
                <w:sz w:val="22"/>
                <w:szCs w:val="22"/>
              </w:rPr>
              <w:t>8</w:t>
            </w:r>
            <w:r w:rsidR="00376001" w:rsidRPr="00712916">
              <w:rPr>
                <w:rFonts w:eastAsia="Arial Unicode MS"/>
                <w:sz w:val="22"/>
                <w:szCs w:val="22"/>
              </w:rPr>
              <w:t>9,1</w:t>
            </w:r>
          </w:p>
        </w:tc>
        <w:tc>
          <w:tcPr>
            <w:tcW w:w="1008" w:type="dxa"/>
            <w:tcBorders>
              <w:top w:val="nil"/>
              <w:left w:val="single" w:sz="4" w:space="0" w:color="auto"/>
              <w:right w:val="single" w:sz="4" w:space="0" w:color="auto"/>
            </w:tcBorders>
            <w:shd w:val="clear" w:color="auto" w:fill="auto"/>
            <w:vAlign w:val="bottom"/>
          </w:tcPr>
          <w:p w:rsidR="007E43DA" w:rsidRPr="00712916" w:rsidRDefault="001F301B" w:rsidP="00376001">
            <w:pPr>
              <w:tabs>
                <w:tab w:val="left" w:pos="1099"/>
              </w:tabs>
              <w:spacing w:before="40" w:after="50" w:line="220" w:lineRule="exact"/>
              <w:ind w:right="113"/>
              <w:jc w:val="right"/>
              <w:rPr>
                <w:rFonts w:eastAsia="Arial Unicode MS"/>
              </w:rPr>
            </w:pPr>
            <w:r w:rsidRPr="00712916">
              <w:rPr>
                <w:rFonts w:eastAsia="Arial Unicode MS"/>
                <w:sz w:val="22"/>
                <w:szCs w:val="22"/>
              </w:rPr>
              <w:t>1</w:t>
            </w:r>
            <w:r w:rsidR="00741871" w:rsidRPr="00712916">
              <w:rPr>
                <w:rFonts w:eastAsia="Arial Unicode MS"/>
                <w:sz w:val="22"/>
                <w:szCs w:val="22"/>
              </w:rPr>
              <w:t>4</w:t>
            </w:r>
            <w:r w:rsidR="00376001" w:rsidRPr="00712916">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7E43DA" w:rsidRPr="00712916" w:rsidRDefault="001F301B" w:rsidP="00376001">
            <w:pPr>
              <w:tabs>
                <w:tab w:val="left" w:pos="1099"/>
              </w:tabs>
              <w:spacing w:before="40" w:after="50" w:line="220" w:lineRule="exact"/>
              <w:ind w:right="170"/>
              <w:jc w:val="right"/>
              <w:rPr>
                <w:rFonts w:eastAsia="Arial Unicode MS"/>
              </w:rPr>
            </w:pPr>
            <w:r w:rsidRPr="00712916">
              <w:rPr>
                <w:rFonts w:eastAsia="Arial Unicode MS"/>
                <w:sz w:val="22"/>
                <w:szCs w:val="22"/>
              </w:rPr>
              <w:t>9</w:t>
            </w:r>
            <w:r w:rsidR="00376001" w:rsidRPr="00712916">
              <w:rPr>
                <w:rFonts w:eastAsia="Arial Unicode MS"/>
                <w:sz w:val="22"/>
                <w:szCs w:val="22"/>
              </w:rPr>
              <w:t>6,6</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40" w:after="50" w:line="220" w:lineRule="exact"/>
              <w:rPr>
                <w:snapToGrid w:val="0"/>
              </w:rPr>
            </w:pPr>
            <w:r w:rsidRPr="00712916">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40" w:after="5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AB3AFF">
            <w:pPr>
              <w:spacing w:before="40" w:after="50" w:line="220" w:lineRule="exact"/>
              <w:ind w:left="232"/>
              <w:rPr>
                <w:snapToGrid w:val="0"/>
              </w:rPr>
            </w:pPr>
            <w:r w:rsidRPr="00712916">
              <w:rPr>
                <w:snapToGrid w:val="0"/>
                <w:sz w:val="22"/>
                <w:szCs w:val="22"/>
              </w:rPr>
              <w:t xml:space="preserve">количество, </w:t>
            </w:r>
            <w:r w:rsidR="00AB3AFF" w:rsidRPr="00712916">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0B5DDF" w:rsidP="00820F93">
            <w:pPr>
              <w:tabs>
                <w:tab w:val="left" w:pos="909"/>
                <w:tab w:val="left" w:pos="1099"/>
              </w:tabs>
              <w:spacing w:before="40" w:after="50" w:line="220" w:lineRule="exact"/>
              <w:ind w:right="113"/>
              <w:jc w:val="right"/>
              <w:rPr>
                <w:rFonts w:eastAsia="Arial Unicode MS"/>
              </w:rPr>
            </w:pPr>
            <w:r w:rsidRPr="00712916">
              <w:rPr>
                <w:rFonts w:eastAsia="Arial Unicode MS"/>
                <w:sz w:val="22"/>
                <w:szCs w:val="22"/>
              </w:rPr>
              <w:t>11,2</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40" w:after="50" w:line="220" w:lineRule="exact"/>
              <w:ind w:right="170"/>
              <w:jc w:val="right"/>
              <w:rPr>
                <w:rFonts w:eastAsia="Arial Unicode MS"/>
              </w:rPr>
            </w:pPr>
            <w:r w:rsidRPr="00712916">
              <w:rPr>
                <w:rFonts w:eastAsia="Arial Unicode MS"/>
                <w:sz w:val="22"/>
                <w:szCs w:val="22"/>
              </w:rPr>
              <w:t>9</w:t>
            </w:r>
            <w:r w:rsidR="000B5DDF" w:rsidRPr="00712916">
              <w:rPr>
                <w:rFonts w:eastAsia="Arial Unicode MS"/>
                <w:sz w:val="22"/>
                <w:szCs w:val="22"/>
              </w:rPr>
              <w:t>5,4</w:t>
            </w:r>
          </w:p>
        </w:tc>
        <w:tc>
          <w:tcPr>
            <w:tcW w:w="1063" w:type="dxa"/>
            <w:tcBorders>
              <w:top w:val="nil"/>
              <w:left w:val="single" w:sz="4" w:space="0" w:color="auto"/>
              <w:right w:val="single" w:sz="4" w:space="0" w:color="auto"/>
            </w:tcBorders>
            <w:shd w:val="clear" w:color="auto" w:fill="auto"/>
            <w:vAlign w:val="bottom"/>
          </w:tcPr>
          <w:p w:rsidR="007E43DA" w:rsidRPr="00712916" w:rsidRDefault="000B5DDF" w:rsidP="00820F93">
            <w:pPr>
              <w:tabs>
                <w:tab w:val="left" w:pos="1099"/>
              </w:tabs>
              <w:spacing w:before="40" w:after="50" w:line="220" w:lineRule="exact"/>
              <w:ind w:right="113"/>
              <w:jc w:val="right"/>
              <w:rPr>
                <w:rFonts w:eastAsia="Arial Unicode MS"/>
              </w:rPr>
            </w:pPr>
            <w:r w:rsidRPr="00712916">
              <w:rPr>
                <w:rFonts w:eastAsia="Arial Unicode MS"/>
                <w:sz w:val="22"/>
                <w:szCs w:val="22"/>
              </w:rPr>
              <w:t>10,8</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40" w:after="50" w:line="220" w:lineRule="exact"/>
              <w:ind w:right="170"/>
              <w:jc w:val="right"/>
              <w:rPr>
                <w:rFonts w:eastAsia="Arial Unicode MS"/>
              </w:rPr>
            </w:pPr>
            <w:r w:rsidRPr="00712916">
              <w:rPr>
                <w:rFonts w:eastAsia="Arial Unicode MS"/>
                <w:sz w:val="22"/>
                <w:szCs w:val="22"/>
              </w:rPr>
              <w:t>9</w:t>
            </w:r>
            <w:r w:rsidR="000B5DDF" w:rsidRPr="00712916">
              <w:rPr>
                <w:rFonts w:eastAsia="Arial Unicode MS"/>
                <w:sz w:val="22"/>
                <w:szCs w:val="22"/>
              </w:rPr>
              <w:t>4,7</w:t>
            </w:r>
          </w:p>
        </w:tc>
        <w:tc>
          <w:tcPr>
            <w:tcW w:w="1008" w:type="dxa"/>
            <w:tcBorders>
              <w:top w:val="nil"/>
              <w:left w:val="single" w:sz="4" w:space="0" w:color="auto"/>
              <w:right w:val="single" w:sz="4" w:space="0" w:color="auto"/>
            </w:tcBorders>
            <w:shd w:val="clear" w:color="auto" w:fill="auto"/>
            <w:vAlign w:val="bottom"/>
          </w:tcPr>
          <w:p w:rsidR="007E43DA" w:rsidRPr="00712916" w:rsidRDefault="00AB3AFF" w:rsidP="000B5DDF">
            <w:pPr>
              <w:tabs>
                <w:tab w:val="left" w:pos="1099"/>
              </w:tabs>
              <w:spacing w:before="40" w:after="50" w:line="220" w:lineRule="exact"/>
              <w:ind w:right="113"/>
              <w:jc w:val="right"/>
              <w:rPr>
                <w:rFonts w:eastAsia="Arial Unicode MS"/>
              </w:rPr>
            </w:pPr>
            <w:r w:rsidRPr="00712916">
              <w:rPr>
                <w:rFonts w:eastAsia="Arial Unicode MS"/>
                <w:sz w:val="22"/>
                <w:szCs w:val="22"/>
              </w:rPr>
              <w:t>0,</w:t>
            </w:r>
            <w:r w:rsidR="000B5DDF" w:rsidRPr="00712916">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40" w:after="50" w:line="220" w:lineRule="exact"/>
              <w:ind w:right="170"/>
              <w:jc w:val="right"/>
              <w:rPr>
                <w:rFonts w:eastAsia="Arial Unicode MS"/>
              </w:rPr>
            </w:pPr>
            <w:r w:rsidRPr="00712916">
              <w:rPr>
                <w:rFonts w:eastAsia="Arial Unicode MS"/>
                <w:sz w:val="22"/>
                <w:szCs w:val="22"/>
              </w:rPr>
              <w:t>1</w:t>
            </w:r>
            <w:r w:rsidR="000B5DDF" w:rsidRPr="00712916">
              <w:rPr>
                <w:rFonts w:eastAsia="Arial Unicode MS"/>
                <w:sz w:val="22"/>
                <w:szCs w:val="22"/>
              </w:rPr>
              <w:t>17,7</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0" w:after="50" w:line="220"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872EB5" w:rsidP="00376001">
            <w:pPr>
              <w:tabs>
                <w:tab w:val="left" w:pos="909"/>
                <w:tab w:val="left" w:pos="1099"/>
              </w:tabs>
              <w:spacing w:before="40" w:after="50" w:line="220" w:lineRule="exact"/>
              <w:ind w:right="113"/>
              <w:jc w:val="right"/>
              <w:rPr>
                <w:rFonts w:eastAsia="Arial Unicode MS"/>
              </w:rPr>
            </w:pPr>
            <w:r w:rsidRPr="00712916">
              <w:rPr>
                <w:rFonts w:eastAsia="Arial Unicode MS"/>
                <w:sz w:val="22"/>
                <w:szCs w:val="22"/>
              </w:rPr>
              <w:t>22 </w:t>
            </w:r>
            <w:r w:rsidR="00741871" w:rsidRPr="00712916">
              <w:rPr>
                <w:rFonts w:eastAsia="Arial Unicode MS"/>
                <w:sz w:val="22"/>
                <w:szCs w:val="22"/>
              </w:rPr>
              <w:t>9</w:t>
            </w:r>
            <w:r w:rsidR="00376001" w:rsidRPr="00712916">
              <w:rPr>
                <w:rFonts w:eastAsia="Arial Unicode MS"/>
                <w:sz w:val="22"/>
                <w:szCs w:val="22"/>
              </w:rPr>
              <w:t>66</w:t>
            </w:r>
          </w:p>
        </w:tc>
        <w:tc>
          <w:tcPr>
            <w:tcW w:w="1021" w:type="dxa"/>
            <w:tcBorders>
              <w:top w:val="nil"/>
              <w:left w:val="single" w:sz="4" w:space="0" w:color="auto"/>
              <w:right w:val="single" w:sz="4" w:space="0" w:color="auto"/>
            </w:tcBorders>
            <w:shd w:val="clear" w:color="auto" w:fill="auto"/>
            <w:vAlign w:val="bottom"/>
          </w:tcPr>
          <w:p w:rsidR="007E43DA" w:rsidRPr="00712916" w:rsidRDefault="00872EB5" w:rsidP="00376001">
            <w:pPr>
              <w:tabs>
                <w:tab w:val="left" w:pos="1099"/>
              </w:tabs>
              <w:spacing w:before="40" w:after="50" w:line="220" w:lineRule="exact"/>
              <w:ind w:right="170"/>
              <w:jc w:val="right"/>
              <w:rPr>
                <w:rFonts w:eastAsia="Arial Unicode MS"/>
              </w:rPr>
            </w:pPr>
            <w:r w:rsidRPr="00712916">
              <w:rPr>
                <w:rFonts w:eastAsia="Arial Unicode MS"/>
                <w:sz w:val="22"/>
                <w:szCs w:val="22"/>
              </w:rPr>
              <w:t>1</w:t>
            </w:r>
            <w:r w:rsidR="00741871" w:rsidRPr="00712916">
              <w:rPr>
                <w:rFonts w:eastAsia="Arial Unicode MS"/>
                <w:sz w:val="22"/>
                <w:szCs w:val="22"/>
              </w:rPr>
              <w:t>1</w:t>
            </w:r>
            <w:r w:rsidR="00376001" w:rsidRPr="00712916">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0" w:after="50" w:line="220" w:lineRule="exact"/>
              <w:ind w:right="113"/>
              <w:jc w:val="right"/>
              <w:rPr>
                <w:rFonts w:eastAsia="Arial Unicode MS"/>
              </w:rPr>
            </w:pPr>
            <w:r w:rsidRPr="00712916">
              <w:rPr>
                <w:rFonts w:eastAsia="Arial Unicode MS"/>
                <w:sz w:val="22"/>
                <w:szCs w:val="22"/>
              </w:rPr>
              <w:t>2</w:t>
            </w:r>
            <w:r w:rsidR="00376001" w:rsidRPr="00712916">
              <w:rPr>
                <w:rFonts w:eastAsia="Arial Unicode MS"/>
                <w:sz w:val="22"/>
                <w:szCs w:val="22"/>
              </w:rPr>
              <w:t>1</w:t>
            </w:r>
            <w:r w:rsidRPr="00712916">
              <w:rPr>
                <w:rFonts w:eastAsia="Arial Unicode MS"/>
                <w:sz w:val="22"/>
                <w:szCs w:val="22"/>
              </w:rPr>
              <w:t> </w:t>
            </w:r>
            <w:r w:rsidR="00376001" w:rsidRPr="00712916">
              <w:rPr>
                <w:rFonts w:eastAsia="Arial Unicode MS"/>
                <w:sz w:val="22"/>
                <w:szCs w:val="22"/>
              </w:rPr>
              <w:t>975</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0" w:after="50" w:line="220" w:lineRule="exact"/>
              <w:ind w:right="170"/>
              <w:jc w:val="right"/>
              <w:rPr>
                <w:rFonts w:eastAsia="Arial Unicode MS"/>
              </w:rPr>
            </w:pPr>
            <w:r w:rsidRPr="00712916">
              <w:rPr>
                <w:rFonts w:eastAsia="Arial Unicode MS"/>
                <w:sz w:val="22"/>
                <w:szCs w:val="22"/>
              </w:rPr>
              <w:t>1</w:t>
            </w:r>
            <w:r w:rsidR="00872EB5" w:rsidRPr="00712916">
              <w:rPr>
                <w:rFonts w:eastAsia="Arial Unicode MS"/>
                <w:sz w:val="22"/>
                <w:szCs w:val="22"/>
              </w:rPr>
              <w:t>1</w:t>
            </w:r>
            <w:r w:rsidR="00376001" w:rsidRPr="00712916">
              <w:rPr>
                <w:rFonts w:eastAsia="Arial Unicode MS"/>
                <w:sz w:val="22"/>
                <w:szCs w:val="22"/>
              </w:rPr>
              <w:t>2,6</w:t>
            </w:r>
          </w:p>
        </w:tc>
        <w:tc>
          <w:tcPr>
            <w:tcW w:w="1008" w:type="dxa"/>
            <w:tcBorders>
              <w:top w:val="nil"/>
              <w:left w:val="single" w:sz="4" w:space="0" w:color="auto"/>
              <w:right w:val="single" w:sz="4" w:space="0" w:color="auto"/>
            </w:tcBorders>
            <w:shd w:val="clear" w:color="auto" w:fill="auto"/>
            <w:vAlign w:val="bottom"/>
          </w:tcPr>
          <w:p w:rsidR="007E43DA" w:rsidRPr="00712916" w:rsidRDefault="00376001" w:rsidP="00376001">
            <w:pPr>
              <w:tabs>
                <w:tab w:val="left" w:pos="1099"/>
              </w:tabs>
              <w:spacing w:before="40" w:after="50" w:line="220" w:lineRule="exact"/>
              <w:ind w:right="113"/>
              <w:jc w:val="right"/>
              <w:rPr>
                <w:rFonts w:eastAsia="Arial Unicode MS"/>
              </w:rPr>
            </w:pPr>
            <w:r w:rsidRPr="00712916">
              <w:rPr>
                <w:rFonts w:eastAsia="Arial Unicode MS"/>
                <w:sz w:val="22"/>
                <w:szCs w:val="22"/>
              </w:rPr>
              <w:t>51</w:t>
            </w:r>
            <w:r w:rsidR="00741871" w:rsidRPr="00712916">
              <w:rPr>
                <w:rFonts w:eastAsia="Arial Unicode MS"/>
                <w:sz w:val="22"/>
                <w:szCs w:val="22"/>
              </w:rPr>
              <w:t> </w:t>
            </w:r>
            <w:r w:rsidRPr="00712916">
              <w:rPr>
                <w:rFonts w:eastAsia="Arial Unicode MS"/>
                <w:sz w:val="22"/>
                <w:szCs w:val="22"/>
              </w:rPr>
              <w:t>527</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376001">
            <w:pPr>
              <w:tabs>
                <w:tab w:val="left" w:pos="1099"/>
              </w:tabs>
              <w:spacing w:before="40" w:after="50" w:line="220" w:lineRule="exact"/>
              <w:ind w:right="170"/>
              <w:jc w:val="right"/>
              <w:rPr>
                <w:rFonts w:eastAsia="Arial Unicode MS"/>
              </w:rPr>
            </w:pPr>
            <w:r w:rsidRPr="00712916">
              <w:rPr>
                <w:rFonts w:eastAsia="Arial Unicode MS"/>
                <w:sz w:val="22"/>
                <w:szCs w:val="22"/>
              </w:rPr>
              <w:t>1</w:t>
            </w:r>
            <w:r w:rsidR="00376001" w:rsidRPr="00712916">
              <w:rPr>
                <w:rFonts w:eastAsia="Arial Unicode MS"/>
                <w:sz w:val="22"/>
                <w:szCs w:val="22"/>
              </w:rPr>
              <w:t>44,2</w:t>
            </w:r>
          </w:p>
        </w:tc>
      </w:tr>
      <w:tr w:rsidR="007E43DA" w:rsidRPr="00712916"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2916" w:rsidRDefault="007E43DA" w:rsidP="00820F93">
            <w:pPr>
              <w:spacing w:before="40" w:after="50" w:line="220" w:lineRule="exact"/>
              <w:rPr>
                <w:snapToGrid w:val="0"/>
              </w:rPr>
            </w:pPr>
            <w:r w:rsidRPr="00712916">
              <w:rPr>
                <w:snapToGrid w:val="0"/>
                <w:spacing w:val="-4"/>
                <w:sz w:val="22"/>
                <w:szCs w:val="22"/>
              </w:rPr>
              <w:t>Холодильники, морозильники</w:t>
            </w:r>
            <w:r w:rsidRPr="00712916">
              <w:rPr>
                <w:snapToGrid w:val="0"/>
                <w:spacing w:val="-4"/>
                <w:sz w:val="22"/>
                <w:szCs w:val="22"/>
              </w:rPr>
              <w:br/>
            </w:r>
            <w:r w:rsidRPr="00712916">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E43DA" w:rsidRPr="00712916" w:rsidRDefault="007E43DA" w:rsidP="00820F93">
            <w:pPr>
              <w:tabs>
                <w:tab w:val="left" w:pos="909"/>
                <w:tab w:val="left" w:pos="1099"/>
              </w:tabs>
              <w:spacing w:before="40" w:after="50" w:line="22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2916" w:rsidRDefault="007E43DA" w:rsidP="00820F93">
            <w:pPr>
              <w:tabs>
                <w:tab w:val="left" w:pos="992"/>
                <w:tab w:val="left" w:pos="1099"/>
              </w:tabs>
              <w:spacing w:before="4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40" w:after="50"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40" w:after="50" w:line="220" w:lineRule="exact"/>
              <w:ind w:left="232"/>
              <w:rPr>
                <w:snapToGrid w:val="0"/>
              </w:rPr>
            </w:pPr>
            <w:r w:rsidRPr="00712916">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712916" w:rsidRDefault="000B5DDF" w:rsidP="00820F93">
            <w:pPr>
              <w:tabs>
                <w:tab w:val="left" w:pos="992"/>
                <w:tab w:val="left" w:pos="1099"/>
              </w:tabs>
              <w:spacing w:before="40" w:after="50" w:line="220" w:lineRule="exact"/>
              <w:ind w:right="113"/>
              <w:jc w:val="right"/>
              <w:rPr>
                <w:rFonts w:eastAsia="Arial Unicode MS"/>
              </w:rPr>
            </w:pPr>
            <w:r w:rsidRPr="00712916">
              <w:rPr>
                <w:rFonts w:eastAsia="Arial Unicode MS"/>
                <w:sz w:val="22"/>
                <w:szCs w:val="22"/>
              </w:rPr>
              <w:t>748,1</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40" w:after="50" w:line="220" w:lineRule="exact"/>
              <w:ind w:right="170"/>
              <w:jc w:val="right"/>
              <w:rPr>
                <w:rFonts w:eastAsia="Arial Unicode MS"/>
              </w:rPr>
            </w:pPr>
            <w:r w:rsidRPr="00712916">
              <w:rPr>
                <w:rFonts w:eastAsia="Arial Unicode MS"/>
                <w:sz w:val="22"/>
                <w:szCs w:val="22"/>
              </w:rPr>
              <w:t>10</w:t>
            </w:r>
            <w:r w:rsidR="000B5DDF" w:rsidRPr="00712916">
              <w:rPr>
                <w:rFonts w:eastAsia="Arial Unicode MS"/>
                <w:sz w:val="22"/>
                <w:szCs w:val="22"/>
              </w:rPr>
              <w:t>8,3</w:t>
            </w:r>
          </w:p>
        </w:tc>
        <w:tc>
          <w:tcPr>
            <w:tcW w:w="1063" w:type="dxa"/>
            <w:tcBorders>
              <w:top w:val="nil"/>
              <w:left w:val="single" w:sz="4" w:space="0" w:color="auto"/>
              <w:right w:val="single" w:sz="4" w:space="0" w:color="auto"/>
            </w:tcBorders>
            <w:shd w:val="clear" w:color="auto" w:fill="auto"/>
            <w:vAlign w:val="bottom"/>
          </w:tcPr>
          <w:p w:rsidR="007E43DA" w:rsidRPr="00712916" w:rsidRDefault="000B5DDF" w:rsidP="006574FD">
            <w:pPr>
              <w:tabs>
                <w:tab w:val="left" w:pos="992"/>
                <w:tab w:val="left" w:pos="1099"/>
              </w:tabs>
              <w:spacing w:before="40" w:after="50" w:line="220" w:lineRule="exact"/>
              <w:ind w:right="113"/>
              <w:jc w:val="right"/>
              <w:rPr>
                <w:rFonts w:eastAsia="Arial Unicode MS"/>
              </w:rPr>
            </w:pPr>
            <w:r w:rsidRPr="00712916">
              <w:rPr>
                <w:rFonts w:eastAsia="Arial Unicode MS"/>
                <w:sz w:val="22"/>
                <w:szCs w:val="22"/>
              </w:rPr>
              <w:t>710,3</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40" w:after="50" w:line="220" w:lineRule="exact"/>
              <w:ind w:right="170"/>
              <w:jc w:val="right"/>
              <w:rPr>
                <w:rFonts w:eastAsia="Arial Unicode MS"/>
              </w:rPr>
            </w:pPr>
            <w:r w:rsidRPr="00712916">
              <w:rPr>
                <w:rFonts w:eastAsia="Arial Unicode MS"/>
                <w:sz w:val="22"/>
                <w:szCs w:val="22"/>
              </w:rPr>
              <w:t>10</w:t>
            </w:r>
            <w:r w:rsidR="000B5DDF" w:rsidRPr="00712916">
              <w:rPr>
                <w:rFonts w:eastAsia="Arial Unicode MS"/>
                <w:sz w:val="22"/>
                <w:szCs w:val="22"/>
              </w:rPr>
              <w:t>7,6</w:t>
            </w:r>
          </w:p>
        </w:tc>
        <w:tc>
          <w:tcPr>
            <w:tcW w:w="1008" w:type="dxa"/>
            <w:tcBorders>
              <w:top w:val="nil"/>
              <w:left w:val="single" w:sz="4" w:space="0" w:color="auto"/>
              <w:right w:val="single" w:sz="4" w:space="0" w:color="auto"/>
            </w:tcBorders>
            <w:shd w:val="clear" w:color="auto" w:fill="auto"/>
            <w:vAlign w:val="bottom"/>
          </w:tcPr>
          <w:p w:rsidR="007E43DA" w:rsidRPr="00712916" w:rsidRDefault="006574FD" w:rsidP="000B5DDF">
            <w:pPr>
              <w:tabs>
                <w:tab w:val="left" w:pos="1099"/>
              </w:tabs>
              <w:spacing w:before="40" w:after="50" w:line="220" w:lineRule="exact"/>
              <w:ind w:right="113"/>
              <w:jc w:val="right"/>
              <w:rPr>
                <w:rFonts w:eastAsia="Arial Unicode MS"/>
              </w:rPr>
            </w:pPr>
            <w:r w:rsidRPr="00712916">
              <w:rPr>
                <w:rFonts w:eastAsia="Arial Unicode MS"/>
                <w:sz w:val="22"/>
                <w:szCs w:val="22"/>
              </w:rPr>
              <w:t>3</w:t>
            </w:r>
            <w:r w:rsidR="000B5DDF" w:rsidRPr="00712916">
              <w:rPr>
                <w:rFonts w:eastAsia="Arial Unicode MS"/>
                <w:sz w:val="22"/>
                <w:szCs w:val="22"/>
              </w:rPr>
              <w:t>7,8</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40" w:after="50" w:line="220" w:lineRule="exact"/>
              <w:ind w:right="170"/>
              <w:jc w:val="right"/>
              <w:rPr>
                <w:rFonts w:eastAsia="Arial Unicode MS"/>
              </w:rPr>
            </w:pPr>
            <w:r w:rsidRPr="00712916">
              <w:rPr>
                <w:rFonts w:eastAsia="Arial Unicode MS"/>
                <w:sz w:val="22"/>
                <w:szCs w:val="22"/>
              </w:rPr>
              <w:t>12</w:t>
            </w:r>
            <w:r w:rsidR="000B5DDF" w:rsidRPr="00712916">
              <w:rPr>
                <w:rFonts w:eastAsia="Arial Unicode MS"/>
                <w:sz w:val="22"/>
                <w:szCs w:val="22"/>
              </w:rPr>
              <w:t>4,4</w:t>
            </w:r>
          </w:p>
        </w:tc>
      </w:tr>
      <w:tr w:rsidR="007E43DA" w:rsidRPr="00712916"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2916" w:rsidRDefault="007E43DA" w:rsidP="00820F93">
            <w:pPr>
              <w:spacing w:before="40" w:after="50" w:line="220" w:lineRule="exact"/>
              <w:ind w:left="232"/>
              <w:rPr>
                <w:snapToGrid w:val="0"/>
              </w:rPr>
            </w:pPr>
            <w:r w:rsidRPr="00712916">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712916" w:rsidRDefault="00C27FB0" w:rsidP="00754AA1">
            <w:pPr>
              <w:tabs>
                <w:tab w:val="left" w:pos="909"/>
                <w:tab w:val="left" w:pos="1099"/>
              </w:tabs>
              <w:spacing w:before="40" w:after="50" w:line="220" w:lineRule="exact"/>
              <w:ind w:right="113"/>
              <w:jc w:val="right"/>
              <w:rPr>
                <w:rFonts w:eastAsia="Arial Unicode MS"/>
              </w:rPr>
            </w:pPr>
            <w:r w:rsidRPr="00712916">
              <w:rPr>
                <w:rFonts w:eastAsia="Arial Unicode MS"/>
                <w:sz w:val="22"/>
                <w:szCs w:val="22"/>
              </w:rPr>
              <w:t>20</w:t>
            </w:r>
            <w:r w:rsidR="00754AA1" w:rsidRPr="00712916">
              <w:rPr>
                <w:rFonts w:eastAsia="Arial Unicode MS"/>
                <w:sz w:val="22"/>
                <w:szCs w:val="22"/>
              </w:rPr>
              <w:t>3</w:t>
            </w:r>
          </w:p>
        </w:tc>
        <w:tc>
          <w:tcPr>
            <w:tcW w:w="1021" w:type="dxa"/>
            <w:tcBorders>
              <w:left w:val="single" w:sz="4" w:space="0" w:color="auto"/>
              <w:right w:val="single" w:sz="4" w:space="0" w:color="auto"/>
            </w:tcBorders>
            <w:shd w:val="clear" w:color="auto" w:fill="auto"/>
            <w:vAlign w:val="bottom"/>
          </w:tcPr>
          <w:p w:rsidR="007E43DA" w:rsidRPr="00712916" w:rsidRDefault="00FC6210" w:rsidP="00754AA1">
            <w:pPr>
              <w:tabs>
                <w:tab w:val="left" w:pos="1099"/>
              </w:tabs>
              <w:spacing w:before="40" w:after="50" w:line="220" w:lineRule="exact"/>
              <w:ind w:right="170"/>
              <w:jc w:val="right"/>
              <w:rPr>
                <w:rFonts w:eastAsia="Arial Unicode MS"/>
              </w:rPr>
            </w:pPr>
            <w:r w:rsidRPr="00712916">
              <w:rPr>
                <w:rFonts w:eastAsia="Arial Unicode MS"/>
                <w:sz w:val="22"/>
                <w:szCs w:val="22"/>
              </w:rPr>
              <w:t>9</w:t>
            </w:r>
            <w:r w:rsidR="00C27FB0" w:rsidRPr="00712916">
              <w:rPr>
                <w:rFonts w:eastAsia="Arial Unicode MS"/>
                <w:sz w:val="22"/>
                <w:szCs w:val="22"/>
              </w:rPr>
              <w:t>5,</w:t>
            </w:r>
            <w:r w:rsidR="00754AA1" w:rsidRPr="00712916">
              <w:rPr>
                <w:rFonts w:eastAsia="Arial Unicode MS"/>
                <w:sz w:val="22"/>
                <w:szCs w:val="22"/>
              </w:rPr>
              <w:t>8</w:t>
            </w:r>
          </w:p>
        </w:tc>
        <w:tc>
          <w:tcPr>
            <w:tcW w:w="1063" w:type="dxa"/>
            <w:tcBorders>
              <w:left w:val="single" w:sz="4" w:space="0" w:color="auto"/>
              <w:right w:val="single" w:sz="4" w:space="0" w:color="auto"/>
            </w:tcBorders>
            <w:shd w:val="clear" w:color="auto" w:fill="auto"/>
            <w:vAlign w:val="bottom"/>
          </w:tcPr>
          <w:p w:rsidR="007E43DA" w:rsidRPr="00712916" w:rsidRDefault="00C27FB0" w:rsidP="00754AA1">
            <w:pPr>
              <w:tabs>
                <w:tab w:val="left" w:pos="1099"/>
              </w:tabs>
              <w:spacing w:before="40" w:after="50" w:line="220" w:lineRule="exact"/>
              <w:ind w:right="113"/>
              <w:jc w:val="right"/>
              <w:rPr>
                <w:rFonts w:eastAsia="Arial Unicode MS"/>
              </w:rPr>
            </w:pPr>
            <w:r w:rsidRPr="00712916">
              <w:rPr>
                <w:rFonts w:eastAsia="Arial Unicode MS"/>
                <w:sz w:val="22"/>
                <w:szCs w:val="22"/>
              </w:rPr>
              <w:t>20</w:t>
            </w:r>
            <w:r w:rsidR="00754AA1" w:rsidRPr="00712916">
              <w:rPr>
                <w:rFonts w:eastAsia="Arial Unicode MS"/>
                <w:sz w:val="22"/>
                <w:szCs w:val="22"/>
              </w:rPr>
              <w:t>1</w:t>
            </w:r>
          </w:p>
        </w:tc>
        <w:tc>
          <w:tcPr>
            <w:tcW w:w="1063" w:type="dxa"/>
            <w:tcBorders>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40" w:after="50" w:line="220" w:lineRule="exact"/>
              <w:ind w:right="170"/>
              <w:jc w:val="right"/>
              <w:rPr>
                <w:rFonts w:eastAsia="Arial Unicode MS"/>
              </w:rPr>
            </w:pPr>
            <w:r w:rsidRPr="00712916">
              <w:rPr>
                <w:rFonts w:eastAsia="Arial Unicode MS"/>
                <w:sz w:val="22"/>
                <w:szCs w:val="22"/>
              </w:rPr>
              <w:t>9</w:t>
            </w:r>
            <w:r w:rsidR="00C27FB0" w:rsidRPr="00712916">
              <w:rPr>
                <w:rFonts w:eastAsia="Arial Unicode MS"/>
                <w:sz w:val="22"/>
                <w:szCs w:val="22"/>
              </w:rPr>
              <w:t>5,</w:t>
            </w:r>
            <w:r w:rsidR="00754AA1" w:rsidRPr="00712916">
              <w:rPr>
                <w:rFonts w:eastAsia="Arial Unicode MS"/>
                <w:sz w:val="22"/>
                <w:szCs w:val="22"/>
              </w:rPr>
              <w:t>4</w:t>
            </w:r>
          </w:p>
        </w:tc>
        <w:tc>
          <w:tcPr>
            <w:tcW w:w="1008" w:type="dxa"/>
            <w:tcBorders>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40" w:after="50" w:line="220" w:lineRule="exact"/>
              <w:ind w:right="113"/>
              <w:jc w:val="right"/>
              <w:rPr>
                <w:rFonts w:eastAsia="Arial Unicode MS"/>
              </w:rPr>
            </w:pPr>
            <w:r w:rsidRPr="00712916">
              <w:rPr>
                <w:rFonts w:eastAsia="Arial Unicode MS"/>
                <w:sz w:val="22"/>
                <w:szCs w:val="22"/>
              </w:rPr>
              <w:t>2</w:t>
            </w:r>
            <w:r w:rsidR="00754AA1" w:rsidRPr="00712916">
              <w:rPr>
                <w:rFonts w:eastAsia="Arial Unicode MS"/>
                <w:sz w:val="22"/>
                <w:szCs w:val="22"/>
              </w:rPr>
              <w:t>36</w:t>
            </w:r>
          </w:p>
        </w:tc>
        <w:tc>
          <w:tcPr>
            <w:tcW w:w="1036" w:type="dxa"/>
            <w:tcBorders>
              <w:left w:val="single" w:sz="4" w:space="0" w:color="auto"/>
              <w:right w:val="single" w:sz="4" w:space="0" w:color="auto"/>
            </w:tcBorders>
            <w:shd w:val="clear" w:color="auto" w:fill="auto"/>
            <w:vAlign w:val="bottom"/>
          </w:tcPr>
          <w:p w:rsidR="007E43DA" w:rsidRPr="00712916" w:rsidRDefault="00754AA1" w:rsidP="00820F93">
            <w:pPr>
              <w:tabs>
                <w:tab w:val="left" w:pos="1099"/>
              </w:tabs>
              <w:spacing w:before="40" w:after="50" w:line="220" w:lineRule="exact"/>
              <w:ind w:right="170"/>
              <w:jc w:val="right"/>
              <w:rPr>
                <w:rFonts w:eastAsia="Arial Unicode MS"/>
              </w:rPr>
            </w:pPr>
            <w:r w:rsidRPr="00712916">
              <w:rPr>
                <w:rFonts w:eastAsia="Arial Unicode MS"/>
                <w:sz w:val="22"/>
                <w:szCs w:val="22"/>
              </w:rPr>
              <w:t>102,1</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rPr>
                <w:snapToGrid w:val="0"/>
                <w:lang w:val="ru-MO"/>
              </w:rPr>
            </w:pPr>
            <w:r w:rsidRPr="00712916">
              <w:rPr>
                <w:snapToGrid w:val="0"/>
                <w:sz w:val="22"/>
                <w:szCs w:val="22"/>
              </w:rPr>
              <w:t>Мебель, включая медицинскую</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r>
      <w:tr w:rsidR="007E43DA" w:rsidRPr="00712916" w:rsidTr="00CB62C3">
        <w:trPr>
          <w:cantSplit/>
          <w:trHeight w:val="212"/>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0B5DDF" w:rsidP="00820F93">
            <w:pPr>
              <w:tabs>
                <w:tab w:val="left" w:pos="909"/>
                <w:tab w:val="left" w:pos="1099"/>
              </w:tabs>
              <w:spacing w:before="30" w:after="36" w:line="220" w:lineRule="exact"/>
              <w:ind w:right="113"/>
              <w:jc w:val="right"/>
              <w:rPr>
                <w:rFonts w:eastAsia="Arial Unicode MS"/>
              </w:rPr>
            </w:pPr>
            <w:r w:rsidRPr="00712916">
              <w:rPr>
                <w:rFonts w:eastAsia="Arial Unicode MS"/>
                <w:sz w:val="22"/>
                <w:szCs w:val="22"/>
              </w:rPr>
              <w:t>349,0</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0B5DDF" w:rsidRPr="00712916">
              <w:rPr>
                <w:rFonts w:eastAsia="Arial Unicode MS"/>
                <w:sz w:val="22"/>
                <w:szCs w:val="22"/>
              </w:rPr>
              <w:t>8,5</w:t>
            </w:r>
          </w:p>
        </w:tc>
        <w:tc>
          <w:tcPr>
            <w:tcW w:w="1063" w:type="dxa"/>
            <w:tcBorders>
              <w:top w:val="nil"/>
              <w:left w:val="single" w:sz="4" w:space="0" w:color="auto"/>
              <w:right w:val="single" w:sz="4" w:space="0" w:color="auto"/>
            </w:tcBorders>
            <w:shd w:val="clear" w:color="auto" w:fill="auto"/>
            <w:vAlign w:val="bottom"/>
          </w:tcPr>
          <w:p w:rsidR="007E43DA" w:rsidRPr="00712916" w:rsidRDefault="000B5DDF" w:rsidP="00CF50EF">
            <w:pPr>
              <w:tabs>
                <w:tab w:val="left" w:pos="992"/>
                <w:tab w:val="left" w:pos="1099"/>
              </w:tabs>
              <w:spacing w:before="30" w:after="36" w:line="220" w:lineRule="exact"/>
              <w:ind w:right="113"/>
              <w:jc w:val="right"/>
              <w:rPr>
                <w:rFonts w:eastAsia="Arial Unicode MS"/>
              </w:rPr>
            </w:pPr>
            <w:r w:rsidRPr="00712916">
              <w:rPr>
                <w:rFonts w:eastAsia="Arial Unicode MS"/>
                <w:sz w:val="22"/>
                <w:szCs w:val="22"/>
              </w:rPr>
              <w:t>166,0</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A11DAA" w:rsidRPr="00712916">
              <w:rPr>
                <w:rFonts w:eastAsia="Arial Unicode MS"/>
                <w:sz w:val="22"/>
                <w:szCs w:val="22"/>
              </w:rPr>
              <w:t>3,</w:t>
            </w:r>
            <w:r w:rsidR="000B5DDF" w:rsidRPr="00712916">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30" w:after="36" w:line="220" w:lineRule="exact"/>
              <w:ind w:right="113"/>
              <w:jc w:val="right"/>
              <w:rPr>
                <w:rFonts w:eastAsia="Arial Unicode MS"/>
              </w:rPr>
            </w:pPr>
            <w:r w:rsidRPr="00712916">
              <w:rPr>
                <w:rFonts w:eastAsia="Arial Unicode MS"/>
                <w:sz w:val="22"/>
                <w:szCs w:val="22"/>
              </w:rPr>
              <w:t>1</w:t>
            </w:r>
            <w:r w:rsidR="000B5DDF" w:rsidRPr="00712916">
              <w:rPr>
                <w:rFonts w:eastAsia="Arial Unicode MS"/>
                <w:sz w:val="22"/>
                <w:szCs w:val="22"/>
              </w:rPr>
              <w:t>83,0</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0B5DDF">
            <w:pPr>
              <w:tabs>
                <w:tab w:val="left" w:pos="1099"/>
              </w:tabs>
              <w:spacing w:before="30" w:after="36" w:line="220" w:lineRule="exact"/>
              <w:ind w:right="170"/>
              <w:jc w:val="right"/>
              <w:rPr>
                <w:rFonts w:eastAsia="Arial Unicode MS"/>
              </w:rPr>
            </w:pPr>
            <w:r w:rsidRPr="00712916">
              <w:rPr>
                <w:rFonts w:eastAsia="Arial Unicode MS"/>
                <w:sz w:val="22"/>
                <w:szCs w:val="22"/>
              </w:rPr>
              <w:t>11</w:t>
            </w:r>
            <w:r w:rsidR="000B5DDF" w:rsidRPr="00712916">
              <w:rPr>
                <w:rFonts w:eastAsia="Arial Unicode MS"/>
                <w:sz w:val="22"/>
                <w:szCs w:val="22"/>
              </w:rPr>
              <w:t>3,4</w:t>
            </w:r>
          </w:p>
        </w:tc>
      </w:tr>
      <w:tr w:rsidR="007E43DA" w:rsidRPr="00712916" w:rsidTr="00CB62C3">
        <w:trPr>
          <w:cantSplit/>
          <w:trHeight w:val="459"/>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909"/>
                <w:tab w:val="left" w:pos="1099"/>
              </w:tabs>
              <w:spacing w:before="30" w:after="36" w:line="220" w:lineRule="exact"/>
              <w:ind w:right="113"/>
              <w:jc w:val="right"/>
              <w:rPr>
                <w:rFonts w:eastAsia="Arial Unicode MS"/>
              </w:rPr>
            </w:pPr>
            <w:r w:rsidRPr="00712916">
              <w:rPr>
                <w:rFonts w:eastAsia="Arial Unicode MS"/>
                <w:sz w:val="22"/>
                <w:szCs w:val="22"/>
              </w:rPr>
              <w:t>1 </w:t>
            </w:r>
            <w:r w:rsidR="00C27FB0" w:rsidRPr="00712916">
              <w:rPr>
                <w:rFonts w:eastAsia="Arial Unicode MS"/>
                <w:sz w:val="22"/>
                <w:szCs w:val="22"/>
              </w:rPr>
              <w:t>6</w:t>
            </w:r>
            <w:r w:rsidR="00754AA1" w:rsidRPr="00712916">
              <w:rPr>
                <w:rFonts w:eastAsia="Arial Unicode MS"/>
                <w:sz w:val="22"/>
                <w:szCs w:val="22"/>
              </w:rPr>
              <w:t>11</w:t>
            </w:r>
          </w:p>
        </w:tc>
        <w:tc>
          <w:tcPr>
            <w:tcW w:w="1021" w:type="dxa"/>
            <w:tcBorders>
              <w:top w:val="nil"/>
              <w:left w:val="single" w:sz="4" w:space="0" w:color="auto"/>
              <w:right w:val="single" w:sz="4" w:space="0" w:color="auto"/>
            </w:tcBorders>
            <w:shd w:val="clear" w:color="auto" w:fill="auto"/>
            <w:vAlign w:val="bottom"/>
          </w:tcPr>
          <w:p w:rsidR="007E43DA" w:rsidRPr="00712916" w:rsidRDefault="00754AA1" w:rsidP="00C27FB0">
            <w:pPr>
              <w:tabs>
                <w:tab w:val="left" w:pos="1099"/>
              </w:tabs>
              <w:spacing w:before="30" w:after="36" w:line="220" w:lineRule="exact"/>
              <w:ind w:right="170"/>
              <w:jc w:val="right"/>
              <w:rPr>
                <w:rFonts w:eastAsia="Arial Unicode MS"/>
              </w:rPr>
            </w:pPr>
            <w:r w:rsidRPr="00712916">
              <w:rPr>
                <w:rFonts w:eastAsia="Arial Unicode MS"/>
                <w:sz w:val="22"/>
                <w:szCs w:val="22"/>
              </w:rPr>
              <w:t>98,0</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1 7</w:t>
            </w:r>
            <w:r w:rsidR="00FC6210" w:rsidRPr="00712916">
              <w:rPr>
                <w:rFonts w:eastAsia="Arial Unicode MS"/>
                <w:sz w:val="22"/>
                <w:szCs w:val="22"/>
              </w:rPr>
              <w:t>7</w:t>
            </w:r>
            <w:r w:rsidR="00754AA1" w:rsidRPr="00712916">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9</w:t>
            </w:r>
            <w:r w:rsidR="00754AA1" w:rsidRPr="00712916">
              <w:rPr>
                <w:rFonts w:eastAsia="Arial Unicode MS"/>
                <w:sz w:val="22"/>
                <w:szCs w:val="22"/>
              </w:rPr>
              <w:t>4,9</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1 4</w:t>
            </w:r>
            <w:r w:rsidR="00754AA1" w:rsidRPr="00712916">
              <w:rPr>
                <w:rFonts w:eastAsia="Arial Unicode MS"/>
                <w:sz w:val="22"/>
                <w:szCs w:val="22"/>
              </w:rPr>
              <w:t>67</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754AA1" w:rsidRPr="00712916">
              <w:rPr>
                <w:rFonts w:eastAsia="Arial Unicode MS"/>
                <w:sz w:val="22"/>
                <w:szCs w:val="22"/>
              </w:rPr>
              <w:t>3,0</w:t>
            </w:r>
          </w:p>
        </w:tc>
      </w:tr>
      <w:tr w:rsidR="007E43DA" w:rsidRPr="00712916"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rPr>
                <w:snapToGrid w:val="0"/>
              </w:rPr>
            </w:pPr>
            <w:r w:rsidRPr="00712916">
              <w:rPr>
                <w:snapToGrid w:val="0"/>
                <w:sz w:val="22"/>
                <w:szCs w:val="22"/>
              </w:rPr>
              <w:t>Мясо и мясные субпродукты</w:t>
            </w:r>
          </w:p>
        </w:tc>
        <w:tc>
          <w:tcPr>
            <w:tcW w:w="1021" w:type="dxa"/>
            <w:tcBorders>
              <w:left w:val="single" w:sz="4" w:space="0" w:color="auto"/>
              <w:right w:val="single" w:sz="4" w:space="0" w:color="auto"/>
            </w:tcBorders>
            <w:shd w:val="clear" w:color="auto" w:fill="auto"/>
            <w:vAlign w:val="bottom"/>
          </w:tcPr>
          <w:p w:rsidR="007E43DA" w:rsidRPr="00712916" w:rsidRDefault="007E43DA" w:rsidP="00820F93">
            <w:pPr>
              <w:tabs>
                <w:tab w:val="left" w:pos="909"/>
                <w:tab w:val="left" w:pos="1099"/>
              </w:tabs>
              <w:spacing w:before="30" w:after="36" w:line="22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7B7CAB" w:rsidP="00820F93">
            <w:pPr>
              <w:tabs>
                <w:tab w:val="left" w:pos="909"/>
                <w:tab w:val="left" w:pos="1099"/>
              </w:tabs>
              <w:spacing w:before="30" w:after="36" w:line="220" w:lineRule="exact"/>
              <w:ind w:right="113"/>
              <w:jc w:val="right"/>
              <w:rPr>
                <w:rFonts w:eastAsia="Arial Unicode MS"/>
              </w:rPr>
            </w:pPr>
            <w:r w:rsidRPr="00712916">
              <w:rPr>
                <w:rFonts w:eastAsia="Arial Unicode MS"/>
                <w:sz w:val="22"/>
                <w:szCs w:val="22"/>
              </w:rPr>
              <w:t>327,7</w:t>
            </w:r>
          </w:p>
        </w:tc>
        <w:tc>
          <w:tcPr>
            <w:tcW w:w="1021" w:type="dxa"/>
            <w:tcBorders>
              <w:top w:val="nil"/>
              <w:left w:val="single" w:sz="4" w:space="0" w:color="auto"/>
              <w:right w:val="single" w:sz="4" w:space="0" w:color="auto"/>
            </w:tcBorders>
            <w:shd w:val="clear" w:color="auto" w:fill="auto"/>
            <w:vAlign w:val="bottom"/>
          </w:tcPr>
          <w:p w:rsidR="007E43DA" w:rsidRPr="00712916" w:rsidRDefault="007B7CAB" w:rsidP="007B7CAB">
            <w:pPr>
              <w:tabs>
                <w:tab w:val="left" w:pos="1099"/>
              </w:tabs>
              <w:spacing w:before="30" w:after="36" w:line="220" w:lineRule="exact"/>
              <w:ind w:right="170"/>
              <w:jc w:val="right"/>
              <w:rPr>
                <w:rFonts w:eastAsia="Arial Unicode MS"/>
              </w:rPr>
            </w:pPr>
            <w:r w:rsidRPr="00712916">
              <w:rPr>
                <w:rFonts w:eastAsia="Arial Unicode MS"/>
                <w:sz w:val="22"/>
                <w:szCs w:val="22"/>
              </w:rPr>
              <w:t>114,1</w:t>
            </w:r>
          </w:p>
        </w:tc>
        <w:tc>
          <w:tcPr>
            <w:tcW w:w="1063" w:type="dxa"/>
            <w:tcBorders>
              <w:top w:val="nil"/>
              <w:left w:val="single" w:sz="4" w:space="0" w:color="auto"/>
              <w:right w:val="single" w:sz="4" w:space="0" w:color="auto"/>
            </w:tcBorders>
            <w:shd w:val="clear" w:color="auto" w:fill="auto"/>
            <w:vAlign w:val="bottom"/>
          </w:tcPr>
          <w:p w:rsidR="007E43DA" w:rsidRPr="00712916" w:rsidRDefault="007B7CAB" w:rsidP="007B7CAB">
            <w:pPr>
              <w:tabs>
                <w:tab w:val="left" w:pos="1099"/>
              </w:tabs>
              <w:spacing w:before="30" w:after="36" w:line="220" w:lineRule="exact"/>
              <w:ind w:right="113"/>
              <w:jc w:val="right"/>
              <w:rPr>
                <w:rFonts w:eastAsia="Arial Unicode MS"/>
              </w:rPr>
            </w:pPr>
            <w:r w:rsidRPr="00712916">
              <w:rPr>
                <w:rFonts w:eastAsia="Arial Unicode MS"/>
                <w:sz w:val="22"/>
                <w:szCs w:val="22"/>
              </w:rPr>
              <w:t>287,5</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B7CAB">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7B7CAB" w:rsidRPr="00712916">
              <w:rPr>
                <w:rFonts w:eastAsia="Arial Unicode MS"/>
                <w:sz w:val="22"/>
                <w:szCs w:val="22"/>
              </w:rPr>
              <w:t>6,7</w:t>
            </w:r>
          </w:p>
        </w:tc>
        <w:tc>
          <w:tcPr>
            <w:tcW w:w="1008" w:type="dxa"/>
            <w:tcBorders>
              <w:top w:val="nil"/>
              <w:left w:val="single" w:sz="4" w:space="0" w:color="auto"/>
              <w:right w:val="single" w:sz="4" w:space="0" w:color="auto"/>
            </w:tcBorders>
            <w:shd w:val="clear" w:color="auto" w:fill="auto"/>
            <w:vAlign w:val="bottom"/>
          </w:tcPr>
          <w:p w:rsidR="007E43DA" w:rsidRPr="00712916" w:rsidRDefault="007B7CAB" w:rsidP="00CF50EF">
            <w:pPr>
              <w:tabs>
                <w:tab w:val="left" w:pos="1099"/>
              </w:tabs>
              <w:spacing w:before="30" w:after="36" w:line="220" w:lineRule="exact"/>
              <w:ind w:right="113"/>
              <w:jc w:val="right"/>
              <w:rPr>
                <w:rFonts w:eastAsia="Arial Unicode MS"/>
              </w:rPr>
            </w:pPr>
            <w:r w:rsidRPr="00712916">
              <w:rPr>
                <w:rFonts w:eastAsia="Arial Unicode MS"/>
                <w:sz w:val="22"/>
                <w:szCs w:val="22"/>
              </w:rPr>
              <w:t>40,2</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7B7CAB">
            <w:pPr>
              <w:tabs>
                <w:tab w:val="left" w:pos="1099"/>
              </w:tabs>
              <w:spacing w:before="30" w:after="36" w:line="220" w:lineRule="exact"/>
              <w:ind w:right="170"/>
              <w:jc w:val="right"/>
              <w:rPr>
                <w:rFonts w:eastAsia="Arial Unicode MS"/>
              </w:rPr>
            </w:pPr>
            <w:r w:rsidRPr="00712916">
              <w:rPr>
                <w:rFonts w:eastAsia="Arial Unicode MS"/>
                <w:sz w:val="22"/>
                <w:szCs w:val="22"/>
              </w:rPr>
              <w:t>2</w:t>
            </w:r>
            <w:r w:rsidR="007B7CAB" w:rsidRPr="00712916">
              <w:rPr>
                <w:rFonts w:eastAsia="Arial Unicode MS"/>
                <w:sz w:val="22"/>
                <w:szCs w:val="22"/>
              </w:rPr>
              <w:t>24,9</w:t>
            </w:r>
          </w:p>
        </w:tc>
      </w:tr>
      <w:tr w:rsidR="007E43DA" w:rsidRPr="00712916" w:rsidTr="00CB62C3">
        <w:trPr>
          <w:cantSplit/>
          <w:trHeight w:val="540"/>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909"/>
                <w:tab w:val="left" w:pos="1099"/>
              </w:tabs>
              <w:spacing w:before="30" w:after="36" w:line="220" w:lineRule="exact"/>
              <w:ind w:right="113"/>
              <w:jc w:val="right"/>
              <w:rPr>
                <w:rFonts w:eastAsia="Arial Unicode MS"/>
              </w:rPr>
            </w:pPr>
            <w:r w:rsidRPr="00712916">
              <w:rPr>
                <w:rFonts w:eastAsia="Arial Unicode MS"/>
                <w:sz w:val="22"/>
                <w:szCs w:val="22"/>
              </w:rPr>
              <w:t>2 </w:t>
            </w:r>
            <w:r w:rsidR="00754AA1" w:rsidRPr="00712916">
              <w:rPr>
                <w:rFonts w:eastAsia="Arial Unicode MS"/>
                <w:sz w:val="22"/>
                <w:szCs w:val="22"/>
              </w:rPr>
              <w:t>301</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9</w:t>
            </w:r>
            <w:r w:rsidR="00C27FB0" w:rsidRPr="00712916">
              <w:rPr>
                <w:rFonts w:eastAsia="Arial Unicode MS"/>
                <w:sz w:val="22"/>
                <w:szCs w:val="22"/>
              </w:rPr>
              <w:t>3,</w:t>
            </w:r>
            <w:r w:rsidR="00754AA1" w:rsidRPr="00712916">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2 2</w:t>
            </w:r>
            <w:r w:rsidR="00C27FB0" w:rsidRPr="00712916">
              <w:rPr>
                <w:rFonts w:eastAsia="Arial Unicode MS"/>
                <w:sz w:val="22"/>
                <w:szCs w:val="22"/>
              </w:rPr>
              <w:t>3</w:t>
            </w:r>
            <w:r w:rsidR="00754AA1" w:rsidRPr="00712916">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9</w:t>
            </w:r>
            <w:r w:rsidR="00FC6210" w:rsidRPr="00712916">
              <w:rPr>
                <w:rFonts w:eastAsia="Arial Unicode MS"/>
                <w:sz w:val="22"/>
                <w:szCs w:val="22"/>
              </w:rPr>
              <w:t>2,</w:t>
            </w:r>
            <w:r w:rsidR="00754AA1" w:rsidRPr="00712916">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2 </w:t>
            </w:r>
            <w:r w:rsidR="00C27FB0" w:rsidRPr="00712916">
              <w:rPr>
                <w:rFonts w:eastAsia="Arial Unicode MS"/>
                <w:sz w:val="22"/>
                <w:szCs w:val="22"/>
              </w:rPr>
              <w:t>7</w:t>
            </w:r>
            <w:r w:rsidR="00754AA1" w:rsidRPr="00712916">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7E43DA" w:rsidRPr="00712916" w:rsidRDefault="00754AA1" w:rsidP="00C27FB0">
            <w:pPr>
              <w:tabs>
                <w:tab w:val="left" w:pos="1099"/>
              </w:tabs>
              <w:spacing w:before="30" w:after="36" w:line="220" w:lineRule="exact"/>
              <w:ind w:right="170"/>
              <w:jc w:val="right"/>
              <w:rPr>
                <w:rFonts w:eastAsia="Arial Unicode MS"/>
              </w:rPr>
            </w:pPr>
            <w:r w:rsidRPr="00712916">
              <w:rPr>
                <w:rFonts w:eastAsia="Arial Unicode MS"/>
                <w:sz w:val="22"/>
                <w:szCs w:val="22"/>
              </w:rPr>
              <w:t>94,5</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rPr>
                <w:snapToGrid w:val="0"/>
                <w:lang w:val="ru-MO"/>
              </w:rPr>
            </w:pPr>
            <w:r w:rsidRPr="00712916">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rFonts w:eastAsia="Arial Unicode MS"/>
              </w:rPr>
            </w:pPr>
          </w:p>
        </w:tc>
      </w:tr>
      <w:tr w:rsidR="007E43DA" w:rsidRPr="00712916"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D87726" w:rsidP="00820F93">
            <w:pPr>
              <w:tabs>
                <w:tab w:val="left" w:pos="909"/>
                <w:tab w:val="left" w:pos="1099"/>
              </w:tabs>
              <w:spacing w:before="30" w:after="36" w:line="220" w:lineRule="exact"/>
              <w:ind w:right="113"/>
              <w:jc w:val="right"/>
              <w:rPr>
                <w:rFonts w:eastAsia="Arial Unicode MS"/>
              </w:rPr>
            </w:pPr>
            <w:r w:rsidRPr="00712916">
              <w:rPr>
                <w:rFonts w:eastAsia="Arial Unicode MS"/>
                <w:sz w:val="22"/>
                <w:szCs w:val="22"/>
              </w:rPr>
              <w:t>997,7</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D87726">
            <w:pPr>
              <w:tabs>
                <w:tab w:val="left" w:pos="1099"/>
              </w:tabs>
              <w:spacing w:before="30" w:after="36" w:line="220" w:lineRule="exact"/>
              <w:ind w:right="170"/>
              <w:jc w:val="right"/>
              <w:rPr>
                <w:rFonts w:eastAsia="Arial Unicode MS"/>
              </w:rPr>
            </w:pPr>
            <w:r w:rsidRPr="00712916">
              <w:rPr>
                <w:rFonts w:eastAsia="Arial Unicode MS"/>
                <w:sz w:val="22"/>
                <w:szCs w:val="22"/>
              </w:rPr>
              <w:t>11</w:t>
            </w:r>
            <w:r w:rsidR="00D87726" w:rsidRPr="00712916">
              <w:rPr>
                <w:rFonts w:eastAsia="Arial Unicode MS"/>
                <w:sz w:val="22"/>
                <w:szCs w:val="22"/>
              </w:rPr>
              <w:t>1,7</w:t>
            </w:r>
          </w:p>
        </w:tc>
        <w:tc>
          <w:tcPr>
            <w:tcW w:w="1063" w:type="dxa"/>
            <w:tcBorders>
              <w:top w:val="nil"/>
              <w:left w:val="single" w:sz="4" w:space="0" w:color="auto"/>
              <w:right w:val="single" w:sz="4" w:space="0" w:color="auto"/>
            </w:tcBorders>
            <w:shd w:val="clear" w:color="auto" w:fill="auto"/>
            <w:vAlign w:val="bottom"/>
          </w:tcPr>
          <w:p w:rsidR="007E43DA" w:rsidRPr="00712916" w:rsidRDefault="00CF50EF" w:rsidP="00D87726">
            <w:pPr>
              <w:tabs>
                <w:tab w:val="left" w:pos="1099"/>
              </w:tabs>
              <w:spacing w:before="30" w:after="36" w:line="220" w:lineRule="exact"/>
              <w:ind w:right="113"/>
              <w:jc w:val="right"/>
              <w:rPr>
                <w:rFonts w:eastAsia="Arial Unicode MS"/>
              </w:rPr>
            </w:pPr>
            <w:r w:rsidRPr="00712916">
              <w:rPr>
                <w:rFonts w:eastAsia="Arial Unicode MS"/>
                <w:sz w:val="22"/>
                <w:szCs w:val="22"/>
              </w:rPr>
              <w:t>8</w:t>
            </w:r>
            <w:r w:rsidR="00D87726" w:rsidRPr="00712916">
              <w:rPr>
                <w:rFonts w:eastAsia="Arial Unicode MS"/>
                <w:sz w:val="22"/>
                <w:szCs w:val="22"/>
              </w:rPr>
              <w:t>84,1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D87726">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CF50EF" w:rsidRPr="00712916">
              <w:rPr>
                <w:rFonts w:eastAsia="Arial Unicode MS"/>
                <w:sz w:val="22"/>
                <w:szCs w:val="22"/>
              </w:rPr>
              <w:t>7,</w:t>
            </w:r>
            <w:r w:rsidR="00D87726" w:rsidRPr="00712916">
              <w:rPr>
                <w:rFonts w:eastAsia="Arial Unicode MS"/>
                <w:sz w:val="22"/>
                <w:szCs w:val="22"/>
              </w:rPr>
              <w:t>3</w:t>
            </w:r>
          </w:p>
        </w:tc>
        <w:tc>
          <w:tcPr>
            <w:tcW w:w="1008" w:type="dxa"/>
            <w:tcBorders>
              <w:top w:val="nil"/>
              <w:left w:val="single" w:sz="4" w:space="0" w:color="auto"/>
              <w:right w:val="single" w:sz="4" w:space="0" w:color="auto"/>
            </w:tcBorders>
            <w:shd w:val="clear" w:color="auto" w:fill="auto"/>
            <w:vAlign w:val="bottom"/>
          </w:tcPr>
          <w:p w:rsidR="007E43DA" w:rsidRPr="00712916" w:rsidRDefault="00CF50EF" w:rsidP="00D87726">
            <w:pPr>
              <w:tabs>
                <w:tab w:val="left" w:pos="1099"/>
              </w:tabs>
              <w:spacing w:before="30" w:after="36" w:line="220" w:lineRule="exact"/>
              <w:ind w:right="113"/>
              <w:jc w:val="right"/>
              <w:rPr>
                <w:rFonts w:eastAsia="Arial Unicode MS"/>
              </w:rPr>
            </w:pPr>
            <w:r w:rsidRPr="00712916">
              <w:rPr>
                <w:rFonts w:eastAsia="Arial Unicode MS"/>
                <w:sz w:val="22"/>
                <w:szCs w:val="22"/>
              </w:rPr>
              <w:t>1</w:t>
            </w:r>
            <w:r w:rsidR="00D87726" w:rsidRPr="00712916">
              <w:rPr>
                <w:rFonts w:eastAsia="Arial Unicode MS"/>
                <w:sz w:val="22"/>
                <w:szCs w:val="22"/>
              </w:rPr>
              <w:t>13,6</w:t>
            </w:r>
          </w:p>
        </w:tc>
        <w:tc>
          <w:tcPr>
            <w:tcW w:w="1036" w:type="dxa"/>
            <w:tcBorders>
              <w:top w:val="nil"/>
              <w:left w:val="single" w:sz="4" w:space="0" w:color="auto"/>
              <w:right w:val="single" w:sz="4" w:space="0" w:color="auto"/>
            </w:tcBorders>
            <w:shd w:val="clear" w:color="auto" w:fill="auto"/>
            <w:vAlign w:val="bottom"/>
          </w:tcPr>
          <w:p w:rsidR="007E43DA" w:rsidRPr="00712916" w:rsidRDefault="009316DC" w:rsidP="00D87726">
            <w:pPr>
              <w:tabs>
                <w:tab w:val="left" w:pos="1099"/>
              </w:tabs>
              <w:spacing w:before="30" w:after="36" w:line="220" w:lineRule="exact"/>
              <w:ind w:right="170"/>
              <w:jc w:val="right"/>
              <w:rPr>
                <w:rFonts w:eastAsia="Arial Unicode MS"/>
              </w:rPr>
            </w:pPr>
            <w:r w:rsidRPr="00712916">
              <w:rPr>
                <w:rFonts w:eastAsia="Arial Unicode MS"/>
                <w:sz w:val="22"/>
                <w:szCs w:val="22"/>
              </w:rPr>
              <w:t>16</w:t>
            </w:r>
            <w:r w:rsidR="00D87726" w:rsidRPr="00712916">
              <w:rPr>
                <w:rFonts w:eastAsia="Arial Unicode MS"/>
                <w:sz w:val="22"/>
                <w:szCs w:val="22"/>
              </w:rPr>
              <w:t>2,5</w:t>
            </w:r>
          </w:p>
        </w:tc>
      </w:tr>
      <w:tr w:rsidR="007E43DA" w:rsidRPr="00712916"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909"/>
                <w:tab w:val="left" w:pos="1099"/>
              </w:tabs>
              <w:spacing w:before="30" w:after="36" w:line="220" w:lineRule="exact"/>
              <w:ind w:right="113"/>
              <w:jc w:val="right"/>
              <w:rPr>
                <w:rFonts w:eastAsia="Arial Unicode MS"/>
              </w:rPr>
            </w:pPr>
            <w:r w:rsidRPr="00712916">
              <w:rPr>
                <w:rFonts w:eastAsia="Arial Unicode MS"/>
                <w:sz w:val="22"/>
                <w:szCs w:val="22"/>
              </w:rPr>
              <w:t>2 1</w:t>
            </w:r>
            <w:r w:rsidR="00FC6210" w:rsidRPr="00712916">
              <w:rPr>
                <w:rFonts w:eastAsia="Arial Unicode MS"/>
                <w:sz w:val="22"/>
                <w:szCs w:val="22"/>
              </w:rPr>
              <w:t>8</w:t>
            </w:r>
            <w:r w:rsidR="00754AA1" w:rsidRPr="00712916">
              <w:rPr>
                <w:rFonts w:eastAsia="Arial Unicode MS"/>
                <w:sz w:val="22"/>
                <w:szCs w:val="22"/>
              </w:rPr>
              <w:t>8</w:t>
            </w:r>
          </w:p>
        </w:tc>
        <w:tc>
          <w:tcPr>
            <w:tcW w:w="1021" w:type="dxa"/>
            <w:tcBorders>
              <w:top w:val="nil"/>
              <w:left w:val="single" w:sz="4" w:space="0" w:color="auto"/>
              <w:right w:val="single" w:sz="4" w:space="0" w:color="auto"/>
            </w:tcBorders>
            <w:shd w:val="clear" w:color="auto" w:fill="auto"/>
            <w:vAlign w:val="bottom"/>
          </w:tcPr>
          <w:p w:rsidR="007E43DA" w:rsidRPr="00712916" w:rsidRDefault="00C27FB0" w:rsidP="00754AA1">
            <w:pPr>
              <w:tabs>
                <w:tab w:val="left" w:pos="1099"/>
              </w:tabs>
              <w:spacing w:before="30" w:after="36" w:line="220" w:lineRule="exact"/>
              <w:ind w:right="170"/>
              <w:jc w:val="right"/>
              <w:rPr>
                <w:rFonts w:eastAsia="Arial Unicode MS"/>
              </w:rPr>
            </w:pPr>
            <w:r w:rsidRPr="00712916">
              <w:rPr>
                <w:rFonts w:eastAsia="Arial Unicode MS"/>
                <w:sz w:val="22"/>
                <w:szCs w:val="22"/>
              </w:rPr>
              <w:t>92,</w:t>
            </w:r>
            <w:r w:rsidR="00754AA1" w:rsidRPr="00712916">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2 3</w:t>
            </w:r>
            <w:r w:rsidR="00754AA1" w:rsidRPr="00712916">
              <w:rPr>
                <w:rFonts w:eastAsia="Arial Unicode MS"/>
                <w:sz w:val="22"/>
                <w:szCs w:val="22"/>
              </w:rPr>
              <w:t>11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9</w:t>
            </w:r>
            <w:r w:rsidR="00754AA1" w:rsidRPr="00712916">
              <w:rPr>
                <w:rFonts w:eastAsia="Arial Unicode MS"/>
                <w:sz w:val="22"/>
                <w:szCs w:val="22"/>
              </w:rPr>
              <w:t>3,9</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1 2</w:t>
            </w:r>
            <w:r w:rsidR="00754AA1" w:rsidRPr="00712916">
              <w:rPr>
                <w:rFonts w:eastAsia="Arial Unicode MS"/>
                <w:sz w:val="22"/>
                <w:szCs w:val="22"/>
              </w:rPr>
              <w:t>29</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754AA1" w:rsidRPr="00712916">
              <w:rPr>
                <w:rFonts w:eastAsia="Arial Unicode MS"/>
                <w:sz w:val="22"/>
                <w:szCs w:val="22"/>
              </w:rPr>
              <w:t>0,8</w:t>
            </w:r>
          </w:p>
        </w:tc>
      </w:tr>
      <w:tr w:rsidR="007E43DA" w:rsidRPr="00712916"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rPr>
                <w:snapToGrid w:val="0"/>
              </w:rPr>
            </w:pPr>
            <w:r w:rsidRPr="00712916">
              <w:rPr>
                <w:snapToGrid w:val="0"/>
                <w:spacing w:val="-2"/>
                <w:sz w:val="22"/>
                <w:szCs w:val="22"/>
              </w:rPr>
              <w:t>Готовая или консервированная</w:t>
            </w:r>
            <w:r w:rsidRPr="00712916">
              <w:rPr>
                <w:snapToGrid w:val="0"/>
                <w:sz w:val="22"/>
                <w:szCs w:val="22"/>
              </w:rPr>
              <w:t xml:space="preserve"> </w:t>
            </w:r>
            <w:r w:rsidRPr="00712916">
              <w:rPr>
                <w:snapToGrid w:val="0"/>
                <w:sz w:val="22"/>
                <w:szCs w:val="22"/>
              </w:rPr>
              <w:br/>
              <w:t>рыба, икра</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D87726" w:rsidP="00CF50EF">
            <w:pPr>
              <w:tabs>
                <w:tab w:val="left" w:pos="1099"/>
              </w:tabs>
              <w:spacing w:before="30" w:after="36" w:line="220" w:lineRule="exact"/>
              <w:ind w:right="113"/>
              <w:jc w:val="right"/>
              <w:rPr>
                <w:rFonts w:eastAsia="Arial Unicode MS"/>
              </w:rPr>
            </w:pPr>
            <w:r w:rsidRPr="00712916">
              <w:rPr>
                <w:rFonts w:eastAsia="Arial Unicode MS"/>
                <w:sz w:val="22"/>
                <w:szCs w:val="22"/>
              </w:rPr>
              <w:t>52,2</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D87726">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D87726" w:rsidRPr="00712916">
              <w:rPr>
                <w:rFonts w:eastAsia="Arial Unicode MS"/>
                <w:sz w:val="22"/>
                <w:szCs w:val="22"/>
              </w:rPr>
              <w:t>4,7</w:t>
            </w:r>
          </w:p>
        </w:tc>
        <w:tc>
          <w:tcPr>
            <w:tcW w:w="1063" w:type="dxa"/>
            <w:tcBorders>
              <w:top w:val="nil"/>
              <w:left w:val="single" w:sz="4" w:space="0" w:color="auto"/>
              <w:right w:val="single" w:sz="4" w:space="0" w:color="auto"/>
            </w:tcBorders>
            <w:shd w:val="clear" w:color="auto" w:fill="auto"/>
            <w:vAlign w:val="bottom"/>
          </w:tcPr>
          <w:p w:rsidR="007E43DA" w:rsidRPr="00712916" w:rsidRDefault="00CF50EF" w:rsidP="00D87726">
            <w:pPr>
              <w:tabs>
                <w:tab w:val="left" w:pos="1099"/>
              </w:tabs>
              <w:spacing w:before="30" w:after="36" w:line="220" w:lineRule="exact"/>
              <w:ind w:right="113"/>
              <w:jc w:val="right"/>
              <w:rPr>
                <w:rFonts w:eastAsia="Arial Unicode MS"/>
              </w:rPr>
            </w:pPr>
            <w:r w:rsidRPr="00712916">
              <w:rPr>
                <w:rFonts w:eastAsia="Arial Unicode MS"/>
                <w:sz w:val="22"/>
                <w:szCs w:val="22"/>
              </w:rPr>
              <w:t>4</w:t>
            </w:r>
            <w:r w:rsidR="00D87726" w:rsidRPr="00712916">
              <w:rPr>
                <w:rFonts w:eastAsia="Arial Unicode MS"/>
                <w:sz w:val="22"/>
                <w:szCs w:val="22"/>
              </w:rPr>
              <w:t>9,6</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D87726">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D87726" w:rsidRPr="00712916">
              <w:rPr>
                <w:rFonts w:eastAsia="Arial Unicode MS"/>
                <w:sz w:val="22"/>
                <w:szCs w:val="22"/>
              </w:rPr>
              <w:t>3,6</w:t>
            </w:r>
          </w:p>
        </w:tc>
        <w:tc>
          <w:tcPr>
            <w:tcW w:w="1008" w:type="dxa"/>
            <w:tcBorders>
              <w:top w:val="nil"/>
              <w:left w:val="single" w:sz="4" w:space="0" w:color="auto"/>
              <w:right w:val="single" w:sz="4" w:space="0" w:color="auto"/>
            </w:tcBorders>
            <w:shd w:val="clear" w:color="auto" w:fill="auto"/>
            <w:vAlign w:val="bottom"/>
          </w:tcPr>
          <w:p w:rsidR="007E43DA" w:rsidRPr="00712916" w:rsidRDefault="00CF50EF" w:rsidP="00D87726">
            <w:pPr>
              <w:tabs>
                <w:tab w:val="left" w:pos="1099"/>
              </w:tabs>
              <w:spacing w:before="30" w:after="36" w:line="220" w:lineRule="exact"/>
              <w:ind w:right="113"/>
              <w:jc w:val="right"/>
              <w:rPr>
                <w:rFonts w:eastAsia="Arial Unicode MS"/>
              </w:rPr>
            </w:pPr>
            <w:r w:rsidRPr="00712916">
              <w:rPr>
                <w:rFonts w:eastAsia="Arial Unicode MS"/>
                <w:sz w:val="22"/>
                <w:szCs w:val="22"/>
              </w:rPr>
              <w:t>2,</w:t>
            </w:r>
            <w:r w:rsidR="00D87726" w:rsidRPr="00712916">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D87726">
            <w:pPr>
              <w:tabs>
                <w:tab w:val="left" w:pos="1099"/>
              </w:tabs>
              <w:spacing w:before="30" w:after="36" w:line="220" w:lineRule="exact"/>
              <w:ind w:right="170"/>
              <w:jc w:val="right"/>
              <w:rPr>
                <w:rFonts w:eastAsia="Arial Unicode MS"/>
              </w:rPr>
            </w:pPr>
            <w:r w:rsidRPr="00712916">
              <w:rPr>
                <w:rFonts w:eastAsia="Arial Unicode MS"/>
                <w:sz w:val="22"/>
                <w:szCs w:val="22"/>
              </w:rPr>
              <w:t>1</w:t>
            </w:r>
            <w:r w:rsidR="00D87726" w:rsidRPr="00712916">
              <w:rPr>
                <w:rFonts w:eastAsia="Arial Unicode MS"/>
                <w:sz w:val="22"/>
                <w:szCs w:val="22"/>
              </w:rPr>
              <w:t>31,5</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3 3</w:t>
            </w:r>
            <w:r w:rsidR="00754AA1" w:rsidRPr="00712916">
              <w:rPr>
                <w:rFonts w:eastAsia="Arial Unicode MS"/>
                <w:sz w:val="22"/>
                <w:szCs w:val="22"/>
              </w:rPr>
              <w:t>65</w:t>
            </w:r>
          </w:p>
        </w:tc>
        <w:tc>
          <w:tcPr>
            <w:tcW w:w="1021"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9</w:t>
            </w:r>
            <w:r w:rsidR="00754AA1" w:rsidRPr="00712916">
              <w:rPr>
                <w:rFonts w:eastAsia="Arial Unicode MS"/>
                <w:sz w:val="22"/>
                <w:szCs w:val="22"/>
              </w:rPr>
              <w:t>4,1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3 3</w:t>
            </w:r>
            <w:r w:rsidR="00754AA1" w:rsidRPr="00712916">
              <w:rPr>
                <w:rFonts w:eastAsia="Arial Unicode MS"/>
                <w:sz w:val="22"/>
                <w:szCs w:val="22"/>
              </w:rPr>
              <w:t>41</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9</w:t>
            </w:r>
            <w:r w:rsidR="00754AA1" w:rsidRPr="00712916">
              <w:rPr>
                <w:rFonts w:eastAsia="Arial Unicode MS"/>
                <w:sz w:val="22"/>
                <w:szCs w:val="22"/>
              </w:rPr>
              <w:t>3,9</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13"/>
              <w:jc w:val="right"/>
              <w:rPr>
                <w:rFonts w:eastAsia="Arial Unicode MS"/>
              </w:rPr>
            </w:pPr>
            <w:r w:rsidRPr="00712916">
              <w:rPr>
                <w:rFonts w:eastAsia="Arial Unicode MS"/>
                <w:sz w:val="22"/>
                <w:szCs w:val="22"/>
              </w:rPr>
              <w:t>3 </w:t>
            </w:r>
            <w:r w:rsidR="00754AA1" w:rsidRPr="00712916">
              <w:rPr>
                <w:rFonts w:eastAsia="Arial Unicode MS"/>
                <w:sz w:val="22"/>
                <w:szCs w:val="22"/>
              </w:rPr>
              <w:t>822</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754AA1">
            <w:pPr>
              <w:tabs>
                <w:tab w:val="left" w:pos="1099"/>
              </w:tabs>
              <w:spacing w:before="30" w:after="36" w:line="220" w:lineRule="exact"/>
              <w:ind w:right="170"/>
              <w:jc w:val="right"/>
              <w:rPr>
                <w:rFonts w:eastAsia="Arial Unicode MS"/>
              </w:rPr>
            </w:pPr>
            <w:r w:rsidRPr="00712916">
              <w:rPr>
                <w:rFonts w:eastAsia="Arial Unicode MS"/>
                <w:sz w:val="22"/>
                <w:szCs w:val="22"/>
              </w:rPr>
              <w:t>9</w:t>
            </w:r>
            <w:r w:rsidR="00754AA1" w:rsidRPr="00712916">
              <w:rPr>
                <w:rFonts w:eastAsia="Arial Unicode MS"/>
                <w:sz w:val="22"/>
                <w:szCs w:val="22"/>
              </w:rPr>
              <w:t>6,4</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rPr>
                <w:snapToGrid w:val="0"/>
              </w:rPr>
            </w:pPr>
            <w:r w:rsidRPr="00712916">
              <w:rPr>
                <w:snapToGrid w:val="0"/>
                <w:sz w:val="22"/>
                <w:szCs w:val="22"/>
              </w:rPr>
              <w:t>Сахар</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 w:val="left" w:pos="1099"/>
              </w:tabs>
              <w:spacing w:before="30" w:after="36" w:line="220" w:lineRule="exact"/>
              <w:ind w:right="113"/>
              <w:jc w:val="right"/>
              <w:rPr>
                <w:snapToGrid w:val="0"/>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92"/>
                <w:tab w:val="left" w:pos="1099"/>
              </w:tabs>
              <w:spacing w:before="30" w:after="36" w:line="220" w:lineRule="exact"/>
              <w:ind w:right="113"/>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1099"/>
              </w:tabs>
              <w:spacing w:before="30" w:after="36" w:line="220" w:lineRule="exact"/>
              <w:ind w:right="170"/>
              <w:jc w:val="right"/>
              <w:rPr>
                <w:snapToGrid w:val="0"/>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9"/>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D87726" w:rsidP="00820F93">
            <w:pPr>
              <w:tabs>
                <w:tab w:val="left" w:pos="909"/>
                <w:tab w:val="left" w:pos="1099"/>
              </w:tabs>
              <w:spacing w:before="30" w:after="36" w:line="220" w:lineRule="exact"/>
              <w:ind w:right="113"/>
              <w:jc w:val="right"/>
              <w:rPr>
                <w:snapToGrid w:val="0"/>
              </w:rPr>
            </w:pPr>
            <w:r w:rsidRPr="00712916">
              <w:rPr>
                <w:snapToGrid w:val="0"/>
                <w:sz w:val="22"/>
                <w:szCs w:val="22"/>
              </w:rPr>
              <w:t>433,5</w:t>
            </w:r>
          </w:p>
        </w:tc>
        <w:tc>
          <w:tcPr>
            <w:tcW w:w="1021" w:type="dxa"/>
            <w:tcBorders>
              <w:top w:val="nil"/>
              <w:left w:val="single" w:sz="4" w:space="0" w:color="auto"/>
              <w:right w:val="single" w:sz="4" w:space="0" w:color="auto"/>
            </w:tcBorders>
            <w:shd w:val="clear" w:color="auto" w:fill="auto"/>
            <w:vAlign w:val="bottom"/>
          </w:tcPr>
          <w:p w:rsidR="007E43DA" w:rsidRPr="00712916" w:rsidRDefault="00CF50EF" w:rsidP="00D87726">
            <w:pPr>
              <w:tabs>
                <w:tab w:val="left" w:pos="1099"/>
              </w:tabs>
              <w:spacing w:before="30" w:after="36" w:line="220" w:lineRule="exact"/>
              <w:ind w:right="170"/>
              <w:jc w:val="right"/>
              <w:rPr>
                <w:snapToGrid w:val="0"/>
              </w:rPr>
            </w:pPr>
            <w:r w:rsidRPr="00712916">
              <w:rPr>
                <w:snapToGrid w:val="0"/>
                <w:sz w:val="22"/>
                <w:szCs w:val="22"/>
              </w:rPr>
              <w:t>1</w:t>
            </w:r>
            <w:r w:rsidR="00D87726" w:rsidRPr="00712916">
              <w:rPr>
                <w:snapToGrid w:val="0"/>
                <w:sz w:val="22"/>
                <w:szCs w:val="22"/>
              </w:rPr>
              <w:t>71,7</w:t>
            </w:r>
          </w:p>
        </w:tc>
        <w:tc>
          <w:tcPr>
            <w:tcW w:w="1063" w:type="dxa"/>
            <w:tcBorders>
              <w:top w:val="nil"/>
              <w:left w:val="single" w:sz="4" w:space="0" w:color="auto"/>
              <w:right w:val="single" w:sz="4" w:space="0" w:color="auto"/>
            </w:tcBorders>
            <w:shd w:val="clear" w:color="auto" w:fill="auto"/>
            <w:vAlign w:val="bottom"/>
          </w:tcPr>
          <w:p w:rsidR="007E43DA" w:rsidRPr="00712916" w:rsidRDefault="00CF50EF" w:rsidP="00D87726">
            <w:pPr>
              <w:tabs>
                <w:tab w:val="left" w:pos="992"/>
                <w:tab w:val="left" w:pos="1099"/>
              </w:tabs>
              <w:spacing w:before="30" w:after="36" w:line="220" w:lineRule="exact"/>
              <w:ind w:right="113"/>
              <w:jc w:val="right"/>
              <w:rPr>
                <w:snapToGrid w:val="0"/>
              </w:rPr>
            </w:pPr>
            <w:r w:rsidRPr="00712916">
              <w:rPr>
                <w:snapToGrid w:val="0"/>
                <w:sz w:val="22"/>
                <w:szCs w:val="22"/>
              </w:rPr>
              <w:t>3</w:t>
            </w:r>
            <w:r w:rsidR="00D87726" w:rsidRPr="00712916">
              <w:rPr>
                <w:snapToGrid w:val="0"/>
                <w:sz w:val="22"/>
                <w:szCs w:val="22"/>
              </w:rPr>
              <w:t>79,6</w:t>
            </w:r>
          </w:p>
        </w:tc>
        <w:tc>
          <w:tcPr>
            <w:tcW w:w="1063" w:type="dxa"/>
            <w:tcBorders>
              <w:top w:val="nil"/>
              <w:left w:val="single" w:sz="4" w:space="0" w:color="auto"/>
              <w:right w:val="single" w:sz="4" w:space="0" w:color="auto"/>
            </w:tcBorders>
            <w:shd w:val="clear" w:color="auto" w:fill="auto"/>
            <w:vAlign w:val="bottom"/>
          </w:tcPr>
          <w:p w:rsidR="007E43DA" w:rsidRPr="00712916" w:rsidRDefault="009316DC" w:rsidP="00D87726">
            <w:pPr>
              <w:tabs>
                <w:tab w:val="left" w:pos="1099"/>
              </w:tabs>
              <w:spacing w:before="30" w:after="36" w:line="220" w:lineRule="exact"/>
              <w:ind w:right="170"/>
              <w:jc w:val="right"/>
              <w:rPr>
                <w:snapToGrid w:val="0"/>
              </w:rPr>
            </w:pPr>
            <w:r w:rsidRPr="00712916">
              <w:rPr>
                <w:snapToGrid w:val="0"/>
                <w:sz w:val="22"/>
                <w:szCs w:val="22"/>
              </w:rPr>
              <w:t>1</w:t>
            </w:r>
            <w:r w:rsidR="00D87726" w:rsidRPr="00712916">
              <w:rPr>
                <w:snapToGrid w:val="0"/>
                <w:sz w:val="22"/>
                <w:szCs w:val="22"/>
              </w:rPr>
              <w:t>51,9</w:t>
            </w:r>
          </w:p>
        </w:tc>
        <w:tc>
          <w:tcPr>
            <w:tcW w:w="1008" w:type="dxa"/>
            <w:tcBorders>
              <w:top w:val="nil"/>
              <w:left w:val="single" w:sz="4" w:space="0" w:color="auto"/>
              <w:right w:val="single" w:sz="4" w:space="0" w:color="auto"/>
            </w:tcBorders>
            <w:shd w:val="clear" w:color="auto" w:fill="auto"/>
            <w:vAlign w:val="bottom"/>
          </w:tcPr>
          <w:p w:rsidR="007E43DA" w:rsidRPr="00712916" w:rsidRDefault="00CF50EF" w:rsidP="00D87726">
            <w:pPr>
              <w:tabs>
                <w:tab w:val="left" w:pos="1099"/>
              </w:tabs>
              <w:spacing w:before="30" w:after="36" w:line="220" w:lineRule="exact"/>
              <w:ind w:right="113"/>
              <w:jc w:val="right"/>
              <w:rPr>
                <w:snapToGrid w:val="0"/>
              </w:rPr>
            </w:pPr>
            <w:r w:rsidRPr="00712916">
              <w:rPr>
                <w:snapToGrid w:val="0"/>
                <w:sz w:val="22"/>
                <w:szCs w:val="22"/>
              </w:rPr>
              <w:t>5</w:t>
            </w:r>
            <w:r w:rsidR="00D87726" w:rsidRPr="00712916">
              <w:rPr>
                <w:snapToGrid w:val="0"/>
                <w:sz w:val="22"/>
                <w:szCs w:val="22"/>
              </w:rPr>
              <w:t>3,9</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D87726">
            <w:pPr>
              <w:tabs>
                <w:tab w:val="left" w:pos="1099"/>
              </w:tabs>
              <w:spacing w:before="30" w:after="36" w:line="220" w:lineRule="exact"/>
              <w:ind w:right="170"/>
              <w:jc w:val="right"/>
              <w:rPr>
                <w:snapToGrid w:val="0"/>
              </w:rPr>
            </w:pPr>
            <w:r w:rsidRPr="00712916">
              <w:rPr>
                <w:snapToGrid w:val="0"/>
                <w:sz w:val="22"/>
                <w:szCs w:val="22"/>
              </w:rPr>
              <w:t xml:space="preserve">в </w:t>
            </w:r>
            <w:r w:rsidR="009316DC" w:rsidRPr="00712916">
              <w:rPr>
                <w:snapToGrid w:val="0"/>
                <w:sz w:val="22"/>
                <w:szCs w:val="22"/>
              </w:rPr>
              <w:t>2</w:t>
            </w:r>
            <w:r w:rsidR="00D87726" w:rsidRPr="00712916">
              <w:rPr>
                <w:snapToGrid w:val="0"/>
                <w:sz w:val="22"/>
                <w:szCs w:val="22"/>
              </w:rPr>
              <w:t>1</w:t>
            </w:r>
            <w:r w:rsidRPr="00712916">
              <w:rPr>
                <w:snapToGrid w:val="0"/>
                <w:sz w:val="22"/>
                <w:szCs w:val="22"/>
              </w:rPr>
              <w:t>р.</w:t>
            </w: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9"/>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712916" w:rsidRDefault="005B2AA9" w:rsidP="00820F93">
            <w:pPr>
              <w:tabs>
                <w:tab w:val="left" w:pos="909"/>
                <w:tab w:val="left" w:pos="1099"/>
              </w:tabs>
              <w:spacing w:before="30" w:after="36" w:line="220" w:lineRule="exact"/>
              <w:ind w:right="113"/>
              <w:jc w:val="right"/>
              <w:rPr>
                <w:snapToGrid w:val="0"/>
              </w:rPr>
            </w:pPr>
            <w:r w:rsidRPr="00712916">
              <w:rPr>
                <w:snapToGrid w:val="0"/>
                <w:sz w:val="22"/>
                <w:szCs w:val="22"/>
              </w:rPr>
              <w:t>337</w:t>
            </w:r>
          </w:p>
        </w:tc>
        <w:tc>
          <w:tcPr>
            <w:tcW w:w="1021" w:type="dxa"/>
            <w:tcBorders>
              <w:top w:val="nil"/>
              <w:left w:val="single" w:sz="4" w:space="0" w:color="auto"/>
              <w:right w:val="single" w:sz="4" w:space="0" w:color="auto"/>
            </w:tcBorders>
            <w:shd w:val="clear" w:color="auto" w:fill="auto"/>
            <w:vAlign w:val="bottom"/>
          </w:tcPr>
          <w:p w:rsidR="007E43DA" w:rsidRPr="00712916" w:rsidRDefault="005B2AA9" w:rsidP="005B2AA9">
            <w:pPr>
              <w:tabs>
                <w:tab w:val="left" w:pos="1099"/>
              </w:tabs>
              <w:spacing w:before="30" w:after="36" w:line="220" w:lineRule="exact"/>
              <w:ind w:right="170"/>
              <w:jc w:val="right"/>
              <w:rPr>
                <w:snapToGrid w:val="0"/>
              </w:rPr>
            </w:pPr>
            <w:r w:rsidRPr="00712916">
              <w:rPr>
                <w:snapToGrid w:val="0"/>
                <w:sz w:val="22"/>
                <w:szCs w:val="22"/>
              </w:rPr>
              <w:t>83,2</w:t>
            </w:r>
          </w:p>
        </w:tc>
        <w:tc>
          <w:tcPr>
            <w:tcW w:w="1063" w:type="dxa"/>
            <w:tcBorders>
              <w:top w:val="nil"/>
              <w:left w:val="single" w:sz="4" w:space="0" w:color="auto"/>
              <w:right w:val="single" w:sz="4" w:space="0" w:color="auto"/>
            </w:tcBorders>
            <w:shd w:val="clear" w:color="auto" w:fill="auto"/>
            <w:vAlign w:val="bottom"/>
          </w:tcPr>
          <w:p w:rsidR="007E43DA" w:rsidRPr="00712916" w:rsidRDefault="007E43DA" w:rsidP="005B2AA9">
            <w:pPr>
              <w:tabs>
                <w:tab w:val="left" w:pos="1099"/>
              </w:tabs>
              <w:spacing w:before="30" w:after="36" w:line="220" w:lineRule="exact"/>
              <w:ind w:right="113"/>
              <w:jc w:val="right"/>
              <w:rPr>
                <w:snapToGrid w:val="0"/>
              </w:rPr>
            </w:pPr>
            <w:r w:rsidRPr="00712916">
              <w:rPr>
                <w:snapToGrid w:val="0"/>
                <w:sz w:val="22"/>
                <w:szCs w:val="22"/>
              </w:rPr>
              <w:t>3</w:t>
            </w:r>
            <w:r w:rsidR="005B2AA9" w:rsidRPr="00712916">
              <w:rPr>
                <w:snapToGrid w:val="0"/>
                <w:sz w:val="22"/>
                <w:szCs w:val="22"/>
              </w:rPr>
              <w:t>39</w:t>
            </w:r>
          </w:p>
        </w:tc>
        <w:tc>
          <w:tcPr>
            <w:tcW w:w="1063" w:type="dxa"/>
            <w:tcBorders>
              <w:top w:val="nil"/>
              <w:left w:val="single" w:sz="4" w:space="0" w:color="auto"/>
              <w:right w:val="single" w:sz="4" w:space="0" w:color="auto"/>
            </w:tcBorders>
            <w:shd w:val="clear" w:color="auto" w:fill="auto"/>
            <w:vAlign w:val="bottom"/>
          </w:tcPr>
          <w:p w:rsidR="007E43DA" w:rsidRPr="00712916" w:rsidRDefault="005B2AA9" w:rsidP="005B2AA9">
            <w:pPr>
              <w:tabs>
                <w:tab w:val="left" w:pos="1099"/>
              </w:tabs>
              <w:spacing w:before="30" w:after="36" w:line="220" w:lineRule="exact"/>
              <w:ind w:right="170"/>
              <w:jc w:val="right"/>
              <w:rPr>
                <w:snapToGrid w:val="0"/>
              </w:rPr>
            </w:pPr>
            <w:r w:rsidRPr="00712916">
              <w:rPr>
                <w:snapToGrid w:val="0"/>
                <w:sz w:val="22"/>
                <w:szCs w:val="22"/>
              </w:rPr>
              <w:t>83,6</w:t>
            </w:r>
          </w:p>
        </w:tc>
        <w:tc>
          <w:tcPr>
            <w:tcW w:w="1008" w:type="dxa"/>
            <w:tcBorders>
              <w:top w:val="nil"/>
              <w:left w:val="single" w:sz="4" w:space="0" w:color="auto"/>
              <w:right w:val="single" w:sz="4" w:space="0" w:color="auto"/>
            </w:tcBorders>
            <w:shd w:val="clear" w:color="auto" w:fill="auto"/>
            <w:vAlign w:val="bottom"/>
          </w:tcPr>
          <w:p w:rsidR="007E43DA" w:rsidRPr="00712916" w:rsidRDefault="007E43DA" w:rsidP="005B2AA9">
            <w:pPr>
              <w:tabs>
                <w:tab w:val="left" w:pos="1099"/>
              </w:tabs>
              <w:spacing w:before="30" w:after="36" w:line="220" w:lineRule="exact"/>
              <w:ind w:right="113"/>
              <w:jc w:val="right"/>
              <w:rPr>
                <w:snapToGrid w:val="0"/>
              </w:rPr>
            </w:pPr>
            <w:r w:rsidRPr="00712916">
              <w:rPr>
                <w:snapToGrid w:val="0"/>
                <w:sz w:val="22"/>
                <w:szCs w:val="22"/>
              </w:rPr>
              <w:t>3</w:t>
            </w:r>
            <w:r w:rsidR="00C27FB0" w:rsidRPr="00712916">
              <w:rPr>
                <w:snapToGrid w:val="0"/>
                <w:sz w:val="22"/>
                <w:szCs w:val="22"/>
              </w:rPr>
              <w:t>2</w:t>
            </w:r>
            <w:r w:rsidR="005B2AA9" w:rsidRPr="00712916">
              <w:rPr>
                <w:snapToGrid w:val="0"/>
                <w:sz w:val="22"/>
                <w:szCs w:val="22"/>
              </w:rPr>
              <w:t>3</w:t>
            </w:r>
          </w:p>
        </w:tc>
        <w:tc>
          <w:tcPr>
            <w:tcW w:w="1036" w:type="dxa"/>
            <w:tcBorders>
              <w:top w:val="nil"/>
              <w:left w:val="single" w:sz="4" w:space="0" w:color="auto"/>
              <w:right w:val="single" w:sz="4" w:space="0" w:color="auto"/>
            </w:tcBorders>
            <w:shd w:val="clear" w:color="auto" w:fill="auto"/>
            <w:vAlign w:val="bottom"/>
          </w:tcPr>
          <w:p w:rsidR="007E43DA" w:rsidRPr="00712916" w:rsidRDefault="002A5E26" w:rsidP="005B2AA9">
            <w:pPr>
              <w:tabs>
                <w:tab w:val="left" w:pos="1099"/>
              </w:tabs>
              <w:spacing w:before="30" w:after="36" w:line="220" w:lineRule="exact"/>
              <w:ind w:right="170"/>
              <w:jc w:val="right"/>
              <w:rPr>
                <w:snapToGrid w:val="0"/>
              </w:rPr>
            </w:pPr>
            <w:r w:rsidRPr="00712916">
              <w:rPr>
                <w:snapToGrid w:val="0"/>
                <w:sz w:val="22"/>
                <w:szCs w:val="22"/>
              </w:rPr>
              <w:t>9</w:t>
            </w:r>
            <w:r w:rsidR="005B2AA9" w:rsidRPr="00712916">
              <w:rPr>
                <w:snapToGrid w:val="0"/>
                <w:sz w:val="22"/>
                <w:szCs w:val="22"/>
              </w:rPr>
              <w:t>5,0</w:t>
            </w:r>
          </w:p>
        </w:tc>
      </w:tr>
      <w:tr w:rsidR="007E43DA" w:rsidRPr="00712916"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rPr>
                <w:snapToGrid w:val="0"/>
              </w:rPr>
            </w:pPr>
            <w:r w:rsidRPr="00712916">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tabs>
                <w:tab w:val="left" w:pos="90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712916" w:rsidRDefault="007E43DA" w:rsidP="00820F93">
            <w:pPr>
              <w:spacing w:before="30" w:after="36" w:line="220" w:lineRule="exact"/>
              <w:ind w:right="170"/>
              <w:jc w:val="right"/>
              <w:rPr>
                <w:rFonts w:eastAsia="Arial Unicode MS"/>
              </w:rPr>
            </w:pPr>
          </w:p>
        </w:tc>
      </w:tr>
      <w:tr w:rsidR="007E43DA" w:rsidRPr="00712916"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712916" w:rsidRDefault="00D87726" w:rsidP="00820F93">
            <w:pPr>
              <w:tabs>
                <w:tab w:val="left" w:pos="1099"/>
              </w:tabs>
              <w:spacing w:before="30" w:after="36" w:line="220" w:lineRule="exact"/>
              <w:ind w:right="113"/>
              <w:jc w:val="right"/>
              <w:rPr>
                <w:rFonts w:eastAsia="Arial Unicode MS"/>
              </w:rPr>
            </w:pPr>
            <w:r w:rsidRPr="00712916">
              <w:rPr>
                <w:rFonts w:eastAsia="Arial Unicode MS"/>
                <w:sz w:val="22"/>
                <w:szCs w:val="22"/>
              </w:rPr>
              <w:t>262,5</w:t>
            </w:r>
          </w:p>
        </w:tc>
        <w:tc>
          <w:tcPr>
            <w:tcW w:w="1021" w:type="dxa"/>
            <w:tcBorders>
              <w:top w:val="nil"/>
              <w:left w:val="single" w:sz="4" w:space="0" w:color="auto"/>
              <w:right w:val="single" w:sz="4" w:space="0" w:color="auto"/>
            </w:tcBorders>
            <w:shd w:val="clear" w:color="auto" w:fill="auto"/>
            <w:vAlign w:val="bottom"/>
          </w:tcPr>
          <w:p w:rsidR="007E43DA" w:rsidRPr="00712916" w:rsidRDefault="009316DC" w:rsidP="00D87726">
            <w:pPr>
              <w:tabs>
                <w:tab w:val="left" w:pos="1099"/>
              </w:tabs>
              <w:spacing w:before="30" w:after="36" w:line="220" w:lineRule="exact"/>
              <w:ind w:right="170"/>
              <w:jc w:val="right"/>
              <w:rPr>
                <w:rFonts w:eastAsia="Arial Unicode MS"/>
              </w:rPr>
            </w:pPr>
            <w:r w:rsidRPr="00712916">
              <w:rPr>
                <w:rFonts w:eastAsia="Arial Unicode MS"/>
                <w:sz w:val="22"/>
                <w:szCs w:val="22"/>
              </w:rPr>
              <w:t>10</w:t>
            </w:r>
            <w:r w:rsidR="00D87726" w:rsidRPr="00712916">
              <w:rPr>
                <w:rFonts w:eastAsia="Arial Unicode MS"/>
                <w:sz w:val="22"/>
                <w:szCs w:val="22"/>
              </w:rPr>
              <w:t>2,9</w:t>
            </w:r>
          </w:p>
        </w:tc>
        <w:tc>
          <w:tcPr>
            <w:tcW w:w="1063" w:type="dxa"/>
            <w:tcBorders>
              <w:top w:val="nil"/>
              <w:left w:val="single" w:sz="4" w:space="0" w:color="auto"/>
              <w:right w:val="single" w:sz="4" w:space="0" w:color="auto"/>
            </w:tcBorders>
            <w:shd w:val="clear" w:color="auto" w:fill="auto"/>
            <w:vAlign w:val="bottom"/>
          </w:tcPr>
          <w:p w:rsidR="007E43DA" w:rsidRPr="00712916" w:rsidRDefault="00CF50EF" w:rsidP="006923DB">
            <w:pPr>
              <w:tabs>
                <w:tab w:val="left" w:pos="1099"/>
              </w:tabs>
              <w:spacing w:before="30" w:after="36" w:line="220" w:lineRule="exact"/>
              <w:ind w:right="113"/>
              <w:jc w:val="right"/>
              <w:rPr>
                <w:rFonts w:eastAsia="Arial Unicode MS"/>
              </w:rPr>
            </w:pPr>
            <w:r w:rsidRPr="00712916">
              <w:rPr>
                <w:rFonts w:eastAsia="Arial Unicode MS"/>
                <w:sz w:val="22"/>
                <w:szCs w:val="22"/>
              </w:rPr>
              <w:t>1</w:t>
            </w:r>
            <w:r w:rsidR="00D87726" w:rsidRPr="00712916">
              <w:rPr>
                <w:rFonts w:eastAsia="Arial Unicode MS"/>
                <w:sz w:val="22"/>
                <w:szCs w:val="22"/>
              </w:rPr>
              <w:t>14,</w:t>
            </w:r>
            <w:r w:rsidR="006923DB" w:rsidRPr="00712916">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712916" w:rsidRDefault="009316DC" w:rsidP="00D87726">
            <w:pPr>
              <w:tabs>
                <w:tab w:val="left" w:pos="1099"/>
              </w:tabs>
              <w:spacing w:before="30" w:after="36" w:line="220" w:lineRule="exact"/>
              <w:ind w:right="170"/>
              <w:jc w:val="right"/>
              <w:rPr>
                <w:rFonts w:eastAsia="Arial Unicode MS"/>
              </w:rPr>
            </w:pPr>
            <w:r w:rsidRPr="00712916">
              <w:rPr>
                <w:rFonts w:eastAsia="Arial Unicode MS"/>
                <w:sz w:val="22"/>
                <w:szCs w:val="22"/>
              </w:rPr>
              <w:t>8</w:t>
            </w:r>
            <w:r w:rsidR="00D87726" w:rsidRPr="00712916">
              <w:rPr>
                <w:rFonts w:eastAsia="Arial Unicode MS"/>
                <w:sz w:val="22"/>
                <w:szCs w:val="22"/>
              </w:rPr>
              <w:t>5,1</w:t>
            </w:r>
          </w:p>
        </w:tc>
        <w:tc>
          <w:tcPr>
            <w:tcW w:w="1008" w:type="dxa"/>
            <w:tcBorders>
              <w:top w:val="nil"/>
              <w:left w:val="single" w:sz="4" w:space="0" w:color="auto"/>
              <w:right w:val="single" w:sz="4" w:space="0" w:color="auto"/>
            </w:tcBorders>
            <w:shd w:val="clear" w:color="auto" w:fill="auto"/>
            <w:vAlign w:val="bottom"/>
          </w:tcPr>
          <w:p w:rsidR="007E43DA" w:rsidRPr="00712916" w:rsidRDefault="009316DC" w:rsidP="006923DB">
            <w:pPr>
              <w:tabs>
                <w:tab w:val="left" w:pos="1099"/>
              </w:tabs>
              <w:spacing w:before="30" w:after="36" w:line="220" w:lineRule="exact"/>
              <w:ind w:right="113"/>
              <w:jc w:val="right"/>
              <w:rPr>
                <w:rFonts w:eastAsia="Arial Unicode MS"/>
              </w:rPr>
            </w:pPr>
            <w:r w:rsidRPr="00712916">
              <w:rPr>
                <w:rFonts w:eastAsia="Arial Unicode MS"/>
                <w:sz w:val="22"/>
                <w:szCs w:val="22"/>
              </w:rPr>
              <w:t>1</w:t>
            </w:r>
            <w:r w:rsidR="006923DB" w:rsidRPr="00712916">
              <w:rPr>
                <w:rFonts w:eastAsia="Arial Unicode MS"/>
                <w:sz w:val="22"/>
                <w:szCs w:val="22"/>
              </w:rPr>
              <w:t>47,6</w:t>
            </w:r>
          </w:p>
        </w:tc>
        <w:tc>
          <w:tcPr>
            <w:tcW w:w="1036" w:type="dxa"/>
            <w:tcBorders>
              <w:top w:val="nil"/>
              <w:left w:val="single" w:sz="4" w:space="0" w:color="auto"/>
              <w:right w:val="single" w:sz="4" w:space="0" w:color="auto"/>
            </w:tcBorders>
            <w:shd w:val="clear" w:color="auto" w:fill="auto"/>
            <w:vAlign w:val="bottom"/>
          </w:tcPr>
          <w:p w:rsidR="007E43DA" w:rsidRPr="00712916" w:rsidRDefault="007E43DA" w:rsidP="006923DB">
            <w:pPr>
              <w:tabs>
                <w:tab w:val="left" w:pos="1099"/>
              </w:tabs>
              <w:spacing w:before="30" w:after="36" w:line="220" w:lineRule="exact"/>
              <w:ind w:right="170"/>
              <w:jc w:val="right"/>
              <w:rPr>
                <w:rFonts w:eastAsia="Arial Unicode MS"/>
              </w:rPr>
            </w:pPr>
            <w:r w:rsidRPr="00712916">
              <w:rPr>
                <w:rFonts w:eastAsia="Arial Unicode MS"/>
                <w:sz w:val="22"/>
                <w:szCs w:val="22"/>
              </w:rPr>
              <w:t>1</w:t>
            </w:r>
            <w:r w:rsidR="00CF50EF" w:rsidRPr="00712916">
              <w:rPr>
                <w:rFonts w:eastAsia="Arial Unicode MS"/>
                <w:sz w:val="22"/>
                <w:szCs w:val="22"/>
              </w:rPr>
              <w:t>2</w:t>
            </w:r>
            <w:r w:rsidR="006923DB" w:rsidRPr="00712916">
              <w:rPr>
                <w:rFonts w:eastAsia="Arial Unicode MS"/>
                <w:sz w:val="22"/>
                <w:szCs w:val="22"/>
              </w:rPr>
              <w:t>3,1</w:t>
            </w:r>
          </w:p>
        </w:tc>
      </w:tr>
      <w:tr w:rsidR="007E43DA" w:rsidRPr="00712916" w:rsidTr="00CB62C3">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E43DA" w:rsidRPr="00712916" w:rsidRDefault="007E43DA" w:rsidP="00820F93">
            <w:pPr>
              <w:spacing w:before="30" w:after="36" w:line="220" w:lineRule="exact"/>
              <w:ind w:left="232"/>
              <w:rPr>
                <w:snapToGrid w:val="0"/>
              </w:rPr>
            </w:pPr>
            <w:r w:rsidRPr="00712916">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712916" w:rsidRDefault="005B2AA9" w:rsidP="00C27FB0">
            <w:pPr>
              <w:tabs>
                <w:tab w:val="left" w:pos="1099"/>
              </w:tabs>
              <w:spacing w:before="30" w:after="36" w:line="220" w:lineRule="exact"/>
              <w:ind w:right="113"/>
              <w:jc w:val="right"/>
              <w:rPr>
                <w:rFonts w:eastAsia="Arial Unicode MS"/>
              </w:rPr>
            </w:pPr>
            <w:r w:rsidRPr="00712916">
              <w:rPr>
                <w:rFonts w:eastAsia="Arial Unicode MS"/>
                <w:sz w:val="22"/>
                <w:szCs w:val="22"/>
              </w:rPr>
              <w:t>825</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712916" w:rsidRDefault="002A5E26" w:rsidP="005B2AA9">
            <w:pPr>
              <w:tabs>
                <w:tab w:val="left" w:pos="1099"/>
              </w:tabs>
              <w:spacing w:before="30" w:after="36" w:line="220" w:lineRule="exact"/>
              <w:ind w:right="170"/>
              <w:jc w:val="right"/>
              <w:rPr>
                <w:rFonts w:eastAsia="Arial Unicode MS"/>
              </w:rPr>
            </w:pPr>
            <w:r w:rsidRPr="00712916">
              <w:rPr>
                <w:rFonts w:eastAsia="Arial Unicode MS"/>
                <w:sz w:val="22"/>
                <w:szCs w:val="22"/>
              </w:rPr>
              <w:t>110,</w:t>
            </w:r>
            <w:r w:rsidR="005B2AA9" w:rsidRPr="00712916">
              <w:rPr>
                <w:rFonts w:eastAsia="Arial Unicode MS"/>
                <w:sz w:val="22"/>
                <w:szCs w:val="22"/>
              </w:rPr>
              <w:t>4</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712916" w:rsidRDefault="00F33995" w:rsidP="005B2AA9">
            <w:pPr>
              <w:tabs>
                <w:tab w:val="left" w:pos="1099"/>
              </w:tabs>
              <w:spacing w:before="30" w:after="36" w:line="220" w:lineRule="exact"/>
              <w:ind w:right="113"/>
              <w:jc w:val="right"/>
              <w:rPr>
                <w:rFonts w:eastAsia="Arial Unicode MS"/>
              </w:rPr>
            </w:pPr>
            <w:r w:rsidRPr="00712916">
              <w:rPr>
                <w:rFonts w:eastAsia="Arial Unicode MS"/>
                <w:sz w:val="22"/>
                <w:szCs w:val="22"/>
              </w:rPr>
              <w:t>8</w:t>
            </w:r>
            <w:r w:rsidR="005B2AA9" w:rsidRPr="00712916">
              <w:rPr>
                <w:rFonts w:eastAsia="Arial Unicode MS"/>
                <w:sz w:val="22"/>
                <w:szCs w:val="22"/>
              </w:rPr>
              <w:t>33</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712916" w:rsidRDefault="002A5E26" w:rsidP="005B2AA9">
            <w:pPr>
              <w:tabs>
                <w:tab w:val="left" w:pos="1099"/>
              </w:tabs>
              <w:spacing w:before="30" w:after="36" w:line="220" w:lineRule="exact"/>
              <w:ind w:right="170"/>
              <w:jc w:val="right"/>
              <w:rPr>
                <w:rFonts w:eastAsia="Arial Unicode MS"/>
              </w:rPr>
            </w:pPr>
            <w:r w:rsidRPr="00712916">
              <w:rPr>
                <w:rFonts w:eastAsia="Arial Unicode MS"/>
                <w:sz w:val="22"/>
                <w:szCs w:val="22"/>
              </w:rPr>
              <w:t>109,</w:t>
            </w:r>
            <w:r w:rsidR="005B2AA9" w:rsidRPr="00712916">
              <w:rPr>
                <w:rFonts w:eastAsia="Arial Unicode MS"/>
                <w:sz w:val="22"/>
                <w:szCs w:val="22"/>
              </w:rPr>
              <w:t>5</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712916" w:rsidRDefault="002A5E26" w:rsidP="005B2AA9">
            <w:pPr>
              <w:tabs>
                <w:tab w:val="left" w:pos="1099"/>
              </w:tabs>
              <w:spacing w:before="30" w:after="36" w:line="220" w:lineRule="exact"/>
              <w:ind w:right="113"/>
              <w:jc w:val="right"/>
              <w:rPr>
                <w:rFonts w:eastAsia="Arial Unicode MS"/>
              </w:rPr>
            </w:pPr>
            <w:r w:rsidRPr="00712916">
              <w:rPr>
                <w:rFonts w:eastAsia="Arial Unicode MS"/>
                <w:sz w:val="22"/>
                <w:szCs w:val="22"/>
              </w:rPr>
              <w:t>8</w:t>
            </w:r>
            <w:r w:rsidR="005B2AA9" w:rsidRPr="00712916">
              <w:rPr>
                <w:rFonts w:eastAsia="Arial Unicode MS"/>
                <w:sz w:val="22"/>
                <w:szCs w:val="22"/>
              </w:rPr>
              <w:t>18</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712916" w:rsidRDefault="007E43DA" w:rsidP="005B2AA9">
            <w:pPr>
              <w:tabs>
                <w:tab w:val="left" w:pos="1099"/>
              </w:tabs>
              <w:spacing w:before="30" w:after="36" w:line="220" w:lineRule="exact"/>
              <w:ind w:right="170"/>
              <w:jc w:val="right"/>
              <w:rPr>
                <w:rFonts w:eastAsia="Arial Unicode MS"/>
              </w:rPr>
            </w:pPr>
            <w:r w:rsidRPr="00712916">
              <w:rPr>
                <w:rFonts w:eastAsia="Arial Unicode MS"/>
                <w:sz w:val="22"/>
                <w:szCs w:val="22"/>
              </w:rPr>
              <w:t>111,</w:t>
            </w:r>
            <w:r w:rsidR="005B2AA9" w:rsidRPr="00712916">
              <w:rPr>
                <w:rFonts w:eastAsia="Arial Unicode MS"/>
                <w:sz w:val="22"/>
                <w:szCs w:val="22"/>
              </w:rPr>
              <w:t>8</w:t>
            </w:r>
          </w:p>
        </w:tc>
      </w:tr>
    </w:tbl>
    <w:bookmarkEnd w:id="5"/>
    <w:bookmarkEnd w:id="6"/>
    <w:bookmarkEnd w:id="7"/>
    <w:bookmarkEnd w:id="8"/>
    <w:p w:rsidR="00D054DE" w:rsidRPr="00712916" w:rsidRDefault="00D054DE" w:rsidP="00D054DE">
      <w:pPr>
        <w:spacing w:before="240" w:after="120" w:line="260" w:lineRule="exact"/>
        <w:jc w:val="center"/>
        <w:outlineLvl w:val="0"/>
        <w:rPr>
          <w:rFonts w:ascii="Arial" w:hAnsi="Arial" w:cs="Arial"/>
          <w:b/>
          <w:bCs/>
          <w:sz w:val="22"/>
          <w:szCs w:val="22"/>
        </w:rPr>
      </w:pPr>
      <w:r w:rsidRPr="00712916">
        <w:rPr>
          <w:rFonts w:ascii="Arial" w:hAnsi="Arial" w:cs="Arial"/>
          <w:b/>
          <w:bCs/>
          <w:sz w:val="22"/>
          <w:szCs w:val="22"/>
        </w:rPr>
        <w:lastRenderedPageBreak/>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D054DE" w:rsidRPr="00712916" w:rsidTr="00B063BA">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D054DE" w:rsidRPr="00712916" w:rsidRDefault="00D054DE" w:rsidP="00B063BA">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D054DE" w:rsidRPr="00712916" w:rsidRDefault="00D054DE" w:rsidP="00B063BA">
            <w:pPr>
              <w:spacing w:before="40" w:after="40" w:line="200" w:lineRule="exact"/>
              <w:ind w:right="-57"/>
              <w:jc w:val="center"/>
            </w:pPr>
            <w:r w:rsidRPr="00712916">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D054DE" w:rsidRPr="00712916" w:rsidRDefault="00D054DE" w:rsidP="00B063BA">
            <w:pPr>
              <w:spacing w:before="40" w:after="40" w:line="200" w:lineRule="exact"/>
              <w:ind w:right="-57"/>
              <w:jc w:val="center"/>
            </w:pPr>
            <w:r w:rsidRPr="00712916">
              <w:rPr>
                <w:sz w:val="22"/>
                <w:szCs w:val="22"/>
              </w:rPr>
              <w:t xml:space="preserve">В том числе </w:t>
            </w:r>
            <w:proofErr w:type="gramStart"/>
            <w:r w:rsidRPr="00712916">
              <w:rPr>
                <w:sz w:val="22"/>
                <w:szCs w:val="22"/>
              </w:rPr>
              <w:t>из</w:t>
            </w:r>
            <w:proofErr w:type="gramEnd"/>
          </w:p>
        </w:tc>
      </w:tr>
      <w:tr w:rsidR="00D054DE" w:rsidRPr="00712916" w:rsidTr="00B063BA">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054DE" w:rsidRPr="00712916" w:rsidRDefault="00D054DE" w:rsidP="00B063BA">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D054DE" w:rsidRPr="00712916" w:rsidRDefault="00D054DE" w:rsidP="00B063BA">
            <w:pPr>
              <w:spacing w:before="40" w:after="40" w:line="200" w:lineRule="exact"/>
              <w:ind w:right="-57"/>
              <w:jc w:val="center"/>
            </w:pPr>
            <w:r w:rsidRPr="00712916">
              <w:rPr>
                <w:sz w:val="22"/>
                <w:szCs w:val="22"/>
              </w:rPr>
              <w:t xml:space="preserve">январь-ноябрь </w:t>
            </w:r>
            <w:r w:rsidRPr="00712916">
              <w:rPr>
                <w:sz w:val="22"/>
                <w:szCs w:val="22"/>
              </w:rPr>
              <w:br/>
              <w:t xml:space="preserve">2020 г. </w:t>
            </w:r>
          </w:p>
        </w:tc>
        <w:tc>
          <w:tcPr>
            <w:tcW w:w="1061" w:type="dxa"/>
            <w:vMerge w:val="restart"/>
            <w:tcBorders>
              <w:top w:val="single" w:sz="4" w:space="0" w:color="auto"/>
              <w:left w:val="nil"/>
              <w:bottom w:val="single" w:sz="4" w:space="0" w:color="auto"/>
              <w:right w:val="single" w:sz="4" w:space="0" w:color="auto"/>
            </w:tcBorders>
            <w:hideMark/>
          </w:tcPr>
          <w:p w:rsidR="00D054DE" w:rsidRPr="00712916" w:rsidRDefault="00D054DE" w:rsidP="00B063BA">
            <w:pPr>
              <w:spacing w:before="40" w:after="40" w:line="200" w:lineRule="exact"/>
              <w:ind w:left="-57" w:right="-57"/>
              <w:jc w:val="center"/>
            </w:pPr>
            <w:r w:rsidRPr="00712916">
              <w:rPr>
                <w:sz w:val="22"/>
                <w:szCs w:val="22"/>
              </w:rPr>
              <w:t xml:space="preserve">январь-ноябрь </w:t>
            </w:r>
            <w:r w:rsidRPr="00712916">
              <w:rPr>
                <w:sz w:val="22"/>
                <w:szCs w:val="22"/>
              </w:rPr>
              <w:br/>
              <w:t xml:space="preserve">2020 г. </w:t>
            </w:r>
            <w:r w:rsidRPr="00712916">
              <w:rPr>
                <w:sz w:val="22"/>
                <w:szCs w:val="22"/>
              </w:rPr>
              <w:br/>
            </w:r>
            <w:proofErr w:type="gramStart"/>
            <w:r w:rsidRPr="00712916">
              <w:rPr>
                <w:sz w:val="22"/>
                <w:szCs w:val="22"/>
              </w:rPr>
              <w:t>в</w:t>
            </w:r>
            <w:proofErr w:type="gramEnd"/>
            <w:r w:rsidRPr="00712916">
              <w:rPr>
                <w:sz w:val="22"/>
                <w:szCs w:val="22"/>
              </w:rPr>
              <w:t xml:space="preserve"> % </w:t>
            </w:r>
            <w:proofErr w:type="gramStart"/>
            <w:r w:rsidRPr="00712916">
              <w:rPr>
                <w:sz w:val="22"/>
                <w:szCs w:val="22"/>
              </w:rPr>
              <w:t>к</w:t>
            </w:r>
            <w:proofErr w:type="gramEnd"/>
            <w:r w:rsidRPr="00712916">
              <w:rPr>
                <w:sz w:val="22"/>
                <w:szCs w:val="22"/>
              </w:rPr>
              <w:br/>
              <w:t xml:space="preserve">январю-ноябрю </w:t>
            </w:r>
            <w:r w:rsidRPr="00712916">
              <w:rPr>
                <w:sz w:val="22"/>
                <w:szCs w:val="22"/>
              </w:rPr>
              <w:br/>
              <w:t xml:space="preserve">2019 г. </w:t>
            </w:r>
          </w:p>
        </w:tc>
        <w:tc>
          <w:tcPr>
            <w:tcW w:w="2126" w:type="dxa"/>
            <w:gridSpan w:val="2"/>
            <w:tcBorders>
              <w:top w:val="single" w:sz="4" w:space="0" w:color="auto"/>
              <w:left w:val="nil"/>
              <w:bottom w:val="single" w:sz="4" w:space="0" w:color="auto"/>
              <w:right w:val="single" w:sz="4" w:space="0" w:color="auto"/>
            </w:tcBorders>
            <w:hideMark/>
          </w:tcPr>
          <w:p w:rsidR="00D054DE" w:rsidRPr="00712916" w:rsidRDefault="00D054DE" w:rsidP="00B063BA">
            <w:pPr>
              <w:spacing w:before="60" w:after="60" w:line="200" w:lineRule="exact"/>
              <w:ind w:right="-57"/>
              <w:jc w:val="center"/>
            </w:pPr>
            <w:r w:rsidRPr="00712916">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D054DE" w:rsidRPr="00712916" w:rsidRDefault="00D054DE" w:rsidP="00B063BA">
            <w:pPr>
              <w:spacing w:before="60" w:after="60" w:line="200" w:lineRule="exact"/>
              <w:ind w:right="-57"/>
              <w:jc w:val="center"/>
            </w:pPr>
            <w:r w:rsidRPr="00712916">
              <w:rPr>
                <w:sz w:val="22"/>
                <w:szCs w:val="22"/>
              </w:rPr>
              <w:t>стран вне СНГ</w:t>
            </w:r>
          </w:p>
        </w:tc>
      </w:tr>
      <w:tr w:rsidR="00D054DE" w:rsidRPr="00712916" w:rsidTr="00B063BA">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054DE" w:rsidRPr="00712916" w:rsidRDefault="00D054DE" w:rsidP="00B063BA">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D054DE" w:rsidRPr="00712916" w:rsidRDefault="00D054DE" w:rsidP="00B063BA">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D054DE" w:rsidRPr="00712916" w:rsidRDefault="00D054DE" w:rsidP="00B063BA">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D054DE" w:rsidRPr="00712916" w:rsidRDefault="00D054DE" w:rsidP="00B063BA">
            <w:pPr>
              <w:spacing w:before="40" w:after="40" w:line="200" w:lineRule="exact"/>
              <w:ind w:right="-57"/>
              <w:jc w:val="center"/>
            </w:pPr>
            <w:r w:rsidRPr="00712916">
              <w:rPr>
                <w:sz w:val="22"/>
                <w:szCs w:val="22"/>
              </w:rPr>
              <w:t xml:space="preserve">январь-ноябрь </w:t>
            </w:r>
            <w:r w:rsidRPr="00712916">
              <w:rPr>
                <w:sz w:val="22"/>
                <w:szCs w:val="22"/>
              </w:rPr>
              <w:br/>
              <w:t xml:space="preserve">2020 г. </w:t>
            </w:r>
          </w:p>
        </w:tc>
        <w:tc>
          <w:tcPr>
            <w:tcW w:w="1063" w:type="dxa"/>
            <w:tcBorders>
              <w:top w:val="single" w:sz="4" w:space="0" w:color="auto"/>
              <w:left w:val="nil"/>
              <w:bottom w:val="single" w:sz="4" w:space="0" w:color="auto"/>
              <w:right w:val="single" w:sz="4" w:space="0" w:color="auto"/>
            </w:tcBorders>
            <w:hideMark/>
          </w:tcPr>
          <w:p w:rsidR="00D054DE" w:rsidRPr="00712916" w:rsidRDefault="00D054DE" w:rsidP="00B063BA">
            <w:pPr>
              <w:spacing w:before="40" w:after="40" w:line="200" w:lineRule="exact"/>
              <w:ind w:left="-57" w:right="-57"/>
              <w:jc w:val="center"/>
            </w:pPr>
            <w:r w:rsidRPr="00712916">
              <w:rPr>
                <w:sz w:val="22"/>
                <w:szCs w:val="22"/>
              </w:rPr>
              <w:t xml:space="preserve">январь-ноябрь </w:t>
            </w:r>
            <w:r w:rsidRPr="00712916">
              <w:rPr>
                <w:sz w:val="22"/>
                <w:szCs w:val="22"/>
              </w:rPr>
              <w:br/>
              <w:t xml:space="preserve">2020 г. </w:t>
            </w:r>
            <w:r w:rsidRPr="00712916">
              <w:rPr>
                <w:sz w:val="22"/>
                <w:szCs w:val="22"/>
              </w:rPr>
              <w:br/>
            </w:r>
            <w:proofErr w:type="gramStart"/>
            <w:r w:rsidRPr="00712916">
              <w:rPr>
                <w:sz w:val="22"/>
                <w:szCs w:val="22"/>
              </w:rPr>
              <w:t>в</w:t>
            </w:r>
            <w:proofErr w:type="gramEnd"/>
            <w:r w:rsidRPr="00712916">
              <w:rPr>
                <w:sz w:val="22"/>
                <w:szCs w:val="22"/>
              </w:rPr>
              <w:t xml:space="preserve"> % </w:t>
            </w:r>
            <w:proofErr w:type="gramStart"/>
            <w:r w:rsidRPr="00712916">
              <w:rPr>
                <w:sz w:val="22"/>
                <w:szCs w:val="22"/>
              </w:rPr>
              <w:t>к</w:t>
            </w:r>
            <w:proofErr w:type="gramEnd"/>
            <w:r w:rsidRPr="00712916">
              <w:rPr>
                <w:sz w:val="22"/>
                <w:szCs w:val="22"/>
              </w:rPr>
              <w:br/>
              <w:t xml:space="preserve">январю-ноябрю </w:t>
            </w:r>
            <w:r w:rsidRPr="00712916">
              <w:rPr>
                <w:sz w:val="22"/>
                <w:szCs w:val="22"/>
              </w:rPr>
              <w:br/>
              <w:t xml:space="preserve">2019 г. </w:t>
            </w:r>
          </w:p>
        </w:tc>
        <w:tc>
          <w:tcPr>
            <w:tcW w:w="1000" w:type="dxa"/>
            <w:tcBorders>
              <w:top w:val="single" w:sz="4" w:space="0" w:color="auto"/>
              <w:left w:val="nil"/>
              <w:bottom w:val="single" w:sz="4" w:space="0" w:color="auto"/>
              <w:right w:val="single" w:sz="4" w:space="0" w:color="auto"/>
            </w:tcBorders>
            <w:hideMark/>
          </w:tcPr>
          <w:p w:rsidR="00D054DE" w:rsidRPr="00712916" w:rsidRDefault="00D054DE" w:rsidP="00B063BA">
            <w:pPr>
              <w:spacing w:before="40" w:after="40" w:line="200" w:lineRule="exact"/>
              <w:ind w:right="-57"/>
              <w:jc w:val="center"/>
            </w:pPr>
            <w:r w:rsidRPr="00712916">
              <w:rPr>
                <w:sz w:val="22"/>
                <w:szCs w:val="22"/>
              </w:rPr>
              <w:t xml:space="preserve">январь-ноябрь </w:t>
            </w:r>
            <w:r w:rsidRPr="00712916">
              <w:rPr>
                <w:sz w:val="22"/>
                <w:szCs w:val="22"/>
              </w:rPr>
              <w:br/>
              <w:t xml:space="preserve">2020 г. </w:t>
            </w:r>
          </w:p>
        </w:tc>
        <w:tc>
          <w:tcPr>
            <w:tcW w:w="1001" w:type="dxa"/>
            <w:tcBorders>
              <w:top w:val="single" w:sz="4" w:space="0" w:color="auto"/>
              <w:left w:val="nil"/>
              <w:bottom w:val="single" w:sz="4" w:space="0" w:color="auto"/>
              <w:right w:val="single" w:sz="4" w:space="0" w:color="auto"/>
            </w:tcBorders>
            <w:hideMark/>
          </w:tcPr>
          <w:p w:rsidR="00D054DE" w:rsidRPr="00712916" w:rsidRDefault="00D054DE" w:rsidP="00B063BA">
            <w:pPr>
              <w:spacing w:before="40" w:after="40" w:line="200" w:lineRule="exact"/>
              <w:ind w:left="-57" w:right="-57"/>
              <w:jc w:val="center"/>
            </w:pPr>
            <w:r w:rsidRPr="00712916">
              <w:rPr>
                <w:sz w:val="22"/>
                <w:szCs w:val="22"/>
              </w:rPr>
              <w:t xml:space="preserve">январь-ноябрь </w:t>
            </w:r>
            <w:r w:rsidRPr="00712916">
              <w:rPr>
                <w:sz w:val="22"/>
                <w:szCs w:val="22"/>
              </w:rPr>
              <w:br/>
              <w:t xml:space="preserve">2020 г. </w:t>
            </w:r>
            <w:r w:rsidRPr="00712916">
              <w:rPr>
                <w:sz w:val="22"/>
                <w:szCs w:val="22"/>
              </w:rPr>
              <w:br/>
            </w:r>
            <w:proofErr w:type="gramStart"/>
            <w:r w:rsidRPr="00712916">
              <w:rPr>
                <w:sz w:val="22"/>
                <w:szCs w:val="22"/>
              </w:rPr>
              <w:t>в</w:t>
            </w:r>
            <w:proofErr w:type="gramEnd"/>
            <w:r w:rsidRPr="00712916">
              <w:rPr>
                <w:sz w:val="22"/>
                <w:szCs w:val="22"/>
              </w:rPr>
              <w:t xml:space="preserve"> % </w:t>
            </w:r>
            <w:proofErr w:type="gramStart"/>
            <w:r w:rsidRPr="00712916">
              <w:rPr>
                <w:sz w:val="22"/>
                <w:szCs w:val="22"/>
              </w:rPr>
              <w:t>к</w:t>
            </w:r>
            <w:proofErr w:type="gramEnd"/>
            <w:r w:rsidRPr="00712916">
              <w:rPr>
                <w:sz w:val="22"/>
                <w:szCs w:val="22"/>
              </w:rPr>
              <w:br/>
              <w:t xml:space="preserve">январю-ноябрю </w:t>
            </w:r>
            <w:r w:rsidRPr="00712916">
              <w:rPr>
                <w:sz w:val="22"/>
                <w:szCs w:val="22"/>
              </w:rPr>
              <w:br/>
              <w:t xml:space="preserve">2019 г. </w:t>
            </w:r>
          </w:p>
        </w:tc>
      </w:tr>
      <w:tr w:rsidR="00D054DE" w:rsidRPr="00712916" w:rsidTr="00B063BA">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D054DE" w:rsidRPr="00712916" w:rsidRDefault="00D054DE" w:rsidP="00B063BA">
            <w:pPr>
              <w:spacing w:before="60" w:after="60" w:line="210" w:lineRule="exact"/>
              <w:rPr>
                <w:snapToGrid w:val="0"/>
                <w:lang w:val="ru-MO"/>
              </w:rPr>
            </w:pPr>
            <w:r w:rsidRPr="00712916">
              <w:rPr>
                <w:snapToGrid w:val="0"/>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D054DE" w:rsidRPr="00712916" w:rsidRDefault="00D054DE" w:rsidP="00B063BA">
            <w:pPr>
              <w:spacing w:before="60" w:after="60" w:line="210"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D054DE" w:rsidRPr="00712916" w:rsidRDefault="00D054DE" w:rsidP="00B063BA">
            <w:pPr>
              <w:spacing w:before="60" w:after="60" w:line="210"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D054DE" w:rsidRPr="00712916" w:rsidRDefault="00D054DE" w:rsidP="00B063BA">
            <w:pPr>
              <w:spacing w:before="60" w:after="6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D054DE" w:rsidRPr="00712916" w:rsidRDefault="00D054DE" w:rsidP="00B063BA">
            <w:pPr>
              <w:spacing w:before="60" w:after="60" w:line="21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D054DE" w:rsidRPr="00712916" w:rsidRDefault="00D054DE" w:rsidP="00B063BA">
            <w:pPr>
              <w:spacing w:before="60" w:after="60" w:line="210" w:lineRule="exact"/>
              <w:ind w:right="113"/>
              <w:jc w:val="right"/>
              <w:rPr>
                <w:rFonts w:eastAsia="Arial Unicode MS"/>
              </w:rPr>
            </w:pPr>
          </w:p>
        </w:tc>
        <w:tc>
          <w:tcPr>
            <w:tcW w:w="1001" w:type="dxa"/>
            <w:tcBorders>
              <w:top w:val="nil"/>
              <w:left w:val="single" w:sz="4" w:space="0" w:color="auto"/>
              <w:bottom w:val="nil"/>
              <w:right w:val="single" w:sz="4" w:space="0" w:color="auto"/>
            </w:tcBorders>
            <w:shd w:val="clear" w:color="auto" w:fill="auto"/>
            <w:vAlign w:val="bottom"/>
          </w:tcPr>
          <w:p w:rsidR="00D054DE" w:rsidRPr="00712916" w:rsidRDefault="00D054DE" w:rsidP="00B063BA">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млн. т</w:t>
            </w:r>
          </w:p>
        </w:tc>
        <w:tc>
          <w:tcPr>
            <w:tcW w:w="1060"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14,3</w:t>
            </w:r>
          </w:p>
        </w:tc>
        <w:tc>
          <w:tcPr>
            <w:tcW w:w="1061"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87,5</w:t>
            </w:r>
          </w:p>
        </w:tc>
        <w:tc>
          <w:tcPr>
            <w:tcW w:w="1063"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13,5</w:t>
            </w:r>
          </w:p>
        </w:tc>
        <w:tc>
          <w:tcPr>
            <w:tcW w:w="1063"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82,9</w:t>
            </w:r>
          </w:p>
        </w:tc>
        <w:tc>
          <w:tcPr>
            <w:tcW w:w="1000"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0,8</w:t>
            </w:r>
          </w:p>
        </w:tc>
        <w:tc>
          <w:tcPr>
            <w:tcW w:w="1001"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w:t>
            </w:r>
          </w:p>
        </w:tc>
      </w:tr>
      <w:tr w:rsidR="00D054DE" w:rsidRPr="00712916" w:rsidTr="00467A4D">
        <w:trPr>
          <w:jc w:val="center"/>
        </w:trPr>
        <w:tc>
          <w:tcPr>
            <w:tcW w:w="2860"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235</w:t>
            </w:r>
          </w:p>
        </w:tc>
        <w:tc>
          <w:tcPr>
            <w:tcW w:w="1061"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64,6</w:t>
            </w:r>
          </w:p>
        </w:tc>
        <w:tc>
          <w:tcPr>
            <w:tcW w:w="1063"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234</w:t>
            </w:r>
          </w:p>
        </w:tc>
        <w:tc>
          <w:tcPr>
            <w:tcW w:w="1063"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64,3</w:t>
            </w:r>
          </w:p>
        </w:tc>
        <w:tc>
          <w:tcPr>
            <w:tcW w:w="1000"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255</w:t>
            </w:r>
          </w:p>
        </w:tc>
        <w:tc>
          <w:tcPr>
            <w:tcW w:w="1001" w:type="dxa"/>
            <w:tcBorders>
              <w:top w:val="nil"/>
              <w:left w:val="single" w:sz="4" w:space="0" w:color="auto"/>
              <w:bottom w:val="nil"/>
              <w:right w:val="single" w:sz="4" w:space="0" w:color="auto"/>
            </w:tcBorders>
            <w:shd w:val="clear" w:color="auto" w:fill="auto"/>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rPr>
            </w:pPr>
            <w:r w:rsidRPr="00712916">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млрд. м</w:t>
            </w:r>
            <w:r w:rsidRPr="00712916">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16,8</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91,4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16,8</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91,4</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тыс. м</w:t>
            </w:r>
            <w:r w:rsidRPr="00712916">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131</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100,4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100,4</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rPr>
            </w:pPr>
            <w:r w:rsidRPr="00712916">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tabs>
                <w:tab w:val="left" w:pos="1032"/>
              </w:tabs>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117,4</w:t>
            </w:r>
          </w:p>
        </w:tc>
        <w:tc>
          <w:tcPr>
            <w:tcW w:w="106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86,3</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70,5</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103,0</w:t>
            </w:r>
          </w:p>
        </w:tc>
        <w:tc>
          <w:tcPr>
            <w:tcW w:w="100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46,9</w:t>
            </w:r>
          </w:p>
        </w:tc>
        <w:tc>
          <w:tcPr>
            <w:tcW w:w="100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69,4</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1 100</w:t>
            </w:r>
          </w:p>
        </w:tc>
        <w:tc>
          <w:tcPr>
            <w:tcW w:w="106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84,2</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938</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76,5</w:t>
            </w:r>
          </w:p>
        </w:tc>
        <w:tc>
          <w:tcPr>
            <w:tcW w:w="100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1 343</w:t>
            </w:r>
          </w:p>
        </w:tc>
        <w:tc>
          <w:tcPr>
            <w:tcW w:w="100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96,9</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rPr>
            </w:pPr>
            <w:r w:rsidRPr="00712916">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2 775,3</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92,0</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2 646,4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94,3</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128,9</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60,8</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457</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88,8</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438</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87,5</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841</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120,8</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rPr>
            </w:pPr>
            <w:r w:rsidRPr="00712916">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286,6</w:t>
            </w:r>
          </w:p>
        </w:tc>
        <w:tc>
          <w:tcPr>
            <w:tcW w:w="1061"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107,9</w:t>
            </w:r>
          </w:p>
        </w:tc>
        <w:tc>
          <w:tcPr>
            <w:tcW w:w="1063"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274,4</w:t>
            </w:r>
          </w:p>
        </w:tc>
        <w:tc>
          <w:tcPr>
            <w:tcW w:w="1063"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109,4</w:t>
            </w:r>
          </w:p>
        </w:tc>
        <w:tc>
          <w:tcPr>
            <w:tcW w:w="1000"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12,2</w:t>
            </w:r>
          </w:p>
        </w:tc>
        <w:tc>
          <w:tcPr>
            <w:tcW w:w="1001"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82,2</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789</w:t>
            </w:r>
          </w:p>
        </w:tc>
        <w:tc>
          <w:tcPr>
            <w:tcW w:w="1061"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83,3</w:t>
            </w:r>
          </w:p>
        </w:tc>
        <w:tc>
          <w:tcPr>
            <w:tcW w:w="1063"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732</w:t>
            </w:r>
          </w:p>
        </w:tc>
        <w:tc>
          <w:tcPr>
            <w:tcW w:w="1063"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83,6</w:t>
            </w:r>
          </w:p>
        </w:tc>
        <w:tc>
          <w:tcPr>
            <w:tcW w:w="1000"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2 071</w:t>
            </w:r>
          </w:p>
        </w:tc>
        <w:tc>
          <w:tcPr>
            <w:tcW w:w="1001" w:type="dxa"/>
            <w:tcBorders>
              <w:top w:val="nil"/>
              <w:left w:val="single" w:sz="4" w:space="0" w:color="auto"/>
              <w:right w:val="single" w:sz="4" w:space="0" w:color="auto"/>
            </w:tcBorders>
            <w:vAlign w:val="bottom"/>
            <w:hideMark/>
          </w:tcPr>
          <w:p w:rsidR="00D054DE" w:rsidRPr="00712916" w:rsidRDefault="00D054DE" w:rsidP="00467A4D">
            <w:pPr>
              <w:ind w:right="170"/>
              <w:jc w:val="right"/>
            </w:pPr>
            <w:r w:rsidRPr="00712916">
              <w:rPr>
                <w:sz w:val="22"/>
                <w:szCs w:val="22"/>
              </w:rPr>
              <w:t>95,8</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rPr>
            </w:pPr>
            <w:r w:rsidRPr="00712916">
              <w:rPr>
                <w:snapToGrid w:val="0"/>
                <w:sz w:val="22"/>
                <w:szCs w:val="22"/>
              </w:rPr>
              <w:t>Металлоконструкции</w:t>
            </w:r>
            <w:r w:rsidRPr="00712916">
              <w:rPr>
                <w:snapToGrid w:val="0"/>
                <w:sz w:val="22"/>
                <w:szCs w:val="22"/>
              </w:rPr>
              <w:br/>
              <w:t>из черных металлов</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84,8</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95,4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67,1</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98,4</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17,7</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85,3</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1 597</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78,0</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1 316</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74,7</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2 660</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89,3</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spacing w:val="-4"/>
              </w:rPr>
            </w:pPr>
            <w:r w:rsidRPr="00712916">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23,1</w:t>
            </w:r>
          </w:p>
        </w:tc>
        <w:tc>
          <w:tcPr>
            <w:tcW w:w="106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78,9</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5,6</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78,4</w:t>
            </w:r>
          </w:p>
        </w:tc>
        <w:tc>
          <w:tcPr>
            <w:tcW w:w="100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17,5</w:t>
            </w:r>
          </w:p>
        </w:tc>
        <w:tc>
          <w:tcPr>
            <w:tcW w:w="100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79,1</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7 767</w:t>
            </w:r>
          </w:p>
        </w:tc>
        <w:tc>
          <w:tcPr>
            <w:tcW w:w="106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72,4</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12 811</w:t>
            </w:r>
          </w:p>
        </w:tc>
        <w:tc>
          <w:tcPr>
            <w:tcW w:w="1063"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72,2</w:t>
            </w:r>
          </w:p>
        </w:tc>
        <w:tc>
          <w:tcPr>
            <w:tcW w:w="1000"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6 166</w:t>
            </w:r>
          </w:p>
        </w:tc>
        <w:tc>
          <w:tcPr>
            <w:tcW w:w="1001" w:type="dxa"/>
            <w:tcBorders>
              <w:top w:val="nil"/>
              <w:left w:val="single" w:sz="4" w:space="0" w:color="auto"/>
              <w:bottom w:val="nil"/>
              <w:right w:val="single" w:sz="4" w:space="0" w:color="auto"/>
            </w:tcBorders>
            <w:vAlign w:val="bottom"/>
            <w:hideMark/>
          </w:tcPr>
          <w:p w:rsidR="00D054DE" w:rsidRPr="00712916" w:rsidRDefault="00D054DE" w:rsidP="00467A4D">
            <w:pPr>
              <w:spacing w:before="60" w:after="60" w:line="210" w:lineRule="exact"/>
              <w:ind w:right="170"/>
              <w:jc w:val="right"/>
              <w:rPr>
                <w:rFonts w:eastAsia="Arial Unicode MS"/>
              </w:rPr>
            </w:pPr>
            <w:r w:rsidRPr="00712916">
              <w:rPr>
                <w:rFonts w:eastAsia="Arial Unicode MS"/>
                <w:sz w:val="22"/>
                <w:szCs w:val="22"/>
              </w:rPr>
              <w:t>72,6</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rPr>
            </w:pPr>
            <w:r w:rsidRPr="00712916">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tabs>
                <w:tab w:val="left" w:pos="1032"/>
              </w:tabs>
              <w:spacing w:before="60" w:after="60" w:line="21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206,0</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112,5</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18,3</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70,5</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187,7</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119,4</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953</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64,4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3 274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141,7</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726</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54,1</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B063BA">
            <w:pPr>
              <w:spacing w:before="60" w:after="60" w:line="210" w:lineRule="exact"/>
              <w:rPr>
                <w:snapToGrid w:val="0"/>
              </w:rPr>
            </w:pPr>
            <w:r w:rsidRPr="00712916">
              <w:rPr>
                <w:snapToGrid w:val="0"/>
                <w:sz w:val="22"/>
                <w:szCs w:val="22"/>
              </w:rPr>
              <w:t>Части подвижного состава</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tabs>
                <w:tab w:val="left" w:pos="1032"/>
              </w:tabs>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60" w:line="21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63,4</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106,8</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55,3</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98,0</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8,1</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273,5</w:t>
            </w:r>
          </w:p>
        </w:tc>
      </w:tr>
      <w:tr w:rsidR="00D054DE" w:rsidRPr="00712916" w:rsidTr="00467A4D">
        <w:trPr>
          <w:jc w:val="center"/>
        </w:trPr>
        <w:tc>
          <w:tcPr>
            <w:tcW w:w="2860" w:type="dxa"/>
            <w:tcBorders>
              <w:top w:val="nil"/>
              <w:left w:val="single" w:sz="4" w:space="0" w:color="auto"/>
              <w:bottom w:val="single" w:sz="4" w:space="0" w:color="auto"/>
              <w:right w:val="single" w:sz="4" w:space="0" w:color="auto"/>
            </w:tcBorders>
            <w:vAlign w:val="bottom"/>
            <w:hideMark/>
          </w:tcPr>
          <w:p w:rsidR="00D054DE" w:rsidRPr="00712916" w:rsidRDefault="00D054DE" w:rsidP="00B063BA">
            <w:pPr>
              <w:spacing w:before="60" w:after="60" w:line="21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3 022</w:t>
            </w:r>
          </w:p>
        </w:tc>
        <w:tc>
          <w:tcPr>
            <w:tcW w:w="1061" w:type="dxa"/>
            <w:tcBorders>
              <w:top w:val="nil"/>
              <w:left w:val="single" w:sz="4" w:space="0" w:color="auto"/>
              <w:bottom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87,1</w:t>
            </w:r>
          </w:p>
        </w:tc>
        <w:tc>
          <w:tcPr>
            <w:tcW w:w="1063" w:type="dxa"/>
            <w:tcBorders>
              <w:top w:val="nil"/>
              <w:left w:val="single" w:sz="4" w:space="0" w:color="auto"/>
              <w:bottom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1 869</w:t>
            </w:r>
          </w:p>
        </w:tc>
        <w:tc>
          <w:tcPr>
            <w:tcW w:w="1063" w:type="dxa"/>
            <w:tcBorders>
              <w:top w:val="nil"/>
              <w:left w:val="single" w:sz="4" w:space="0" w:color="auto"/>
              <w:bottom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79,3</w:t>
            </w:r>
          </w:p>
        </w:tc>
        <w:tc>
          <w:tcPr>
            <w:tcW w:w="1000" w:type="dxa"/>
            <w:tcBorders>
              <w:top w:val="nil"/>
              <w:left w:val="single" w:sz="4" w:space="0" w:color="auto"/>
              <w:bottom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10 889</w:t>
            </w:r>
          </w:p>
        </w:tc>
        <w:tc>
          <w:tcPr>
            <w:tcW w:w="1001" w:type="dxa"/>
            <w:tcBorders>
              <w:top w:val="nil"/>
              <w:left w:val="single" w:sz="4" w:space="0" w:color="auto"/>
              <w:bottom w:val="single" w:sz="4" w:space="0" w:color="auto"/>
              <w:right w:val="single" w:sz="4" w:space="0" w:color="auto"/>
            </w:tcBorders>
            <w:vAlign w:val="bottom"/>
            <w:hideMark/>
          </w:tcPr>
          <w:p w:rsidR="00D054DE" w:rsidRPr="00712916" w:rsidRDefault="00D054DE" w:rsidP="00467A4D">
            <w:pPr>
              <w:spacing w:before="60" w:after="60" w:line="220" w:lineRule="exact"/>
              <w:ind w:right="170"/>
              <w:jc w:val="right"/>
              <w:rPr>
                <w:rFonts w:eastAsia="Arial Unicode MS"/>
              </w:rPr>
            </w:pPr>
            <w:r w:rsidRPr="00712916">
              <w:rPr>
                <w:rFonts w:eastAsia="Arial Unicode MS"/>
                <w:sz w:val="22"/>
                <w:szCs w:val="22"/>
              </w:rPr>
              <w:t>44,1</w:t>
            </w:r>
          </w:p>
        </w:tc>
      </w:tr>
      <w:tr w:rsidR="00D054DE" w:rsidRPr="00712916" w:rsidTr="00467A4D">
        <w:trPr>
          <w:jc w:val="center"/>
        </w:trPr>
        <w:tc>
          <w:tcPr>
            <w:tcW w:w="2860" w:type="dxa"/>
            <w:tcBorders>
              <w:top w:val="single" w:sz="4" w:space="0" w:color="auto"/>
              <w:left w:val="single" w:sz="4" w:space="0" w:color="auto"/>
              <w:bottom w:val="nil"/>
              <w:right w:val="single" w:sz="4" w:space="0" w:color="auto"/>
            </w:tcBorders>
            <w:vAlign w:val="bottom"/>
            <w:hideMark/>
          </w:tcPr>
          <w:p w:rsidR="00D054DE" w:rsidRPr="00712916" w:rsidRDefault="00D054DE" w:rsidP="00712916">
            <w:pPr>
              <w:spacing w:before="60" w:after="70" w:line="220" w:lineRule="exact"/>
              <w:rPr>
                <w:snapToGrid w:val="0"/>
              </w:rPr>
            </w:pPr>
            <w:r w:rsidRPr="00712916">
              <w:rPr>
                <w:snapToGrid w:val="0"/>
                <w:sz w:val="22"/>
                <w:szCs w:val="22"/>
              </w:rPr>
              <w:lastRenderedPageBreak/>
              <w:t>Легковые автомобили</w:t>
            </w:r>
          </w:p>
        </w:tc>
        <w:tc>
          <w:tcPr>
            <w:tcW w:w="1060" w:type="dxa"/>
            <w:tcBorders>
              <w:top w:val="single" w:sz="4" w:space="0" w:color="auto"/>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lang w:val="ru-MO"/>
              </w:rPr>
            </w:pPr>
          </w:p>
        </w:tc>
        <w:tc>
          <w:tcPr>
            <w:tcW w:w="1000" w:type="dxa"/>
            <w:tcBorders>
              <w:top w:val="single" w:sz="4" w:space="0" w:color="auto"/>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85,1</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87,8</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39,5</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55,7</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45,6</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175,3</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9 550</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82,6</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13 054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106,8</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6 514</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66,9</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tcPr>
          <w:p w:rsidR="00D054DE" w:rsidRPr="00712916" w:rsidRDefault="00D054DE" w:rsidP="00712916">
            <w:pPr>
              <w:spacing w:before="60" w:after="70" w:line="220" w:lineRule="exact"/>
              <w:rPr>
                <w:snapToGrid w:val="0"/>
              </w:rPr>
            </w:pPr>
            <w:r w:rsidRPr="00712916">
              <w:rPr>
                <w:snapToGrid w:val="0"/>
                <w:sz w:val="22"/>
                <w:szCs w:val="22"/>
              </w:rPr>
              <w:t>Шины</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bottom w:val="nil"/>
              <w:right w:val="single" w:sz="4" w:space="0" w:color="auto"/>
            </w:tcBorders>
            <w:vAlign w:val="bottom"/>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3 864,7</w:t>
            </w: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81,8</w:t>
            </w: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1 678,8</w:t>
            </w: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92,9</w:t>
            </w: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2 185,9</w:t>
            </w: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75,0</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47</w:t>
            </w: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116,0</w:t>
            </w: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69</w:t>
            </w: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97,7</w:t>
            </w: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31</w:t>
            </w: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137,6</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hideMark/>
          </w:tcPr>
          <w:p w:rsidR="00D054DE" w:rsidRPr="00712916" w:rsidRDefault="00D054DE" w:rsidP="00712916">
            <w:pPr>
              <w:spacing w:before="60" w:after="70" w:line="220" w:lineRule="exact"/>
              <w:rPr>
                <w:snapToGrid w:val="0"/>
              </w:rPr>
            </w:pPr>
            <w:r w:rsidRPr="00712916">
              <w:rPr>
                <w:snapToGrid w:val="0"/>
                <w:sz w:val="22"/>
                <w:szCs w:val="22"/>
              </w:rPr>
              <w:t>Части и принадлежности</w:t>
            </w:r>
            <w:r w:rsidRPr="00712916">
              <w:rPr>
                <w:snapToGrid w:val="0"/>
                <w:sz w:val="22"/>
                <w:szCs w:val="22"/>
              </w:rPr>
              <w:br/>
            </w:r>
            <w:r w:rsidRPr="00712916">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r>
      <w:tr w:rsidR="00D054DE" w:rsidRPr="00712916" w:rsidTr="00467A4D">
        <w:trPr>
          <w:trHeight w:val="289"/>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89,8</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80,0</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25,7</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94,3</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64,1</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75,4</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4 720</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105,5</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5 195</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96,0</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4 529</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108,5</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712916">
            <w:pPr>
              <w:spacing w:before="60" w:after="70" w:line="220" w:lineRule="exact"/>
              <w:rPr>
                <w:snapToGrid w:val="0"/>
              </w:rPr>
            </w:pPr>
            <w:r w:rsidRPr="00712916">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snapToGrid w:val="0"/>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D054DE" w:rsidRPr="00712916" w:rsidRDefault="00D054DE" w:rsidP="00467A4D">
            <w:pPr>
              <w:tabs>
                <w:tab w:val="left" w:pos="1032"/>
              </w:tabs>
              <w:spacing w:before="60" w:after="70" w:line="220" w:lineRule="exact"/>
              <w:ind w:right="170"/>
              <w:jc w:val="right"/>
              <w:rPr>
                <w:snapToGrid w:val="0"/>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snapToGrid w:val="0"/>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snapToGrid w:val="0"/>
              </w:rPr>
            </w:pPr>
          </w:p>
        </w:tc>
      </w:tr>
      <w:tr w:rsidR="00D054DE" w:rsidRPr="00712916" w:rsidTr="00467A4D">
        <w:trPr>
          <w:trHeight w:val="255"/>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1 953,6</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87,4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570,4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78,8</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1 383,2</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91,5</w:t>
            </w:r>
          </w:p>
        </w:tc>
      </w:tr>
      <w:tr w:rsidR="00D054DE" w:rsidRPr="00712916" w:rsidTr="00467A4D">
        <w:trPr>
          <w:trHeight w:val="204"/>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106</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110,1</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64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111,5</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124</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107,3</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712916">
            <w:pPr>
              <w:spacing w:before="60" w:after="70" w:line="220" w:lineRule="exact"/>
              <w:rPr>
                <w:snapToGrid w:val="0"/>
              </w:rPr>
            </w:pPr>
            <w:r w:rsidRPr="00712916">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tabs>
                <w:tab w:val="left" w:pos="1032"/>
              </w:tabs>
              <w:spacing w:before="60" w:after="7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r>
      <w:tr w:rsidR="00D054DE" w:rsidRPr="00712916" w:rsidTr="00467A4D">
        <w:trPr>
          <w:trHeight w:val="255"/>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3 583,2</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84,4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1 155,7</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108,4</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2 427,5</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76,3</w:t>
            </w:r>
          </w:p>
        </w:tc>
      </w:tr>
      <w:tr w:rsidR="00D054DE" w:rsidRPr="00712916" w:rsidTr="00467A4D">
        <w:trPr>
          <w:trHeight w:val="271"/>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108</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108,5</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93</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79,1</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116</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123,1</w:t>
            </w:r>
          </w:p>
        </w:tc>
      </w:tr>
      <w:tr w:rsidR="00D054DE" w:rsidRPr="00712916" w:rsidTr="00467A4D">
        <w:trPr>
          <w:cantSplit/>
          <w:jc w:val="center"/>
        </w:trPr>
        <w:tc>
          <w:tcPr>
            <w:tcW w:w="2860" w:type="dxa"/>
            <w:tcBorders>
              <w:left w:val="single" w:sz="4" w:space="0" w:color="auto"/>
              <w:bottom w:val="nil"/>
              <w:right w:val="single" w:sz="4" w:space="0" w:color="auto"/>
            </w:tcBorders>
            <w:vAlign w:val="bottom"/>
            <w:hideMark/>
          </w:tcPr>
          <w:p w:rsidR="00D054DE" w:rsidRPr="00712916" w:rsidRDefault="00D054DE" w:rsidP="00712916">
            <w:pPr>
              <w:spacing w:before="60" w:after="70" w:line="220" w:lineRule="exact"/>
              <w:rPr>
                <w:snapToGrid w:val="0"/>
              </w:rPr>
            </w:pPr>
            <w:r w:rsidRPr="00712916">
              <w:rPr>
                <w:snapToGrid w:val="0"/>
                <w:sz w:val="22"/>
                <w:szCs w:val="22"/>
              </w:rPr>
              <w:t>Лекарственные средства, расфасованные для розничной продажи</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tabs>
                <w:tab w:val="left" w:pos="1032"/>
              </w:tabs>
              <w:spacing w:before="60" w:after="7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8 104</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103,1</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3 287</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105,5</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4 817</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101,5</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63 461</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101,9</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23 592</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83,9</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90 673</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107,0</w:t>
            </w:r>
          </w:p>
        </w:tc>
      </w:tr>
      <w:tr w:rsidR="00D054DE" w:rsidRPr="00712916" w:rsidTr="00467A4D">
        <w:trPr>
          <w:jc w:val="center"/>
        </w:trPr>
        <w:tc>
          <w:tcPr>
            <w:tcW w:w="2860" w:type="dxa"/>
            <w:tcBorders>
              <w:left w:val="single" w:sz="4" w:space="0" w:color="auto"/>
              <w:bottom w:val="nil"/>
              <w:right w:val="single" w:sz="4" w:space="0" w:color="auto"/>
            </w:tcBorders>
            <w:vAlign w:val="bottom"/>
            <w:hideMark/>
          </w:tcPr>
          <w:p w:rsidR="00D054DE" w:rsidRPr="00712916" w:rsidRDefault="00D054DE" w:rsidP="00712916">
            <w:pPr>
              <w:spacing w:before="60" w:after="70" w:line="220" w:lineRule="exact"/>
              <w:rPr>
                <w:snapToGrid w:val="0"/>
              </w:rPr>
            </w:pPr>
            <w:r w:rsidRPr="00712916">
              <w:rPr>
                <w:snapToGrid w:val="0"/>
                <w:sz w:val="22"/>
                <w:szCs w:val="22"/>
              </w:rPr>
              <w:t xml:space="preserve">Рыба мороженая, </w:t>
            </w:r>
            <w:r w:rsidRPr="00712916">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D054DE" w:rsidRPr="00712916" w:rsidRDefault="00D054DE" w:rsidP="00467A4D">
            <w:pPr>
              <w:tabs>
                <w:tab w:val="left" w:pos="1032"/>
              </w:tabs>
              <w:spacing w:before="60" w:after="7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117,2</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106,9</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30,8</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119,3</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86,4</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103,1</w:t>
            </w:r>
          </w:p>
        </w:tc>
      </w:tr>
      <w:tr w:rsidR="00D054DE" w:rsidRPr="00712916" w:rsidTr="00467A4D">
        <w:trPr>
          <w:jc w:val="center"/>
        </w:trPr>
        <w:tc>
          <w:tcPr>
            <w:tcW w:w="2860" w:type="dxa"/>
            <w:tcBorders>
              <w:top w:val="nil"/>
              <w:left w:val="single" w:sz="4" w:space="0" w:color="auto"/>
              <w:right w:val="single" w:sz="4" w:space="0" w:color="auto"/>
            </w:tcBorders>
            <w:vAlign w:val="bottom"/>
            <w:hideMark/>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1 889</w:t>
            </w:r>
          </w:p>
        </w:tc>
        <w:tc>
          <w:tcPr>
            <w:tcW w:w="106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107,2</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1 404</w:t>
            </w:r>
          </w:p>
        </w:tc>
        <w:tc>
          <w:tcPr>
            <w:tcW w:w="1063"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85,0</w:t>
            </w:r>
          </w:p>
        </w:tc>
        <w:tc>
          <w:tcPr>
            <w:tcW w:w="1000"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2 063</w:t>
            </w:r>
          </w:p>
        </w:tc>
        <w:tc>
          <w:tcPr>
            <w:tcW w:w="1001" w:type="dxa"/>
            <w:tcBorders>
              <w:top w:val="nil"/>
              <w:left w:val="single" w:sz="4" w:space="0" w:color="auto"/>
              <w:right w:val="single" w:sz="4" w:space="0" w:color="auto"/>
            </w:tcBorders>
            <w:vAlign w:val="bottom"/>
            <w:hideMark/>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114,9</w:t>
            </w:r>
          </w:p>
        </w:tc>
      </w:tr>
      <w:tr w:rsidR="00D054DE" w:rsidRPr="00712916" w:rsidTr="00467A4D">
        <w:trPr>
          <w:jc w:val="center"/>
        </w:trPr>
        <w:tc>
          <w:tcPr>
            <w:tcW w:w="2860" w:type="dxa"/>
            <w:tcBorders>
              <w:top w:val="nil"/>
              <w:left w:val="single" w:sz="4" w:space="0" w:color="auto"/>
              <w:bottom w:val="nil"/>
              <w:right w:val="single" w:sz="4" w:space="0" w:color="auto"/>
            </w:tcBorders>
            <w:vAlign w:val="bottom"/>
          </w:tcPr>
          <w:p w:rsidR="00D054DE" w:rsidRPr="00712916" w:rsidRDefault="00D054DE" w:rsidP="00712916">
            <w:pPr>
              <w:spacing w:before="60" w:after="70" w:line="220" w:lineRule="exact"/>
              <w:rPr>
                <w:snapToGrid w:val="0"/>
              </w:rPr>
            </w:pPr>
            <w:r w:rsidRPr="00712916">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p>
        </w:tc>
      </w:tr>
      <w:tr w:rsidR="00D054DE" w:rsidRPr="00712916" w:rsidTr="00467A4D">
        <w:trPr>
          <w:jc w:val="center"/>
        </w:trPr>
        <w:tc>
          <w:tcPr>
            <w:tcW w:w="2860" w:type="dxa"/>
            <w:tcBorders>
              <w:top w:val="nil"/>
              <w:left w:val="single" w:sz="4" w:space="0" w:color="auto"/>
              <w:bottom w:val="nil"/>
              <w:right w:val="single" w:sz="4" w:space="0" w:color="auto"/>
            </w:tcBorders>
            <w:vAlign w:val="bottom"/>
          </w:tcPr>
          <w:p w:rsidR="00D054DE" w:rsidRPr="00712916" w:rsidRDefault="00D054DE" w:rsidP="00712916">
            <w:pPr>
              <w:spacing w:before="60" w:after="70" w:line="220" w:lineRule="exact"/>
              <w:ind w:left="232"/>
              <w:rPr>
                <w:snapToGrid w:val="0"/>
              </w:rPr>
            </w:pPr>
            <w:r w:rsidRPr="00712916">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528,4</w:t>
            </w:r>
          </w:p>
        </w:tc>
        <w:tc>
          <w:tcPr>
            <w:tcW w:w="106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123,3</w:t>
            </w: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528,4</w:t>
            </w:r>
          </w:p>
        </w:tc>
        <w:tc>
          <w:tcPr>
            <w:tcW w:w="1063"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123,3</w:t>
            </w:r>
          </w:p>
        </w:tc>
        <w:tc>
          <w:tcPr>
            <w:tcW w:w="1000"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w:t>
            </w:r>
          </w:p>
        </w:tc>
      </w:tr>
      <w:tr w:rsidR="00D054DE" w:rsidRPr="00712916" w:rsidTr="00467A4D">
        <w:trPr>
          <w:jc w:val="center"/>
        </w:trPr>
        <w:tc>
          <w:tcPr>
            <w:tcW w:w="2860" w:type="dxa"/>
            <w:tcBorders>
              <w:top w:val="nil"/>
              <w:left w:val="single" w:sz="4" w:space="0" w:color="auto"/>
              <w:bottom w:val="double" w:sz="4" w:space="0" w:color="auto"/>
              <w:right w:val="single" w:sz="4" w:space="0" w:color="auto"/>
            </w:tcBorders>
            <w:vAlign w:val="bottom"/>
          </w:tcPr>
          <w:p w:rsidR="00D054DE" w:rsidRPr="00712916" w:rsidRDefault="00D054DE" w:rsidP="00712916">
            <w:pPr>
              <w:spacing w:before="60" w:after="70" w:line="220" w:lineRule="exact"/>
              <w:ind w:left="232"/>
              <w:rPr>
                <w:snapToGrid w:val="0"/>
              </w:rPr>
            </w:pPr>
            <w:r w:rsidRPr="00712916">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389</w:t>
            </w:r>
          </w:p>
        </w:tc>
        <w:tc>
          <w:tcPr>
            <w:tcW w:w="1061" w:type="dxa"/>
            <w:tcBorders>
              <w:top w:val="nil"/>
              <w:left w:val="single" w:sz="4" w:space="0" w:color="auto"/>
              <w:bottom w:val="double" w:sz="4" w:space="0" w:color="auto"/>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102,1</w:t>
            </w:r>
          </w:p>
        </w:tc>
        <w:tc>
          <w:tcPr>
            <w:tcW w:w="1063" w:type="dxa"/>
            <w:tcBorders>
              <w:top w:val="nil"/>
              <w:left w:val="single" w:sz="4" w:space="0" w:color="auto"/>
              <w:bottom w:val="double" w:sz="4" w:space="0" w:color="auto"/>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389</w:t>
            </w:r>
          </w:p>
        </w:tc>
        <w:tc>
          <w:tcPr>
            <w:tcW w:w="1063" w:type="dxa"/>
            <w:tcBorders>
              <w:top w:val="nil"/>
              <w:left w:val="single" w:sz="4" w:space="0" w:color="auto"/>
              <w:bottom w:val="double" w:sz="4" w:space="0" w:color="auto"/>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102,1</w:t>
            </w:r>
          </w:p>
        </w:tc>
        <w:tc>
          <w:tcPr>
            <w:tcW w:w="1000" w:type="dxa"/>
            <w:tcBorders>
              <w:top w:val="nil"/>
              <w:left w:val="single" w:sz="4" w:space="0" w:color="auto"/>
              <w:bottom w:val="double" w:sz="4" w:space="0" w:color="auto"/>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D054DE" w:rsidRPr="00712916" w:rsidRDefault="00D054DE" w:rsidP="00467A4D">
            <w:pPr>
              <w:spacing w:before="60" w:after="70" w:line="220" w:lineRule="exact"/>
              <w:ind w:right="170"/>
              <w:jc w:val="right"/>
              <w:rPr>
                <w:rFonts w:eastAsia="Arial Unicode MS"/>
              </w:rPr>
            </w:pPr>
            <w:r w:rsidRPr="00712916">
              <w:rPr>
                <w:rFonts w:eastAsia="Arial Unicode MS"/>
                <w:sz w:val="22"/>
                <w:szCs w:val="22"/>
              </w:rPr>
              <w:t>–</w:t>
            </w:r>
          </w:p>
        </w:tc>
      </w:tr>
    </w:tbl>
    <w:p w:rsidR="00FD0603" w:rsidRPr="002A6082" w:rsidRDefault="00527F09" w:rsidP="000D6877">
      <w:pPr>
        <w:pStyle w:val="31"/>
        <w:spacing w:before="360" w:after="120" w:line="260" w:lineRule="exact"/>
        <w:ind w:firstLine="0"/>
        <w:jc w:val="center"/>
        <w:rPr>
          <w:rFonts w:ascii="Arial" w:hAnsi="Arial" w:cs="Arial"/>
        </w:rPr>
      </w:pPr>
      <w:r w:rsidRPr="002A6082">
        <w:rPr>
          <w:rFonts w:ascii="Arial" w:hAnsi="Arial" w:cs="Arial"/>
          <w:b/>
          <w:bCs/>
        </w:rPr>
        <w:lastRenderedPageBreak/>
        <w:t>1</w:t>
      </w:r>
      <w:r w:rsidR="00060E31">
        <w:rPr>
          <w:rFonts w:ascii="Arial" w:hAnsi="Arial" w:cs="Arial"/>
          <w:b/>
          <w:bCs/>
        </w:rPr>
        <w:t>0</w:t>
      </w:r>
      <w:r w:rsidR="00FD0603" w:rsidRPr="002A6082">
        <w:rPr>
          <w:rFonts w:ascii="Arial" w:hAnsi="Arial" w:cs="Arial"/>
          <w:b/>
          <w:bCs/>
        </w:rPr>
        <w:t xml:space="preserve">.1.3. Изменение стоимостных объемов </w:t>
      </w:r>
      <w:r w:rsidR="00FD0603" w:rsidRPr="002A6082">
        <w:rPr>
          <w:rFonts w:ascii="Arial" w:hAnsi="Arial" w:cs="Arial"/>
          <w:b/>
          <w:bCs/>
        </w:rPr>
        <w:br/>
        <w:t>экспорта и импорта товаров</w:t>
      </w:r>
    </w:p>
    <w:p w:rsidR="00D26FF5" w:rsidRPr="00467A4D" w:rsidRDefault="0058206B" w:rsidP="00A11F4E">
      <w:pPr>
        <w:pStyle w:val="31"/>
        <w:spacing w:before="40" w:line="350" w:lineRule="exact"/>
        <w:jc w:val="both"/>
        <w:rPr>
          <w:spacing w:val="-2"/>
        </w:rPr>
      </w:pPr>
      <w:r w:rsidRPr="00467A4D">
        <w:rPr>
          <w:spacing w:val="-2"/>
        </w:rPr>
        <w:t xml:space="preserve">Уменьшение </w:t>
      </w:r>
      <w:r w:rsidR="00D26FF5" w:rsidRPr="00467A4D">
        <w:rPr>
          <w:spacing w:val="-2"/>
        </w:rPr>
        <w:t xml:space="preserve">стоимостного объема экспорта обусловлено </w:t>
      </w:r>
      <w:r w:rsidRPr="00467A4D">
        <w:rPr>
          <w:spacing w:val="-2"/>
        </w:rPr>
        <w:t>сокращением</w:t>
      </w:r>
      <w:r w:rsidR="00D26FF5" w:rsidRPr="00467A4D">
        <w:rPr>
          <w:spacing w:val="-2"/>
        </w:rPr>
        <w:t xml:space="preserve"> поставок на внешний рынок </w:t>
      </w:r>
      <w:r w:rsidR="007E43C4" w:rsidRPr="00467A4D">
        <w:rPr>
          <w:spacing w:val="-2"/>
        </w:rPr>
        <w:t xml:space="preserve">всех групп товаров, за исключением </w:t>
      </w:r>
      <w:r w:rsidR="00412C4E" w:rsidRPr="00467A4D">
        <w:rPr>
          <w:spacing w:val="-2"/>
        </w:rPr>
        <w:t xml:space="preserve">потребительских </w:t>
      </w:r>
      <w:r w:rsidR="00D30254" w:rsidRPr="00467A4D">
        <w:rPr>
          <w:spacing w:val="-2"/>
        </w:rPr>
        <w:t>товаров</w:t>
      </w:r>
      <w:r w:rsidR="00D26FF5" w:rsidRPr="00467A4D">
        <w:rPr>
          <w:spacing w:val="-2"/>
        </w:rPr>
        <w:t>.</w:t>
      </w:r>
    </w:p>
    <w:p w:rsidR="00FD0603" w:rsidRPr="002A6082" w:rsidRDefault="00FD0603" w:rsidP="000D6877">
      <w:pPr>
        <w:pStyle w:val="23"/>
        <w:spacing w:before="120" w:after="120" w:line="260" w:lineRule="exact"/>
        <w:ind w:firstLine="0"/>
        <w:jc w:val="center"/>
        <w:outlineLvl w:val="0"/>
        <w:rPr>
          <w:rFonts w:ascii="Arial" w:hAnsi="Arial" w:cs="Arial"/>
          <w:b/>
          <w:bCs/>
          <w:sz w:val="22"/>
          <w:szCs w:val="22"/>
        </w:rPr>
      </w:pPr>
      <w:r w:rsidRPr="002A6082">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2A6082"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2A6082"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2A6082" w:rsidRDefault="00305699" w:rsidP="00AD0102">
            <w:pPr>
              <w:spacing w:before="40" w:after="40" w:line="200" w:lineRule="exact"/>
              <w:jc w:val="center"/>
            </w:pPr>
            <w:r w:rsidRPr="002A6082">
              <w:rPr>
                <w:sz w:val="22"/>
                <w:szCs w:val="22"/>
              </w:rPr>
              <w:t>Январь-</w:t>
            </w:r>
            <w:r w:rsidR="0033392D">
              <w:rPr>
                <w:sz w:val="22"/>
                <w:szCs w:val="22"/>
              </w:rPr>
              <w:t>ноябр</w:t>
            </w:r>
            <w:r w:rsidR="00F209D8" w:rsidRPr="002A6082">
              <w:rPr>
                <w:sz w:val="22"/>
                <w:szCs w:val="22"/>
              </w:rPr>
              <w:t>ь</w:t>
            </w:r>
            <w:r w:rsidR="007D721A" w:rsidRPr="002A6082">
              <w:rPr>
                <w:sz w:val="22"/>
                <w:szCs w:val="22"/>
              </w:rPr>
              <w:br/>
              <w:t>2019 г.,</w:t>
            </w:r>
            <w:r w:rsidR="006C7D0D" w:rsidRPr="002A6082">
              <w:rPr>
                <w:sz w:val="22"/>
                <w:szCs w:val="22"/>
              </w:rPr>
              <w:br/>
            </w:r>
            <w:r w:rsidR="00FD0603" w:rsidRPr="002A6082">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2A6082" w:rsidRDefault="00305699" w:rsidP="000D6877">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33392D">
              <w:rPr>
                <w:sz w:val="22"/>
                <w:szCs w:val="22"/>
              </w:rPr>
              <w:t>ноябр</w:t>
            </w:r>
            <w:r w:rsidR="00F209D8" w:rsidRPr="002A6082">
              <w:rPr>
                <w:sz w:val="22"/>
                <w:szCs w:val="22"/>
              </w:rPr>
              <w:t>ь</w:t>
            </w:r>
            <w:r w:rsidR="007D721A" w:rsidRPr="002A6082">
              <w:rPr>
                <w:sz w:val="22"/>
                <w:szCs w:val="22"/>
              </w:rPr>
              <w:t xml:space="preserve"> </w:t>
            </w:r>
            <w:r w:rsidR="007D721A" w:rsidRPr="002A6082">
              <w:rPr>
                <w:sz w:val="22"/>
                <w:szCs w:val="22"/>
              </w:rPr>
              <w:br/>
              <w:t>2020 г.,</w:t>
            </w:r>
            <w:r w:rsidR="006C7D0D" w:rsidRPr="002A6082">
              <w:rPr>
                <w:sz w:val="22"/>
                <w:szCs w:val="22"/>
              </w:rPr>
              <w:br/>
            </w:r>
            <w:r w:rsidR="00FD0603" w:rsidRPr="002A6082">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2A6082" w:rsidRDefault="00305699" w:rsidP="0024695A">
            <w:pPr>
              <w:spacing w:before="40" w:after="40" w:line="20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7D721A" w:rsidRPr="002A6082">
              <w:rPr>
                <w:sz w:val="22"/>
                <w:szCs w:val="22"/>
              </w:rPr>
              <w:t xml:space="preserve"> 2020 г.</w:t>
            </w:r>
            <w:r w:rsidR="00F23198" w:rsidRPr="002A6082">
              <w:rPr>
                <w:sz w:val="22"/>
                <w:szCs w:val="22"/>
              </w:rPr>
              <w:t xml:space="preserve"> </w:t>
            </w:r>
            <w:r w:rsidR="00FD0603" w:rsidRPr="002A6082">
              <w:rPr>
                <w:sz w:val="22"/>
                <w:szCs w:val="22"/>
              </w:rPr>
              <w:t>к</w:t>
            </w:r>
            <w:r w:rsidR="008130D0" w:rsidRPr="002A6082">
              <w:rPr>
                <w:sz w:val="22"/>
                <w:szCs w:val="22"/>
              </w:rPr>
              <w:t xml:space="preserve"> </w:t>
            </w:r>
            <w:r w:rsidR="007D721A" w:rsidRPr="002A6082">
              <w:rPr>
                <w:sz w:val="22"/>
                <w:szCs w:val="22"/>
              </w:rPr>
              <w:br/>
            </w:r>
            <w:r w:rsidR="0024695A"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7D721A" w:rsidRPr="002A6082">
              <w:rPr>
                <w:sz w:val="22"/>
                <w:szCs w:val="22"/>
              </w:rPr>
              <w:t xml:space="preserve"> 2019</w:t>
            </w:r>
            <w:r w:rsidR="00B73062" w:rsidRPr="002A6082">
              <w:rPr>
                <w:sz w:val="22"/>
                <w:szCs w:val="22"/>
              </w:rPr>
              <w:t xml:space="preserve"> г</w:t>
            </w:r>
            <w:r w:rsidR="00F23198" w:rsidRPr="002A6082">
              <w:rPr>
                <w:sz w:val="22"/>
                <w:szCs w:val="22"/>
              </w:rPr>
              <w:t>.</w:t>
            </w:r>
          </w:p>
        </w:tc>
      </w:tr>
      <w:tr w:rsidR="006C7D0D" w:rsidRPr="002A6082" w:rsidTr="00566245">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2A6082" w:rsidRDefault="006C7D0D" w:rsidP="00326ADA">
            <w:pPr>
              <w:pStyle w:val="21"/>
              <w:spacing w:before="40" w:after="40" w:line="200" w:lineRule="exact"/>
              <w:ind w:left="-57" w:right="-57" w:firstLine="0"/>
              <w:jc w:val="center"/>
              <w:rPr>
                <w:sz w:val="22"/>
                <w:szCs w:val="22"/>
              </w:rPr>
            </w:pPr>
            <w:r w:rsidRPr="002A6082">
              <w:rPr>
                <w:sz w:val="22"/>
                <w:szCs w:val="22"/>
              </w:rPr>
              <w:t>прирост,</w:t>
            </w:r>
            <w:r w:rsidRPr="002A6082">
              <w:rPr>
                <w:sz w:val="22"/>
                <w:szCs w:val="22"/>
              </w:rPr>
              <w:br/>
            </w:r>
            <w:r w:rsidRPr="002A6082">
              <w:rPr>
                <w:spacing w:val="-2"/>
                <w:sz w:val="22"/>
                <w:szCs w:val="22"/>
              </w:rPr>
              <w:t>уменьшение</w:t>
            </w:r>
            <w:proofErr w:type="gramStart"/>
            <w:r w:rsidRPr="002A6082">
              <w:rPr>
                <w:spacing w:val="-2"/>
                <w:sz w:val="22"/>
                <w:szCs w:val="22"/>
              </w:rPr>
              <w:t xml:space="preserve"> (-),</w:t>
            </w:r>
            <w:r w:rsidRPr="002A6082">
              <w:rPr>
                <w:sz w:val="22"/>
                <w:szCs w:val="22"/>
              </w:rPr>
              <w:br/>
            </w:r>
            <w:proofErr w:type="gramEnd"/>
            <w:r w:rsidRPr="002A6082">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A02044" w:rsidRPr="00712916"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712916" w:rsidRDefault="00A02044" w:rsidP="00130CF0">
            <w:pPr>
              <w:spacing w:before="60" w:after="60" w:line="220" w:lineRule="exact"/>
              <w:ind w:left="17" w:right="113"/>
              <w:rPr>
                <w:snapToGrid w:val="0"/>
              </w:rPr>
            </w:pPr>
            <w:r w:rsidRPr="00712916">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3 098,4</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2 819,6</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397" w:firstLine="0"/>
              <w:jc w:val="right"/>
              <w:rPr>
                <w:sz w:val="22"/>
                <w:szCs w:val="22"/>
              </w:rPr>
            </w:pPr>
            <w:r w:rsidRPr="00712916">
              <w:rPr>
                <w:sz w:val="22"/>
                <w:szCs w:val="22"/>
              </w:rPr>
              <w:t>-278,8</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27" w:firstLine="0"/>
              <w:jc w:val="right"/>
              <w:rPr>
                <w:sz w:val="22"/>
                <w:szCs w:val="22"/>
              </w:rPr>
            </w:pPr>
            <w:r w:rsidRPr="00712916">
              <w:rPr>
                <w:sz w:val="22"/>
                <w:szCs w:val="22"/>
              </w:rPr>
              <w:t>91,0</w:t>
            </w:r>
          </w:p>
        </w:tc>
      </w:tr>
      <w:tr w:rsidR="00A02044" w:rsidRPr="00712916" w:rsidTr="00326ADA">
        <w:trPr>
          <w:jc w:val="center"/>
        </w:trPr>
        <w:tc>
          <w:tcPr>
            <w:tcW w:w="3444" w:type="dxa"/>
            <w:tcBorders>
              <w:top w:val="nil"/>
              <w:left w:val="single" w:sz="4" w:space="0" w:color="auto"/>
              <w:bottom w:val="nil"/>
              <w:right w:val="single" w:sz="4" w:space="0" w:color="auto"/>
            </w:tcBorders>
            <w:vAlign w:val="bottom"/>
          </w:tcPr>
          <w:p w:rsidR="00A02044" w:rsidRPr="00712916" w:rsidRDefault="00A02044" w:rsidP="00130CF0">
            <w:pPr>
              <w:spacing w:before="60" w:after="60" w:line="220" w:lineRule="exact"/>
              <w:ind w:left="15" w:right="113"/>
              <w:rPr>
                <w:snapToGrid w:val="0"/>
              </w:rPr>
            </w:pPr>
            <w:r w:rsidRPr="00712916">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18 671,7</w:t>
            </w:r>
          </w:p>
        </w:tc>
        <w:tc>
          <w:tcPr>
            <w:tcW w:w="141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14 774,7</w:t>
            </w:r>
          </w:p>
        </w:tc>
        <w:tc>
          <w:tcPr>
            <w:tcW w:w="1599" w:type="dxa"/>
            <w:tcBorders>
              <w:top w:val="nil"/>
              <w:left w:val="single" w:sz="4" w:space="0" w:color="auto"/>
              <w:bottom w:val="nil"/>
              <w:right w:val="single" w:sz="4" w:space="0" w:color="auto"/>
            </w:tcBorders>
            <w:shd w:val="clear" w:color="auto" w:fill="auto"/>
            <w:vAlign w:val="bottom"/>
          </w:tcPr>
          <w:p w:rsidR="00A02044" w:rsidRPr="00712916" w:rsidRDefault="004A2866" w:rsidP="007D58FA">
            <w:pPr>
              <w:pStyle w:val="21"/>
              <w:tabs>
                <w:tab w:val="left" w:pos="1039"/>
              </w:tabs>
              <w:spacing w:before="60" w:after="60" w:line="220" w:lineRule="exact"/>
              <w:ind w:right="397" w:firstLine="0"/>
              <w:jc w:val="right"/>
              <w:rPr>
                <w:sz w:val="22"/>
                <w:szCs w:val="22"/>
              </w:rPr>
            </w:pPr>
            <w:r w:rsidRPr="00712916">
              <w:rPr>
                <w:sz w:val="22"/>
                <w:szCs w:val="22"/>
              </w:rPr>
              <w:t>-3 897,0</w:t>
            </w:r>
          </w:p>
        </w:tc>
        <w:tc>
          <w:tcPr>
            <w:tcW w:w="127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27" w:firstLine="0"/>
              <w:jc w:val="right"/>
              <w:rPr>
                <w:sz w:val="22"/>
                <w:szCs w:val="22"/>
              </w:rPr>
            </w:pPr>
            <w:r w:rsidRPr="00712916">
              <w:rPr>
                <w:sz w:val="22"/>
                <w:szCs w:val="22"/>
              </w:rPr>
              <w:t>79,1</w:t>
            </w:r>
          </w:p>
        </w:tc>
      </w:tr>
      <w:tr w:rsidR="00FF1C6A" w:rsidRPr="00712916" w:rsidTr="0024695A">
        <w:trPr>
          <w:jc w:val="center"/>
        </w:trPr>
        <w:tc>
          <w:tcPr>
            <w:tcW w:w="3444" w:type="dxa"/>
            <w:tcBorders>
              <w:top w:val="nil"/>
              <w:left w:val="single" w:sz="4" w:space="0" w:color="auto"/>
              <w:bottom w:val="nil"/>
              <w:right w:val="single" w:sz="4" w:space="0" w:color="auto"/>
            </w:tcBorders>
            <w:vAlign w:val="bottom"/>
          </w:tcPr>
          <w:p w:rsidR="00FF1C6A" w:rsidRPr="00712916" w:rsidRDefault="00FF1C6A" w:rsidP="00130CF0">
            <w:pPr>
              <w:spacing w:before="60" w:after="60" w:line="220" w:lineRule="exact"/>
              <w:ind w:left="645" w:right="113"/>
              <w:rPr>
                <w:snapToGrid w:val="0"/>
              </w:rPr>
            </w:pPr>
            <w:r w:rsidRPr="00712916">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227" w:firstLine="0"/>
              <w:jc w:val="right"/>
              <w:rPr>
                <w:sz w:val="22"/>
                <w:szCs w:val="22"/>
              </w:rPr>
            </w:pPr>
          </w:p>
        </w:tc>
      </w:tr>
      <w:tr w:rsidR="00A02044" w:rsidRPr="00712916" w:rsidTr="0024695A">
        <w:trPr>
          <w:jc w:val="center"/>
        </w:trPr>
        <w:tc>
          <w:tcPr>
            <w:tcW w:w="3444" w:type="dxa"/>
            <w:tcBorders>
              <w:top w:val="nil"/>
              <w:left w:val="single" w:sz="4" w:space="0" w:color="auto"/>
              <w:bottom w:val="nil"/>
              <w:right w:val="single" w:sz="4" w:space="0" w:color="auto"/>
            </w:tcBorders>
            <w:vAlign w:val="bottom"/>
          </w:tcPr>
          <w:p w:rsidR="00A02044" w:rsidRPr="00712916" w:rsidRDefault="00A02044" w:rsidP="00130CF0">
            <w:pPr>
              <w:spacing w:before="60" w:after="60" w:line="220" w:lineRule="exact"/>
              <w:ind w:left="346" w:right="113"/>
              <w:rPr>
                <w:snapToGrid w:val="0"/>
              </w:rPr>
            </w:pPr>
            <w:r w:rsidRPr="00712916">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5 809,6</w:t>
            </w:r>
          </w:p>
        </w:tc>
        <w:tc>
          <w:tcPr>
            <w:tcW w:w="141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2 812,7</w:t>
            </w:r>
          </w:p>
        </w:tc>
        <w:tc>
          <w:tcPr>
            <w:tcW w:w="1599"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397" w:firstLine="0"/>
              <w:jc w:val="right"/>
              <w:rPr>
                <w:sz w:val="22"/>
                <w:szCs w:val="22"/>
              </w:rPr>
            </w:pPr>
            <w:r w:rsidRPr="00712916">
              <w:rPr>
                <w:sz w:val="22"/>
                <w:szCs w:val="22"/>
              </w:rPr>
              <w:t>-2 996,9</w:t>
            </w:r>
          </w:p>
        </w:tc>
        <w:tc>
          <w:tcPr>
            <w:tcW w:w="127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27" w:firstLine="0"/>
              <w:jc w:val="right"/>
              <w:rPr>
                <w:sz w:val="22"/>
                <w:szCs w:val="22"/>
              </w:rPr>
            </w:pPr>
            <w:r w:rsidRPr="00712916">
              <w:rPr>
                <w:sz w:val="22"/>
                <w:szCs w:val="22"/>
              </w:rPr>
              <w:t>48,4</w:t>
            </w:r>
          </w:p>
        </w:tc>
      </w:tr>
      <w:tr w:rsidR="00A02044" w:rsidRPr="00712916" w:rsidTr="0024695A">
        <w:trPr>
          <w:trHeight w:val="70"/>
          <w:jc w:val="center"/>
        </w:trPr>
        <w:tc>
          <w:tcPr>
            <w:tcW w:w="3444" w:type="dxa"/>
            <w:tcBorders>
              <w:top w:val="nil"/>
              <w:left w:val="single" w:sz="4" w:space="0" w:color="auto"/>
              <w:bottom w:val="nil"/>
              <w:right w:val="single" w:sz="4" w:space="0" w:color="auto"/>
            </w:tcBorders>
            <w:vAlign w:val="bottom"/>
          </w:tcPr>
          <w:p w:rsidR="00A02044" w:rsidRPr="00712916" w:rsidRDefault="00A02044" w:rsidP="00130CF0">
            <w:pPr>
              <w:spacing w:before="60" w:after="60" w:line="220" w:lineRule="exact"/>
              <w:ind w:left="345" w:right="113"/>
              <w:rPr>
                <w:snapToGrid w:val="0"/>
              </w:rPr>
            </w:pPr>
            <w:r w:rsidRPr="00712916">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12 862,1</w:t>
            </w:r>
          </w:p>
        </w:tc>
        <w:tc>
          <w:tcPr>
            <w:tcW w:w="141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11 962,0</w:t>
            </w:r>
          </w:p>
        </w:tc>
        <w:tc>
          <w:tcPr>
            <w:tcW w:w="1599"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397" w:firstLine="0"/>
              <w:jc w:val="right"/>
              <w:rPr>
                <w:sz w:val="22"/>
                <w:szCs w:val="22"/>
              </w:rPr>
            </w:pPr>
            <w:r w:rsidRPr="00712916">
              <w:rPr>
                <w:sz w:val="22"/>
                <w:szCs w:val="22"/>
              </w:rPr>
              <w:t>-900,1</w:t>
            </w:r>
          </w:p>
        </w:tc>
        <w:tc>
          <w:tcPr>
            <w:tcW w:w="127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27" w:firstLine="0"/>
              <w:jc w:val="right"/>
              <w:rPr>
                <w:sz w:val="22"/>
                <w:szCs w:val="22"/>
              </w:rPr>
            </w:pPr>
            <w:r w:rsidRPr="00712916">
              <w:rPr>
                <w:sz w:val="22"/>
                <w:szCs w:val="22"/>
              </w:rPr>
              <w:t>93,0</w:t>
            </w:r>
          </w:p>
        </w:tc>
      </w:tr>
      <w:tr w:rsidR="00A02044" w:rsidRPr="00712916" w:rsidTr="00566245">
        <w:trPr>
          <w:trHeight w:val="70"/>
          <w:jc w:val="center"/>
        </w:trPr>
        <w:tc>
          <w:tcPr>
            <w:tcW w:w="3444" w:type="dxa"/>
            <w:tcBorders>
              <w:top w:val="nil"/>
              <w:left w:val="single" w:sz="4" w:space="0" w:color="auto"/>
              <w:bottom w:val="nil"/>
              <w:right w:val="single" w:sz="4" w:space="0" w:color="auto"/>
            </w:tcBorders>
            <w:vAlign w:val="bottom"/>
          </w:tcPr>
          <w:p w:rsidR="00A02044" w:rsidRPr="00712916" w:rsidRDefault="00A02044" w:rsidP="00130CF0">
            <w:pPr>
              <w:spacing w:before="60" w:after="60" w:line="220" w:lineRule="exact"/>
              <w:ind w:left="15" w:right="113"/>
              <w:rPr>
                <w:snapToGrid w:val="0"/>
              </w:rPr>
            </w:pPr>
            <w:r w:rsidRPr="00712916">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tabs>
                <w:tab w:val="left" w:pos="900"/>
              </w:tabs>
              <w:spacing w:before="60" w:after="60" w:line="220" w:lineRule="exact"/>
              <w:ind w:right="284" w:firstLine="0"/>
              <w:jc w:val="right"/>
              <w:rPr>
                <w:sz w:val="22"/>
                <w:szCs w:val="22"/>
              </w:rPr>
            </w:pPr>
            <w:r w:rsidRPr="00712916">
              <w:rPr>
                <w:sz w:val="22"/>
                <w:szCs w:val="22"/>
              </w:rPr>
              <w:t>7 049,5</w:t>
            </w:r>
          </w:p>
        </w:tc>
        <w:tc>
          <w:tcPr>
            <w:tcW w:w="141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7 174,7</w:t>
            </w:r>
          </w:p>
        </w:tc>
        <w:tc>
          <w:tcPr>
            <w:tcW w:w="1599"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397" w:firstLine="0"/>
              <w:jc w:val="right"/>
              <w:rPr>
                <w:sz w:val="22"/>
                <w:szCs w:val="22"/>
              </w:rPr>
            </w:pPr>
            <w:r w:rsidRPr="00712916">
              <w:rPr>
                <w:sz w:val="22"/>
                <w:szCs w:val="22"/>
              </w:rPr>
              <w:t>125,2</w:t>
            </w:r>
          </w:p>
        </w:tc>
        <w:tc>
          <w:tcPr>
            <w:tcW w:w="127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27" w:firstLine="0"/>
              <w:jc w:val="right"/>
              <w:rPr>
                <w:sz w:val="22"/>
                <w:szCs w:val="22"/>
              </w:rPr>
            </w:pPr>
            <w:r w:rsidRPr="00712916">
              <w:rPr>
                <w:sz w:val="22"/>
                <w:szCs w:val="22"/>
              </w:rPr>
              <w:t>101,8</w:t>
            </w:r>
          </w:p>
        </w:tc>
      </w:tr>
      <w:tr w:rsidR="00FF1C6A" w:rsidRPr="00712916" w:rsidTr="00326ADA">
        <w:trPr>
          <w:jc w:val="center"/>
        </w:trPr>
        <w:tc>
          <w:tcPr>
            <w:tcW w:w="3444" w:type="dxa"/>
            <w:tcBorders>
              <w:top w:val="nil"/>
              <w:left w:val="single" w:sz="4" w:space="0" w:color="auto"/>
              <w:bottom w:val="nil"/>
              <w:right w:val="single" w:sz="4" w:space="0" w:color="auto"/>
            </w:tcBorders>
            <w:vAlign w:val="bottom"/>
          </w:tcPr>
          <w:p w:rsidR="00FF1C6A" w:rsidRPr="00712916" w:rsidRDefault="00FF1C6A" w:rsidP="00130CF0">
            <w:pPr>
              <w:spacing w:before="60" w:after="60" w:line="220" w:lineRule="exact"/>
              <w:ind w:left="645" w:right="113"/>
              <w:rPr>
                <w:snapToGrid w:val="0"/>
              </w:rPr>
            </w:pPr>
            <w:r w:rsidRPr="00712916">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712916" w:rsidRDefault="00FF1C6A" w:rsidP="00130CF0">
            <w:pPr>
              <w:pStyle w:val="21"/>
              <w:spacing w:before="60" w:after="60" w:line="220" w:lineRule="exact"/>
              <w:ind w:right="227" w:firstLine="0"/>
              <w:jc w:val="right"/>
              <w:rPr>
                <w:sz w:val="22"/>
                <w:szCs w:val="22"/>
              </w:rPr>
            </w:pPr>
          </w:p>
        </w:tc>
      </w:tr>
      <w:tr w:rsidR="00A02044" w:rsidRPr="00712916" w:rsidTr="00326ADA">
        <w:trPr>
          <w:jc w:val="center"/>
        </w:trPr>
        <w:tc>
          <w:tcPr>
            <w:tcW w:w="3444" w:type="dxa"/>
            <w:tcBorders>
              <w:top w:val="nil"/>
              <w:left w:val="single" w:sz="4" w:space="0" w:color="auto"/>
              <w:bottom w:val="nil"/>
              <w:right w:val="single" w:sz="4" w:space="0" w:color="auto"/>
            </w:tcBorders>
            <w:vAlign w:val="bottom"/>
          </w:tcPr>
          <w:p w:rsidR="00A02044" w:rsidRPr="00712916" w:rsidRDefault="00A02044" w:rsidP="00130CF0">
            <w:pPr>
              <w:spacing w:before="60" w:after="60" w:line="220" w:lineRule="exact"/>
              <w:ind w:left="375" w:right="113"/>
              <w:rPr>
                <w:snapToGrid w:val="0"/>
              </w:rPr>
            </w:pPr>
            <w:r w:rsidRPr="00712916">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4 046,0</w:t>
            </w:r>
          </w:p>
        </w:tc>
        <w:tc>
          <w:tcPr>
            <w:tcW w:w="141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4 095,7</w:t>
            </w:r>
          </w:p>
        </w:tc>
        <w:tc>
          <w:tcPr>
            <w:tcW w:w="1599"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397" w:firstLine="0"/>
              <w:jc w:val="right"/>
              <w:rPr>
                <w:sz w:val="22"/>
                <w:szCs w:val="22"/>
              </w:rPr>
            </w:pPr>
            <w:r w:rsidRPr="00712916">
              <w:rPr>
                <w:sz w:val="22"/>
                <w:szCs w:val="22"/>
              </w:rPr>
              <w:t>49,7</w:t>
            </w:r>
          </w:p>
        </w:tc>
        <w:tc>
          <w:tcPr>
            <w:tcW w:w="1277" w:type="dxa"/>
            <w:tcBorders>
              <w:top w:val="nil"/>
              <w:left w:val="single" w:sz="4" w:space="0" w:color="auto"/>
              <w:bottom w:val="nil"/>
              <w:right w:val="single" w:sz="4" w:space="0" w:color="auto"/>
            </w:tcBorders>
            <w:shd w:val="clear" w:color="auto" w:fill="auto"/>
            <w:vAlign w:val="bottom"/>
          </w:tcPr>
          <w:p w:rsidR="00A02044" w:rsidRPr="00712916" w:rsidRDefault="004A2866" w:rsidP="00130CF0">
            <w:pPr>
              <w:pStyle w:val="21"/>
              <w:spacing w:before="60" w:after="60" w:line="220" w:lineRule="exact"/>
              <w:ind w:right="227" w:firstLine="0"/>
              <w:jc w:val="right"/>
              <w:rPr>
                <w:sz w:val="22"/>
                <w:szCs w:val="22"/>
              </w:rPr>
            </w:pPr>
            <w:r w:rsidRPr="00712916">
              <w:rPr>
                <w:sz w:val="22"/>
                <w:szCs w:val="22"/>
              </w:rPr>
              <w:t>101,2</w:t>
            </w:r>
          </w:p>
        </w:tc>
      </w:tr>
      <w:tr w:rsidR="00A02044" w:rsidRPr="00712916" w:rsidTr="00326ADA">
        <w:trPr>
          <w:jc w:val="center"/>
        </w:trPr>
        <w:tc>
          <w:tcPr>
            <w:tcW w:w="3444" w:type="dxa"/>
            <w:tcBorders>
              <w:top w:val="nil"/>
              <w:left w:val="single" w:sz="4" w:space="0" w:color="auto"/>
              <w:bottom w:val="double" w:sz="4" w:space="0" w:color="auto"/>
              <w:right w:val="single" w:sz="4" w:space="0" w:color="auto"/>
            </w:tcBorders>
            <w:vAlign w:val="bottom"/>
          </w:tcPr>
          <w:p w:rsidR="00A02044" w:rsidRPr="00712916" w:rsidRDefault="00A02044" w:rsidP="00130CF0">
            <w:pPr>
              <w:spacing w:before="60" w:after="60" w:line="220" w:lineRule="exact"/>
              <w:ind w:left="375" w:right="113"/>
              <w:rPr>
                <w:snapToGrid w:val="0"/>
              </w:rPr>
            </w:pPr>
            <w:r w:rsidRPr="00712916">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3 003,5</w:t>
            </w:r>
          </w:p>
        </w:tc>
        <w:tc>
          <w:tcPr>
            <w:tcW w:w="1417" w:type="dxa"/>
            <w:tcBorders>
              <w:top w:val="nil"/>
              <w:left w:val="single" w:sz="4" w:space="0" w:color="auto"/>
              <w:bottom w:val="double" w:sz="4" w:space="0" w:color="auto"/>
              <w:right w:val="single" w:sz="4" w:space="0" w:color="auto"/>
            </w:tcBorders>
            <w:shd w:val="clear" w:color="auto" w:fill="auto"/>
            <w:vAlign w:val="bottom"/>
          </w:tcPr>
          <w:p w:rsidR="00A02044" w:rsidRPr="00712916" w:rsidRDefault="004A2866" w:rsidP="00130CF0">
            <w:pPr>
              <w:pStyle w:val="21"/>
              <w:spacing w:before="60" w:after="60" w:line="220" w:lineRule="exact"/>
              <w:ind w:right="284" w:firstLine="0"/>
              <w:jc w:val="right"/>
              <w:rPr>
                <w:sz w:val="22"/>
                <w:szCs w:val="22"/>
              </w:rPr>
            </w:pPr>
            <w:r w:rsidRPr="00712916">
              <w:rPr>
                <w:sz w:val="22"/>
                <w:szCs w:val="22"/>
              </w:rPr>
              <w:t>3 079,0</w:t>
            </w:r>
          </w:p>
        </w:tc>
        <w:tc>
          <w:tcPr>
            <w:tcW w:w="1599" w:type="dxa"/>
            <w:tcBorders>
              <w:top w:val="nil"/>
              <w:left w:val="single" w:sz="4" w:space="0" w:color="auto"/>
              <w:bottom w:val="double" w:sz="4" w:space="0" w:color="auto"/>
              <w:right w:val="single" w:sz="4" w:space="0" w:color="auto"/>
            </w:tcBorders>
            <w:shd w:val="clear" w:color="auto" w:fill="auto"/>
            <w:vAlign w:val="bottom"/>
          </w:tcPr>
          <w:p w:rsidR="00A02044" w:rsidRPr="00712916" w:rsidRDefault="004A2866" w:rsidP="00130CF0">
            <w:pPr>
              <w:pStyle w:val="21"/>
              <w:spacing w:before="60" w:after="60" w:line="220" w:lineRule="exact"/>
              <w:ind w:right="397" w:firstLine="0"/>
              <w:jc w:val="right"/>
              <w:rPr>
                <w:sz w:val="22"/>
                <w:szCs w:val="22"/>
              </w:rPr>
            </w:pPr>
            <w:r w:rsidRPr="00712916">
              <w:rPr>
                <w:sz w:val="22"/>
                <w:szCs w:val="22"/>
              </w:rPr>
              <w:t>75,5</w:t>
            </w:r>
          </w:p>
        </w:tc>
        <w:tc>
          <w:tcPr>
            <w:tcW w:w="1277" w:type="dxa"/>
            <w:tcBorders>
              <w:top w:val="nil"/>
              <w:left w:val="single" w:sz="4" w:space="0" w:color="auto"/>
              <w:bottom w:val="double" w:sz="4" w:space="0" w:color="auto"/>
              <w:right w:val="single" w:sz="4" w:space="0" w:color="auto"/>
            </w:tcBorders>
            <w:shd w:val="clear" w:color="auto" w:fill="auto"/>
            <w:vAlign w:val="bottom"/>
          </w:tcPr>
          <w:p w:rsidR="00A02044" w:rsidRPr="00712916" w:rsidRDefault="004A2866" w:rsidP="00130CF0">
            <w:pPr>
              <w:pStyle w:val="21"/>
              <w:spacing w:before="60" w:after="60" w:line="220" w:lineRule="exact"/>
              <w:ind w:right="227" w:firstLine="0"/>
              <w:jc w:val="right"/>
              <w:rPr>
                <w:sz w:val="22"/>
                <w:szCs w:val="22"/>
              </w:rPr>
            </w:pPr>
            <w:r w:rsidRPr="00712916">
              <w:rPr>
                <w:sz w:val="22"/>
                <w:szCs w:val="22"/>
              </w:rPr>
              <w:t>102,5</w:t>
            </w:r>
          </w:p>
        </w:tc>
      </w:tr>
    </w:tbl>
    <w:p w:rsidR="00D43992" w:rsidRPr="002A6082" w:rsidRDefault="0030799F" w:rsidP="00513C27">
      <w:pPr>
        <w:spacing w:before="160" w:after="120" w:line="260" w:lineRule="exact"/>
        <w:jc w:val="center"/>
        <w:rPr>
          <w:rFonts w:ascii="Arial" w:hAnsi="Arial" w:cs="Arial"/>
          <w:b/>
          <w:bCs/>
          <w:sz w:val="22"/>
          <w:szCs w:val="22"/>
        </w:rPr>
      </w:pPr>
      <w:r w:rsidRPr="002A6082">
        <w:rPr>
          <w:rFonts w:ascii="Arial" w:hAnsi="Arial" w:cs="Arial"/>
          <w:b/>
          <w:bCs/>
          <w:sz w:val="22"/>
          <w:szCs w:val="22"/>
        </w:rPr>
        <w:t xml:space="preserve">Экспорт товаров, по которым произошло наиболее </w:t>
      </w:r>
      <w:r w:rsidRPr="002A6082">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AD0102" w:rsidRPr="002A6082"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br/>
              <w:t>2019 г.,</w:t>
            </w:r>
            <w:r w:rsidR="00AD0102" w:rsidRPr="002A6082">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33392D">
              <w:rPr>
                <w:sz w:val="22"/>
                <w:szCs w:val="22"/>
              </w:rPr>
              <w:t>ноябр</w:t>
            </w:r>
            <w:r w:rsidR="00F209D8" w:rsidRPr="002A6082">
              <w:rPr>
                <w:sz w:val="22"/>
                <w:szCs w:val="22"/>
              </w:rPr>
              <w:t>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AD0102" w:rsidRPr="002A6082">
              <w:rPr>
                <w:sz w:val="22"/>
                <w:szCs w:val="22"/>
              </w:rPr>
              <w:t xml:space="preserve"> 2019 г.</w:t>
            </w:r>
          </w:p>
        </w:tc>
      </w:tr>
      <w:tr w:rsidR="00643942" w:rsidRPr="002A6082"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2A6082" w:rsidRDefault="005D000C" w:rsidP="000D6877">
            <w:pPr>
              <w:pStyle w:val="21"/>
              <w:spacing w:before="40" w:after="40" w:line="200" w:lineRule="exact"/>
              <w:ind w:left="-57" w:right="-57" w:firstLine="0"/>
              <w:jc w:val="center"/>
              <w:rPr>
                <w:sz w:val="22"/>
                <w:szCs w:val="22"/>
              </w:rPr>
            </w:pPr>
            <w:r w:rsidRPr="002A6082">
              <w:rPr>
                <w:spacing w:val="-2"/>
                <w:sz w:val="22"/>
                <w:szCs w:val="22"/>
              </w:rPr>
              <w:t>уменьшение</w:t>
            </w:r>
            <w:proofErr w:type="gramStart"/>
            <w:r w:rsidRPr="002A6082">
              <w:rPr>
                <w:spacing w:val="-2"/>
                <w:sz w:val="22"/>
                <w:szCs w:val="22"/>
              </w:rPr>
              <w:t xml:space="preserve"> (-),</w:t>
            </w:r>
            <w:r w:rsidR="00643942" w:rsidRPr="002A6082">
              <w:rPr>
                <w:sz w:val="22"/>
                <w:szCs w:val="22"/>
              </w:rPr>
              <w:br/>
            </w:r>
            <w:proofErr w:type="gramEnd"/>
            <w:r w:rsidR="00643942" w:rsidRPr="002A6082">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r w:rsidRPr="002A6082">
              <w:rPr>
                <w:sz w:val="22"/>
                <w:szCs w:val="22"/>
              </w:rPr>
              <w:t>в процентах</w:t>
            </w:r>
          </w:p>
        </w:tc>
      </w:tr>
      <w:tr w:rsidR="0028230C" w:rsidRPr="00712916" w:rsidTr="00326ADA">
        <w:trPr>
          <w:jc w:val="center"/>
        </w:trPr>
        <w:tc>
          <w:tcPr>
            <w:tcW w:w="3445" w:type="dxa"/>
            <w:tcBorders>
              <w:top w:val="single" w:sz="4" w:space="0" w:color="auto"/>
              <w:left w:val="single" w:sz="4" w:space="0" w:color="auto"/>
              <w:bottom w:val="nil"/>
              <w:right w:val="single" w:sz="4" w:space="0" w:color="auto"/>
            </w:tcBorders>
            <w:vAlign w:val="bottom"/>
          </w:tcPr>
          <w:p w:rsidR="00240E1B" w:rsidRPr="00712916" w:rsidRDefault="0028230C" w:rsidP="00130CF0">
            <w:pPr>
              <w:spacing w:before="60" w:after="60" w:line="220" w:lineRule="exact"/>
            </w:pPr>
            <w:r w:rsidRPr="00712916">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712916" w:rsidRDefault="00B52F99" w:rsidP="00130CF0">
            <w:pPr>
              <w:pStyle w:val="21"/>
              <w:spacing w:before="60" w:after="60" w:line="220" w:lineRule="exact"/>
              <w:ind w:right="284" w:firstLine="0"/>
              <w:jc w:val="right"/>
              <w:rPr>
                <w:sz w:val="22"/>
                <w:szCs w:val="22"/>
              </w:rPr>
            </w:pPr>
            <w:r w:rsidRPr="00712916">
              <w:rPr>
                <w:sz w:val="22"/>
                <w:szCs w:val="22"/>
              </w:rPr>
              <w:t>4</w:t>
            </w:r>
            <w:r w:rsidR="002943A2" w:rsidRPr="00712916">
              <w:rPr>
                <w:sz w:val="22"/>
                <w:szCs w:val="22"/>
              </w:rPr>
              <w:t> </w:t>
            </w:r>
            <w:r w:rsidRPr="00712916">
              <w:rPr>
                <w:sz w:val="22"/>
                <w:szCs w:val="22"/>
              </w:rPr>
              <w:t>797,0</w:t>
            </w:r>
          </w:p>
        </w:tc>
        <w:tc>
          <w:tcPr>
            <w:tcW w:w="1417" w:type="dxa"/>
            <w:tcBorders>
              <w:top w:val="single" w:sz="4" w:space="0" w:color="auto"/>
              <w:left w:val="single" w:sz="4" w:space="0" w:color="auto"/>
              <w:bottom w:val="nil"/>
              <w:right w:val="single" w:sz="4" w:space="0" w:color="auto"/>
            </w:tcBorders>
            <w:vAlign w:val="bottom"/>
          </w:tcPr>
          <w:p w:rsidR="0028230C" w:rsidRPr="00712916" w:rsidRDefault="00B52F99" w:rsidP="00130CF0">
            <w:pPr>
              <w:pStyle w:val="21"/>
              <w:spacing w:before="60" w:after="60" w:line="220" w:lineRule="exact"/>
              <w:ind w:right="284" w:firstLine="0"/>
              <w:jc w:val="right"/>
              <w:rPr>
                <w:sz w:val="22"/>
                <w:szCs w:val="22"/>
              </w:rPr>
            </w:pPr>
            <w:r w:rsidRPr="00712916">
              <w:rPr>
                <w:sz w:val="22"/>
                <w:szCs w:val="22"/>
              </w:rPr>
              <w:t>2</w:t>
            </w:r>
            <w:r w:rsidR="002943A2" w:rsidRPr="00712916">
              <w:rPr>
                <w:sz w:val="22"/>
                <w:szCs w:val="22"/>
              </w:rPr>
              <w:t> </w:t>
            </w:r>
            <w:r w:rsidRPr="00712916">
              <w:rPr>
                <w:sz w:val="22"/>
                <w:szCs w:val="22"/>
              </w:rPr>
              <w:t>382,8</w:t>
            </w:r>
          </w:p>
        </w:tc>
        <w:tc>
          <w:tcPr>
            <w:tcW w:w="1587" w:type="dxa"/>
            <w:tcBorders>
              <w:top w:val="single" w:sz="4" w:space="0" w:color="auto"/>
              <w:left w:val="single" w:sz="4" w:space="0" w:color="auto"/>
              <w:bottom w:val="nil"/>
              <w:right w:val="single" w:sz="4" w:space="0" w:color="auto"/>
            </w:tcBorders>
            <w:vAlign w:val="bottom"/>
          </w:tcPr>
          <w:p w:rsidR="0028230C" w:rsidRPr="00712916" w:rsidRDefault="00B52F99" w:rsidP="00130CF0">
            <w:pPr>
              <w:pStyle w:val="21"/>
              <w:spacing w:before="60" w:after="60" w:line="220" w:lineRule="exact"/>
              <w:ind w:right="397" w:firstLine="0"/>
              <w:jc w:val="right"/>
              <w:rPr>
                <w:sz w:val="22"/>
                <w:szCs w:val="22"/>
              </w:rPr>
            </w:pPr>
            <w:r w:rsidRPr="00712916">
              <w:rPr>
                <w:sz w:val="22"/>
                <w:szCs w:val="22"/>
              </w:rPr>
              <w:t>-2</w:t>
            </w:r>
            <w:r w:rsidR="002943A2" w:rsidRPr="00712916">
              <w:rPr>
                <w:sz w:val="22"/>
                <w:szCs w:val="22"/>
              </w:rPr>
              <w:t> </w:t>
            </w:r>
            <w:r w:rsidRPr="00712916">
              <w:rPr>
                <w:sz w:val="22"/>
                <w:szCs w:val="22"/>
              </w:rPr>
              <w:t>414,2</w:t>
            </w:r>
          </w:p>
        </w:tc>
        <w:tc>
          <w:tcPr>
            <w:tcW w:w="1290" w:type="dxa"/>
            <w:tcBorders>
              <w:top w:val="single" w:sz="4" w:space="0" w:color="auto"/>
              <w:left w:val="single" w:sz="4" w:space="0" w:color="auto"/>
              <w:bottom w:val="nil"/>
              <w:right w:val="single" w:sz="4" w:space="0" w:color="auto"/>
            </w:tcBorders>
            <w:vAlign w:val="bottom"/>
          </w:tcPr>
          <w:p w:rsidR="0028230C" w:rsidRPr="00712916" w:rsidRDefault="00B52F99" w:rsidP="00130CF0">
            <w:pPr>
              <w:pStyle w:val="21"/>
              <w:tabs>
                <w:tab w:val="left" w:pos="876"/>
              </w:tabs>
              <w:spacing w:before="60" w:after="60" w:line="220" w:lineRule="exact"/>
              <w:ind w:right="227" w:firstLine="0"/>
              <w:jc w:val="right"/>
              <w:rPr>
                <w:sz w:val="22"/>
                <w:szCs w:val="22"/>
              </w:rPr>
            </w:pPr>
            <w:r w:rsidRPr="00712916">
              <w:rPr>
                <w:sz w:val="22"/>
                <w:szCs w:val="22"/>
              </w:rPr>
              <w:t>49,7</w:t>
            </w:r>
          </w:p>
        </w:tc>
      </w:tr>
      <w:tr w:rsidR="00494802" w:rsidRPr="00712916" w:rsidTr="00326ADA">
        <w:trPr>
          <w:jc w:val="center"/>
        </w:trPr>
        <w:tc>
          <w:tcPr>
            <w:tcW w:w="3445" w:type="dxa"/>
            <w:tcBorders>
              <w:top w:val="nil"/>
              <w:left w:val="single" w:sz="4" w:space="0" w:color="auto"/>
              <w:bottom w:val="nil"/>
              <w:right w:val="single" w:sz="4" w:space="0" w:color="auto"/>
            </w:tcBorders>
          </w:tcPr>
          <w:p w:rsidR="00494802" w:rsidRPr="00712916" w:rsidRDefault="00494802" w:rsidP="002943A2">
            <w:pPr>
              <w:spacing w:before="60" w:after="40" w:line="220" w:lineRule="exact"/>
            </w:pPr>
            <w:r w:rsidRPr="00712916">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94802" w:rsidRPr="00712916" w:rsidRDefault="00B52F99" w:rsidP="002943A2">
            <w:pPr>
              <w:pStyle w:val="21"/>
              <w:spacing w:before="60" w:after="40" w:line="220" w:lineRule="exact"/>
              <w:ind w:right="284" w:firstLine="0"/>
              <w:jc w:val="right"/>
              <w:rPr>
                <w:sz w:val="22"/>
                <w:szCs w:val="22"/>
              </w:rPr>
            </w:pPr>
            <w:r w:rsidRPr="00712916">
              <w:rPr>
                <w:sz w:val="22"/>
                <w:szCs w:val="22"/>
              </w:rPr>
              <w:t>2</w:t>
            </w:r>
            <w:r w:rsidR="002943A2" w:rsidRPr="00712916">
              <w:rPr>
                <w:sz w:val="22"/>
                <w:szCs w:val="22"/>
              </w:rPr>
              <w:t> </w:t>
            </w:r>
            <w:r w:rsidRPr="00712916">
              <w:rPr>
                <w:sz w:val="22"/>
                <w:szCs w:val="22"/>
              </w:rPr>
              <w:t>604,8</w:t>
            </w:r>
          </w:p>
        </w:tc>
        <w:tc>
          <w:tcPr>
            <w:tcW w:w="1417" w:type="dxa"/>
            <w:tcBorders>
              <w:top w:val="nil"/>
              <w:left w:val="single" w:sz="4" w:space="0" w:color="auto"/>
              <w:bottom w:val="nil"/>
              <w:right w:val="single" w:sz="4" w:space="0" w:color="auto"/>
            </w:tcBorders>
            <w:vAlign w:val="bottom"/>
          </w:tcPr>
          <w:p w:rsidR="00494802" w:rsidRPr="00712916" w:rsidRDefault="00B52F99" w:rsidP="002943A2">
            <w:pPr>
              <w:pStyle w:val="21"/>
              <w:spacing w:before="60" w:after="40" w:line="220" w:lineRule="exact"/>
              <w:ind w:right="284" w:firstLine="0"/>
              <w:jc w:val="right"/>
              <w:rPr>
                <w:sz w:val="22"/>
                <w:szCs w:val="22"/>
              </w:rPr>
            </w:pPr>
            <w:r w:rsidRPr="00712916">
              <w:rPr>
                <w:sz w:val="22"/>
                <w:szCs w:val="22"/>
              </w:rPr>
              <w:t>2</w:t>
            </w:r>
            <w:r w:rsidR="002943A2" w:rsidRPr="00712916">
              <w:rPr>
                <w:sz w:val="22"/>
                <w:szCs w:val="22"/>
              </w:rPr>
              <w:t> </w:t>
            </w:r>
            <w:r w:rsidRPr="00712916">
              <w:rPr>
                <w:sz w:val="22"/>
                <w:szCs w:val="22"/>
              </w:rPr>
              <w:t>189,4</w:t>
            </w:r>
          </w:p>
        </w:tc>
        <w:tc>
          <w:tcPr>
            <w:tcW w:w="1587" w:type="dxa"/>
            <w:tcBorders>
              <w:top w:val="nil"/>
              <w:left w:val="single" w:sz="4" w:space="0" w:color="auto"/>
              <w:bottom w:val="nil"/>
              <w:right w:val="single" w:sz="4" w:space="0" w:color="auto"/>
            </w:tcBorders>
            <w:vAlign w:val="bottom"/>
          </w:tcPr>
          <w:p w:rsidR="00494802" w:rsidRPr="00712916" w:rsidRDefault="00B52F99" w:rsidP="002943A2">
            <w:pPr>
              <w:pStyle w:val="21"/>
              <w:tabs>
                <w:tab w:val="left" w:pos="876"/>
              </w:tabs>
              <w:spacing w:before="60" w:after="40" w:line="220" w:lineRule="exact"/>
              <w:ind w:right="397" w:firstLine="0"/>
              <w:jc w:val="right"/>
              <w:rPr>
                <w:sz w:val="22"/>
                <w:szCs w:val="22"/>
              </w:rPr>
            </w:pPr>
            <w:r w:rsidRPr="00712916">
              <w:rPr>
                <w:sz w:val="22"/>
                <w:szCs w:val="22"/>
              </w:rPr>
              <w:t>-415,4</w:t>
            </w:r>
          </w:p>
        </w:tc>
        <w:tc>
          <w:tcPr>
            <w:tcW w:w="1290" w:type="dxa"/>
            <w:tcBorders>
              <w:top w:val="nil"/>
              <w:left w:val="single" w:sz="4" w:space="0" w:color="auto"/>
              <w:bottom w:val="nil"/>
              <w:right w:val="single" w:sz="4" w:space="0" w:color="auto"/>
            </w:tcBorders>
            <w:vAlign w:val="bottom"/>
          </w:tcPr>
          <w:p w:rsidR="00494802" w:rsidRPr="00712916" w:rsidRDefault="00B52F99" w:rsidP="002943A2">
            <w:pPr>
              <w:pStyle w:val="21"/>
              <w:tabs>
                <w:tab w:val="left" w:pos="876"/>
              </w:tabs>
              <w:spacing w:before="60" w:after="40" w:line="220" w:lineRule="exact"/>
              <w:ind w:right="227" w:firstLine="0"/>
              <w:jc w:val="right"/>
              <w:rPr>
                <w:sz w:val="22"/>
                <w:szCs w:val="22"/>
              </w:rPr>
            </w:pPr>
            <w:r w:rsidRPr="00712916">
              <w:rPr>
                <w:sz w:val="22"/>
                <w:szCs w:val="22"/>
              </w:rPr>
              <w:t>84,1</w:t>
            </w:r>
          </w:p>
        </w:tc>
      </w:tr>
      <w:tr w:rsidR="00B52F99" w:rsidRPr="00712916" w:rsidTr="00B52F99">
        <w:trPr>
          <w:jc w:val="center"/>
        </w:trPr>
        <w:tc>
          <w:tcPr>
            <w:tcW w:w="3445" w:type="dxa"/>
            <w:tcBorders>
              <w:top w:val="nil"/>
              <w:left w:val="single" w:sz="4" w:space="0" w:color="auto"/>
              <w:bottom w:val="nil"/>
              <w:right w:val="single" w:sz="4" w:space="0" w:color="auto"/>
            </w:tcBorders>
          </w:tcPr>
          <w:p w:rsidR="00B52F99" w:rsidRPr="00712916" w:rsidRDefault="00B52F99" w:rsidP="002943A2">
            <w:pPr>
              <w:spacing w:before="60" w:after="40" w:line="220" w:lineRule="exact"/>
            </w:pPr>
            <w:r w:rsidRPr="00712916">
              <w:rPr>
                <w:sz w:val="22"/>
                <w:szCs w:val="22"/>
              </w:rPr>
              <w:t>Нефть сырая</w:t>
            </w:r>
          </w:p>
        </w:tc>
        <w:tc>
          <w:tcPr>
            <w:tcW w:w="1418" w:type="dxa"/>
            <w:tcBorders>
              <w:top w:val="nil"/>
              <w:left w:val="single" w:sz="4" w:space="0" w:color="auto"/>
              <w:bottom w:val="nil"/>
              <w:right w:val="single" w:sz="4" w:space="0" w:color="auto"/>
            </w:tcBorders>
            <w:vAlign w:val="bottom"/>
          </w:tcPr>
          <w:p w:rsidR="00B52F99" w:rsidRPr="00712916" w:rsidRDefault="00B52F99" w:rsidP="002943A2">
            <w:pPr>
              <w:pStyle w:val="21"/>
              <w:spacing w:before="60" w:after="40" w:line="220" w:lineRule="exact"/>
              <w:ind w:right="284" w:firstLine="0"/>
              <w:jc w:val="right"/>
              <w:rPr>
                <w:sz w:val="22"/>
                <w:szCs w:val="22"/>
              </w:rPr>
            </w:pPr>
            <w:r w:rsidRPr="00712916">
              <w:rPr>
                <w:sz w:val="22"/>
                <w:szCs w:val="22"/>
              </w:rPr>
              <w:t>663,4</w:t>
            </w:r>
          </w:p>
        </w:tc>
        <w:tc>
          <w:tcPr>
            <w:tcW w:w="1417" w:type="dxa"/>
            <w:tcBorders>
              <w:top w:val="nil"/>
              <w:left w:val="single" w:sz="4" w:space="0" w:color="auto"/>
              <w:bottom w:val="nil"/>
              <w:right w:val="single" w:sz="4" w:space="0" w:color="auto"/>
            </w:tcBorders>
            <w:vAlign w:val="bottom"/>
          </w:tcPr>
          <w:p w:rsidR="00B52F99" w:rsidRPr="00712916" w:rsidRDefault="00B52F99" w:rsidP="002943A2">
            <w:pPr>
              <w:pStyle w:val="21"/>
              <w:spacing w:before="60" w:after="40" w:line="220" w:lineRule="exact"/>
              <w:ind w:right="284" w:firstLine="0"/>
              <w:jc w:val="right"/>
              <w:rPr>
                <w:sz w:val="22"/>
                <w:szCs w:val="22"/>
              </w:rPr>
            </w:pPr>
            <w:r w:rsidRPr="00712916">
              <w:rPr>
                <w:sz w:val="22"/>
                <w:szCs w:val="22"/>
              </w:rPr>
              <w:t>293,4</w:t>
            </w:r>
          </w:p>
        </w:tc>
        <w:tc>
          <w:tcPr>
            <w:tcW w:w="1587" w:type="dxa"/>
            <w:tcBorders>
              <w:top w:val="nil"/>
              <w:left w:val="single" w:sz="4" w:space="0" w:color="auto"/>
              <w:bottom w:val="nil"/>
              <w:right w:val="single" w:sz="4" w:space="0" w:color="auto"/>
            </w:tcBorders>
            <w:vAlign w:val="bottom"/>
          </w:tcPr>
          <w:p w:rsidR="00B52F99" w:rsidRPr="00712916" w:rsidRDefault="00B52F99" w:rsidP="002943A2">
            <w:pPr>
              <w:pStyle w:val="21"/>
              <w:tabs>
                <w:tab w:val="left" w:pos="876"/>
              </w:tabs>
              <w:spacing w:before="60" w:after="40" w:line="220" w:lineRule="exact"/>
              <w:ind w:right="397" w:firstLine="0"/>
              <w:jc w:val="right"/>
              <w:rPr>
                <w:sz w:val="22"/>
                <w:szCs w:val="22"/>
              </w:rPr>
            </w:pPr>
            <w:r w:rsidRPr="00712916">
              <w:rPr>
                <w:sz w:val="22"/>
                <w:szCs w:val="22"/>
              </w:rPr>
              <w:t>-370,0</w:t>
            </w:r>
          </w:p>
        </w:tc>
        <w:tc>
          <w:tcPr>
            <w:tcW w:w="1290" w:type="dxa"/>
            <w:tcBorders>
              <w:top w:val="nil"/>
              <w:left w:val="single" w:sz="4" w:space="0" w:color="auto"/>
              <w:bottom w:val="nil"/>
              <w:right w:val="single" w:sz="4" w:space="0" w:color="auto"/>
            </w:tcBorders>
            <w:vAlign w:val="bottom"/>
          </w:tcPr>
          <w:p w:rsidR="00B52F99" w:rsidRPr="00712916" w:rsidRDefault="00B52F99" w:rsidP="002943A2">
            <w:pPr>
              <w:pStyle w:val="21"/>
              <w:tabs>
                <w:tab w:val="left" w:pos="876"/>
              </w:tabs>
              <w:spacing w:before="60" w:after="40" w:line="220" w:lineRule="exact"/>
              <w:ind w:right="227" w:firstLine="0"/>
              <w:jc w:val="right"/>
              <w:rPr>
                <w:sz w:val="22"/>
                <w:szCs w:val="22"/>
              </w:rPr>
            </w:pPr>
            <w:r w:rsidRPr="00712916">
              <w:rPr>
                <w:sz w:val="22"/>
                <w:szCs w:val="22"/>
              </w:rPr>
              <w:t>44,2</w:t>
            </w:r>
          </w:p>
        </w:tc>
      </w:tr>
      <w:tr w:rsidR="00C3691B" w:rsidRPr="00712916" w:rsidTr="00C3691B">
        <w:trPr>
          <w:jc w:val="center"/>
        </w:trPr>
        <w:tc>
          <w:tcPr>
            <w:tcW w:w="3445" w:type="dxa"/>
            <w:tcBorders>
              <w:top w:val="nil"/>
              <w:left w:val="single" w:sz="4" w:space="0" w:color="auto"/>
              <w:bottom w:val="nil"/>
              <w:right w:val="single" w:sz="4" w:space="0" w:color="auto"/>
            </w:tcBorders>
          </w:tcPr>
          <w:p w:rsidR="00C3691B" w:rsidRPr="00712916" w:rsidRDefault="00C3691B" w:rsidP="002943A2">
            <w:pPr>
              <w:spacing w:before="60" w:after="40" w:line="220" w:lineRule="exact"/>
            </w:pPr>
            <w:r w:rsidRPr="00712916">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C3691B" w:rsidRPr="00712916" w:rsidRDefault="00B52F99" w:rsidP="002943A2">
            <w:pPr>
              <w:pStyle w:val="21"/>
              <w:spacing w:before="60" w:after="40" w:line="220" w:lineRule="exact"/>
              <w:ind w:right="284" w:firstLine="0"/>
              <w:jc w:val="right"/>
              <w:rPr>
                <w:sz w:val="22"/>
                <w:szCs w:val="22"/>
              </w:rPr>
            </w:pPr>
            <w:r w:rsidRPr="00712916">
              <w:rPr>
                <w:sz w:val="22"/>
                <w:szCs w:val="22"/>
              </w:rPr>
              <w:t>878,9</w:t>
            </w:r>
          </w:p>
        </w:tc>
        <w:tc>
          <w:tcPr>
            <w:tcW w:w="1417" w:type="dxa"/>
            <w:tcBorders>
              <w:top w:val="nil"/>
              <w:left w:val="single" w:sz="4" w:space="0" w:color="auto"/>
              <w:bottom w:val="nil"/>
              <w:right w:val="single" w:sz="4" w:space="0" w:color="auto"/>
            </w:tcBorders>
            <w:vAlign w:val="bottom"/>
          </w:tcPr>
          <w:p w:rsidR="00C3691B" w:rsidRPr="00712916" w:rsidRDefault="00B52F99" w:rsidP="002943A2">
            <w:pPr>
              <w:pStyle w:val="21"/>
              <w:spacing w:before="60" w:after="40" w:line="220" w:lineRule="exact"/>
              <w:ind w:right="284" w:firstLine="0"/>
              <w:jc w:val="right"/>
              <w:rPr>
                <w:sz w:val="22"/>
                <w:szCs w:val="22"/>
              </w:rPr>
            </w:pPr>
            <w:r w:rsidRPr="00712916">
              <w:rPr>
                <w:sz w:val="22"/>
                <w:szCs w:val="22"/>
              </w:rPr>
              <w:t>517,3</w:t>
            </w:r>
          </w:p>
        </w:tc>
        <w:tc>
          <w:tcPr>
            <w:tcW w:w="1587" w:type="dxa"/>
            <w:tcBorders>
              <w:top w:val="nil"/>
              <w:left w:val="single" w:sz="4" w:space="0" w:color="auto"/>
              <w:bottom w:val="nil"/>
              <w:right w:val="single" w:sz="4" w:space="0" w:color="auto"/>
            </w:tcBorders>
            <w:vAlign w:val="bottom"/>
          </w:tcPr>
          <w:p w:rsidR="00C3691B" w:rsidRPr="00712916" w:rsidRDefault="00B52F99" w:rsidP="002943A2">
            <w:pPr>
              <w:pStyle w:val="21"/>
              <w:tabs>
                <w:tab w:val="left" w:pos="876"/>
              </w:tabs>
              <w:spacing w:before="60" w:after="40" w:line="220" w:lineRule="exact"/>
              <w:ind w:right="397" w:firstLine="0"/>
              <w:jc w:val="right"/>
              <w:rPr>
                <w:sz w:val="22"/>
                <w:szCs w:val="22"/>
              </w:rPr>
            </w:pPr>
            <w:r w:rsidRPr="00712916">
              <w:rPr>
                <w:sz w:val="22"/>
                <w:szCs w:val="22"/>
              </w:rPr>
              <w:t>-361,6</w:t>
            </w:r>
          </w:p>
        </w:tc>
        <w:tc>
          <w:tcPr>
            <w:tcW w:w="1290" w:type="dxa"/>
            <w:tcBorders>
              <w:top w:val="nil"/>
              <w:left w:val="single" w:sz="4" w:space="0" w:color="auto"/>
              <w:bottom w:val="nil"/>
              <w:right w:val="single" w:sz="4" w:space="0" w:color="auto"/>
            </w:tcBorders>
            <w:vAlign w:val="bottom"/>
          </w:tcPr>
          <w:p w:rsidR="00C3691B" w:rsidRPr="00712916" w:rsidRDefault="00B52F99" w:rsidP="002943A2">
            <w:pPr>
              <w:pStyle w:val="21"/>
              <w:tabs>
                <w:tab w:val="left" w:pos="876"/>
              </w:tabs>
              <w:spacing w:before="60" w:after="40" w:line="220" w:lineRule="exact"/>
              <w:ind w:right="227" w:firstLine="0"/>
              <w:jc w:val="right"/>
              <w:rPr>
                <w:sz w:val="22"/>
                <w:szCs w:val="22"/>
              </w:rPr>
            </w:pPr>
            <w:r w:rsidRPr="00712916">
              <w:rPr>
                <w:sz w:val="22"/>
                <w:szCs w:val="22"/>
              </w:rPr>
              <w:t>58,9</w:t>
            </w:r>
          </w:p>
        </w:tc>
      </w:tr>
      <w:tr w:rsidR="00732C6C" w:rsidRPr="00712916" w:rsidTr="00732C6C">
        <w:trPr>
          <w:jc w:val="center"/>
        </w:trPr>
        <w:tc>
          <w:tcPr>
            <w:tcW w:w="3445" w:type="dxa"/>
            <w:tcBorders>
              <w:top w:val="nil"/>
              <w:left w:val="single" w:sz="4" w:space="0" w:color="auto"/>
              <w:bottom w:val="nil"/>
              <w:right w:val="single" w:sz="4" w:space="0" w:color="auto"/>
            </w:tcBorders>
            <w:vAlign w:val="bottom"/>
          </w:tcPr>
          <w:p w:rsidR="00732C6C" w:rsidRPr="00712916" w:rsidRDefault="00732C6C" w:rsidP="002943A2">
            <w:pPr>
              <w:spacing w:before="60" w:after="40" w:line="220" w:lineRule="exact"/>
            </w:pPr>
            <w:r w:rsidRPr="00712916">
              <w:rPr>
                <w:sz w:val="22"/>
                <w:szCs w:val="22"/>
              </w:rPr>
              <w:t>Уголь каменный</w:t>
            </w:r>
          </w:p>
        </w:tc>
        <w:tc>
          <w:tcPr>
            <w:tcW w:w="1418" w:type="dxa"/>
            <w:tcBorders>
              <w:top w:val="nil"/>
              <w:left w:val="single" w:sz="4" w:space="0" w:color="auto"/>
              <w:bottom w:val="nil"/>
              <w:right w:val="single" w:sz="4" w:space="0" w:color="auto"/>
            </w:tcBorders>
            <w:vAlign w:val="bottom"/>
          </w:tcPr>
          <w:p w:rsidR="00732C6C" w:rsidRPr="00712916" w:rsidRDefault="00B52F99" w:rsidP="002943A2">
            <w:pPr>
              <w:pStyle w:val="21"/>
              <w:spacing w:before="60" w:after="40" w:line="220" w:lineRule="exact"/>
              <w:ind w:right="284" w:firstLine="0"/>
              <w:jc w:val="right"/>
              <w:rPr>
                <w:sz w:val="22"/>
                <w:szCs w:val="22"/>
              </w:rPr>
            </w:pPr>
            <w:r w:rsidRPr="00712916">
              <w:rPr>
                <w:sz w:val="22"/>
                <w:szCs w:val="22"/>
              </w:rPr>
              <w:t>239,2</w:t>
            </w:r>
          </w:p>
        </w:tc>
        <w:tc>
          <w:tcPr>
            <w:tcW w:w="1417" w:type="dxa"/>
            <w:tcBorders>
              <w:top w:val="nil"/>
              <w:left w:val="single" w:sz="4" w:space="0" w:color="auto"/>
              <w:bottom w:val="nil"/>
              <w:right w:val="single" w:sz="4" w:space="0" w:color="auto"/>
            </w:tcBorders>
            <w:vAlign w:val="bottom"/>
          </w:tcPr>
          <w:p w:rsidR="00732C6C" w:rsidRPr="00712916" w:rsidRDefault="00B52F99" w:rsidP="002943A2">
            <w:pPr>
              <w:pStyle w:val="21"/>
              <w:spacing w:before="60" w:after="40" w:line="220" w:lineRule="exact"/>
              <w:ind w:right="284" w:firstLine="0"/>
              <w:jc w:val="right"/>
              <w:rPr>
                <w:sz w:val="22"/>
                <w:szCs w:val="22"/>
              </w:rPr>
            </w:pPr>
            <w:r w:rsidRPr="00712916">
              <w:rPr>
                <w:sz w:val="22"/>
                <w:szCs w:val="22"/>
              </w:rPr>
              <w:t>92,3</w:t>
            </w:r>
          </w:p>
        </w:tc>
        <w:tc>
          <w:tcPr>
            <w:tcW w:w="1587" w:type="dxa"/>
            <w:tcBorders>
              <w:top w:val="nil"/>
              <w:left w:val="single" w:sz="4" w:space="0" w:color="auto"/>
              <w:bottom w:val="nil"/>
              <w:right w:val="single" w:sz="4" w:space="0" w:color="auto"/>
            </w:tcBorders>
            <w:vAlign w:val="bottom"/>
          </w:tcPr>
          <w:p w:rsidR="00732C6C" w:rsidRPr="00712916" w:rsidRDefault="00B52F99" w:rsidP="002943A2">
            <w:pPr>
              <w:pStyle w:val="21"/>
              <w:tabs>
                <w:tab w:val="left" w:pos="876"/>
              </w:tabs>
              <w:spacing w:before="60" w:after="40" w:line="220" w:lineRule="exact"/>
              <w:ind w:right="397" w:firstLine="0"/>
              <w:jc w:val="right"/>
              <w:rPr>
                <w:sz w:val="22"/>
                <w:szCs w:val="22"/>
              </w:rPr>
            </w:pPr>
            <w:r w:rsidRPr="00712916">
              <w:rPr>
                <w:sz w:val="22"/>
                <w:szCs w:val="22"/>
              </w:rPr>
              <w:t>-146,9</w:t>
            </w:r>
          </w:p>
        </w:tc>
        <w:tc>
          <w:tcPr>
            <w:tcW w:w="1290" w:type="dxa"/>
            <w:tcBorders>
              <w:top w:val="nil"/>
              <w:left w:val="single" w:sz="4" w:space="0" w:color="auto"/>
              <w:bottom w:val="nil"/>
              <w:right w:val="single" w:sz="4" w:space="0" w:color="auto"/>
            </w:tcBorders>
            <w:vAlign w:val="bottom"/>
          </w:tcPr>
          <w:p w:rsidR="00732C6C" w:rsidRPr="00712916" w:rsidRDefault="00B52F99" w:rsidP="002943A2">
            <w:pPr>
              <w:pStyle w:val="21"/>
              <w:tabs>
                <w:tab w:val="left" w:pos="876"/>
              </w:tabs>
              <w:spacing w:before="60" w:after="40" w:line="220" w:lineRule="exact"/>
              <w:ind w:right="227" w:firstLine="0"/>
              <w:jc w:val="right"/>
              <w:rPr>
                <w:sz w:val="22"/>
                <w:szCs w:val="22"/>
              </w:rPr>
            </w:pPr>
            <w:r w:rsidRPr="00712916">
              <w:rPr>
                <w:sz w:val="22"/>
                <w:szCs w:val="22"/>
              </w:rPr>
              <w:t>38,6</w:t>
            </w:r>
          </w:p>
        </w:tc>
      </w:tr>
      <w:tr w:rsidR="00B52F99" w:rsidRPr="00712916" w:rsidTr="00B52F99">
        <w:trPr>
          <w:jc w:val="center"/>
        </w:trPr>
        <w:tc>
          <w:tcPr>
            <w:tcW w:w="3445" w:type="dxa"/>
            <w:tcBorders>
              <w:top w:val="nil"/>
              <w:left w:val="single" w:sz="4" w:space="0" w:color="auto"/>
              <w:bottom w:val="nil"/>
              <w:right w:val="single" w:sz="4" w:space="0" w:color="auto"/>
            </w:tcBorders>
            <w:vAlign w:val="bottom"/>
          </w:tcPr>
          <w:p w:rsidR="00B52F99" w:rsidRPr="00712916" w:rsidRDefault="00B52F99" w:rsidP="002943A2">
            <w:pPr>
              <w:spacing w:before="60" w:after="40" w:line="220" w:lineRule="exact"/>
            </w:pPr>
            <w:r w:rsidRPr="00712916">
              <w:rPr>
                <w:sz w:val="22"/>
                <w:szCs w:val="22"/>
              </w:rPr>
              <w:t>Электроэнергия</w:t>
            </w:r>
          </w:p>
        </w:tc>
        <w:tc>
          <w:tcPr>
            <w:tcW w:w="1418" w:type="dxa"/>
            <w:tcBorders>
              <w:top w:val="nil"/>
              <w:left w:val="single" w:sz="4" w:space="0" w:color="auto"/>
              <w:bottom w:val="nil"/>
              <w:right w:val="single" w:sz="4" w:space="0" w:color="auto"/>
            </w:tcBorders>
            <w:vAlign w:val="bottom"/>
          </w:tcPr>
          <w:p w:rsidR="00B52F99" w:rsidRPr="00712916" w:rsidRDefault="00B52F99" w:rsidP="002943A2">
            <w:pPr>
              <w:pStyle w:val="21"/>
              <w:spacing w:before="60" w:after="40" w:line="220" w:lineRule="exact"/>
              <w:ind w:right="284" w:firstLine="0"/>
              <w:jc w:val="right"/>
              <w:rPr>
                <w:sz w:val="22"/>
                <w:szCs w:val="22"/>
              </w:rPr>
            </w:pPr>
            <w:r w:rsidRPr="00712916">
              <w:rPr>
                <w:sz w:val="22"/>
                <w:szCs w:val="22"/>
              </w:rPr>
              <w:t>111,7</w:t>
            </w:r>
          </w:p>
        </w:tc>
        <w:tc>
          <w:tcPr>
            <w:tcW w:w="1417" w:type="dxa"/>
            <w:tcBorders>
              <w:top w:val="nil"/>
              <w:left w:val="single" w:sz="4" w:space="0" w:color="auto"/>
              <w:bottom w:val="nil"/>
              <w:right w:val="single" w:sz="4" w:space="0" w:color="auto"/>
            </w:tcBorders>
            <w:vAlign w:val="bottom"/>
          </w:tcPr>
          <w:p w:rsidR="00B52F99" w:rsidRPr="00712916" w:rsidRDefault="00A53D20" w:rsidP="002943A2">
            <w:pPr>
              <w:pStyle w:val="21"/>
              <w:spacing w:before="60" w:after="40" w:line="220" w:lineRule="exact"/>
              <w:ind w:right="284" w:firstLine="0"/>
              <w:jc w:val="right"/>
              <w:rPr>
                <w:sz w:val="22"/>
                <w:szCs w:val="22"/>
              </w:rPr>
            </w:pPr>
            <w:r w:rsidRPr="00712916">
              <w:rPr>
                <w:sz w:val="22"/>
                <w:szCs w:val="22"/>
              </w:rPr>
              <w:t>34,3</w:t>
            </w:r>
          </w:p>
        </w:tc>
        <w:tc>
          <w:tcPr>
            <w:tcW w:w="1587" w:type="dxa"/>
            <w:tcBorders>
              <w:top w:val="nil"/>
              <w:left w:val="single" w:sz="4" w:space="0" w:color="auto"/>
              <w:bottom w:val="nil"/>
              <w:right w:val="single" w:sz="4" w:space="0" w:color="auto"/>
            </w:tcBorders>
            <w:vAlign w:val="bottom"/>
          </w:tcPr>
          <w:p w:rsidR="00B52F99" w:rsidRPr="00712916" w:rsidRDefault="00A53D20" w:rsidP="002943A2">
            <w:pPr>
              <w:pStyle w:val="21"/>
              <w:tabs>
                <w:tab w:val="left" w:pos="876"/>
              </w:tabs>
              <w:spacing w:before="60" w:after="40" w:line="220" w:lineRule="exact"/>
              <w:ind w:right="397" w:firstLine="0"/>
              <w:jc w:val="right"/>
              <w:rPr>
                <w:sz w:val="22"/>
                <w:szCs w:val="22"/>
              </w:rPr>
            </w:pPr>
            <w:r w:rsidRPr="00712916">
              <w:rPr>
                <w:sz w:val="22"/>
                <w:szCs w:val="22"/>
              </w:rPr>
              <w:t>-77,4</w:t>
            </w:r>
          </w:p>
        </w:tc>
        <w:tc>
          <w:tcPr>
            <w:tcW w:w="1290" w:type="dxa"/>
            <w:tcBorders>
              <w:top w:val="nil"/>
              <w:left w:val="single" w:sz="4" w:space="0" w:color="auto"/>
              <w:bottom w:val="nil"/>
              <w:right w:val="single" w:sz="4" w:space="0" w:color="auto"/>
            </w:tcBorders>
            <w:vAlign w:val="bottom"/>
          </w:tcPr>
          <w:p w:rsidR="00B52F99" w:rsidRPr="00712916" w:rsidRDefault="00A53D20" w:rsidP="002943A2">
            <w:pPr>
              <w:pStyle w:val="21"/>
              <w:tabs>
                <w:tab w:val="left" w:pos="876"/>
              </w:tabs>
              <w:spacing w:before="60" w:after="40" w:line="220" w:lineRule="exact"/>
              <w:ind w:right="227" w:firstLine="0"/>
              <w:jc w:val="right"/>
              <w:rPr>
                <w:sz w:val="22"/>
                <w:szCs w:val="22"/>
              </w:rPr>
            </w:pPr>
            <w:r w:rsidRPr="00712916">
              <w:rPr>
                <w:sz w:val="22"/>
                <w:szCs w:val="22"/>
              </w:rPr>
              <w:t>30,7</w:t>
            </w:r>
          </w:p>
        </w:tc>
      </w:tr>
      <w:tr w:rsidR="002943A2" w:rsidRPr="00712916" w:rsidTr="002943A2">
        <w:trPr>
          <w:jc w:val="center"/>
        </w:trPr>
        <w:tc>
          <w:tcPr>
            <w:tcW w:w="3445" w:type="dxa"/>
            <w:tcBorders>
              <w:top w:val="nil"/>
              <w:left w:val="single" w:sz="4" w:space="0" w:color="auto"/>
              <w:bottom w:val="nil"/>
              <w:right w:val="single" w:sz="4" w:space="0" w:color="auto"/>
            </w:tcBorders>
          </w:tcPr>
          <w:p w:rsidR="002943A2" w:rsidRPr="00712916" w:rsidRDefault="002943A2" w:rsidP="002943A2">
            <w:pPr>
              <w:spacing w:before="60" w:after="40" w:line="220" w:lineRule="exact"/>
            </w:pPr>
            <w:r w:rsidRPr="00712916">
              <w:rPr>
                <w:sz w:val="22"/>
                <w:szCs w:val="22"/>
              </w:rPr>
              <w:t>Прутки из нелегированной стали горячекатаные</w:t>
            </w:r>
          </w:p>
        </w:tc>
        <w:tc>
          <w:tcPr>
            <w:tcW w:w="1418" w:type="dxa"/>
            <w:tcBorders>
              <w:top w:val="nil"/>
              <w:left w:val="single" w:sz="4" w:space="0" w:color="auto"/>
              <w:bottom w:val="nil"/>
              <w:right w:val="single" w:sz="4" w:space="0" w:color="auto"/>
            </w:tcBorders>
            <w:vAlign w:val="bottom"/>
          </w:tcPr>
          <w:p w:rsidR="002943A2" w:rsidRPr="00712916" w:rsidRDefault="002943A2" w:rsidP="002943A2">
            <w:pPr>
              <w:pStyle w:val="21"/>
              <w:spacing w:before="60" w:after="40" w:line="220" w:lineRule="exact"/>
              <w:ind w:right="284" w:firstLine="0"/>
              <w:jc w:val="right"/>
              <w:rPr>
                <w:sz w:val="22"/>
                <w:szCs w:val="22"/>
              </w:rPr>
            </w:pPr>
            <w:r w:rsidRPr="00712916">
              <w:rPr>
                <w:sz w:val="22"/>
                <w:szCs w:val="22"/>
              </w:rPr>
              <w:t>556,1</w:t>
            </w:r>
          </w:p>
        </w:tc>
        <w:tc>
          <w:tcPr>
            <w:tcW w:w="1417" w:type="dxa"/>
            <w:tcBorders>
              <w:top w:val="nil"/>
              <w:left w:val="single" w:sz="4" w:space="0" w:color="auto"/>
              <w:bottom w:val="nil"/>
              <w:right w:val="single" w:sz="4" w:space="0" w:color="auto"/>
            </w:tcBorders>
            <w:vAlign w:val="bottom"/>
          </w:tcPr>
          <w:p w:rsidR="002943A2" w:rsidRPr="00712916" w:rsidRDefault="002943A2" w:rsidP="002943A2">
            <w:pPr>
              <w:pStyle w:val="21"/>
              <w:spacing w:before="60" w:after="40" w:line="220" w:lineRule="exact"/>
              <w:ind w:right="284" w:firstLine="0"/>
              <w:jc w:val="right"/>
              <w:rPr>
                <w:sz w:val="22"/>
                <w:szCs w:val="22"/>
              </w:rPr>
            </w:pPr>
            <w:r w:rsidRPr="00712916">
              <w:rPr>
                <w:sz w:val="22"/>
                <w:szCs w:val="22"/>
              </w:rPr>
              <w:t>480,2</w:t>
            </w:r>
          </w:p>
        </w:tc>
        <w:tc>
          <w:tcPr>
            <w:tcW w:w="1587" w:type="dxa"/>
            <w:tcBorders>
              <w:top w:val="nil"/>
              <w:left w:val="single" w:sz="4" w:space="0" w:color="auto"/>
              <w:bottom w:val="nil"/>
              <w:right w:val="single" w:sz="4" w:space="0" w:color="auto"/>
            </w:tcBorders>
            <w:vAlign w:val="bottom"/>
          </w:tcPr>
          <w:p w:rsidR="002943A2" w:rsidRPr="00712916" w:rsidRDefault="002943A2" w:rsidP="002943A2">
            <w:pPr>
              <w:pStyle w:val="21"/>
              <w:tabs>
                <w:tab w:val="left" w:pos="876"/>
              </w:tabs>
              <w:spacing w:before="60" w:after="40" w:line="220" w:lineRule="exact"/>
              <w:ind w:right="397" w:firstLine="0"/>
              <w:jc w:val="right"/>
              <w:rPr>
                <w:sz w:val="22"/>
                <w:szCs w:val="22"/>
              </w:rPr>
            </w:pPr>
            <w:r w:rsidRPr="00712916">
              <w:rPr>
                <w:sz w:val="22"/>
                <w:szCs w:val="22"/>
              </w:rPr>
              <w:t>-75,9</w:t>
            </w:r>
          </w:p>
        </w:tc>
        <w:tc>
          <w:tcPr>
            <w:tcW w:w="1290" w:type="dxa"/>
            <w:tcBorders>
              <w:top w:val="nil"/>
              <w:left w:val="single" w:sz="4" w:space="0" w:color="auto"/>
              <w:bottom w:val="nil"/>
              <w:right w:val="single" w:sz="4" w:space="0" w:color="auto"/>
            </w:tcBorders>
            <w:vAlign w:val="bottom"/>
          </w:tcPr>
          <w:p w:rsidR="002943A2" w:rsidRPr="00712916" w:rsidRDefault="002943A2" w:rsidP="002943A2">
            <w:pPr>
              <w:pStyle w:val="21"/>
              <w:tabs>
                <w:tab w:val="left" w:pos="876"/>
              </w:tabs>
              <w:spacing w:before="60" w:after="40" w:line="220" w:lineRule="exact"/>
              <w:ind w:right="227" w:firstLine="0"/>
              <w:jc w:val="right"/>
              <w:rPr>
                <w:sz w:val="22"/>
                <w:szCs w:val="22"/>
              </w:rPr>
            </w:pPr>
            <w:r w:rsidRPr="00712916">
              <w:rPr>
                <w:sz w:val="22"/>
                <w:szCs w:val="22"/>
              </w:rPr>
              <w:t>86,4</w:t>
            </w:r>
          </w:p>
        </w:tc>
      </w:tr>
      <w:tr w:rsidR="00BB421B" w:rsidRPr="00712916" w:rsidTr="00326ADA">
        <w:trPr>
          <w:jc w:val="center"/>
        </w:trPr>
        <w:tc>
          <w:tcPr>
            <w:tcW w:w="3445" w:type="dxa"/>
            <w:tcBorders>
              <w:top w:val="nil"/>
              <w:left w:val="single" w:sz="4" w:space="0" w:color="auto"/>
              <w:bottom w:val="nil"/>
              <w:right w:val="single" w:sz="4" w:space="0" w:color="auto"/>
            </w:tcBorders>
          </w:tcPr>
          <w:p w:rsidR="00BB421B" w:rsidRPr="00712916" w:rsidRDefault="00BB421B" w:rsidP="002943A2">
            <w:pPr>
              <w:spacing w:before="60" w:after="40" w:line="220" w:lineRule="exact"/>
            </w:pPr>
            <w:r w:rsidRPr="00712916">
              <w:rPr>
                <w:sz w:val="22"/>
                <w:szCs w:val="22"/>
              </w:rPr>
              <w:t>Части и принадлежности</w:t>
            </w:r>
            <w:r w:rsidRPr="00712916">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BB421B" w:rsidRPr="00712916" w:rsidRDefault="00A53D20" w:rsidP="002943A2">
            <w:pPr>
              <w:pStyle w:val="21"/>
              <w:spacing w:before="60" w:after="40" w:line="220" w:lineRule="exact"/>
              <w:ind w:right="284" w:firstLine="0"/>
              <w:jc w:val="right"/>
              <w:rPr>
                <w:sz w:val="22"/>
                <w:szCs w:val="22"/>
              </w:rPr>
            </w:pPr>
            <w:r w:rsidRPr="00712916">
              <w:rPr>
                <w:sz w:val="22"/>
                <w:szCs w:val="22"/>
              </w:rPr>
              <w:t>370,3</w:t>
            </w:r>
          </w:p>
        </w:tc>
        <w:tc>
          <w:tcPr>
            <w:tcW w:w="1417" w:type="dxa"/>
            <w:tcBorders>
              <w:top w:val="nil"/>
              <w:left w:val="single" w:sz="4" w:space="0" w:color="auto"/>
              <w:bottom w:val="nil"/>
              <w:right w:val="single" w:sz="4" w:space="0" w:color="auto"/>
            </w:tcBorders>
            <w:vAlign w:val="bottom"/>
          </w:tcPr>
          <w:p w:rsidR="00BB421B" w:rsidRPr="00712916" w:rsidRDefault="00A53D20" w:rsidP="002943A2">
            <w:pPr>
              <w:pStyle w:val="21"/>
              <w:spacing w:before="60" w:after="40" w:line="220" w:lineRule="exact"/>
              <w:ind w:right="284" w:firstLine="0"/>
              <w:jc w:val="right"/>
              <w:rPr>
                <w:sz w:val="22"/>
                <w:szCs w:val="22"/>
              </w:rPr>
            </w:pPr>
            <w:r w:rsidRPr="00712916">
              <w:rPr>
                <w:sz w:val="22"/>
                <w:szCs w:val="22"/>
              </w:rPr>
              <w:t>298,6</w:t>
            </w:r>
          </w:p>
        </w:tc>
        <w:tc>
          <w:tcPr>
            <w:tcW w:w="1587" w:type="dxa"/>
            <w:tcBorders>
              <w:top w:val="nil"/>
              <w:left w:val="single" w:sz="4" w:space="0" w:color="auto"/>
              <w:bottom w:val="nil"/>
              <w:right w:val="single" w:sz="4" w:space="0" w:color="auto"/>
            </w:tcBorders>
            <w:vAlign w:val="bottom"/>
          </w:tcPr>
          <w:p w:rsidR="00BB421B" w:rsidRPr="00712916" w:rsidRDefault="00A53D20" w:rsidP="002943A2">
            <w:pPr>
              <w:pStyle w:val="21"/>
              <w:tabs>
                <w:tab w:val="left" w:pos="876"/>
              </w:tabs>
              <w:spacing w:before="60" w:after="40" w:line="220" w:lineRule="exact"/>
              <w:ind w:right="397" w:firstLine="0"/>
              <w:jc w:val="right"/>
              <w:rPr>
                <w:sz w:val="22"/>
                <w:szCs w:val="22"/>
              </w:rPr>
            </w:pPr>
            <w:r w:rsidRPr="00712916">
              <w:rPr>
                <w:sz w:val="22"/>
                <w:szCs w:val="22"/>
              </w:rPr>
              <w:t>-71,7</w:t>
            </w:r>
          </w:p>
        </w:tc>
        <w:tc>
          <w:tcPr>
            <w:tcW w:w="1290" w:type="dxa"/>
            <w:tcBorders>
              <w:top w:val="nil"/>
              <w:left w:val="single" w:sz="4" w:space="0" w:color="auto"/>
              <w:bottom w:val="nil"/>
              <w:right w:val="single" w:sz="4" w:space="0" w:color="auto"/>
            </w:tcBorders>
            <w:vAlign w:val="bottom"/>
          </w:tcPr>
          <w:p w:rsidR="00BB421B" w:rsidRPr="00712916" w:rsidRDefault="00A53D20" w:rsidP="002943A2">
            <w:pPr>
              <w:pStyle w:val="21"/>
              <w:tabs>
                <w:tab w:val="left" w:pos="876"/>
              </w:tabs>
              <w:spacing w:before="60" w:after="40" w:line="220" w:lineRule="exact"/>
              <w:ind w:right="227" w:firstLine="0"/>
              <w:jc w:val="right"/>
              <w:rPr>
                <w:sz w:val="22"/>
                <w:szCs w:val="22"/>
              </w:rPr>
            </w:pPr>
            <w:r w:rsidRPr="00712916">
              <w:rPr>
                <w:sz w:val="22"/>
                <w:szCs w:val="22"/>
              </w:rPr>
              <w:t>80,6</w:t>
            </w:r>
          </w:p>
        </w:tc>
      </w:tr>
      <w:tr w:rsidR="00A53D20" w:rsidRPr="00712916" w:rsidTr="00A53D20">
        <w:trPr>
          <w:jc w:val="center"/>
        </w:trPr>
        <w:tc>
          <w:tcPr>
            <w:tcW w:w="3445" w:type="dxa"/>
            <w:tcBorders>
              <w:top w:val="nil"/>
              <w:left w:val="single" w:sz="4" w:space="0" w:color="auto"/>
              <w:bottom w:val="nil"/>
              <w:right w:val="single" w:sz="4" w:space="0" w:color="auto"/>
            </w:tcBorders>
          </w:tcPr>
          <w:p w:rsidR="00A53D20" w:rsidRPr="00712916" w:rsidRDefault="00A53D20" w:rsidP="002943A2">
            <w:pPr>
              <w:spacing w:before="60" w:after="40" w:line="220" w:lineRule="exact"/>
            </w:pPr>
            <w:r w:rsidRPr="00712916">
              <w:rPr>
                <w:sz w:val="22"/>
                <w:szCs w:val="22"/>
              </w:rPr>
              <w:t>Полиамиды</w:t>
            </w:r>
          </w:p>
        </w:tc>
        <w:tc>
          <w:tcPr>
            <w:tcW w:w="1418" w:type="dxa"/>
            <w:tcBorders>
              <w:top w:val="nil"/>
              <w:left w:val="single" w:sz="4" w:space="0" w:color="auto"/>
              <w:bottom w:val="nil"/>
              <w:right w:val="single" w:sz="4" w:space="0" w:color="auto"/>
            </w:tcBorders>
            <w:vAlign w:val="bottom"/>
          </w:tcPr>
          <w:p w:rsidR="00A53D20" w:rsidRPr="00712916" w:rsidRDefault="00A53D20" w:rsidP="002943A2">
            <w:pPr>
              <w:pStyle w:val="21"/>
              <w:spacing w:before="60" w:after="40" w:line="220" w:lineRule="exact"/>
              <w:ind w:right="284" w:firstLine="0"/>
              <w:jc w:val="right"/>
              <w:rPr>
                <w:sz w:val="22"/>
                <w:szCs w:val="22"/>
              </w:rPr>
            </w:pPr>
            <w:r w:rsidRPr="00712916">
              <w:rPr>
                <w:sz w:val="22"/>
                <w:szCs w:val="22"/>
              </w:rPr>
              <w:t>94,9</w:t>
            </w:r>
          </w:p>
        </w:tc>
        <w:tc>
          <w:tcPr>
            <w:tcW w:w="1417" w:type="dxa"/>
            <w:tcBorders>
              <w:top w:val="nil"/>
              <w:left w:val="single" w:sz="4" w:space="0" w:color="auto"/>
              <w:bottom w:val="nil"/>
              <w:right w:val="single" w:sz="4" w:space="0" w:color="auto"/>
            </w:tcBorders>
            <w:vAlign w:val="bottom"/>
          </w:tcPr>
          <w:p w:rsidR="00A53D20" w:rsidRPr="00712916" w:rsidRDefault="00A53D20" w:rsidP="002943A2">
            <w:pPr>
              <w:pStyle w:val="21"/>
              <w:spacing w:before="60" w:after="40" w:line="220" w:lineRule="exact"/>
              <w:ind w:right="284" w:firstLine="0"/>
              <w:jc w:val="right"/>
              <w:rPr>
                <w:sz w:val="22"/>
                <w:szCs w:val="22"/>
              </w:rPr>
            </w:pPr>
            <w:r w:rsidRPr="00712916">
              <w:rPr>
                <w:sz w:val="22"/>
                <w:szCs w:val="22"/>
              </w:rPr>
              <w:t>41,1</w:t>
            </w:r>
          </w:p>
        </w:tc>
        <w:tc>
          <w:tcPr>
            <w:tcW w:w="1587" w:type="dxa"/>
            <w:tcBorders>
              <w:top w:val="nil"/>
              <w:left w:val="single" w:sz="4" w:space="0" w:color="auto"/>
              <w:bottom w:val="nil"/>
              <w:right w:val="single" w:sz="4" w:space="0" w:color="auto"/>
            </w:tcBorders>
            <w:vAlign w:val="bottom"/>
          </w:tcPr>
          <w:p w:rsidR="00A53D20" w:rsidRPr="00712916" w:rsidRDefault="00A53D20" w:rsidP="002943A2">
            <w:pPr>
              <w:pStyle w:val="21"/>
              <w:tabs>
                <w:tab w:val="left" w:pos="876"/>
              </w:tabs>
              <w:spacing w:before="60" w:after="40" w:line="220" w:lineRule="exact"/>
              <w:ind w:right="397" w:firstLine="0"/>
              <w:jc w:val="right"/>
              <w:rPr>
                <w:sz w:val="22"/>
                <w:szCs w:val="22"/>
              </w:rPr>
            </w:pPr>
            <w:r w:rsidRPr="00712916">
              <w:rPr>
                <w:sz w:val="22"/>
                <w:szCs w:val="22"/>
              </w:rPr>
              <w:t>-53,8</w:t>
            </w:r>
          </w:p>
        </w:tc>
        <w:tc>
          <w:tcPr>
            <w:tcW w:w="1290" w:type="dxa"/>
            <w:tcBorders>
              <w:top w:val="nil"/>
              <w:left w:val="single" w:sz="4" w:space="0" w:color="auto"/>
              <w:bottom w:val="nil"/>
              <w:right w:val="single" w:sz="4" w:space="0" w:color="auto"/>
            </w:tcBorders>
            <w:vAlign w:val="bottom"/>
          </w:tcPr>
          <w:p w:rsidR="00A53D20" w:rsidRPr="00712916" w:rsidRDefault="00A53D20" w:rsidP="002943A2">
            <w:pPr>
              <w:pStyle w:val="21"/>
              <w:tabs>
                <w:tab w:val="left" w:pos="876"/>
              </w:tabs>
              <w:spacing w:before="60" w:after="40" w:line="220" w:lineRule="exact"/>
              <w:ind w:right="227" w:firstLine="0"/>
              <w:jc w:val="right"/>
              <w:rPr>
                <w:sz w:val="22"/>
                <w:szCs w:val="22"/>
              </w:rPr>
            </w:pPr>
            <w:r w:rsidRPr="00712916">
              <w:rPr>
                <w:sz w:val="22"/>
                <w:szCs w:val="22"/>
              </w:rPr>
              <w:t>43,3</w:t>
            </w:r>
          </w:p>
        </w:tc>
      </w:tr>
      <w:tr w:rsidR="007F1ABA" w:rsidRPr="00712916" w:rsidTr="007F1ABA">
        <w:trPr>
          <w:jc w:val="center"/>
        </w:trPr>
        <w:tc>
          <w:tcPr>
            <w:tcW w:w="3445" w:type="dxa"/>
            <w:tcBorders>
              <w:top w:val="nil"/>
              <w:left w:val="single" w:sz="4" w:space="0" w:color="auto"/>
              <w:bottom w:val="nil"/>
              <w:right w:val="single" w:sz="4" w:space="0" w:color="auto"/>
            </w:tcBorders>
            <w:vAlign w:val="bottom"/>
          </w:tcPr>
          <w:p w:rsidR="007F1ABA" w:rsidRPr="00712916" w:rsidRDefault="007F1ABA" w:rsidP="002943A2">
            <w:pPr>
              <w:spacing w:before="60" w:after="40" w:line="220" w:lineRule="exact"/>
            </w:pPr>
            <w:r w:rsidRPr="00712916">
              <w:rPr>
                <w:sz w:val="22"/>
                <w:szCs w:val="22"/>
              </w:rPr>
              <w:t>Сжиженный газ</w:t>
            </w:r>
          </w:p>
        </w:tc>
        <w:tc>
          <w:tcPr>
            <w:tcW w:w="1418" w:type="dxa"/>
            <w:tcBorders>
              <w:top w:val="nil"/>
              <w:left w:val="single" w:sz="4" w:space="0" w:color="auto"/>
              <w:bottom w:val="nil"/>
              <w:right w:val="single" w:sz="4" w:space="0" w:color="auto"/>
            </w:tcBorders>
            <w:vAlign w:val="bottom"/>
          </w:tcPr>
          <w:p w:rsidR="007F1ABA" w:rsidRPr="00712916" w:rsidRDefault="00A53D20" w:rsidP="002943A2">
            <w:pPr>
              <w:pStyle w:val="21"/>
              <w:spacing w:before="60" w:after="40" w:line="220" w:lineRule="exact"/>
              <w:ind w:right="284" w:firstLine="0"/>
              <w:jc w:val="right"/>
              <w:rPr>
                <w:sz w:val="22"/>
                <w:szCs w:val="22"/>
              </w:rPr>
            </w:pPr>
            <w:r w:rsidRPr="00712916">
              <w:rPr>
                <w:sz w:val="22"/>
                <w:szCs w:val="22"/>
              </w:rPr>
              <w:t>162,8</w:t>
            </w:r>
          </w:p>
        </w:tc>
        <w:tc>
          <w:tcPr>
            <w:tcW w:w="1417" w:type="dxa"/>
            <w:tcBorders>
              <w:top w:val="nil"/>
              <w:left w:val="single" w:sz="4" w:space="0" w:color="auto"/>
              <w:bottom w:val="nil"/>
              <w:right w:val="single" w:sz="4" w:space="0" w:color="auto"/>
            </w:tcBorders>
            <w:vAlign w:val="bottom"/>
          </w:tcPr>
          <w:p w:rsidR="007F1ABA" w:rsidRPr="00712916" w:rsidRDefault="00A53D20" w:rsidP="002943A2">
            <w:pPr>
              <w:pStyle w:val="21"/>
              <w:spacing w:before="60" w:after="40" w:line="220" w:lineRule="exact"/>
              <w:ind w:right="284" w:firstLine="0"/>
              <w:jc w:val="right"/>
              <w:rPr>
                <w:sz w:val="22"/>
                <w:szCs w:val="22"/>
              </w:rPr>
            </w:pPr>
            <w:r w:rsidRPr="00712916">
              <w:rPr>
                <w:sz w:val="22"/>
                <w:szCs w:val="22"/>
              </w:rPr>
              <w:t>111,8</w:t>
            </w:r>
          </w:p>
        </w:tc>
        <w:tc>
          <w:tcPr>
            <w:tcW w:w="1587" w:type="dxa"/>
            <w:tcBorders>
              <w:top w:val="nil"/>
              <w:left w:val="single" w:sz="4" w:space="0" w:color="auto"/>
              <w:bottom w:val="nil"/>
              <w:right w:val="single" w:sz="4" w:space="0" w:color="auto"/>
            </w:tcBorders>
            <w:vAlign w:val="bottom"/>
          </w:tcPr>
          <w:p w:rsidR="007F1ABA" w:rsidRPr="00712916" w:rsidRDefault="00A53D20" w:rsidP="002943A2">
            <w:pPr>
              <w:pStyle w:val="21"/>
              <w:tabs>
                <w:tab w:val="left" w:pos="876"/>
              </w:tabs>
              <w:spacing w:before="60" w:after="40" w:line="220" w:lineRule="exact"/>
              <w:ind w:right="397" w:firstLine="0"/>
              <w:jc w:val="right"/>
              <w:rPr>
                <w:sz w:val="22"/>
                <w:szCs w:val="22"/>
              </w:rPr>
            </w:pPr>
            <w:r w:rsidRPr="00712916">
              <w:rPr>
                <w:sz w:val="22"/>
                <w:szCs w:val="22"/>
              </w:rPr>
              <w:t>-51,0</w:t>
            </w:r>
          </w:p>
        </w:tc>
        <w:tc>
          <w:tcPr>
            <w:tcW w:w="1290" w:type="dxa"/>
            <w:tcBorders>
              <w:top w:val="nil"/>
              <w:left w:val="single" w:sz="4" w:space="0" w:color="auto"/>
              <w:bottom w:val="nil"/>
              <w:right w:val="single" w:sz="4" w:space="0" w:color="auto"/>
            </w:tcBorders>
            <w:vAlign w:val="bottom"/>
          </w:tcPr>
          <w:p w:rsidR="007F1ABA" w:rsidRPr="00712916" w:rsidRDefault="00A53D20" w:rsidP="002943A2">
            <w:pPr>
              <w:pStyle w:val="21"/>
              <w:tabs>
                <w:tab w:val="left" w:pos="876"/>
              </w:tabs>
              <w:spacing w:before="60" w:after="40" w:line="220" w:lineRule="exact"/>
              <w:ind w:right="227" w:firstLine="0"/>
              <w:jc w:val="right"/>
              <w:rPr>
                <w:sz w:val="22"/>
                <w:szCs w:val="22"/>
              </w:rPr>
            </w:pPr>
            <w:r w:rsidRPr="00712916">
              <w:rPr>
                <w:sz w:val="22"/>
                <w:szCs w:val="22"/>
              </w:rPr>
              <w:t>68,6</w:t>
            </w:r>
          </w:p>
        </w:tc>
      </w:tr>
      <w:tr w:rsidR="00732C6C" w:rsidRPr="00712916" w:rsidTr="00732C6C">
        <w:trPr>
          <w:jc w:val="center"/>
        </w:trPr>
        <w:tc>
          <w:tcPr>
            <w:tcW w:w="3445" w:type="dxa"/>
            <w:tcBorders>
              <w:top w:val="nil"/>
              <w:left w:val="single" w:sz="4" w:space="0" w:color="auto"/>
              <w:bottom w:val="nil"/>
              <w:right w:val="single" w:sz="4" w:space="0" w:color="auto"/>
            </w:tcBorders>
          </w:tcPr>
          <w:p w:rsidR="00732C6C" w:rsidRPr="00712916" w:rsidRDefault="00732C6C" w:rsidP="002943A2">
            <w:pPr>
              <w:spacing w:before="60" w:after="40" w:line="220" w:lineRule="exact"/>
            </w:pPr>
            <w:r w:rsidRPr="00712916">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732C6C" w:rsidRPr="00712916" w:rsidRDefault="00A53D20" w:rsidP="002943A2">
            <w:pPr>
              <w:pStyle w:val="21"/>
              <w:spacing w:before="60" w:after="40" w:line="220" w:lineRule="exact"/>
              <w:ind w:right="284" w:firstLine="0"/>
              <w:jc w:val="right"/>
              <w:rPr>
                <w:sz w:val="22"/>
                <w:szCs w:val="22"/>
              </w:rPr>
            </w:pPr>
            <w:r w:rsidRPr="00712916">
              <w:rPr>
                <w:sz w:val="22"/>
                <w:szCs w:val="22"/>
              </w:rPr>
              <w:t>127,1</w:t>
            </w:r>
          </w:p>
        </w:tc>
        <w:tc>
          <w:tcPr>
            <w:tcW w:w="1417" w:type="dxa"/>
            <w:tcBorders>
              <w:top w:val="nil"/>
              <w:left w:val="single" w:sz="4" w:space="0" w:color="auto"/>
              <w:bottom w:val="nil"/>
              <w:right w:val="single" w:sz="4" w:space="0" w:color="auto"/>
            </w:tcBorders>
            <w:vAlign w:val="bottom"/>
          </w:tcPr>
          <w:p w:rsidR="00732C6C" w:rsidRPr="00712916" w:rsidRDefault="00A53D20" w:rsidP="002943A2">
            <w:pPr>
              <w:pStyle w:val="21"/>
              <w:spacing w:before="60" w:after="40" w:line="220" w:lineRule="exact"/>
              <w:ind w:right="284" w:firstLine="0"/>
              <w:jc w:val="right"/>
              <w:rPr>
                <w:sz w:val="22"/>
                <w:szCs w:val="22"/>
              </w:rPr>
            </w:pPr>
            <w:r w:rsidRPr="00712916">
              <w:rPr>
                <w:sz w:val="22"/>
                <w:szCs w:val="22"/>
              </w:rPr>
              <w:t>77,1</w:t>
            </w:r>
          </w:p>
        </w:tc>
        <w:tc>
          <w:tcPr>
            <w:tcW w:w="1587" w:type="dxa"/>
            <w:tcBorders>
              <w:top w:val="nil"/>
              <w:left w:val="single" w:sz="4" w:space="0" w:color="auto"/>
              <w:bottom w:val="nil"/>
              <w:right w:val="single" w:sz="4" w:space="0" w:color="auto"/>
            </w:tcBorders>
            <w:vAlign w:val="bottom"/>
          </w:tcPr>
          <w:p w:rsidR="00732C6C" w:rsidRPr="00712916" w:rsidRDefault="00A53D20" w:rsidP="002943A2">
            <w:pPr>
              <w:pStyle w:val="21"/>
              <w:tabs>
                <w:tab w:val="left" w:pos="876"/>
              </w:tabs>
              <w:spacing w:before="60" w:after="40" w:line="220" w:lineRule="exact"/>
              <w:ind w:right="397" w:firstLine="0"/>
              <w:jc w:val="right"/>
              <w:rPr>
                <w:sz w:val="22"/>
                <w:szCs w:val="22"/>
              </w:rPr>
            </w:pPr>
            <w:r w:rsidRPr="00712916">
              <w:rPr>
                <w:sz w:val="22"/>
                <w:szCs w:val="22"/>
              </w:rPr>
              <w:t>-50,0</w:t>
            </w:r>
          </w:p>
        </w:tc>
        <w:tc>
          <w:tcPr>
            <w:tcW w:w="1290" w:type="dxa"/>
            <w:tcBorders>
              <w:top w:val="nil"/>
              <w:left w:val="single" w:sz="4" w:space="0" w:color="auto"/>
              <w:bottom w:val="nil"/>
              <w:right w:val="single" w:sz="4" w:space="0" w:color="auto"/>
            </w:tcBorders>
            <w:vAlign w:val="bottom"/>
          </w:tcPr>
          <w:p w:rsidR="00732C6C" w:rsidRPr="00712916" w:rsidRDefault="00A53D20" w:rsidP="002943A2">
            <w:pPr>
              <w:pStyle w:val="21"/>
              <w:tabs>
                <w:tab w:val="left" w:pos="876"/>
              </w:tabs>
              <w:spacing w:before="60" w:after="40" w:line="220" w:lineRule="exact"/>
              <w:ind w:right="227" w:firstLine="0"/>
              <w:jc w:val="right"/>
              <w:rPr>
                <w:sz w:val="22"/>
                <w:szCs w:val="22"/>
              </w:rPr>
            </w:pPr>
            <w:r w:rsidRPr="00712916">
              <w:rPr>
                <w:sz w:val="22"/>
                <w:szCs w:val="22"/>
              </w:rPr>
              <w:t>60,6</w:t>
            </w:r>
          </w:p>
        </w:tc>
      </w:tr>
      <w:tr w:rsidR="007E08A0" w:rsidRPr="00712916" w:rsidTr="00544B17">
        <w:trPr>
          <w:jc w:val="center"/>
        </w:trPr>
        <w:tc>
          <w:tcPr>
            <w:tcW w:w="3445" w:type="dxa"/>
            <w:tcBorders>
              <w:top w:val="nil"/>
              <w:left w:val="single" w:sz="4" w:space="0" w:color="auto"/>
              <w:bottom w:val="nil"/>
              <w:right w:val="single" w:sz="4" w:space="0" w:color="auto"/>
            </w:tcBorders>
            <w:vAlign w:val="bottom"/>
          </w:tcPr>
          <w:p w:rsidR="007E08A0" w:rsidRPr="00712916" w:rsidRDefault="002943A2" w:rsidP="002943A2">
            <w:pPr>
              <w:spacing w:before="60" w:after="40" w:line="220" w:lineRule="exact"/>
            </w:pPr>
            <w:r w:rsidRPr="00712916">
              <w:rPr>
                <w:sz w:val="22"/>
                <w:szCs w:val="22"/>
              </w:rPr>
              <w:t>Трубы, трубки и профили бесшовные из черных металлов</w:t>
            </w:r>
          </w:p>
        </w:tc>
        <w:tc>
          <w:tcPr>
            <w:tcW w:w="1418" w:type="dxa"/>
            <w:tcBorders>
              <w:top w:val="nil"/>
              <w:left w:val="single" w:sz="4" w:space="0" w:color="auto"/>
              <w:bottom w:val="nil"/>
              <w:right w:val="single" w:sz="4" w:space="0" w:color="auto"/>
            </w:tcBorders>
            <w:vAlign w:val="bottom"/>
          </w:tcPr>
          <w:p w:rsidR="007E08A0" w:rsidRPr="00712916" w:rsidRDefault="002943A2" w:rsidP="002943A2">
            <w:pPr>
              <w:pStyle w:val="21"/>
              <w:spacing w:before="60" w:after="40" w:line="220" w:lineRule="exact"/>
              <w:ind w:right="284" w:firstLine="0"/>
              <w:jc w:val="right"/>
              <w:rPr>
                <w:sz w:val="22"/>
                <w:szCs w:val="22"/>
              </w:rPr>
            </w:pPr>
            <w:r w:rsidRPr="00712916">
              <w:rPr>
                <w:sz w:val="22"/>
                <w:szCs w:val="22"/>
              </w:rPr>
              <w:t>106,3</w:t>
            </w:r>
          </w:p>
        </w:tc>
        <w:tc>
          <w:tcPr>
            <w:tcW w:w="1417" w:type="dxa"/>
            <w:tcBorders>
              <w:top w:val="nil"/>
              <w:left w:val="single" w:sz="4" w:space="0" w:color="auto"/>
              <w:bottom w:val="nil"/>
              <w:right w:val="single" w:sz="4" w:space="0" w:color="auto"/>
            </w:tcBorders>
            <w:vAlign w:val="bottom"/>
          </w:tcPr>
          <w:p w:rsidR="007E08A0" w:rsidRPr="00712916" w:rsidRDefault="002943A2" w:rsidP="002943A2">
            <w:pPr>
              <w:pStyle w:val="21"/>
              <w:spacing w:before="60" w:after="40" w:line="220" w:lineRule="exact"/>
              <w:ind w:right="284" w:firstLine="0"/>
              <w:jc w:val="right"/>
              <w:rPr>
                <w:sz w:val="22"/>
                <w:szCs w:val="22"/>
              </w:rPr>
            </w:pPr>
            <w:r w:rsidRPr="00712916">
              <w:rPr>
                <w:sz w:val="22"/>
                <w:szCs w:val="22"/>
              </w:rPr>
              <w:t>66,0</w:t>
            </w:r>
          </w:p>
        </w:tc>
        <w:tc>
          <w:tcPr>
            <w:tcW w:w="1587" w:type="dxa"/>
            <w:tcBorders>
              <w:top w:val="nil"/>
              <w:left w:val="single" w:sz="4" w:space="0" w:color="auto"/>
              <w:bottom w:val="nil"/>
              <w:right w:val="single" w:sz="4" w:space="0" w:color="auto"/>
            </w:tcBorders>
            <w:vAlign w:val="bottom"/>
          </w:tcPr>
          <w:p w:rsidR="007E08A0" w:rsidRPr="00712916" w:rsidRDefault="002943A2" w:rsidP="002943A2">
            <w:pPr>
              <w:pStyle w:val="21"/>
              <w:tabs>
                <w:tab w:val="left" w:pos="876"/>
              </w:tabs>
              <w:spacing w:before="60" w:after="40" w:line="220" w:lineRule="exact"/>
              <w:ind w:right="397" w:firstLine="0"/>
              <w:jc w:val="right"/>
              <w:rPr>
                <w:sz w:val="22"/>
                <w:szCs w:val="22"/>
              </w:rPr>
            </w:pPr>
            <w:r w:rsidRPr="00712916">
              <w:rPr>
                <w:sz w:val="22"/>
                <w:szCs w:val="22"/>
              </w:rPr>
              <w:t>-40,3</w:t>
            </w:r>
          </w:p>
        </w:tc>
        <w:tc>
          <w:tcPr>
            <w:tcW w:w="1290" w:type="dxa"/>
            <w:tcBorders>
              <w:top w:val="nil"/>
              <w:left w:val="single" w:sz="4" w:space="0" w:color="auto"/>
              <w:bottom w:val="nil"/>
              <w:right w:val="single" w:sz="4" w:space="0" w:color="auto"/>
            </w:tcBorders>
            <w:vAlign w:val="bottom"/>
          </w:tcPr>
          <w:p w:rsidR="007E08A0" w:rsidRPr="00712916" w:rsidRDefault="002943A2" w:rsidP="002943A2">
            <w:pPr>
              <w:pStyle w:val="21"/>
              <w:tabs>
                <w:tab w:val="left" w:pos="876"/>
              </w:tabs>
              <w:spacing w:before="60" w:after="40" w:line="220" w:lineRule="exact"/>
              <w:ind w:right="227" w:firstLine="0"/>
              <w:jc w:val="right"/>
              <w:rPr>
                <w:sz w:val="22"/>
                <w:szCs w:val="22"/>
              </w:rPr>
            </w:pPr>
            <w:r w:rsidRPr="00712916">
              <w:rPr>
                <w:sz w:val="22"/>
                <w:szCs w:val="22"/>
              </w:rPr>
              <w:t>62,1</w:t>
            </w:r>
          </w:p>
        </w:tc>
      </w:tr>
      <w:tr w:rsidR="00732C6C" w:rsidRPr="002A6082"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732C6C" w:rsidRPr="002A6082" w:rsidRDefault="00732C6C" w:rsidP="00374A39">
            <w:pPr>
              <w:spacing w:before="60" w:after="60" w:line="208" w:lineRule="exact"/>
            </w:pPr>
          </w:p>
        </w:tc>
        <w:tc>
          <w:tcPr>
            <w:tcW w:w="1418"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284" w:firstLine="0"/>
              <w:jc w:val="right"/>
              <w:rPr>
                <w:sz w:val="22"/>
                <w:szCs w:val="22"/>
              </w:rPr>
            </w:pPr>
          </w:p>
        </w:tc>
      </w:tr>
    </w:tbl>
    <w:p w:rsidR="00643942" w:rsidRPr="002A6082" w:rsidRDefault="00643942" w:rsidP="00130CF0">
      <w:pPr>
        <w:spacing w:before="120" w:after="120" w:line="260" w:lineRule="exact"/>
        <w:jc w:val="center"/>
        <w:rPr>
          <w:rFonts w:ascii="Arial" w:hAnsi="Arial" w:cs="Arial"/>
          <w:b/>
          <w:bCs/>
          <w:sz w:val="22"/>
          <w:szCs w:val="22"/>
        </w:rPr>
      </w:pPr>
      <w:r w:rsidRPr="002A6082">
        <w:rPr>
          <w:rFonts w:ascii="Arial" w:hAnsi="Arial" w:cs="Arial"/>
          <w:b/>
          <w:bCs/>
          <w:sz w:val="22"/>
          <w:szCs w:val="22"/>
        </w:rPr>
        <w:lastRenderedPageBreak/>
        <w:t xml:space="preserve">Экспорт товаров, по которым произошло наиболее </w:t>
      </w:r>
      <w:r w:rsidRPr="002A6082">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AD0102" w:rsidRPr="002A6082"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br/>
              <w:t>2019 г.,</w:t>
            </w:r>
            <w:r w:rsidR="00AD0102" w:rsidRPr="002A6082">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33392D">
              <w:rPr>
                <w:sz w:val="22"/>
                <w:szCs w:val="22"/>
              </w:rPr>
              <w:t>ноябр</w:t>
            </w:r>
            <w:r w:rsidR="00F209D8" w:rsidRPr="002A6082">
              <w:rPr>
                <w:sz w:val="22"/>
                <w:szCs w:val="22"/>
              </w:rPr>
              <w:t>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AD0102" w:rsidRPr="002A6082">
              <w:rPr>
                <w:sz w:val="22"/>
                <w:szCs w:val="22"/>
              </w:rPr>
              <w:t xml:space="preserve"> 2019 г.</w:t>
            </w:r>
          </w:p>
        </w:tc>
      </w:tr>
      <w:tr w:rsidR="00643942" w:rsidRPr="002A6082" w:rsidTr="00374A39">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2A6082" w:rsidRDefault="005D000C" w:rsidP="000D6877">
            <w:pPr>
              <w:pStyle w:val="21"/>
              <w:spacing w:before="40" w:after="40" w:line="200" w:lineRule="exact"/>
              <w:ind w:right="-36" w:firstLine="0"/>
              <w:jc w:val="center"/>
              <w:rPr>
                <w:sz w:val="22"/>
                <w:szCs w:val="22"/>
              </w:rPr>
            </w:pPr>
            <w:r w:rsidRPr="002A6082">
              <w:rPr>
                <w:sz w:val="22"/>
                <w:szCs w:val="22"/>
              </w:rPr>
              <w:t>прирост,</w:t>
            </w:r>
            <w:r w:rsidR="00643942" w:rsidRPr="002A6082">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r w:rsidRPr="002A6082">
              <w:rPr>
                <w:sz w:val="22"/>
                <w:szCs w:val="22"/>
              </w:rPr>
              <w:t>в процентах</w:t>
            </w:r>
          </w:p>
        </w:tc>
      </w:tr>
      <w:tr w:rsidR="00F167C4" w:rsidRPr="00712916" w:rsidTr="00732439">
        <w:trPr>
          <w:trHeight w:val="70"/>
          <w:jc w:val="center"/>
        </w:trPr>
        <w:tc>
          <w:tcPr>
            <w:tcW w:w="3445" w:type="dxa"/>
            <w:tcBorders>
              <w:top w:val="single" w:sz="4" w:space="0" w:color="auto"/>
              <w:left w:val="single" w:sz="4" w:space="0" w:color="auto"/>
              <w:bottom w:val="nil"/>
              <w:right w:val="single" w:sz="4" w:space="0" w:color="auto"/>
            </w:tcBorders>
          </w:tcPr>
          <w:p w:rsidR="00F167C4" w:rsidRPr="00712916" w:rsidRDefault="00F167C4" w:rsidP="00712916">
            <w:pPr>
              <w:spacing w:before="120" w:after="60" w:line="210" w:lineRule="exact"/>
            </w:pPr>
            <w:r w:rsidRPr="00712916">
              <w:rPr>
                <w:sz w:val="22"/>
                <w:szCs w:val="22"/>
              </w:rPr>
              <w:t>Сыры и творог</w:t>
            </w:r>
          </w:p>
        </w:tc>
        <w:tc>
          <w:tcPr>
            <w:tcW w:w="1418" w:type="dxa"/>
            <w:tcBorders>
              <w:top w:val="single" w:sz="4" w:space="0" w:color="auto"/>
              <w:left w:val="single" w:sz="4" w:space="0" w:color="auto"/>
              <w:bottom w:val="nil"/>
              <w:right w:val="single" w:sz="4" w:space="0" w:color="auto"/>
            </w:tcBorders>
            <w:vAlign w:val="bottom"/>
          </w:tcPr>
          <w:p w:rsidR="00F167C4" w:rsidRPr="00712916" w:rsidRDefault="00D82D14" w:rsidP="00712916">
            <w:pPr>
              <w:pStyle w:val="21"/>
              <w:spacing w:before="120" w:after="60" w:line="210" w:lineRule="exact"/>
              <w:ind w:right="284" w:firstLine="0"/>
              <w:jc w:val="right"/>
              <w:rPr>
                <w:sz w:val="22"/>
                <w:szCs w:val="22"/>
              </w:rPr>
            </w:pPr>
            <w:r w:rsidRPr="00712916">
              <w:rPr>
                <w:sz w:val="22"/>
                <w:szCs w:val="22"/>
              </w:rPr>
              <w:t>900,8</w:t>
            </w:r>
          </w:p>
        </w:tc>
        <w:tc>
          <w:tcPr>
            <w:tcW w:w="1417" w:type="dxa"/>
            <w:tcBorders>
              <w:top w:val="single" w:sz="4" w:space="0" w:color="auto"/>
              <w:left w:val="single" w:sz="4" w:space="0" w:color="auto"/>
              <w:bottom w:val="nil"/>
              <w:right w:val="single" w:sz="4" w:space="0" w:color="auto"/>
            </w:tcBorders>
            <w:vAlign w:val="bottom"/>
          </w:tcPr>
          <w:p w:rsidR="00F167C4" w:rsidRPr="00712916" w:rsidRDefault="00D82D14" w:rsidP="00712916">
            <w:pPr>
              <w:pStyle w:val="21"/>
              <w:spacing w:before="120" w:after="60" w:line="210" w:lineRule="exact"/>
              <w:ind w:right="284" w:firstLine="0"/>
              <w:jc w:val="right"/>
              <w:rPr>
                <w:sz w:val="22"/>
                <w:szCs w:val="22"/>
              </w:rPr>
            </w:pPr>
            <w:r w:rsidRPr="00712916">
              <w:rPr>
                <w:sz w:val="22"/>
                <w:szCs w:val="22"/>
              </w:rPr>
              <w:t>965,7</w:t>
            </w:r>
          </w:p>
        </w:tc>
        <w:tc>
          <w:tcPr>
            <w:tcW w:w="1560" w:type="dxa"/>
            <w:tcBorders>
              <w:top w:val="single" w:sz="4" w:space="0" w:color="auto"/>
              <w:left w:val="single" w:sz="4" w:space="0" w:color="auto"/>
              <w:bottom w:val="nil"/>
              <w:right w:val="single" w:sz="4" w:space="0" w:color="auto"/>
            </w:tcBorders>
            <w:vAlign w:val="bottom"/>
          </w:tcPr>
          <w:p w:rsidR="00F167C4" w:rsidRPr="00712916" w:rsidRDefault="00D82D14" w:rsidP="00712916">
            <w:pPr>
              <w:pStyle w:val="21"/>
              <w:spacing w:before="120" w:after="60" w:line="210" w:lineRule="exact"/>
              <w:ind w:right="397" w:firstLine="0"/>
              <w:jc w:val="right"/>
              <w:rPr>
                <w:sz w:val="22"/>
                <w:szCs w:val="22"/>
              </w:rPr>
            </w:pPr>
            <w:r w:rsidRPr="00712916">
              <w:rPr>
                <w:sz w:val="22"/>
                <w:szCs w:val="22"/>
              </w:rPr>
              <w:t>64,9</w:t>
            </w:r>
          </w:p>
        </w:tc>
        <w:tc>
          <w:tcPr>
            <w:tcW w:w="1317" w:type="dxa"/>
            <w:tcBorders>
              <w:top w:val="single" w:sz="4" w:space="0" w:color="auto"/>
              <w:left w:val="single" w:sz="4" w:space="0" w:color="auto"/>
              <w:bottom w:val="nil"/>
              <w:right w:val="single" w:sz="4" w:space="0" w:color="auto"/>
            </w:tcBorders>
            <w:vAlign w:val="bottom"/>
          </w:tcPr>
          <w:p w:rsidR="00F167C4" w:rsidRPr="00712916" w:rsidRDefault="00D82D14" w:rsidP="00712916">
            <w:pPr>
              <w:pStyle w:val="21"/>
              <w:spacing w:before="120" w:after="60" w:line="210" w:lineRule="exact"/>
              <w:ind w:right="227" w:firstLine="0"/>
              <w:jc w:val="right"/>
              <w:rPr>
                <w:sz w:val="22"/>
                <w:szCs w:val="22"/>
              </w:rPr>
            </w:pPr>
            <w:r w:rsidRPr="00712916">
              <w:rPr>
                <w:sz w:val="22"/>
                <w:szCs w:val="22"/>
              </w:rPr>
              <w:t>107,2</w:t>
            </w:r>
          </w:p>
        </w:tc>
      </w:tr>
      <w:tr w:rsidR="00D82D14" w:rsidRPr="00712916" w:rsidTr="00D82D14">
        <w:trPr>
          <w:jc w:val="center"/>
        </w:trPr>
        <w:tc>
          <w:tcPr>
            <w:tcW w:w="3445" w:type="dxa"/>
            <w:tcBorders>
              <w:top w:val="nil"/>
              <w:left w:val="single" w:sz="4" w:space="0" w:color="auto"/>
              <w:bottom w:val="nil"/>
              <w:right w:val="single" w:sz="4" w:space="0" w:color="auto"/>
            </w:tcBorders>
          </w:tcPr>
          <w:p w:rsidR="00D82D14" w:rsidRPr="00712916" w:rsidRDefault="00D82D14" w:rsidP="00712916">
            <w:pPr>
              <w:spacing w:before="40" w:after="60" w:line="210" w:lineRule="exact"/>
            </w:pPr>
            <w:r w:rsidRPr="00712916">
              <w:rPr>
                <w:sz w:val="22"/>
                <w:szCs w:val="22"/>
              </w:rPr>
              <w:t xml:space="preserve">Кокс и битум </w:t>
            </w:r>
            <w:proofErr w:type="gramStart"/>
            <w:r w:rsidRPr="00712916">
              <w:rPr>
                <w:sz w:val="22"/>
                <w:szCs w:val="22"/>
              </w:rPr>
              <w:t>нефтяные</w:t>
            </w:r>
            <w:proofErr w:type="gramEnd"/>
          </w:p>
        </w:tc>
        <w:tc>
          <w:tcPr>
            <w:tcW w:w="1418"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84" w:firstLine="0"/>
              <w:jc w:val="right"/>
              <w:rPr>
                <w:sz w:val="22"/>
                <w:szCs w:val="22"/>
              </w:rPr>
            </w:pPr>
            <w:r w:rsidRPr="00712916">
              <w:rPr>
                <w:sz w:val="22"/>
                <w:szCs w:val="22"/>
              </w:rPr>
              <w:t>159,8</w:t>
            </w:r>
          </w:p>
        </w:tc>
        <w:tc>
          <w:tcPr>
            <w:tcW w:w="1417"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84" w:firstLine="0"/>
              <w:jc w:val="right"/>
              <w:rPr>
                <w:sz w:val="22"/>
                <w:szCs w:val="22"/>
              </w:rPr>
            </w:pPr>
            <w:r w:rsidRPr="00712916">
              <w:rPr>
                <w:sz w:val="22"/>
                <w:szCs w:val="22"/>
              </w:rPr>
              <w:t>208,3</w:t>
            </w:r>
          </w:p>
        </w:tc>
        <w:tc>
          <w:tcPr>
            <w:tcW w:w="1560"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397" w:firstLine="0"/>
              <w:jc w:val="right"/>
              <w:rPr>
                <w:sz w:val="22"/>
                <w:szCs w:val="22"/>
              </w:rPr>
            </w:pPr>
            <w:r w:rsidRPr="00712916">
              <w:rPr>
                <w:sz w:val="22"/>
                <w:szCs w:val="22"/>
              </w:rPr>
              <w:t>48,5</w:t>
            </w:r>
          </w:p>
        </w:tc>
        <w:tc>
          <w:tcPr>
            <w:tcW w:w="1317"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27" w:firstLine="0"/>
              <w:jc w:val="right"/>
              <w:rPr>
                <w:sz w:val="22"/>
                <w:szCs w:val="22"/>
              </w:rPr>
            </w:pPr>
            <w:r w:rsidRPr="00712916">
              <w:rPr>
                <w:sz w:val="22"/>
                <w:szCs w:val="22"/>
              </w:rPr>
              <w:t>130,3</w:t>
            </w:r>
          </w:p>
        </w:tc>
      </w:tr>
      <w:tr w:rsidR="00D82D14" w:rsidRPr="00712916" w:rsidTr="00D82D14">
        <w:trPr>
          <w:jc w:val="center"/>
        </w:trPr>
        <w:tc>
          <w:tcPr>
            <w:tcW w:w="3445" w:type="dxa"/>
            <w:tcBorders>
              <w:top w:val="nil"/>
              <w:left w:val="single" w:sz="4" w:space="0" w:color="auto"/>
              <w:bottom w:val="nil"/>
              <w:right w:val="single" w:sz="4" w:space="0" w:color="auto"/>
            </w:tcBorders>
          </w:tcPr>
          <w:p w:rsidR="00D82D14" w:rsidRPr="00712916" w:rsidRDefault="00D82D14" w:rsidP="00712916">
            <w:pPr>
              <w:spacing w:before="40" w:after="60" w:line="210" w:lineRule="exact"/>
            </w:pPr>
            <w:r w:rsidRPr="00712916">
              <w:rPr>
                <w:sz w:val="22"/>
                <w:szCs w:val="22"/>
              </w:rPr>
              <w:t>Отходы, полученные при извлечении соевого масла</w:t>
            </w:r>
          </w:p>
        </w:tc>
        <w:tc>
          <w:tcPr>
            <w:tcW w:w="1418"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84" w:firstLine="0"/>
              <w:jc w:val="right"/>
              <w:rPr>
                <w:sz w:val="22"/>
                <w:szCs w:val="22"/>
              </w:rPr>
            </w:pPr>
            <w:r w:rsidRPr="00712916">
              <w:rPr>
                <w:sz w:val="22"/>
                <w:szCs w:val="22"/>
              </w:rPr>
              <w:t>93,1</w:t>
            </w:r>
          </w:p>
        </w:tc>
        <w:tc>
          <w:tcPr>
            <w:tcW w:w="1417"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84" w:firstLine="0"/>
              <w:jc w:val="right"/>
              <w:rPr>
                <w:sz w:val="22"/>
                <w:szCs w:val="22"/>
              </w:rPr>
            </w:pPr>
            <w:r w:rsidRPr="00712916">
              <w:rPr>
                <w:sz w:val="22"/>
                <w:szCs w:val="22"/>
              </w:rPr>
              <w:t>139,8</w:t>
            </w:r>
          </w:p>
        </w:tc>
        <w:tc>
          <w:tcPr>
            <w:tcW w:w="1560"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397" w:firstLine="0"/>
              <w:jc w:val="right"/>
              <w:rPr>
                <w:sz w:val="22"/>
                <w:szCs w:val="22"/>
              </w:rPr>
            </w:pPr>
            <w:r w:rsidRPr="00712916">
              <w:rPr>
                <w:sz w:val="22"/>
                <w:szCs w:val="22"/>
              </w:rPr>
              <w:t>46,7</w:t>
            </w:r>
          </w:p>
        </w:tc>
        <w:tc>
          <w:tcPr>
            <w:tcW w:w="1317"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27" w:firstLine="0"/>
              <w:jc w:val="right"/>
              <w:rPr>
                <w:sz w:val="22"/>
                <w:szCs w:val="22"/>
              </w:rPr>
            </w:pPr>
            <w:r w:rsidRPr="00712916">
              <w:rPr>
                <w:sz w:val="22"/>
                <w:szCs w:val="22"/>
              </w:rPr>
              <w:t>150,2</w:t>
            </w:r>
          </w:p>
        </w:tc>
      </w:tr>
      <w:tr w:rsidR="00464786" w:rsidRPr="00712916" w:rsidTr="00CE0BD1">
        <w:trPr>
          <w:jc w:val="center"/>
        </w:trPr>
        <w:tc>
          <w:tcPr>
            <w:tcW w:w="3445" w:type="dxa"/>
            <w:tcBorders>
              <w:top w:val="nil"/>
              <w:left w:val="single" w:sz="4" w:space="0" w:color="auto"/>
              <w:bottom w:val="nil"/>
              <w:right w:val="single" w:sz="4" w:space="0" w:color="auto"/>
            </w:tcBorders>
          </w:tcPr>
          <w:p w:rsidR="00464786" w:rsidRPr="00712916" w:rsidRDefault="00464786" w:rsidP="00712916">
            <w:pPr>
              <w:spacing w:before="40" w:after="60" w:line="210" w:lineRule="exact"/>
            </w:pPr>
            <w:r w:rsidRPr="00712916">
              <w:rPr>
                <w:sz w:val="22"/>
                <w:szCs w:val="22"/>
              </w:rPr>
              <w:t>Автомобили, предназначенные для перевозки 10 и более человек</w:t>
            </w:r>
          </w:p>
        </w:tc>
        <w:tc>
          <w:tcPr>
            <w:tcW w:w="1418" w:type="dxa"/>
            <w:tcBorders>
              <w:top w:val="nil"/>
              <w:left w:val="single" w:sz="4" w:space="0" w:color="auto"/>
              <w:bottom w:val="nil"/>
              <w:right w:val="single" w:sz="4" w:space="0" w:color="auto"/>
            </w:tcBorders>
            <w:vAlign w:val="bottom"/>
          </w:tcPr>
          <w:p w:rsidR="00464786" w:rsidRPr="00712916" w:rsidRDefault="00D82D14" w:rsidP="00712916">
            <w:pPr>
              <w:pStyle w:val="21"/>
              <w:spacing w:before="40" w:after="60" w:line="210" w:lineRule="exact"/>
              <w:ind w:right="284" w:firstLine="0"/>
              <w:jc w:val="right"/>
              <w:rPr>
                <w:sz w:val="22"/>
                <w:szCs w:val="22"/>
              </w:rPr>
            </w:pPr>
            <w:r w:rsidRPr="00712916">
              <w:rPr>
                <w:sz w:val="22"/>
                <w:szCs w:val="22"/>
              </w:rPr>
              <w:t>91,5</w:t>
            </w:r>
          </w:p>
        </w:tc>
        <w:tc>
          <w:tcPr>
            <w:tcW w:w="1417" w:type="dxa"/>
            <w:tcBorders>
              <w:top w:val="nil"/>
              <w:left w:val="single" w:sz="4" w:space="0" w:color="auto"/>
              <w:bottom w:val="nil"/>
              <w:right w:val="single" w:sz="4" w:space="0" w:color="auto"/>
            </w:tcBorders>
            <w:vAlign w:val="bottom"/>
          </w:tcPr>
          <w:p w:rsidR="00464786" w:rsidRPr="00712916" w:rsidRDefault="00D82D14" w:rsidP="00712916">
            <w:pPr>
              <w:pStyle w:val="21"/>
              <w:spacing w:before="40" w:after="60" w:line="210" w:lineRule="exact"/>
              <w:ind w:right="284" w:firstLine="0"/>
              <w:jc w:val="right"/>
              <w:rPr>
                <w:sz w:val="22"/>
                <w:szCs w:val="22"/>
              </w:rPr>
            </w:pPr>
            <w:r w:rsidRPr="00712916">
              <w:rPr>
                <w:sz w:val="22"/>
                <w:szCs w:val="22"/>
              </w:rPr>
              <w:t>137,0</w:t>
            </w:r>
          </w:p>
        </w:tc>
        <w:tc>
          <w:tcPr>
            <w:tcW w:w="1560" w:type="dxa"/>
            <w:tcBorders>
              <w:top w:val="nil"/>
              <w:left w:val="single" w:sz="4" w:space="0" w:color="auto"/>
              <w:bottom w:val="nil"/>
              <w:right w:val="single" w:sz="4" w:space="0" w:color="auto"/>
            </w:tcBorders>
            <w:vAlign w:val="bottom"/>
          </w:tcPr>
          <w:p w:rsidR="00464786" w:rsidRPr="00712916" w:rsidRDefault="00D82D14" w:rsidP="00712916">
            <w:pPr>
              <w:pStyle w:val="21"/>
              <w:spacing w:before="40" w:after="60" w:line="210" w:lineRule="exact"/>
              <w:ind w:right="397" w:firstLine="0"/>
              <w:jc w:val="right"/>
              <w:rPr>
                <w:sz w:val="22"/>
                <w:szCs w:val="22"/>
              </w:rPr>
            </w:pPr>
            <w:r w:rsidRPr="00712916">
              <w:rPr>
                <w:sz w:val="22"/>
                <w:szCs w:val="22"/>
              </w:rPr>
              <w:t>45,5</w:t>
            </w:r>
          </w:p>
        </w:tc>
        <w:tc>
          <w:tcPr>
            <w:tcW w:w="1317" w:type="dxa"/>
            <w:tcBorders>
              <w:top w:val="nil"/>
              <w:left w:val="single" w:sz="4" w:space="0" w:color="auto"/>
              <w:bottom w:val="nil"/>
              <w:right w:val="single" w:sz="4" w:space="0" w:color="auto"/>
            </w:tcBorders>
            <w:vAlign w:val="bottom"/>
          </w:tcPr>
          <w:p w:rsidR="00464786" w:rsidRPr="00712916" w:rsidRDefault="00D82D14" w:rsidP="00712916">
            <w:pPr>
              <w:pStyle w:val="21"/>
              <w:spacing w:before="40" w:after="60" w:line="210" w:lineRule="exact"/>
              <w:ind w:right="227" w:firstLine="0"/>
              <w:jc w:val="right"/>
              <w:rPr>
                <w:sz w:val="22"/>
                <w:szCs w:val="22"/>
              </w:rPr>
            </w:pPr>
            <w:r w:rsidRPr="00712916">
              <w:rPr>
                <w:sz w:val="22"/>
                <w:szCs w:val="22"/>
              </w:rPr>
              <w:t>149,8</w:t>
            </w:r>
          </w:p>
        </w:tc>
      </w:tr>
      <w:tr w:rsidR="00D82D14" w:rsidRPr="00712916" w:rsidTr="00D82D14">
        <w:trPr>
          <w:jc w:val="center"/>
        </w:trPr>
        <w:tc>
          <w:tcPr>
            <w:tcW w:w="3445" w:type="dxa"/>
            <w:tcBorders>
              <w:top w:val="nil"/>
              <w:left w:val="single" w:sz="4" w:space="0" w:color="auto"/>
              <w:bottom w:val="nil"/>
              <w:right w:val="single" w:sz="4" w:space="0" w:color="auto"/>
            </w:tcBorders>
          </w:tcPr>
          <w:p w:rsidR="00D82D14" w:rsidRPr="00712916" w:rsidRDefault="00D82D14" w:rsidP="00712916">
            <w:pPr>
              <w:spacing w:before="40" w:after="60" w:line="210" w:lineRule="exact"/>
            </w:pPr>
            <w:r w:rsidRPr="00712916">
              <w:rPr>
                <w:sz w:val="22"/>
                <w:szCs w:val="22"/>
              </w:rPr>
              <w:t>Сахар</w:t>
            </w:r>
          </w:p>
        </w:tc>
        <w:tc>
          <w:tcPr>
            <w:tcW w:w="1418"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84" w:firstLine="0"/>
              <w:jc w:val="right"/>
              <w:rPr>
                <w:sz w:val="22"/>
                <w:szCs w:val="22"/>
              </w:rPr>
            </w:pPr>
            <w:r w:rsidRPr="00712916">
              <w:rPr>
                <w:sz w:val="22"/>
                <w:szCs w:val="22"/>
              </w:rPr>
              <w:t>102,2</w:t>
            </w:r>
          </w:p>
        </w:tc>
        <w:tc>
          <w:tcPr>
            <w:tcW w:w="1417" w:type="dxa"/>
            <w:tcBorders>
              <w:top w:val="nil"/>
              <w:left w:val="single" w:sz="4" w:space="0" w:color="auto"/>
              <w:bottom w:val="nil"/>
              <w:right w:val="single" w:sz="4" w:space="0" w:color="auto"/>
            </w:tcBorders>
            <w:vAlign w:val="bottom"/>
          </w:tcPr>
          <w:p w:rsidR="00D82D14" w:rsidRPr="00712916" w:rsidRDefault="00D82D14" w:rsidP="00712916">
            <w:pPr>
              <w:pStyle w:val="21"/>
              <w:spacing w:before="40" w:after="60" w:line="210" w:lineRule="exact"/>
              <w:ind w:right="284" w:firstLine="0"/>
              <w:jc w:val="right"/>
              <w:rPr>
                <w:sz w:val="22"/>
                <w:szCs w:val="22"/>
              </w:rPr>
            </w:pPr>
            <w:r w:rsidRPr="00712916">
              <w:rPr>
                <w:sz w:val="22"/>
                <w:szCs w:val="22"/>
              </w:rPr>
              <w:t>146,1</w:t>
            </w:r>
          </w:p>
        </w:tc>
        <w:tc>
          <w:tcPr>
            <w:tcW w:w="1560" w:type="dxa"/>
            <w:tcBorders>
              <w:top w:val="nil"/>
              <w:left w:val="single" w:sz="4" w:space="0" w:color="auto"/>
              <w:bottom w:val="nil"/>
              <w:right w:val="single" w:sz="4" w:space="0" w:color="auto"/>
            </w:tcBorders>
            <w:vAlign w:val="bottom"/>
          </w:tcPr>
          <w:p w:rsidR="00D82D14" w:rsidRPr="00712916" w:rsidRDefault="00F70CA2" w:rsidP="00712916">
            <w:pPr>
              <w:pStyle w:val="21"/>
              <w:spacing w:before="40" w:after="60" w:line="210" w:lineRule="exact"/>
              <w:ind w:right="397" w:firstLine="0"/>
              <w:jc w:val="right"/>
              <w:rPr>
                <w:sz w:val="22"/>
                <w:szCs w:val="22"/>
              </w:rPr>
            </w:pPr>
            <w:r w:rsidRPr="00712916">
              <w:rPr>
                <w:sz w:val="22"/>
                <w:szCs w:val="22"/>
              </w:rPr>
              <w:t>43,9</w:t>
            </w:r>
          </w:p>
        </w:tc>
        <w:tc>
          <w:tcPr>
            <w:tcW w:w="1317" w:type="dxa"/>
            <w:tcBorders>
              <w:top w:val="nil"/>
              <w:left w:val="single" w:sz="4" w:space="0" w:color="auto"/>
              <w:bottom w:val="nil"/>
              <w:right w:val="single" w:sz="4" w:space="0" w:color="auto"/>
            </w:tcBorders>
            <w:vAlign w:val="bottom"/>
          </w:tcPr>
          <w:p w:rsidR="00D82D14" w:rsidRPr="00712916" w:rsidRDefault="00F70CA2" w:rsidP="00712916">
            <w:pPr>
              <w:pStyle w:val="21"/>
              <w:spacing w:before="40" w:after="60" w:line="210" w:lineRule="exact"/>
              <w:ind w:right="227" w:firstLine="0"/>
              <w:jc w:val="right"/>
              <w:rPr>
                <w:sz w:val="22"/>
                <w:szCs w:val="22"/>
              </w:rPr>
            </w:pPr>
            <w:r w:rsidRPr="00712916">
              <w:rPr>
                <w:sz w:val="22"/>
                <w:szCs w:val="22"/>
              </w:rPr>
              <w:t>142,9</w:t>
            </w:r>
          </w:p>
        </w:tc>
      </w:tr>
      <w:tr w:rsidR="00F70CA2" w:rsidRPr="00712916" w:rsidTr="00F35B4E">
        <w:trPr>
          <w:jc w:val="center"/>
        </w:trPr>
        <w:tc>
          <w:tcPr>
            <w:tcW w:w="3445" w:type="dxa"/>
            <w:tcBorders>
              <w:top w:val="nil"/>
              <w:left w:val="single" w:sz="4" w:space="0" w:color="auto"/>
              <w:bottom w:val="nil"/>
              <w:right w:val="single" w:sz="4" w:space="0" w:color="auto"/>
            </w:tcBorders>
          </w:tcPr>
          <w:p w:rsidR="00F70CA2" w:rsidRPr="00712916" w:rsidRDefault="00F70CA2" w:rsidP="00712916">
            <w:pPr>
              <w:spacing w:before="40" w:after="60" w:line="210" w:lineRule="exact"/>
            </w:pPr>
            <w:r w:rsidRPr="00712916">
              <w:rPr>
                <w:sz w:val="22"/>
                <w:szCs w:val="22"/>
              </w:rPr>
              <w:t>Целлюлоза древесная, натронная или сульфатная</w:t>
            </w:r>
          </w:p>
        </w:tc>
        <w:tc>
          <w:tcPr>
            <w:tcW w:w="1418" w:type="dxa"/>
            <w:tcBorders>
              <w:top w:val="nil"/>
              <w:left w:val="single" w:sz="4" w:space="0" w:color="auto"/>
              <w:bottom w:val="nil"/>
              <w:right w:val="single" w:sz="4" w:space="0" w:color="auto"/>
            </w:tcBorders>
            <w:vAlign w:val="bottom"/>
          </w:tcPr>
          <w:p w:rsidR="00F70CA2" w:rsidRPr="00712916" w:rsidRDefault="00F70CA2" w:rsidP="00712916">
            <w:pPr>
              <w:pStyle w:val="21"/>
              <w:spacing w:before="40" w:after="60" w:line="210" w:lineRule="exact"/>
              <w:ind w:right="284" w:firstLine="0"/>
              <w:jc w:val="right"/>
              <w:rPr>
                <w:sz w:val="22"/>
                <w:szCs w:val="22"/>
              </w:rPr>
            </w:pPr>
            <w:r w:rsidRPr="00712916">
              <w:rPr>
                <w:sz w:val="22"/>
                <w:szCs w:val="22"/>
              </w:rPr>
              <w:t>46,3</w:t>
            </w:r>
          </w:p>
        </w:tc>
        <w:tc>
          <w:tcPr>
            <w:tcW w:w="1417" w:type="dxa"/>
            <w:tcBorders>
              <w:top w:val="nil"/>
              <w:left w:val="single" w:sz="4" w:space="0" w:color="auto"/>
              <w:bottom w:val="nil"/>
              <w:right w:val="single" w:sz="4" w:space="0" w:color="auto"/>
            </w:tcBorders>
            <w:vAlign w:val="bottom"/>
          </w:tcPr>
          <w:p w:rsidR="00F70CA2" w:rsidRPr="00712916" w:rsidRDefault="00F70CA2" w:rsidP="00712916">
            <w:pPr>
              <w:pStyle w:val="21"/>
              <w:spacing w:before="40" w:after="60" w:line="210" w:lineRule="exact"/>
              <w:ind w:right="284" w:firstLine="0"/>
              <w:jc w:val="right"/>
              <w:rPr>
                <w:sz w:val="22"/>
                <w:szCs w:val="22"/>
              </w:rPr>
            </w:pPr>
            <w:r w:rsidRPr="00712916">
              <w:rPr>
                <w:sz w:val="22"/>
                <w:szCs w:val="22"/>
              </w:rPr>
              <w:t>88,3</w:t>
            </w:r>
          </w:p>
        </w:tc>
        <w:tc>
          <w:tcPr>
            <w:tcW w:w="1560" w:type="dxa"/>
            <w:tcBorders>
              <w:top w:val="nil"/>
              <w:left w:val="single" w:sz="4" w:space="0" w:color="auto"/>
              <w:bottom w:val="nil"/>
              <w:right w:val="single" w:sz="4" w:space="0" w:color="auto"/>
            </w:tcBorders>
            <w:vAlign w:val="bottom"/>
          </w:tcPr>
          <w:p w:rsidR="00F70CA2" w:rsidRPr="00712916" w:rsidRDefault="00F70CA2" w:rsidP="00712916">
            <w:pPr>
              <w:pStyle w:val="21"/>
              <w:spacing w:before="40" w:after="60" w:line="210" w:lineRule="exact"/>
              <w:ind w:right="397" w:firstLine="0"/>
              <w:jc w:val="right"/>
              <w:rPr>
                <w:sz w:val="22"/>
                <w:szCs w:val="22"/>
              </w:rPr>
            </w:pPr>
            <w:r w:rsidRPr="00712916">
              <w:rPr>
                <w:sz w:val="22"/>
                <w:szCs w:val="22"/>
              </w:rPr>
              <w:t>42,0</w:t>
            </w:r>
          </w:p>
        </w:tc>
        <w:tc>
          <w:tcPr>
            <w:tcW w:w="1317" w:type="dxa"/>
            <w:tcBorders>
              <w:top w:val="nil"/>
              <w:left w:val="single" w:sz="4" w:space="0" w:color="auto"/>
              <w:bottom w:val="nil"/>
              <w:right w:val="single" w:sz="4" w:space="0" w:color="auto"/>
            </w:tcBorders>
            <w:vAlign w:val="bottom"/>
          </w:tcPr>
          <w:p w:rsidR="00F70CA2" w:rsidRPr="00712916" w:rsidRDefault="00F70CA2" w:rsidP="00712916">
            <w:pPr>
              <w:pStyle w:val="21"/>
              <w:spacing w:before="40" w:after="60" w:line="210" w:lineRule="exact"/>
              <w:ind w:right="227" w:firstLine="0"/>
              <w:jc w:val="right"/>
              <w:rPr>
                <w:sz w:val="22"/>
                <w:szCs w:val="22"/>
              </w:rPr>
            </w:pPr>
            <w:r w:rsidRPr="00712916">
              <w:rPr>
                <w:sz w:val="22"/>
                <w:szCs w:val="22"/>
              </w:rPr>
              <w:t>190,7</w:t>
            </w:r>
          </w:p>
        </w:tc>
      </w:tr>
      <w:tr w:rsidR="00464786" w:rsidRPr="00712916" w:rsidTr="00CE0BD1">
        <w:trPr>
          <w:jc w:val="center"/>
        </w:trPr>
        <w:tc>
          <w:tcPr>
            <w:tcW w:w="3445" w:type="dxa"/>
            <w:tcBorders>
              <w:top w:val="nil"/>
              <w:left w:val="single" w:sz="4" w:space="0" w:color="auto"/>
              <w:bottom w:val="nil"/>
              <w:right w:val="single" w:sz="4" w:space="0" w:color="auto"/>
            </w:tcBorders>
          </w:tcPr>
          <w:p w:rsidR="00464786" w:rsidRPr="00712916" w:rsidRDefault="00464786" w:rsidP="00712916">
            <w:pPr>
              <w:spacing w:before="40" w:after="60" w:line="210" w:lineRule="exact"/>
            </w:pPr>
            <w:r w:rsidRPr="00712916">
              <w:rPr>
                <w:sz w:val="22"/>
                <w:szCs w:val="22"/>
              </w:rPr>
              <w:t>Мясо и пищевые субпродукты домашней птицы</w:t>
            </w:r>
          </w:p>
        </w:tc>
        <w:tc>
          <w:tcPr>
            <w:tcW w:w="1418" w:type="dxa"/>
            <w:tcBorders>
              <w:top w:val="nil"/>
              <w:left w:val="single" w:sz="4" w:space="0" w:color="auto"/>
              <w:bottom w:val="nil"/>
              <w:right w:val="single" w:sz="4" w:space="0" w:color="auto"/>
            </w:tcBorders>
            <w:vAlign w:val="bottom"/>
          </w:tcPr>
          <w:p w:rsidR="00464786" w:rsidRPr="00712916" w:rsidRDefault="00F70CA2" w:rsidP="00712916">
            <w:pPr>
              <w:pStyle w:val="21"/>
              <w:spacing w:before="40" w:after="60" w:line="210" w:lineRule="exact"/>
              <w:ind w:right="284" w:firstLine="0"/>
              <w:jc w:val="right"/>
              <w:rPr>
                <w:sz w:val="22"/>
                <w:szCs w:val="22"/>
              </w:rPr>
            </w:pPr>
            <w:r w:rsidRPr="00712916">
              <w:rPr>
                <w:sz w:val="22"/>
                <w:szCs w:val="22"/>
              </w:rPr>
              <w:t>246,8</w:t>
            </w:r>
          </w:p>
        </w:tc>
        <w:tc>
          <w:tcPr>
            <w:tcW w:w="1417" w:type="dxa"/>
            <w:tcBorders>
              <w:top w:val="nil"/>
              <w:left w:val="single" w:sz="4" w:space="0" w:color="auto"/>
              <w:bottom w:val="nil"/>
              <w:right w:val="single" w:sz="4" w:space="0" w:color="auto"/>
            </w:tcBorders>
            <w:vAlign w:val="bottom"/>
          </w:tcPr>
          <w:p w:rsidR="00464786" w:rsidRPr="00712916" w:rsidRDefault="00F70CA2" w:rsidP="00712916">
            <w:pPr>
              <w:pStyle w:val="21"/>
              <w:spacing w:before="40" w:after="60" w:line="210" w:lineRule="exact"/>
              <w:ind w:right="284" w:firstLine="0"/>
              <w:jc w:val="right"/>
              <w:rPr>
                <w:sz w:val="22"/>
                <w:szCs w:val="22"/>
              </w:rPr>
            </w:pPr>
            <w:r w:rsidRPr="00712916">
              <w:rPr>
                <w:sz w:val="22"/>
                <w:szCs w:val="22"/>
              </w:rPr>
              <w:t>281,5</w:t>
            </w:r>
          </w:p>
        </w:tc>
        <w:tc>
          <w:tcPr>
            <w:tcW w:w="1560" w:type="dxa"/>
            <w:tcBorders>
              <w:top w:val="nil"/>
              <w:left w:val="single" w:sz="4" w:space="0" w:color="auto"/>
              <w:bottom w:val="nil"/>
              <w:right w:val="single" w:sz="4" w:space="0" w:color="auto"/>
            </w:tcBorders>
            <w:vAlign w:val="bottom"/>
          </w:tcPr>
          <w:p w:rsidR="00464786" w:rsidRPr="00712916" w:rsidRDefault="00F70CA2" w:rsidP="00712916">
            <w:pPr>
              <w:pStyle w:val="21"/>
              <w:spacing w:before="40" w:after="60" w:line="210" w:lineRule="exact"/>
              <w:ind w:right="397" w:firstLine="0"/>
              <w:jc w:val="right"/>
              <w:rPr>
                <w:sz w:val="22"/>
                <w:szCs w:val="22"/>
              </w:rPr>
            </w:pPr>
            <w:r w:rsidRPr="00712916">
              <w:rPr>
                <w:sz w:val="22"/>
                <w:szCs w:val="22"/>
              </w:rPr>
              <w:t>34,7</w:t>
            </w:r>
          </w:p>
        </w:tc>
        <w:tc>
          <w:tcPr>
            <w:tcW w:w="1317" w:type="dxa"/>
            <w:tcBorders>
              <w:top w:val="nil"/>
              <w:left w:val="single" w:sz="4" w:space="0" w:color="auto"/>
              <w:bottom w:val="nil"/>
              <w:right w:val="single" w:sz="4" w:space="0" w:color="auto"/>
            </w:tcBorders>
            <w:vAlign w:val="bottom"/>
          </w:tcPr>
          <w:p w:rsidR="00464786" w:rsidRPr="00712916" w:rsidRDefault="00F70CA2" w:rsidP="00712916">
            <w:pPr>
              <w:pStyle w:val="21"/>
              <w:spacing w:before="40" w:after="60" w:line="210" w:lineRule="exact"/>
              <w:ind w:right="227" w:firstLine="0"/>
              <w:jc w:val="right"/>
              <w:rPr>
                <w:sz w:val="22"/>
                <w:szCs w:val="22"/>
              </w:rPr>
            </w:pPr>
            <w:r w:rsidRPr="00712916">
              <w:rPr>
                <w:sz w:val="22"/>
                <w:szCs w:val="22"/>
              </w:rPr>
              <w:t>114,1</w:t>
            </w:r>
          </w:p>
        </w:tc>
      </w:tr>
      <w:tr w:rsidR="00FD343E" w:rsidRPr="00712916" w:rsidTr="00780A2C">
        <w:trPr>
          <w:jc w:val="center"/>
        </w:trPr>
        <w:tc>
          <w:tcPr>
            <w:tcW w:w="3445" w:type="dxa"/>
            <w:tcBorders>
              <w:top w:val="nil"/>
              <w:left w:val="single" w:sz="4" w:space="0" w:color="auto"/>
              <w:bottom w:val="nil"/>
              <w:right w:val="single" w:sz="4" w:space="0" w:color="auto"/>
            </w:tcBorders>
          </w:tcPr>
          <w:p w:rsidR="00FD343E" w:rsidRPr="00712916" w:rsidRDefault="00FD343E" w:rsidP="00712916">
            <w:pPr>
              <w:spacing w:before="40" w:after="60" w:line="210" w:lineRule="exact"/>
            </w:pPr>
            <w:r w:rsidRPr="00712916">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FD343E" w:rsidRPr="00712916" w:rsidRDefault="00F70CA2" w:rsidP="00712916">
            <w:pPr>
              <w:pStyle w:val="21"/>
              <w:spacing w:before="40" w:after="60" w:line="210" w:lineRule="exact"/>
              <w:ind w:right="284" w:firstLine="0"/>
              <w:jc w:val="right"/>
              <w:rPr>
                <w:sz w:val="22"/>
                <w:szCs w:val="22"/>
              </w:rPr>
            </w:pPr>
            <w:r w:rsidRPr="00712916">
              <w:rPr>
                <w:sz w:val="22"/>
                <w:szCs w:val="22"/>
              </w:rPr>
              <w:t>176,7</w:t>
            </w:r>
          </w:p>
        </w:tc>
        <w:tc>
          <w:tcPr>
            <w:tcW w:w="1417" w:type="dxa"/>
            <w:tcBorders>
              <w:top w:val="nil"/>
              <w:left w:val="single" w:sz="4" w:space="0" w:color="auto"/>
              <w:bottom w:val="nil"/>
              <w:right w:val="single" w:sz="4" w:space="0" w:color="auto"/>
            </w:tcBorders>
            <w:vAlign w:val="bottom"/>
          </w:tcPr>
          <w:p w:rsidR="00FD343E" w:rsidRPr="00712916" w:rsidRDefault="00F70CA2" w:rsidP="00712916">
            <w:pPr>
              <w:pStyle w:val="21"/>
              <w:spacing w:before="40" w:after="60" w:line="210" w:lineRule="exact"/>
              <w:ind w:right="284" w:firstLine="0"/>
              <w:jc w:val="right"/>
              <w:rPr>
                <w:sz w:val="22"/>
                <w:szCs w:val="22"/>
              </w:rPr>
            </w:pPr>
            <w:r w:rsidRPr="00712916">
              <w:rPr>
                <w:sz w:val="22"/>
                <w:szCs w:val="22"/>
              </w:rPr>
              <w:t>209,0</w:t>
            </w:r>
          </w:p>
        </w:tc>
        <w:tc>
          <w:tcPr>
            <w:tcW w:w="1560" w:type="dxa"/>
            <w:tcBorders>
              <w:top w:val="nil"/>
              <w:left w:val="single" w:sz="4" w:space="0" w:color="auto"/>
              <w:bottom w:val="nil"/>
              <w:right w:val="single" w:sz="4" w:space="0" w:color="auto"/>
            </w:tcBorders>
            <w:vAlign w:val="bottom"/>
          </w:tcPr>
          <w:p w:rsidR="00FD343E" w:rsidRPr="00712916" w:rsidRDefault="00F70CA2" w:rsidP="00712916">
            <w:pPr>
              <w:pStyle w:val="21"/>
              <w:spacing w:before="40" w:after="60" w:line="210" w:lineRule="exact"/>
              <w:ind w:right="397" w:firstLine="0"/>
              <w:jc w:val="right"/>
              <w:rPr>
                <w:sz w:val="22"/>
                <w:szCs w:val="22"/>
              </w:rPr>
            </w:pPr>
            <w:r w:rsidRPr="00712916">
              <w:rPr>
                <w:sz w:val="22"/>
                <w:szCs w:val="22"/>
              </w:rPr>
              <w:t>32,3</w:t>
            </w:r>
          </w:p>
        </w:tc>
        <w:tc>
          <w:tcPr>
            <w:tcW w:w="1317" w:type="dxa"/>
            <w:tcBorders>
              <w:top w:val="nil"/>
              <w:left w:val="single" w:sz="4" w:space="0" w:color="auto"/>
              <w:bottom w:val="nil"/>
              <w:right w:val="single" w:sz="4" w:space="0" w:color="auto"/>
            </w:tcBorders>
            <w:vAlign w:val="bottom"/>
          </w:tcPr>
          <w:p w:rsidR="00FD343E" w:rsidRPr="00712916" w:rsidRDefault="00F70CA2" w:rsidP="00712916">
            <w:pPr>
              <w:pStyle w:val="21"/>
              <w:spacing w:before="40" w:after="60" w:line="210" w:lineRule="exact"/>
              <w:ind w:right="227" w:firstLine="0"/>
              <w:jc w:val="right"/>
              <w:rPr>
                <w:sz w:val="22"/>
                <w:szCs w:val="22"/>
              </w:rPr>
            </w:pPr>
            <w:r w:rsidRPr="00712916">
              <w:rPr>
                <w:sz w:val="22"/>
                <w:szCs w:val="22"/>
              </w:rPr>
              <w:t>118,2</w:t>
            </w:r>
          </w:p>
        </w:tc>
      </w:tr>
      <w:tr w:rsidR="00FD343E" w:rsidRPr="00712916" w:rsidTr="00780A2C">
        <w:trPr>
          <w:jc w:val="center"/>
        </w:trPr>
        <w:tc>
          <w:tcPr>
            <w:tcW w:w="3445" w:type="dxa"/>
            <w:tcBorders>
              <w:top w:val="nil"/>
              <w:left w:val="single" w:sz="4" w:space="0" w:color="auto"/>
              <w:bottom w:val="double" w:sz="4" w:space="0" w:color="auto"/>
              <w:right w:val="single" w:sz="4" w:space="0" w:color="auto"/>
            </w:tcBorders>
          </w:tcPr>
          <w:p w:rsidR="00FD343E" w:rsidRPr="00712916" w:rsidRDefault="00F70CA2" w:rsidP="00712916">
            <w:pPr>
              <w:spacing w:before="40" w:after="60" w:line="210" w:lineRule="exact"/>
            </w:pPr>
            <w:r w:rsidRPr="00712916">
              <w:rPr>
                <w:sz w:val="22"/>
                <w:szCs w:val="22"/>
              </w:rPr>
              <w:t>Масло рапсовое</w:t>
            </w:r>
          </w:p>
        </w:tc>
        <w:tc>
          <w:tcPr>
            <w:tcW w:w="1418" w:type="dxa"/>
            <w:tcBorders>
              <w:top w:val="nil"/>
              <w:left w:val="single" w:sz="4" w:space="0" w:color="auto"/>
              <w:bottom w:val="double" w:sz="4" w:space="0" w:color="auto"/>
              <w:right w:val="single" w:sz="4" w:space="0" w:color="auto"/>
            </w:tcBorders>
            <w:vAlign w:val="bottom"/>
          </w:tcPr>
          <w:p w:rsidR="00FD343E" w:rsidRPr="00712916" w:rsidRDefault="00F70CA2" w:rsidP="00712916">
            <w:pPr>
              <w:pStyle w:val="21"/>
              <w:spacing w:before="40" w:after="60" w:line="210" w:lineRule="exact"/>
              <w:ind w:right="284" w:firstLine="0"/>
              <w:jc w:val="right"/>
              <w:rPr>
                <w:sz w:val="22"/>
                <w:szCs w:val="22"/>
              </w:rPr>
            </w:pPr>
            <w:r w:rsidRPr="00712916">
              <w:rPr>
                <w:sz w:val="22"/>
                <w:szCs w:val="22"/>
              </w:rPr>
              <w:t>190,4</w:t>
            </w:r>
          </w:p>
        </w:tc>
        <w:tc>
          <w:tcPr>
            <w:tcW w:w="1417" w:type="dxa"/>
            <w:tcBorders>
              <w:top w:val="nil"/>
              <w:left w:val="single" w:sz="4" w:space="0" w:color="auto"/>
              <w:bottom w:val="double" w:sz="4" w:space="0" w:color="auto"/>
              <w:right w:val="single" w:sz="4" w:space="0" w:color="auto"/>
            </w:tcBorders>
            <w:vAlign w:val="bottom"/>
          </w:tcPr>
          <w:p w:rsidR="00FD343E" w:rsidRPr="00712916" w:rsidRDefault="00F70CA2" w:rsidP="00712916">
            <w:pPr>
              <w:pStyle w:val="21"/>
              <w:spacing w:before="40" w:after="60" w:line="210" w:lineRule="exact"/>
              <w:ind w:right="284" w:firstLine="0"/>
              <w:jc w:val="right"/>
              <w:rPr>
                <w:sz w:val="22"/>
                <w:szCs w:val="22"/>
              </w:rPr>
            </w:pPr>
            <w:r w:rsidRPr="00712916">
              <w:rPr>
                <w:sz w:val="22"/>
                <w:szCs w:val="22"/>
              </w:rPr>
              <w:t>216,4</w:t>
            </w:r>
          </w:p>
        </w:tc>
        <w:tc>
          <w:tcPr>
            <w:tcW w:w="1560" w:type="dxa"/>
            <w:tcBorders>
              <w:top w:val="nil"/>
              <w:left w:val="single" w:sz="4" w:space="0" w:color="auto"/>
              <w:bottom w:val="double" w:sz="4" w:space="0" w:color="auto"/>
              <w:right w:val="single" w:sz="4" w:space="0" w:color="auto"/>
            </w:tcBorders>
            <w:vAlign w:val="bottom"/>
          </w:tcPr>
          <w:p w:rsidR="00FD343E" w:rsidRPr="00712916" w:rsidRDefault="00F70CA2" w:rsidP="00712916">
            <w:pPr>
              <w:pStyle w:val="21"/>
              <w:spacing w:before="40" w:after="60" w:line="210" w:lineRule="exact"/>
              <w:ind w:right="397" w:firstLine="0"/>
              <w:jc w:val="right"/>
              <w:rPr>
                <w:sz w:val="22"/>
                <w:szCs w:val="22"/>
              </w:rPr>
            </w:pPr>
            <w:r w:rsidRPr="00712916">
              <w:rPr>
                <w:sz w:val="22"/>
                <w:szCs w:val="22"/>
              </w:rPr>
              <w:t>26,0</w:t>
            </w:r>
          </w:p>
        </w:tc>
        <w:tc>
          <w:tcPr>
            <w:tcW w:w="1317" w:type="dxa"/>
            <w:tcBorders>
              <w:top w:val="nil"/>
              <w:left w:val="single" w:sz="4" w:space="0" w:color="auto"/>
              <w:bottom w:val="double" w:sz="4" w:space="0" w:color="auto"/>
              <w:right w:val="single" w:sz="4" w:space="0" w:color="auto"/>
            </w:tcBorders>
            <w:vAlign w:val="bottom"/>
          </w:tcPr>
          <w:p w:rsidR="00FD343E" w:rsidRPr="00712916" w:rsidRDefault="00F70CA2" w:rsidP="00712916">
            <w:pPr>
              <w:pStyle w:val="21"/>
              <w:spacing w:before="40" w:after="60" w:line="210" w:lineRule="exact"/>
              <w:ind w:right="227" w:firstLine="0"/>
              <w:jc w:val="right"/>
              <w:rPr>
                <w:sz w:val="22"/>
                <w:szCs w:val="22"/>
              </w:rPr>
            </w:pPr>
            <w:r w:rsidRPr="00712916">
              <w:rPr>
                <w:sz w:val="22"/>
                <w:szCs w:val="22"/>
              </w:rPr>
              <w:t>113,6</w:t>
            </w:r>
          </w:p>
        </w:tc>
      </w:tr>
    </w:tbl>
    <w:p w:rsidR="00643942" w:rsidRPr="002A6082" w:rsidRDefault="00A4153C" w:rsidP="000D6877">
      <w:pPr>
        <w:pStyle w:val="31"/>
        <w:spacing w:before="120" w:line="340" w:lineRule="exact"/>
        <w:jc w:val="both"/>
        <w:rPr>
          <w:spacing w:val="-5"/>
        </w:rPr>
      </w:pPr>
      <w:r w:rsidRPr="002A6082">
        <w:rPr>
          <w:spacing w:val="-5"/>
        </w:rPr>
        <w:t>У</w:t>
      </w:r>
      <w:r w:rsidR="0026718C" w:rsidRPr="002A6082">
        <w:rPr>
          <w:spacing w:val="-5"/>
        </w:rPr>
        <w:t>меньшение</w:t>
      </w:r>
      <w:r w:rsidR="00643942" w:rsidRPr="002A6082">
        <w:rPr>
          <w:spacing w:val="-5"/>
        </w:rPr>
        <w:t xml:space="preserve"> стоимост</w:t>
      </w:r>
      <w:r w:rsidR="00617339" w:rsidRPr="002A6082">
        <w:rPr>
          <w:spacing w:val="-5"/>
        </w:rPr>
        <w:t>ного объема импорта наблюдалось</w:t>
      </w:r>
      <w:r w:rsidR="00CF679D" w:rsidRPr="002A6082">
        <w:rPr>
          <w:spacing w:val="-5"/>
        </w:rPr>
        <w:t xml:space="preserve"> </w:t>
      </w:r>
      <w:r w:rsidR="00643942" w:rsidRPr="002A6082">
        <w:rPr>
          <w:spacing w:val="-5"/>
        </w:rPr>
        <w:t xml:space="preserve">по </w:t>
      </w:r>
      <w:r w:rsidR="00657E3D" w:rsidRPr="002A6082">
        <w:rPr>
          <w:spacing w:val="-5"/>
        </w:rPr>
        <w:t xml:space="preserve">всем группам </w:t>
      </w:r>
      <w:r w:rsidR="0026718C" w:rsidRPr="002A6082">
        <w:rPr>
          <w:spacing w:val="-5"/>
        </w:rPr>
        <w:t>товар</w:t>
      </w:r>
      <w:r w:rsidR="00657E3D" w:rsidRPr="002A6082">
        <w:rPr>
          <w:spacing w:val="-5"/>
        </w:rPr>
        <w:t>ов</w:t>
      </w:r>
      <w:r w:rsidR="00643942" w:rsidRPr="002A6082">
        <w:rPr>
          <w:spacing w:val="-5"/>
        </w:rPr>
        <w:t>.</w:t>
      </w:r>
    </w:p>
    <w:p w:rsidR="00643942" w:rsidRPr="002A6082" w:rsidRDefault="00643942" w:rsidP="0031214C">
      <w:pPr>
        <w:pStyle w:val="23"/>
        <w:spacing w:before="120" w:after="120" w:line="260" w:lineRule="exact"/>
        <w:ind w:firstLine="0"/>
        <w:jc w:val="center"/>
        <w:outlineLvl w:val="0"/>
        <w:rPr>
          <w:rFonts w:ascii="Arial" w:hAnsi="Arial" w:cs="Arial"/>
          <w:b/>
          <w:bCs/>
          <w:sz w:val="22"/>
          <w:szCs w:val="22"/>
        </w:rPr>
      </w:pPr>
      <w:r w:rsidRPr="002A6082">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AD0102" w:rsidRPr="002A6082"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br/>
              <w:t>2019 г.,</w:t>
            </w:r>
            <w:r w:rsidR="00AD0102" w:rsidRPr="002A6082">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33392D">
              <w:rPr>
                <w:sz w:val="22"/>
                <w:szCs w:val="22"/>
              </w:rPr>
              <w:t>ноябр</w:t>
            </w:r>
            <w:r w:rsidR="00F209D8" w:rsidRPr="002A6082">
              <w:rPr>
                <w:sz w:val="22"/>
                <w:szCs w:val="22"/>
              </w:rPr>
              <w:t>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AD0102" w:rsidRPr="002A6082">
              <w:rPr>
                <w:sz w:val="22"/>
                <w:szCs w:val="22"/>
              </w:rPr>
              <w:t xml:space="preserve"> 2019 г.</w:t>
            </w:r>
          </w:p>
        </w:tc>
      </w:tr>
      <w:tr w:rsidR="00643942" w:rsidRPr="002A6082"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left="-108" w:right="-108" w:firstLine="0"/>
              <w:jc w:val="center"/>
              <w:rPr>
                <w:sz w:val="22"/>
                <w:szCs w:val="22"/>
              </w:rPr>
            </w:pPr>
            <w:r w:rsidRPr="002A6082">
              <w:rPr>
                <w:sz w:val="22"/>
                <w:szCs w:val="22"/>
              </w:rPr>
              <w:t>уменьшение</w:t>
            </w:r>
            <w:proofErr w:type="gramStart"/>
            <w:r w:rsidRPr="002A6082">
              <w:rPr>
                <w:sz w:val="22"/>
                <w:szCs w:val="22"/>
              </w:rPr>
              <w:t xml:space="preserve"> (-),</w:t>
            </w:r>
            <w:r w:rsidRPr="002A6082">
              <w:rPr>
                <w:sz w:val="22"/>
                <w:szCs w:val="22"/>
              </w:rPr>
              <w:br/>
            </w:r>
            <w:proofErr w:type="gramEnd"/>
            <w:r w:rsidRPr="002A6082">
              <w:rPr>
                <w:sz w:val="22"/>
                <w:szCs w:val="22"/>
              </w:rPr>
              <w:t xml:space="preserve">млн. долл. </w:t>
            </w:r>
            <w:r w:rsidR="00F766B7" w:rsidRPr="002A6082">
              <w:rPr>
                <w:sz w:val="22"/>
                <w:szCs w:val="22"/>
              </w:rPr>
              <w:br/>
            </w:r>
            <w:r w:rsidRPr="002A6082">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r w:rsidRPr="002A6082">
              <w:rPr>
                <w:sz w:val="22"/>
                <w:szCs w:val="22"/>
              </w:rPr>
              <w:t xml:space="preserve">в </w:t>
            </w:r>
            <w:r w:rsidR="000D0DCE" w:rsidRPr="002A6082">
              <w:rPr>
                <w:sz w:val="22"/>
                <w:szCs w:val="22"/>
              </w:rPr>
              <w:br/>
            </w:r>
            <w:r w:rsidRPr="002A6082">
              <w:rPr>
                <w:sz w:val="22"/>
                <w:szCs w:val="22"/>
              </w:rPr>
              <w:t>процентах</w:t>
            </w:r>
          </w:p>
        </w:tc>
      </w:tr>
      <w:tr w:rsidR="00DB548E" w:rsidRPr="00712916"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B548E" w:rsidRPr="00712916" w:rsidRDefault="00DB548E" w:rsidP="00712916">
            <w:pPr>
              <w:spacing w:before="40" w:after="50" w:line="210" w:lineRule="exact"/>
              <w:ind w:left="17" w:right="113"/>
              <w:rPr>
                <w:snapToGrid w:val="0"/>
              </w:rPr>
            </w:pPr>
            <w:r w:rsidRPr="00712916">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B548E" w:rsidRPr="00712916" w:rsidRDefault="00F35B4E" w:rsidP="00712916">
            <w:pPr>
              <w:pStyle w:val="21"/>
              <w:spacing w:before="40" w:after="50" w:line="210" w:lineRule="exact"/>
              <w:ind w:right="227" w:firstLine="0"/>
              <w:jc w:val="right"/>
              <w:rPr>
                <w:sz w:val="22"/>
                <w:szCs w:val="22"/>
              </w:rPr>
            </w:pPr>
            <w:r w:rsidRPr="00712916">
              <w:rPr>
                <w:sz w:val="22"/>
                <w:szCs w:val="22"/>
              </w:rPr>
              <w:t>3</w:t>
            </w:r>
            <w:r w:rsidR="00A436A9" w:rsidRPr="00712916">
              <w:rPr>
                <w:sz w:val="22"/>
                <w:szCs w:val="22"/>
              </w:rPr>
              <w:t> </w:t>
            </w:r>
            <w:r w:rsidRPr="00712916">
              <w:rPr>
                <w:sz w:val="22"/>
                <w:szCs w:val="22"/>
              </w:rPr>
              <w:t>841,3</w:t>
            </w:r>
          </w:p>
        </w:tc>
        <w:tc>
          <w:tcPr>
            <w:tcW w:w="1417" w:type="dxa"/>
            <w:tcBorders>
              <w:top w:val="single" w:sz="4" w:space="0" w:color="auto"/>
              <w:left w:val="single" w:sz="4" w:space="0" w:color="auto"/>
              <w:bottom w:val="nil"/>
              <w:right w:val="single" w:sz="4" w:space="0" w:color="auto"/>
            </w:tcBorders>
            <w:shd w:val="clear" w:color="auto" w:fill="auto"/>
            <w:vAlign w:val="bottom"/>
          </w:tcPr>
          <w:p w:rsidR="00DB548E" w:rsidRPr="00712916" w:rsidRDefault="00F35B4E" w:rsidP="00712916">
            <w:pPr>
              <w:pStyle w:val="21"/>
              <w:spacing w:before="40" w:after="50" w:line="210" w:lineRule="exact"/>
              <w:ind w:right="227" w:firstLine="0"/>
              <w:jc w:val="right"/>
              <w:rPr>
                <w:sz w:val="22"/>
                <w:szCs w:val="22"/>
              </w:rPr>
            </w:pPr>
            <w:r w:rsidRPr="00712916">
              <w:rPr>
                <w:sz w:val="22"/>
                <w:szCs w:val="22"/>
              </w:rPr>
              <w:t>3</w:t>
            </w:r>
            <w:r w:rsidR="00A436A9" w:rsidRPr="00712916">
              <w:rPr>
                <w:sz w:val="22"/>
                <w:szCs w:val="22"/>
              </w:rPr>
              <w:t> </w:t>
            </w:r>
            <w:r w:rsidRPr="00712916">
              <w:rPr>
                <w:sz w:val="22"/>
                <w:szCs w:val="22"/>
              </w:rPr>
              <w:t>340,4</w:t>
            </w:r>
          </w:p>
        </w:tc>
        <w:tc>
          <w:tcPr>
            <w:tcW w:w="1560" w:type="dxa"/>
            <w:tcBorders>
              <w:top w:val="single" w:sz="4" w:space="0" w:color="auto"/>
              <w:left w:val="single" w:sz="4" w:space="0" w:color="auto"/>
              <w:bottom w:val="nil"/>
              <w:right w:val="single" w:sz="4" w:space="0" w:color="auto"/>
            </w:tcBorders>
            <w:shd w:val="clear" w:color="auto" w:fill="auto"/>
            <w:vAlign w:val="bottom"/>
          </w:tcPr>
          <w:p w:rsidR="00DB548E" w:rsidRPr="00712916" w:rsidRDefault="00F35B4E" w:rsidP="00712916">
            <w:pPr>
              <w:pStyle w:val="21"/>
              <w:tabs>
                <w:tab w:val="left" w:pos="538"/>
                <w:tab w:val="left" w:pos="1013"/>
              </w:tabs>
              <w:spacing w:before="40" w:after="50" w:line="210" w:lineRule="exact"/>
              <w:ind w:right="340" w:firstLine="0"/>
              <w:jc w:val="right"/>
              <w:rPr>
                <w:sz w:val="22"/>
                <w:szCs w:val="22"/>
              </w:rPr>
            </w:pPr>
            <w:r w:rsidRPr="00712916">
              <w:rPr>
                <w:sz w:val="22"/>
                <w:szCs w:val="22"/>
              </w:rPr>
              <w:t>-500,9</w:t>
            </w:r>
          </w:p>
        </w:tc>
        <w:tc>
          <w:tcPr>
            <w:tcW w:w="1319" w:type="dxa"/>
            <w:tcBorders>
              <w:top w:val="single" w:sz="4" w:space="0" w:color="auto"/>
              <w:left w:val="single" w:sz="4" w:space="0" w:color="auto"/>
              <w:bottom w:val="nil"/>
              <w:right w:val="single" w:sz="4" w:space="0" w:color="auto"/>
            </w:tcBorders>
            <w:shd w:val="clear" w:color="auto" w:fill="auto"/>
            <w:vAlign w:val="bottom"/>
          </w:tcPr>
          <w:p w:rsidR="00DB548E" w:rsidRPr="00712916" w:rsidRDefault="00F35B4E" w:rsidP="00712916">
            <w:pPr>
              <w:pStyle w:val="21"/>
              <w:spacing w:before="40" w:after="50" w:line="210" w:lineRule="exact"/>
              <w:ind w:right="340" w:firstLine="0"/>
              <w:jc w:val="right"/>
              <w:rPr>
                <w:sz w:val="22"/>
                <w:szCs w:val="22"/>
              </w:rPr>
            </w:pPr>
            <w:r w:rsidRPr="00712916">
              <w:rPr>
                <w:sz w:val="22"/>
                <w:szCs w:val="22"/>
              </w:rPr>
              <w:t>87,0</w:t>
            </w:r>
          </w:p>
        </w:tc>
      </w:tr>
      <w:tr w:rsidR="00DB548E" w:rsidRPr="00712916" w:rsidTr="00086F7E">
        <w:trPr>
          <w:jc w:val="center"/>
        </w:trPr>
        <w:tc>
          <w:tcPr>
            <w:tcW w:w="3447" w:type="dxa"/>
            <w:tcBorders>
              <w:top w:val="nil"/>
              <w:left w:val="single" w:sz="4" w:space="0" w:color="auto"/>
              <w:bottom w:val="nil"/>
              <w:right w:val="single" w:sz="4" w:space="0" w:color="auto"/>
            </w:tcBorders>
            <w:vAlign w:val="bottom"/>
          </w:tcPr>
          <w:p w:rsidR="00DB548E" w:rsidRPr="00712916" w:rsidRDefault="00DB548E" w:rsidP="00712916">
            <w:pPr>
              <w:spacing w:before="40" w:after="50" w:line="210" w:lineRule="exact"/>
              <w:ind w:left="17" w:right="113"/>
              <w:rPr>
                <w:snapToGrid w:val="0"/>
              </w:rPr>
            </w:pPr>
            <w:r w:rsidRPr="00712916">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227" w:firstLine="0"/>
              <w:jc w:val="right"/>
              <w:rPr>
                <w:sz w:val="22"/>
                <w:szCs w:val="22"/>
              </w:rPr>
            </w:pPr>
            <w:r w:rsidRPr="00712916">
              <w:rPr>
                <w:sz w:val="22"/>
                <w:szCs w:val="22"/>
              </w:rPr>
              <w:t>22 331,1</w:t>
            </w:r>
          </w:p>
        </w:tc>
        <w:tc>
          <w:tcPr>
            <w:tcW w:w="1417"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227" w:firstLine="0"/>
              <w:jc w:val="right"/>
              <w:rPr>
                <w:sz w:val="22"/>
                <w:szCs w:val="22"/>
              </w:rPr>
            </w:pPr>
            <w:r w:rsidRPr="00712916">
              <w:rPr>
                <w:sz w:val="22"/>
                <w:szCs w:val="22"/>
              </w:rPr>
              <w:t>17 799,3</w:t>
            </w:r>
          </w:p>
        </w:tc>
        <w:tc>
          <w:tcPr>
            <w:tcW w:w="1560"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tabs>
                <w:tab w:val="left" w:pos="538"/>
                <w:tab w:val="left" w:pos="1013"/>
              </w:tabs>
              <w:spacing w:before="40" w:after="50" w:line="210" w:lineRule="exact"/>
              <w:ind w:right="340" w:firstLine="0"/>
              <w:jc w:val="right"/>
              <w:rPr>
                <w:sz w:val="22"/>
                <w:szCs w:val="22"/>
              </w:rPr>
            </w:pPr>
            <w:r w:rsidRPr="00712916">
              <w:rPr>
                <w:sz w:val="22"/>
                <w:szCs w:val="22"/>
              </w:rPr>
              <w:t>-4 531,8</w:t>
            </w:r>
          </w:p>
        </w:tc>
        <w:tc>
          <w:tcPr>
            <w:tcW w:w="1319"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340" w:firstLine="0"/>
              <w:jc w:val="right"/>
              <w:rPr>
                <w:sz w:val="22"/>
                <w:szCs w:val="22"/>
              </w:rPr>
            </w:pPr>
            <w:r w:rsidRPr="00712916">
              <w:rPr>
                <w:sz w:val="22"/>
                <w:szCs w:val="22"/>
              </w:rPr>
              <w:t>79,7</w:t>
            </w:r>
          </w:p>
        </w:tc>
      </w:tr>
      <w:tr w:rsidR="00643942" w:rsidRPr="00712916" w:rsidTr="00086F7E">
        <w:trPr>
          <w:jc w:val="center"/>
        </w:trPr>
        <w:tc>
          <w:tcPr>
            <w:tcW w:w="3447" w:type="dxa"/>
            <w:tcBorders>
              <w:top w:val="nil"/>
              <w:left w:val="single" w:sz="4" w:space="0" w:color="auto"/>
              <w:bottom w:val="nil"/>
              <w:right w:val="single" w:sz="4" w:space="0" w:color="auto"/>
            </w:tcBorders>
            <w:vAlign w:val="bottom"/>
          </w:tcPr>
          <w:p w:rsidR="00643942" w:rsidRPr="00712916" w:rsidRDefault="00643942" w:rsidP="00712916">
            <w:pPr>
              <w:spacing w:before="40" w:after="50" w:line="210" w:lineRule="exact"/>
              <w:ind w:left="646" w:right="113"/>
              <w:rPr>
                <w:snapToGrid w:val="0"/>
              </w:rPr>
            </w:pPr>
            <w:r w:rsidRPr="00712916">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712916" w:rsidRDefault="00643942" w:rsidP="00712916">
            <w:pPr>
              <w:pStyle w:val="21"/>
              <w:spacing w:before="40" w:after="50" w:line="21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712916" w:rsidRDefault="00643942" w:rsidP="00712916">
            <w:pPr>
              <w:pStyle w:val="21"/>
              <w:spacing w:before="40" w:after="50" w:line="21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712916" w:rsidRDefault="00643942" w:rsidP="00712916">
            <w:pPr>
              <w:pStyle w:val="21"/>
              <w:tabs>
                <w:tab w:val="left" w:pos="538"/>
                <w:tab w:val="left" w:pos="1013"/>
              </w:tabs>
              <w:spacing w:before="40" w:after="50" w:line="21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712916" w:rsidRDefault="00643942" w:rsidP="00712916">
            <w:pPr>
              <w:pStyle w:val="21"/>
              <w:spacing w:before="40" w:after="50" w:line="210" w:lineRule="exact"/>
              <w:ind w:right="340" w:firstLine="0"/>
              <w:jc w:val="right"/>
              <w:rPr>
                <w:sz w:val="22"/>
                <w:szCs w:val="22"/>
              </w:rPr>
            </w:pPr>
          </w:p>
        </w:tc>
      </w:tr>
      <w:tr w:rsidR="00DB548E" w:rsidRPr="00712916" w:rsidTr="00086F7E">
        <w:trPr>
          <w:jc w:val="center"/>
        </w:trPr>
        <w:tc>
          <w:tcPr>
            <w:tcW w:w="3447" w:type="dxa"/>
            <w:tcBorders>
              <w:top w:val="nil"/>
              <w:left w:val="single" w:sz="4" w:space="0" w:color="auto"/>
              <w:bottom w:val="nil"/>
              <w:right w:val="single" w:sz="4" w:space="0" w:color="auto"/>
            </w:tcBorders>
            <w:vAlign w:val="bottom"/>
          </w:tcPr>
          <w:p w:rsidR="00DB548E" w:rsidRPr="00712916" w:rsidRDefault="00DB548E" w:rsidP="00712916">
            <w:pPr>
              <w:spacing w:before="40" w:after="50" w:line="210" w:lineRule="exact"/>
              <w:ind w:left="345" w:right="113"/>
              <w:rPr>
                <w:snapToGrid w:val="0"/>
              </w:rPr>
            </w:pPr>
            <w:r w:rsidRPr="00712916">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227" w:firstLine="0"/>
              <w:jc w:val="right"/>
              <w:rPr>
                <w:sz w:val="22"/>
                <w:szCs w:val="22"/>
              </w:rPr>
            </w:pPr>
            <w:r w:rsidRPr="00712916">
              <w:rPr>
                <w:sz w:val="22"/>
                <w:szCs w:val="22"/>
              </w:rPr>
              <w:t>8 749,7</w:t>
            </w:r>
          </w:p>
        </w:tc>
        <w:tc>
          <w:tcPr>
            <w:tcW w:w="1417"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227" w:firstLine="0"/>
              <w:jc w:val="right"/>
              <w:rPr>
                <w:sz w:val="22"/>
                <w:szCs w:val="22"/>
              </w:rPr>
            </w:pPr>
            <w:r w:rsidRPr="00712916">
              <w:rPr>
                <w:sz w:val="22"/>
                <w:szCs w:val="22"/>
              </w:rPr>
              <w:t>5 762,5</w:t>
            </w:r>
          </w:p>
        </w:tc>
        <w:tc>
          <w:tcPr>
            <w:tcW w:w="1560"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tabs>
                <w:tab w:val="left" w:pos="538"/>
                <w:tab w:val="left" w:pos="1013"/>
              </w:tabs>
              <w:spacing w:before="40" w:after="50" w:line="210" w:lineRule="exact"/>
              <w:ind w:right="340" w:firstLine="0"/>
              <w:jc w:val="right"/>
              <w:rPr>
                <w:sz w:val="22"/>
                <w:szCs w:val="22"/>
              </w:rPr>
            </w:pPr>
            <w:r w:rsidRPr="00712916">
              <w:rPr>
                <w:sz w:val="22"/>
                <w:szCs w:val="22"/>
              </w:rPr>
              <w:t>-2 987,2</w:t>
            </w:r>
          </w:p>
        </w:tc>
        <w:tc>
          <w:tcPr>
            <w:tcW w:w="1319"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340" w:firstLine="0"/>
              <w:jc w:val="right"/>
              <w:rPr>
                <w:sz w:val="22"/>
                <w:szCs w:val="22"/>
              </w:rPr>
            </w:pPr>
            <w:r w:rsidRPr="00712916">
              <w:rPr>
                <w:sz w:val="22"/>
                <w:szCs w:val="22"/>
              </w:rPr>
              <w:t>65,9</w:t>
            </w:r>
          </w:p>
        </w:tc>
      </w:tr>
      <w:tr w:rsidR="00DB548E" w:rsidRPr="00712916" w:rsidTr="00086F7E">
        <w:trPr>
          <w:trHeight w:val="70"/>
          <w:jc w:val="center"/>
        </w:trPr>
        <w:tc>
          <w:tcPr>
            <w:tcW w:w="3447" w:type="dxa"/>
            <w:tcBorders>
              <w:top w:val="nil"/>
              <w:left w:val="single" w:sz="4" w:space="0" w:color="auto"/>
              <w:bottom w:val="nil"/>
              <w:right w:val="single" w:sz="4" w:space="0" w:color="auto"/>
            </w:tcBorders>
            <w:vAlign w:val="bottom"/>
          </w:tcPr>
          <w:p w:rsidR="00DB548E" w:rsidRPr="00712916" w:rsidRDefault="00DB548E" w:rsidP="00712916">
            <w:pPr>
              <w:spacing w:before="40" w:after="50" w:line="210" w:lineRule="exact"/>
              <w:ind w:left="345" w:right="113"/>
              <w:rPr>
                <w:snapToGrid w:val="0"/>
              </w:rPr>
            </w:pPr>
            <w:r w:rsidRPr="00712916">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227" w:firstLine="0"/>
              <w:jc w:val="right"/>
              <w:rPr>
                <w:sz w:val="22"/>
                <w:szCs w:val="22"/>
              </w:rPr>
            </w:pPr>
            <w:r w:rsidRPr="00712916">
              <w:rPr>
                <w:sz w:val="22"/>
                <w:szCs w:val="22"/>
              </w:rPr>
              <w:t>13 581,4</w:t>
            </w:r>
          </w:p>
        </w:tc>
        <w:tc>
          <w:tcPr>
            <w:tcW w:w="1417"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227" w:firstLine="0"/>
              <w:jc w:val="right"/>
              <w:rPr>
                <w:sz w:val="22"/>
                <w:szCs w:val="22"/>
              </w:rPr>
            </w:pPr>
            <w:r w:rsidRPr="00712916">
              <w:rPr>
                <w:sz w:val="22"/>
                <w:szCs w:val="22"/>
              </w:rPr>
              <w:t>12 036,8</w:t>
            </w:r>
          </w:p>
        </w:tc>
        <w:tc>
          <w:tcPr>
            <w:tcW w:w="1560"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tabs>
                <w:tab w:val="left" w:pos="538"/>
                <w:tab w:val="left" w:pos="1013"/>
              </w:tabs>
              <w:spacing w:before="40" w:after="50" w:line="210" w:lineRule="exact"/>
              <w:ind w:right="340" w:firstLine="0"/>
              <w:jc w:val="right"/>
              <w:rPr>
                <w:sz w:val="22"/>
                <w:szCs w:val="22"/>
              </w:rPr>
            </w:pPr>
            <w:r w:rsidRPr="00712916">
              <w:rPr>
                <w:sz w:val="22"/>
                <w:szCs w:val="22"/>
              </w:rPr>
              <w:t>-1 544,6</w:t>
            </w:r>
          </w:p>
        </w:tc>
        <w:tc>
          <w:tcPr>
            <w:tcW w:w="1319" w:type="dxa"/>
            <w:tcBorders>
              <w:top w:val="nil"/>
              <w:left w:val="single" w:sz="4" w:space="0" w:color="auto"/>
              <w:bottom w:val="nil"/>
              <w:right w:val="single" w:sz="4" w:space="0" w:color="auto"/>
            </w:tcBorders>
            <w:shd w:val="clear" w:color="auto" w:fill="auto"/>
            <w:vAlign w:val="bottom"/>
          </w:tcPr>
          <w:p w:rsidR="00DB548E" w:rsidRPr="00712916" w:rsidRDefault="00A436A9" w:rsidP="00712916">
            <w:pPr>
              <w:pStyle w:val="21"/>
              <w:spacing w:before="40" w:after="50" w:line="210" w:lineRule="exact"/>
              <w:ind w:right="340" w:firstLine="0"/>
              <w:jc w:val="right"/>
              <w:rPr>
                <w:sz w:val="22"/>
                <w:szCs w:val="22"/>
              </w:rPr>
            </w:pPr>
            <w:r w:rsidRPr="00712916">
              <w:rPr>
                <w:sz w:val="22"/>
                <w:szCs w:val="22"/>
              </w:rPr>
              <w:t>88,6</w:t>
            </w:r>
          </w:p>
        </w:tc>
      </w:tr>
      <w:tr w:rsidR="00F35B4E" w:rsidRPr="00712916" w:rsidTr="00086F7E">
        <w:trPr>
          <w:jc w:val="center"/>
        </w:trPr>
        <w:tc>
          <w:tcPr>
            <w:tcW w:w="3447" w:type="dxa"/>
            <w:tcBorders>
              <w:top w:val="nil"/>
              <w:left w:val="single" w:sz="4" w:space="0" w:color="auto"/>
              <w:bottom w:val="nil"/>
              <w:right w:val="single" w:sz="4" w:space="0" w:color="auto"/>
            </w:tcBorders>
            <w:vAlign w:val="bottom"/>
          </w:tcPr>
          <w:p w:rsidR="00F35B4E" w:rsidRPr="00712916" w:rsidRDefault="00F35B4E" w:rsidP="00712916">
            <w:pPr>
              <w:spacing w:before="40" w:after="50" w:line="210" w:lineRule="exact"/>
              <w:ind w:left="15" w:right="113"/>
              <w:rPr>
                <w:snapToGrid w:val="0"/>
              </w:rPr>
            </w:pPr>
            <w:r w:rsidRPr="00712916">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spacing w:before="40" w:after="50" w:line="210" w:lineRule="exact"/>
              <w:ind w:right="227" w:firstLine="0"/>
              <w:jc w:val="right"/>
              <w:rPr>
                <w:sz w:val="22"/>
                <w:szCs w:val="22"/>
              </w:rPr>
            </w:pPr>
            <w:r w:rsidRPr="00712916">
              <w:rPr>
                <w:sz w:val="22"/>
                <w:szCs w:val="22"/>
              </w:rPr>
              <w:t>8</w:t>
            </w:r>
            <w:r w:rsidR="00A436A9" w:rsidRPr="00712916">
              <w:rPr>
                <w:sz w:val="22"/>
                <w:szCs w:val="22"/>
              </w:rPr>
              <w:t> </w:t>
            </w:r>
            <w:r w:rsidRPr="00712916">
              <w:rPr>
                <w:sz w:val="22"/>
                <w:szCs w:val="22"/>
              </w:rPr>
              <w:t>257,5</w:t>
            </w:r>
          </w:p>
        </w:tc>
        <w:tc>
          <w:tcPr>
            <w:tcW w:w="1417"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spacing w:before="40" w:after="50" w:line="210" w:lineRule="exact"/>
              <w:ind w:right="227" w:firstLine="0"/>
              <w:jc w:val="right"/>
              <w:rPr>
                <w:sz w:val="22"/>
                <w:szCs w:val="22"/>
              </w:rPr>
            </w:pPr>
            <w:r w:rsidRPr="00712916">
              <w:rPr>
                <w:sz w:val="22"/>
                <w:szCs w:val="22"/>
              </w:rPr>
              <w:t>7</w:t>
            </w:r>
            <w:r w:rsidR="00A436A9" w:rsidRPr="00712916">
              <w:rPr>
                <w:sz w:val="22"/>
                <w:szCs w:val="22"/>
              </w:rPr>
              <w:t> </w:t>
            </w:r>
            <w:r w:rsidRPr="00712916">
              <w:rPr>
                <w:sz w:val="22"/>
                <w:szCs w:val="22"/>
              </w:rPr>
              <w:t>409,7</w:t>
            </w:r>
          </w:p>
        </w:tc>
        <w:tc>
          <w:tcPr>
            <w:tcW w:w="1560"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tabs>
                <w:tab w:val="left" w:pos="538"/>
                <w:tab w:val="left" w:pos="1013"/>
              </w:tabs>
              <w:spacing w:before="40" w:after="50" w:line="210" w:lineRule="exact"/>
              <w:ind w:right="340" w:firstLine="0"/>
              <w:jc w:val="right"/>
              <w:rPr>
                <w:sz w:val="22"/>
                <w:szCs w:val="22"/>
              </w:rPr>
            </w:pPr>
            <w:r w:rsidRPr="00712916">
              <w:rPr>
                <w:sz w:val="22"/>
                <w:szCs w:val="22"/>
              </w:rPr>
              <w:t>-847,8</w:t>
            </w:r>
          </w:p>
        </w:tc>
        <w:tc>
          <w:tcPr>
            <w:tcW w:w="1319"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spacing w:before="40" w:after="50" w:line="210" w:lineRule="exact"/>
              <w:ind w:right="340" w:firstLine="0"/>
              <w:jc w:val="right"/>
              <w:rPr>
                <w:sz w:val="22"/>
                <w:szCs w:val="22"/>
              </w:rPr>
            </w:pPr>
            <w:r w:rsidRPr="00712916">
              <w:rPr>
                <w:sz w:val="22"/>
                <w:szCs w:val="22"/>
              </w:rPr>
              <w:t>89,7</w:t>
            </w:r>
          </w:p>
        </w:tc>
      </w:tr>
      <w:tr w:rsidR="00F35B4E" w:rsidRPr="00712916" w:rsidTr="00086F7E">
        <w:trPr>
          <w:jc w:val="center"/>
        </w:trPr>
        <w:tc>
          <w:tcPr>
            <w:tcW w:w="3447" w:type="dxa"/>
            <w:tcBorders>
              <w:top w:val="nil"/>
              <w:left w:val="single" w:sz="4" w:space="0" w:color="auto"/>
              <w:bottom w:val="nil"/>
              <w:right w:val="single" w:sz="4" w:space="0" w:color="auto"/>
            </w:tcBorders>
            <w:vAlign w:val="bottom"/>
          </w:tcPr>
          <w:p w:rsidR="00F35B4E" w:rsidRPr="00712916" w:rsidRDefault="00F35B4E" w:rsidP="00712916">
            <w:pPr>
              <w:spacing w:before="40" w:after="50" w:line="210" w:lineRule="exact"/>
              <w:ind w:left="645" w:right="113"/>
              <w:rPr>
                <w:snapToGrid w:val="0"/>
              </w:rPr>
            </w:pPr>
            <w:r w:rsidRPr="00712916">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spacing w:before="40" w:after="50" w:line="21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spacing w:before="40" w:after="50" w:line="21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tabs>
                <w:tab w:val="left" w:pos="538"/>
                <w:tab w:val="left" w:pos="1013"/>
              </w:tabs>
              <w:spacing w:before="40" w:after="50" w:line="21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712916" w:rsidRDefault="00F35B4E" w:rsidP="00712916">
            <w:pPr>
              <w:pStyle w:val="21"/>
              <w:spacing w:before="40" w:after="50" w:line="210" w:lineRule="exact"/>
              <w:ind w:right="340" w:firstLine="0"/>
              <w:jc w:val="right"/>
              <w:rPr>
                <w:sz w:val="22"/>
                <w:szCs w:val="22"/>
              </w:rPr>
            </w:pPr>
          </w:p>
        </w:tc>
      </w:tr>
      <w:tr w:rsidR="00F35B4E" w:rsidRPr="00712916" w:rsidTr="00086F7E">
        <w:trPr>
          <w:jc w:val="center"/>
        </w:trPr>
        <w:tc>
          <w:tcPr>
            <w:tcW w:w="3447" w:type="dxa"/>
            <w:tcBorders>
              <w:top w:val="nil"/>
              <w:left w:val="single" w:sz="4" w:space="0" w:color="auto"/>
              <w:bottom w:val="nil"/>
              <w:right w:val="single" w:sz="4" w:space="0" w:color="auto"/>
            </w:tcBorders>
            <w:vAlign w:val="bottom"/>
          </w:tcPr>
          <w:p w:rsidR="00F35B4E" w:rsidRPr="00712916" w:rsidRDefault="00F35B4E" w:rsidP="00712916">
            <w:pPr>
              <w:spacing w:before="40" w:after="50" w:line="210" w:lineRule="exact"/>
              <w:ind w:left="375" w:right="113"/>
              <w:rPr>
                <w:snapToGrid w:val="0"/>
              </w:rPr>
            </w:pPr>
            <w:r w:rsidRPr="00712916">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F35B4E" w:rsidRPr="00712916" w:rsidRDefault="00A436A9" w:rsidP="00712916">
            <w:pPr>
              <w:pStyle w:val="21"/>
              <w:spacing w:before="40" w:after="50" w:line="210" w:lineRule="exact"/>
              <w:ind w:right="227" w:firstLine="0"/>
              <w:jc w:val="right"/>
              <w:rPr>
                <w:sz w:val="22"/>
                <w:szCs w:val="22"/>
              </w:rPr>
            </w:pPr>
            <w:r w:rsidRPr="00712916">
              <w:rPr>
                <w:sz w:val="22"/>
                <w:szCs w:val="22"/>
              </w:rPr>
              <w:t>2 620,5</w:t>
            </w:r>
          </w:p>
        </w:tc>
        <w:tc>
          <w:tcPr>
            <w:tcW w:w="1417" w:type="dxa"/>
            <w:tcBorders>
              <w:top w:val="nil"/>
              <w:left w:val="single" w:sz="4" w:space="0" w:color="auto"/>
              <w:bottom w:val="nil"/>
              <w:right w:val="single" w:sz="4" w:space="0" w:color="auto"/>
            </w:tcBorders>
            <w:shd w:val="clear" w:color="auto" w:fill="auto"/>
            <w:vAlign w:val="bottom"/>
          </w:tcPr>
          <w:p w:rsidR="00F35B4E" w:rsidRPr="00712916" w:rsidRDefault="00A436A9" w:rsidP="00712916">
            <w:pPr>
              <w:pStyle w:val="21"/>
              <w:spacing w:before="40" w:after="50" w:line="210" w:lineRule="exact"/>
              <w:ind w:right="227" w:firstLine="0"/>
              <w:jc w:val="right"/>
              <w:rPr>
                <w:sz w:val="22"/>
                <w:szCs w:val="22"/>
              </w:rPr>
            </w:pPr>
            <w:r w:rsidRPr="00712916">
              <w:rPr>
                <w:sz w:val="22"/>
                <w:szCs w:val="22"/>
              </w:rPr>
              <w:t>2 360,3</w:t>
            </w:r>
          </w:p>
        </w:tc>
        <w:tc>
          <w:tcPr>
            <w:tcW w:w="1560" w:type="dxa"/>
            <w:tcBorders>
              <w:top w:val="nil"/>
              <w:left w:val="single" w:sz="4" w:space="0" w:color="auto"/>
              <w:bottom w:val="nil"/>
              <w:right w:val="single" w:sz="4" w:space="0" w:color="auto"/>
            </w:tcBorders>
            <w:shd w:val="clear" w:color="auto" w:fill="auto"/>
            <w:vAlign w:val="bottom"/>
          </w:tcPr>
          <w:p w:rsidR="00F35B4E" w:rsidRPr="00712916" w:rsidRDefault="00A436A9" w:rsidP="00712916">
            <w:pPr>
              <w:pStyle w:val="21"/>
              <w:tabs>
                <w:tab w:val="left" w:pos="538"/>
                <w:tab w:val="left" w:pos="1013"/>
              </w:tabs>
              <w:spacing w:before="40" w:after="50" w:line="210" w:lineRule="exact"/>
              <w:ind w:right="340" w:firstLine="0"/>
              <w:jc w:val="right"/>
              <w:rPr>
                <w:sz w:val="22"/>
                <w:szCs w:val="22"/>
              </w:rPr>
            </w:pPr>
            <w:r w:rsidRPr="00712916">
              <w:rPr>
                <w:sz w:val="22"/>
                <w:szCs w:val="22"/>
              </w:rPr>
              <w:t>-260,2</w:t>
            </w:r>
          </w:p>
        </w:tc>
        <w:tc>
          <w:tcPr>
            <w:tcW w:w="1319" w:type="dxa"/>
            <w:tcBorders>
              <w:top w:val="nil"/>
              <w:left w:val="single" w:sz="4" w:space="0" w:color="auto"/>
              <w:bottom w:val="nil"/>
              <w:right w:val="single" w:sz="4" w:space="0" w:color="auto"/>
            </w:tcBorders>
            <w:shd w:val="clear" w:color="auto" w:fill="auto"/>
            <w:vAlign w:val="bottom"/>
          </w:tcPr>
          <w:p w:rsidR="00F35B4E" w:rsidRPr="00712916" w:rsidRDefault="00A436A9" w:rsidP="00712916">
            <w:pPr>
              <w:pStyle w:val="21"/>
              <w:spacing w:before="40" w:after="50" w:line="210" w:lineRule="exact"/>
              <w:ind w:right="340" w:firstLine="0"/>
              <w:jc w:val="right"/>
              <w:rPr>
                <w:sz w:val="22"/>
                <w:szCs w:val="22"/>
              </w:rPr>
            </w:pPr>
            <w:r w:rsidRPr="00712916">
              <w:rPr>
                <w:sz w:val="22"/>
                <w:szCs w:val="22"/>
              </w:rPr>
              <w:t>90,1</w:t>
            </w:r>
          </w:p>
        </w:tc>
      </w:tr>
      <w:tr w:rsidR="00F35B4E" w:rsidRPr="00712916" w:rsidTr="00086F7E">
        <w:trPr>
          <w:jc w:val="center"/>
        </w:trPr>
        <w:tc>
          <w:tcPr>
            <w:tcW w:w="3447" w:type="dxa"/>
            <w:tcBorders>
              <w:top w:val="nil"/>
              <w:left w:val="single" w:sz="4" w:space="0" w:color="auto"/>
              <w:bottom w:val="double" w:sz="4" w:space="0" w:color="auto"/>
              <w:right w:val="single" w:sz="4" w:space="0" w:color="auto"/>
            </w:tcBorders>
            <w:vAlign w:val="bottom"/>
          </w:tcPr>
          <w:p w:rsidR="00F35B4E" w:rsidRPr="00712916" w:rsidRDefault="00F35B4E" w:rsidP="00712916">
            <w:pPr>
              <w:spacing w:before="40" w:after="50" w:line="210" w:lineRule="exact"/>
              <w:ind w:left="375" w:right="113"/>
              <w:rPr>
                <w:snapToGrid w:val="0"/>
              </w:rPr>
            </w:pPr>
            <w:r w:rsidRPr="00712916">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F35B4E" w:rsidRPr="00712916" w:rsidRDefault="00A436A9" w:rsidP="00712916">
            <w:pPr>
              <w:pStyle w:val="21"/>
              <w:spacing w:before="40" w:after="50" w:line="210" w:lineRule="exact"/>
              <w:ind w:right="227" w:firstLine="0"/>
              <w:jc w:val="right"/>
              <w:rPr>
                <w:sz w:val="22"/>
                <w:szCs w:val="22"/>
              </w:rPr>
            </w:pPr>
            <w:r w:rsidRPr="00712916">
              <w:rPr>
                <w:sz w:val="22"/>
                <w:szCs w:val="22"/>
              </w:rPr>
              <w:t>5 637,0</w:t>
            </w:r>
          </w:p>
        </w:tc>
        <w:tc>
          <w:tcPr>
            <w:tcW w:w="1417" w:type="dxa"/>
            <w:tcBorders>
              <w:top w:val="nil"/>
              <w:left w:val="single" w:sz="4" w:space="0" w:color="auto"/>
              <w:bottom w:val="double" w:sz="4" w:space="0" w:color="auto"/>
              <w:right w:val="single" w:sz="4" w:space="0" w:color="auto"/>
            </w:tcBorders>
            <w:shd w:val="clear" w:color="auto" w:fill="auto"/>
            <w:vAlign w:val="bottom"/>
          </w:tcPr>
          <w:p w:rsidR="00F35B4E" w:rsidRPr="00712916" w:rsidRDefault="00A436A9" w:rsidP="00712916">
            <w:pPr>
              <w:pStyle w:val="21"/>
              <w:spacing w:before="40" w:after="50" w:line="210" w:lineRule="exact"/>
              <w:ind w:right="227" w:firstLine="0"/>
              <w:jc w:val="right"/>
              <w:rPr>
                <w:sz w:val="22"/>
                <w:szCs w:val="22"/>
              </w:rPr>
            </w:pPr>
            <w:r w:rsidRPr="00712916">
              <w:rPr>
                <w:sz w:val="22"/>
                <w:szCs w:val="22"/>
              </w:rPr>
              <w:t>5 049,4</w:t>
            </w:r>
          </w:p>
        </w:tc>
        <w:tc>
          <w:tcPr>
            <w:tcW w:w="1560" w:type="dxa"/>
            <w:tcBorders>
              <w:top w:val="nil"/>
              <w:left w:val="single" w:sz="4" w:space="0" w:color="auto"/>
              <w:bottom w:val="double" w:sz="4" w:space="0" w:color="auto"/>
              <w:right w:val="single" w:sz="4" w:space="0" w:color="auto"/>
            </w:tcBorders>
            <w:shd w:val="clear" w:color="auto" w:fill="auto"/>
            <w:vAlign w:val="bottom"/>
          </w:tcPr>
          <w:p w:rsidR="00F35B4E" w:rsidRPr="00712916" w:rsidRDefault="00A436A9" w:rsidP="00712916">
            <w:pPr>
              <w:pStyle w:val="21"/>
              <w:tabs>
                <w:tab w:val="left" w:pos="538"/>
                <w:tab w:val="left" w:pos="1013"/>
              </w:tabs>
              <w:spacing w:before="40" w:after="50" w:line="210" w:lineRule="exact"/>
              <w:ind w:right="340" w:firstLine="0"/>
              <w:jc w:val="right"/>
              <w:rPr>
                <w:sz w:val="22"/>
                <w:szCs w:val="22"/>
              </w:rPr>
            </w:pPr>
            <w:r w:rsidRPr="00712916">
              <w:rPr>
                <w:sz w:val="22"/>
                <w:szCs w:val="22"/>
              </w:rPr>
              <w:t>-587,6</w:t>
            </w:r>
          </w:p>
        </w:tc>
        <w:tc>
          <w:tcPr>
            <w:tcW w:w="1319" w:type="dxa"/>
            <w:tcBorders>
              <w:top w:val="nil"/>
              <w:left w:val="single" w:sz="4" w:space="0" w:color="auto"/>
              <w:bottom w:val="double" w:sz="4" w:space="0" w:color="auto"/>
              <w:right w:val="single" w:sz="4" w:space="0" w:color="auto"/>
            </w:tcBorders>
            <w:shd w:val="clear" w:color="auto" w:fill="auto"/>
            <w:vAlign w:val="bottom"/>
          </w:tcPr>
          <w:p w:rsidR="00F35B4E" w:rsidRPr="00712916" w:rsidRDefault="00A436A9" w:rsidP="00712916">
            <w:pPr>
              <w:pStyle w:val="21"/>
              <w:spacing w:before="40" w:after="50" w:line="210" w:lineRule="exact"/>
              <w:ind w:right="340" w:firstLine="0"/>
              <w:jc w:val="right"/>
              <w:rPr>
                <w:sz w:val="22"/>
                <w:szCs w:val="22"/>
              </w:rPr>
            </w:pPr>
            <w:r w:rsidRPr="00712916">
              <w:rPr>
                <w:sz w:val="22"/>
                <w:szCs w:val="22"/>
              </w:rPr>
              <w:t>89,6</w:t>
            </w:r>
          </w:p>
        </w:tc>
      </w:tr>
    </w:tbl>
    <w:p w:rsidR="007A600C" w:rsidRPr="002A6082" w:rsidRDefault="007A600C" w:rsidP="00130CF0">
      <w:pPr>
        <w:spacing w:before="120" w:after="120" w:line="260" w:lineRule="exact"/>
        <w:jc w:val="center"/>
        <w:rPr>
          <w:rFonts w:ascii="Arial" w:hAnsi="Arial" w:cs="Arial"/>
          <w:b/>
          <w:bCs/>
          <w:sz w:val="22"/>
          <w:szCs w:val="22"/>
        </w:rPr>
      </w:pPr>
      <w:r w:rsidRPr="002A6082">
        <w:rPr>
          <w:rFonts w:ascii="Arial" w:hAnsi="Arial" w:cs="Arial"/>
          <w:b/>
          <w:bCs/>
          <w:sz w:val="22"/>
          <w:szCs w:val="22"/>
        </w:rPr>
        <w:t xml:space="preserve">Импорт товаров, по которым произошло наиболее </w:t>
      </w:r>
      <w:r w:rsidRPr="002A6082">
        <w:rPr>
          <w:rFonts w:ascii="Arial" w:hAnsi="Arial" w:cs="Arial"/>
          <w:b/>
          <w:bCs/>
          <w:sz w:val="22"/>
          <w:szCs w:val="22"/>
        </w:rPr>
        <w:br/>
        <w:t>существенное сокращение стоимостного объема поставок</w:t>
      </w:r>
    </w:p>
    <w:tbl>
      <w:tblPr>
        <w:tblW w:w="9124" w:type="dxa"/>
        <w:jc w:val="center"/>
        <w:tblBorders>
          <w:top w:val="single" w:sz="4" w:space="0" w:color="auto"/>
        </w:tblBorders>
        <w:tblLayout w:type="fixed"/>
        <w:tblLook w:val="0000" w:firstRow="0" w:lastRow="0" w:firstColumn="0" w:lastColumn="0" w:noHBand="0" w:noVBand="0"/>
      </w:tblPr>
      <w:tblGrid>
        <w:gridCol w:w="3643"/>
        <w:gridCol w:w="1283"/>
        <w:gridCol w:w="1335"/>
        <w:gridCol w:w="1560"/>
        <w:gridCol w:w="1303"/>
      </w:tblGrid>
      <w:tr w:rsidR="00AD0102" w:rsidRPr="002A6082" w:rsidTr="007D58FA">
        <w:trPr>
          <w:cantSplit/>
          <w:tblHeader/>
          <w:jc w:val="center"/>
        </w:trPr>
        <w:tc>
          <w:tcPr>
            <w:tcW w:w="3643"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rPr>
                <w:sz w:val="22"/>
                <w:szCs w:val="22"/>
              </w:rPr>
            </w:pPr>
          </w:p>
        </w:tc>
        <w:tc>
          <w:tcPr>
            <w:tcW w:w="1283"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br/>
              <w:t>2019 г.,</w:t>
            </w:r>
            <w:r w:rsidR="00AD0102" w:rsidRPr="002A6082">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AD0102" w:rsidRPr="002A6082">
              <w:rPr>
                <w:sz w:val="22"/>
                <w:szCs w:val="22"/>
              </w:rPr>
              <w:t xml:space="preserve"> 2019 г.</w:t>
            </w:r>
          </w:p>
        </w:tc>
      </w:tr>
      <w:tr w:rsidR="007A600C" w:rsidRPr="002A6082" w:rsidTr="007D58FA">
        <w:trPr>
          <w:cantSplit/>
          <w:trHeight w:val="674"/>
          <w:tblHeader/>
          <w:jc w:val="center"/>
        </w:trPr>
        <w:tc>
          <w:tcPr>
            <w:tcW w:w="3643" w:type="dxa"/>
            <w:vMerge/>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firstLine="0"/>
              <w:jc w:val="center"/>
              <w:rPr>
                <w:sz w:val="22"/>
                <w:szCs w:val="22"/>
              </w:rPr>
            </w:pPr>
          </w:p>
        </w:tc>
        <w:tc>
          <w:tcPr>
            <w:tcW w:w="1283" w:type="dxa"/>
            <w:vMerge/>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left="-57" w:right="-57" w:firstLine="0"/>
              <w:jc w:val="center"/>
              <w:rPr>
                <w:sz w:val="22"/>
                <w:szCs w:val="22"/>
              </w:rPr>
            </w:pPr>
            <w:r w:rsidRPr="002A6082">
              <w:rPr>
                <w:spacing w:val="-4"/>
                <w:sz w:val="22"/>
                <w:szCs w:val="22"/>
              </w:rPr>
              <w:t>уменьшение</w:t>
            </w:r>
            <w:proofErr w:type="gramStart"/>
            <w:r w:rsidRPr="002A6082">
              <w:rPr>
                <w:spacing w:val="-4"/>
                <w:sz w:val="22"/>
                <w:szCs w:val="22"/>
              </w:rPr>
              <w:t xml:space="preserve"> (-),</w:t>
            </w:r>
            <w:r w:rsidRPr="002A6082">
              <w:rPr>
                <w:sz w:val="22"/>
                <w:szCs w:val="22"/>
              </w:rPr>
              <w:br/>
            </w:r>
            <w:proofErr w:type="gramEnd"/>
            <w:r w:rsidRPr="002A6082">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7A600C" w:rsidRPr="00712916" w:rsidTr="007D58FA">
        <w:trPr>
          <w:jc w:val="center"/>
        </w:trPr>
        <w:tc>
          <w:tcPr>
            <w:tcW w:w="3643" w:type="dxa"/>
            <w:tcBorders>
              <w:top w:val="single" w:sz="4" w:space="0" w:color="auto"/>
              <w:left w:val="single" w:sz="4" w:space="0" w:color="auto"/>
              <w:bottom w:val="nil"/>
              <w:right w:val="single" w:sz="4" w:space="0" w:color="auto"/>
            </w:tcBorders>
          </w:tcPr>
          <w:p w:rsidR="007A600C" w:rsidRPr="00712916" w:rsidRDefault="007A600C" w:rsidP="00297E54">
            <w:pPr>
              <w:spacing w:before="40" w:after="60" w:line="206" w:lineRule="exact"/>
            </w:pPr>
            <w:r w:rsidRPr="00712916">
              <w:rPr>
                <w:sz w:val="22"/>
                <w:szCs w:val="22"/>
              </w:rPr>
              <w:t xml:space="preserve">Нефть сырая, включая </w:t>
            </w:r>
            <w:r w:rsidRPr="00712916">
              <w:rPr>
                <w:sz w:val="22"/>
                <w:szCs w:val="22"/>
              </w:rPr>
              <w:br/>
              <w:t>газовый конденсат</w:t>
            </w:r>
          </w:p>
        </w:tc>
        <w:tc>
          <w:tcPr>
            <w:tcW w:w="1283" w:type="dxa"/>
            <w:tcBorders>
              <w:top w:val="single" w:sz="4" w:space="0" w:color="auto"/>
              <w:left w:val="single" w:sz="4" w:space="0" w:color="auto"/>
              <w:bottom w:val="nil"/>
              <w:right w:val="single" w:sz="4" w:space="0" w:color="auto"/>
            </w:tcBorders>
            <w:vAlign w:val="bottom"/>
          </w:tcPr>
          <w:p w:rsidR="007A600C" w:rsidRPr="00712916" w:rsidRDefault="00A50082" w:rsidP="00297E54">
            <w:pPr>
              <w:spacing w:before="40" w:after="60" w:line="206" w:lineRule="exact"/>
              <w:ind w:right="227"/>
              <w:jc w:val="right"/>
            </w:pPr>
            <w:r w:rsidRPr="00712916">
              <w:rPr>
                <w:sz w:val="22"/>
                <w:szCs w:val="22"/>
              </w:rPr>
              <w:t>5</w:t>
            </w:r>
            <w:r w:rsidR="004377CA" w:rsidRPr="00712916">
              <w:rPr>
                <w:sz w:val="22"/>
                <w:szCs w:val="22"/>
              </w:rPr>
              <w:t> </w:t>
            </w:r>
            <w:r w:rsidRPr="00712916">
              <w:rPr>
                <w:sz w:val="22"/>
                <w:szCs w:val="22"/>
              </w:rPr>
              <w:t>935,0</w:t>
            </w:r>
          </w:p>
        </w:tc>
        <w:tc>
          <w:tcPr>
            <w:tcW w:w="1335" w:type="dxa"/>
            <w:tcBorders>
              <w:top w:val="single" w:sz="4" w:space="0" w:color="auto"/>
              <w:left w:val="single" w:sz="4" w:space="0" w:color="auto"/>
              <w:bottom w:val="nil"/>
              <w:right w:val="single" w:sz="4" w:space="0" w:color="auto"/>
            </w:tcBorders>
            <w:vAlign w:val="bottom"/>
          </w:tcPr>
          <w:p w:rsidR="007A600C" w:rsidRPr="00712916" w:rsidRDefault="00A50082" w:rsidP="00297E54">
            <w:pPr>
              <w:spacing w:before="40" w:after="60" w:line="206" w:lineRule="exact"/>
              <w:ind w:right="227"/>
              <w:jc w:val="right"/>
            </w:pPr>
            <w:r w:rsidRPr="00712916">
              <w:rPr>
                <w:sz w:val="22"/>
                <w:szCs w:val="22"/>
              </w:rPr>
              <w:t>3</w:t>
            </w:r>
            <w:r w:rsidR="004377CA" w:rsidRPr="00712916">
              <w:rPr>
                <w:sz w:val="22"/>
                <w:szCs w:val="22"/>
              </w:rPr>
              <w:t> </w:t>
            </w:r>
            <w:r w:rsidRPr="00712916">
              <w:rPr>
                <w:sz w:val="22"/>
                <w:szCs w:val="22"/>
              </w:rPr>
              <w:t>353,9</w:t>
            </w:r>
          </w:p>
        </w:tc>
        <w:tc>
          <w:tcPr>
            <w:tcW w:w="1560" w:type="dxa"/>
            <w:tcBorders>
              <w:top w:val="single" w:sz="4" w:space="0" w:color="auto"/>
              <w:left w:val="single" w:sz="4" w:space="0" w:color="auto"/>
              <w:bottom w:val="nil"/>
              <w:right w:val="single" w:sz="4" w:space="0" w:color="auto"/>
            </w:tcBorders>
            <w:vAlign w:val="bottom"/>
          </w:tcPr>
          <w:p w:rsidR="007A600C" w:rsidRPr="00712916" w:rsidRDefault="00A50082" w:rsidP="00297E54">
            <w:pPr>
              <w:spacing w:before="40" w:after="60" w:line="206" w:lineRule="exact"/>
              <w:ind w:right="340"/>
              <w:jc w:val="right"/>
            </w:pPr>
            <w:r w:rsidRPr="00712916">
              <w:rPr>
                <w:sz w:val="22"/>
                <w:szCs w:val="22"/>
              </w:rPr>
              <w:t>-2</w:t>
            </w:r>
            <w:r w:rsidR="004377CA" w:rsidRPr="00712916">
              <w:rPr>
                <w:sz w:val="22"/>
                <w:szCs w:val="22"/>
              </w:rPr>
              <w:t> </w:t>
            </w:r>
            <w:r w:rsidRPr="00712916">
              <w:rPr>
                <w:sz w:val="22"/>
                <w:szCs w:val="22"/>
              </w:rPr>
              <w:t>581,1</w:t>
            </w:r>
          </w:p>
        </w:tc>
        <w:tc>
          <w:tcPr>
            <w:tcW w:w="1303" w:type="dxa"/>
            <w:tcBorders>
              <w:top w:val="single" w:sz="4" w:space="0" w:color="auto"/>
              <w:left w:val="single" w:sz="4" w:space="0" w:color="auto"/>
              <w:bottom w:val="nil"/>
              <w:right w:val="single" w:sz="4" w:space="0" w:color="auto"/>
            </w:tcBorders>
            <w:vAlign w:val="bottom"/>
          </w:tcPr>
          <w:p w:rsidR="007A600C" w:rsidRPr="00712916" w:rsidRDefault="00A50082" w:rsidP="00297E54">
            <w:pPr>
              <w:spacing w:before="40" w:after="60" w:line="206" w:lineRule="exact"/>
              <w:ind w:right="284"/>
              <w:jc w:val="right"/>
            </w:pPr>
            <w:r w:rsidRPr="00712916">
              <w:rPr>
                <w:sz w:val="22"/>
                <w:szCs w:val="22"/>
              </w:rPr>
              <w:t>56,5</w:t>
            </w:r>
          </w:p>
        </w:tc>
      </w:tr>
      <w:tr w:rsidR="00C7171F" w:rsidRPr="00712916" w:rsidTr="007D58FA">
        <w:trPr>
          <w:jc w:val="center"/>
        </w:trPr>
        <w:tc>
          <w:tcPr>
            <w:tcW w:w="3643" w:type="dxa"/>
            <w:tcBorders>
              <w:top w:val="nil"/>
              <w:left w:val="single" w:sz="4" w:space="0" w:color="auto"/>
              <w:bottom w:val="single" w:sz="4" w:space="0" w:color="auto"/>
              <w:right w:val="single" w:sz="4" w:space="0" w:color="auto"/>
            </w:tcBorders>
            <w:vAlign w:val="bottom"/>
          </w:tcPr>
          <w:p w:rsidR="00C7171F" w:rsidRPr="00712916" w:rsidRDefault="00C7171F" w:rsidP="00297E54">
            <w:pPr>
              <w:spacing w:before="40" w:after="60" w:line="220" w:lineRule="exact"/>
            </w:pPr>
            <w:r w:rsidRPr="00712916">
              <w:rPr>
                <w:sz w:val="22"/>
                <w:szCs w:val="22"/>
              </w:rPr>
              <w:t>Автомобили легковые</w:t>
            </w:r>
          </w:p>
        </w:tc>
        <w:tc>
          <w:tcPr>
            <w:tcW w:w="1283" w:type="dxa"/>
            <w:tcBorders>
              <w:top w:val="nil"/>
              <w:left w:val="single" w:sz="4" w:space="0" w:color="auto"/>
              <w:bottom w:val="single" w:sz="4" w:space="0" w:color="auto"/>
              <w:right w:val="single" w:sz="4" w:space="0" w:color="auto"/>
            </w:tcBorders>
            <w:vAlign w:val="bottom"/>
          </w:tcPr>
          <w:p w:rsidR="00C7171F" w:rsidRPr="00712916" w:rsidRDefault="00A50082" w:rsidP="00297E54">
            <w:pPr>
              <w:spacing w:before="40" w:after="60" w:line="220" w:lineRule="exact"/>
              <w:ind w:right="227"/>
              <w:jc w:val="right"/>
            </w:pPr>
            <w:r w:rsidRPr="00712916">
              <w:rPr>
                <w:sz w:val="22"/>
                <w:szCs w:val="22"/>
              </w:rPr>
              <w:t>1</w:t>
            </w:r>
            <w:r w:rsidR="004377CA" w:rsidRPr="00712916">
              <w:rPr>
                <w:sz w:val="22"/>
                <w:szCs w:val="22"/>
              </w:rPr>
              <w:t> </w:t>
            </w:r>
            <w:r w:rsidRPr="00712916">
              <w:rPr>
                <w:sz w:val="22"/>
                <w:szCs w:val="22"/>
              </w:rPr>
              <w:t>120,1</w:t>
            </w:r>
          </w:p>
        </w:tc>
        <w:tc>
          <w:tcPr>
            <w:tcW w:w="1335" w:type="dxa"/>
            <w:tcBorders>
              <w:top w:val="nil"/>
              <w:left w:val="single" w:sz="4" w:space="0" w:color="auto"/>
              <w:bottom w:val="single" w:sz="4" w:space="0" w:color="auto"/>
              <w:right w:val="single" w:sz="4" w:space="0" w:color="auto"/>
            </w:tcBorders>
            <w:vAlign w:val="bottom"/>
          </w:tcPr>
          <w:p w:rsidR="00C7171F" w:rsidRPr="00712916" w:rsidRDefault="00A50082" w:rsidP="00297E54">
            <w:pPr>
              <w:spacing w:before="40" w:after="60" w:line="220" w:lineRule="exact"/>
              <w:ind w:right="227"/>
              <w:jc w:val="right"/>
            </w:pPr>
            <w:r w:rsidRPr="00712916">
              <w:rPr>
                <w:sz w:val="22"/>
                <w:szCs w:val="22"/>
              </w:rPr>
              <w:t>812,3</w:t>
            </w:r>
          </w:p>
        </w:tc>
        <w:tc>
          <w:tcPr>
            <w:tcW w:w="1560" w:type="dxa"/>
            <w:tcBorders>
              <w:top w:val="nil"/>
              <w:left w:val="single" w:sz="4" w:space="0" w:color="auto"/>
              <w:bottom w:val="single" w:sz="4" w:space="0" w:color="auto"/>
              <w:right w:val="single" w:sz="4" w:space="0" w:color="auto"/>
            </w:tcBorders>
            <w:vAlign w:val="bottom"/>
          </w:tcPr>
          <w:p w:rsidR="00C7171F" w:rsidRPr="00712916" w:rsidRDefault="00A50082" w:rsidP="00297E54">
            <w:pPr>
              <w:spacing w:before="40" w:after="60" w:line="220" w:lineRule="exact"/>
              <w:ind w:right="340"/>
              <w:jc w:val="right"/>
            </w:pPr>
            <w:r w:rsidRPr="00712916">
              <w:rPr>
                <w:sz w:val="22"/>
                <w:szCs w:val="22"/>
              </w:rPr>
              <w:t>-307,8</w:t>
            </w:r>
          </w:p>
        </w:tc>
        <w:tc>
          <w:tcPr>
            <w:tcW w:w="1303" w:type="dxa"/>
            <w:tcBorders>
              <w:top w:val="nil"/>
              <w:left w:val="single" w:sz="4" w:space="0" w:color="auto"/>
              <w:bottom w:val="single" w:sz="4" w:space="0" w:color="auto"/>
              <w:right w:val="single" w:sz="4" w:space="0" w:color="auto"/>
            </w:tcBorders>
            <w:vAlign w:val="bottom"/>
          </w:tcPr>
          <w:p w:rsidR="00C7171F" w:rsidRPr="00712916" w:rsidRDefault="00A50082" w:rsidP="00297E54">
            <w:pPr>
              <w:spacing w:before="40" w:after="60" w:line="220" w:lineRule="exact"/>
              <w:ind w:right="284"/>
              <w:jc w:val="right"/>
            </w:pPr>
            <w:r w:rsidRPr="00712916">
              <w:rPr>
                <w:sz w:val="22"/>
                <w:szCs w:val="22"/>
              </w:rPr>
              <w:t>72,5</w:t>
            </w:r>
          </w:p>
        </w:tc>
      </w:tr>
      <w:tr w:rsidR="007A600C" w:rsidRPr="00712916" w:rsidTr="007D58FA">
        <w:trPr>
          <w:jc w:val="center"/>
        </w:trPr>
        <w:tc>
          <w:tcPr>
            <w:tcW w:w="3643" w:type="dxa"/>
            <w:tcBorders>
              <w:top w:val="single" w:sz="4" w:space="0" w:color="auto"/>
              <w:left w:val="single" w:sz="4" w:space="0" w:color="auto"/>
              <w:bottom w:val="nil"/>
              <w:right w:val="single" w:sz="4" w:space="0" w:color="auto"/>
            </w:tcBorders>
            <w:vAlign w:val="bottom"/>
          </w:tcPr>
          <w:p w:rsidR="007A600C" w:rsidRPr="00712916" w:rsidRDefault="007A600C" w:rsidP="00712916">
            <w:pPr>
              <w:spacing w:before="50" w:after="50" w:line="220" w:lineRule="exact"/>
            </w:pPr>
            <w:r w:rsidRPr="00712916">
              <w:rPr>
                <w:sz w:val="22"/>
                <w:szCs w:val="22"/>
              </w:rPr>
              <w:lastRenderedPageBreak/>
              <w:t>Природный газ</w:t>
            </w:r>
          </w:p>
        </w:tc>
        <w:tc>
          <w:tcPr>
            <w:tcW w:w="1283" w:type="dxa"/>
            <w:tcBorders>
              <w:top w:val="single" w:sz="4" w:space="0" w:color="auto"/>
              <w:left w:val="single" w:sz="4" w:space="0" w:color="auto"/>
              <w:bottom w:val="nil"/>
              <w:right w:val="single" w:sz="4" w:space="0" w:color="auto"/>
            </w:tcBorders>
            <w:vAlign w:val="bottom"/>
          </w:tcPr>
          <w:p w:rsidR="007A600C" w:rsidRPr="00712916" w:rsidRDefault="00A50082" w:rsidP="00712916">
            <w:pPr>
              <w:spacing w:before="50" w:after="50" w:line="220" w:lineRule="exact"/>
              <w:ind w:right="227"/>
              <w:jc w:val="right"/>
            </w:pPr>
            <w:r w:rsidRPr="00712916">
              <w:rPr>
                <w:sz w:val="22"/>
                <w:szCs w:val="22"/>
              </w:rPr>
              <w:t>2</w:t>
            </w:r>
            <w:r w:rsidR="004377CA" w:rsidRPr="00712916">
              <w:rPr>
                <w:sz w:val="22"/>
                <w:szCs w:val="22"/>
              </w:rPr>
              <w:t> </w:t>
            </w:r>
            <w:r w:rsidRPr="00712916">
              <w:rPr>
                <w:sz w:val="22"/>
                <w:szCs w:val="22"/>
              </w:rPr>
              <w:t>390,7</w:t>
            </w:r>
          </w:p>
        </w:tc>
        <w:tc>
          <w:tcPr>
            <w:tcW w:w="1335" w:type="dxa"/>
            <w:tcBorders>
              <w:top w:val="single" w:sz="4" w:space="0" w:color="auto"/>
              <w:left w:val="single" w:sz="4" w:space="0" w:color="auto"/>
              <w:bottom w:val="nil"/>
              <w:right w:val="single" w:sz="4" w:space="0" w:color="auto"/>
            </w:tcBorders>
            <w:vAlign w:val="bottom"/>
          </w:tcPr>
          <w:p w:rsidR="007A600C" w:rsidRPr="00712916" w:rsidRDefault="00A50082" w:rsidP="00712916">
            <w:pPr>
              <w:spacing w:before="50" w:after="50" w:line="220" w:lineRule="exact"/>
              <w:ind w:right="227"/>
              <w:jc w:val="right"/>
            </w:pPr>
            <w:r w:rsidRPr="00712916">
              <w:rPr>
                <w:sz w:val="22"/>
                <w:szCs w:val="22"/>
              </w:rPr>
              <w:t>2</w:t>
            </w:r>
            <w:r w:rsidR="004377CA" w:rsidRPr="00712916">
              <w:rPr>
                <w:sz w:val="22"/>
                <w:szCs w:val="22"/>
              </w:rPr>
              <w:t> </w:t>
            </w:r>
            <w:r w:rsidRPr="00712916">
              <w:rPr>
                <w:sz w:val="22"/>
                <w:szCs w:val="22"/>
              </w:rPr>
              <w:t>195,7</w:t>
            </w:r>
          </w:p>
        </w:tc>
        <w:tc>
          <w:tcPr>
            <w:tcW w:w="1560" w:type="dxa"/>
            <w:tcBorders>
              <w:top w:val="single" w:sz="4" w:space="0" w:color="auto"/>
              <w:left w:val="single" w:sz="4" w:space="0" w:color="auto"/>
              <w:bottom w:val="nil"/>
              <w:right w:val="single" w:sz="4" w:space="0" w:color="auto"/>
            </w:tcBorders>
            <w:vAlign w:val="bottom"/>
          </w:tcPr>
          <w:p w:rsidR="007A600C" w:rsidRPr="00712916" w:rsidRDefault="00A50082" w:rsidP="007D58FA">
            <w:pPr>
              <w:spacing w:before="50" w:after="50" w:line="220" w:lineRule="exact"/>
              <w:ind w:right="340"/>
              <w:jc w:val="right"/>
            </w:pPr>
            <w:r w:rsidRPr="00712916">
              <w:rPr>
                <w:sz w:val="22"/>
                <w:szCs w:val="22"/>
              </w:rPr>
              <w:t>-19</w:t>
            </w:r>
            <w:r w:rsidR="007D58FA">
              <w:rPr>
                <w:sz w:val="22"/>
                <w:szCs w:val="22"/>
              </w:rPr>
              <w:t>5</w:t>
            </w:r>
            <w:r w:rsidRPr="00712916">
              <w:rPr>
                <w:sz w:val="22"/>
                <w:szCs w:val="22"/>
              </w:rPr>
              <w:t>,</w:t>
            </w:r>
            <w:r w:rsidR="007D58FA">
              <w:rPr>
                <w:sz w:val="22"/>
                <w:szCs w:val="22"/>
              </w:rPr>
              <w:t>0</w:t>
            </w:r>
          </w:p>
        </w:tc>
        <w:tc>
          <w:tcPr>
            <w:tcW w:w="1303" w:type="dxa"/>
            <w:tcBorders>
              <w:top w:val="single" w:sz="4" w:space="0" w:color="auto"/>
              <w:left w:val="single" w:sz="4" w:space="0" w:color="auto"/>
              <w:bottom w:val="nil"/>
              <w:right w:val="single" w:sz="4" w:space="0" w:color="auto"/>
            </w:tcBorders>
            <w:vAlign w:val="bottom"/>
          </w:tcPr>
          <w:p w:rsidR="007A600C" w:rsidRPr="00712916" w:rsidRDefault="004377CA" w:rsidP="00712916">
            <w:pPr>
              <w:spacing w:before="50" w:after="50" w:line="220" w:lineRule="exact"/>
              <w:ind w:right="284"/>
              <w:jc w:val="right"/>
            </w:pPr>
            <w:r w:rsidRPr="00712916">
              <w:rPr>
                <w:sz w:val="22"/>
                <w:szCs w:val="22"/>
              </w:rPr>
              <w:t>91,8</w:t>
            </w:r>
          </w:p>
        </w:tc>
      </w:tr>
      <w:tr w:rsidR="00CE0BD1" w:rsidRPr="00712916" w:rsidTr="007D58FA">
        <w:trPr>
          <w:jc w:val="center"/>
        </w:trPr>
        <w:tc>
          <w:tcPr>
            <w:tcW w:w="3643" w:type="dxa"/>
            <w:tcBorders>
              <w:top w:val="nil"/>
              <w:left w:val="single" w:sz="4" w:space="0" w:color="auto"/>
              <w:bottom w:val="nil"/>
              <w:right w:val="single" w:sz="4" w:space="0" w:color="auto"/>
            </w:tcBorders>
          </w:tcPr>
          <w:p w:rsidR="00CE0BD1" w:rsidRPr="00712916" w:rsidRDefault="00CE0BD1" w:rsidP="00712916">
            <w:pPr>
              <w:spacing w:before="50" w:after="50" w:line="220" w:lineRule="exact"/>
            </w:pPr>
            <w:r w:rsidRPr="00712916">
              <w:rPr>
                <w:sz w:val="22"/>
                <w:szCs w:val="22"/>
              </w:rPr>
              <w:t>Уголь каменный</w:t>
            </w:r>
          </w:p>
        </w:tc>
        <w:tc>
          <w:tcPr>
            <w:tcW w:w="1283" w:type="dxa"/>
            <w:tcBorders>
              <w:top w:val="nil"/>
              <w:left w:val="single" w:sz="4" w:space="0" w:color="auto"/>
              <w:bottom w:val="nil"/>
              <w:right w:val="single" w:sz="4" w:space="0" w:color="auto"/>
            </w:tcBorders>
            <w:vAlign w:val="bottom"/>
          </w:tcPr>
          <w:p w:rsidR="00CE0BD1" w:rsidRPr="00712916" w:rsidRDefault="004377CA" w:rsidP="00712916">
            <w:pPr>
              <w:spacing w:before="50" w:after="50" w:line="220" w:lineRule="exact"/>
              <w:ind w:right="227"/>
              <w:jc w:val="right"/>
            </w:pPr>
            <w:r w:rsidRPr="00712916">
              <w:rPr>
                <w:sz w:val="22"/>
                <w:szCs w:val="22"/>
              </w:rPr>
              <w:t>220,9</w:t>
            </w:r>
          </w:p>
        </w:tc>
        <w:tc>
          <w:tcPr>
            <w:tcW w:w="1335" w:type="dxa"/>
            <w:tcBorders>
              <w:top w:val="nil"/>
              <w:left w:val="single" w:sz="4" w:space="0" w:color="auto"/>
              <w:bottom w:val="nil"/>
              <w:right w:val="single" w:sz="4" w:space="0" w:color="auto"/>
            </w:tcBorders>
            <w:vAlign w:val="bottom"/>
          </w:tcPr>
          <w:p w:rsidR="00CE0BD1" w:rsidRPr="00712916" w:rsidRDefault="004377CA" w:rsidP="00712916">
            <w:pPr>
              <w:spacing w:before="50" w:after="50" w:line="220" w:lineRule="exact"/>
              <w:ind w:right="227"/>
              <w:jc w:val="right"/>
            </w:pPr>
            <w:r w:rsidRPr="00712916">
              <w:rPr>
                <w:sz w:val="22"/>
                <w:szCs w:val="22"/>
              </w:rPr>
              <w:t>83,6</w:t>
            </w:r>
          </w:p>
        </w:tc>
        <w:tc>
          <w:tcPr>
            <w:tcW w:w="1560" w:type="dxa"/>
            <w:tcBorders>
              <w:top w:val="nil"/>
              <w:left w:val="single" w:sz="4" w:space="0" w:color="auto"/>
              <w:bottom w:val="nil"/>
              <w:right w:val="single" w:sz="4" w:space="0" w:color="auto"/>
            </w:tcBorders>
            <w:vAlign w:val="bottom"/>
          </w:tcPr>
          <w:p w:rsidR="00CE0BD1" w:rsidRPr="00712916" w:rsidRDefault="004377CA" w:rsidP="00712916">
            <w:pPr>
              <w:spacing w:before="50" w:after="50" w:line="220" w:lineRule="exact"/>
              <w:ind w:right="340"/>
              <w:jc w:val="right"/>
            </w:pPr>
            <w:r w:rsidRPr="00712916">
              <w:rPr>
                <w:sz w:val="22"/>
                <w:szCs w:val="22"/>
              </w:rPr>
              <w:t>-137,3</w:t>
            </w:r>
          </w:p>
        </w:tc>
        <w:tc>
          <w:tcPr>
            <w:tcW w:w="1303" w:type="dxa"/>
            <w:tcBorders>
              <w:top w:val="nil"/>
              <w:left w:val="single" w:sz="4" w:space="0" w:color="auto"/>
              <w:bottom w:val="nil"/>
              <w:right w:val="single" w:sz="4" w:space="0" w:color="auto"/>
            </w:tcBorders>
            <w:vAlign w:val="bottom"/>
          </w:tcPr>
          <w:p w:rsidR="00CE0BD1" w:rsidRPr="00712916" w:rsidRDefault="004377CA" w:rsidP="00712916">
            <w:pPr>
              <w:spacing w:before="50" w:after="50" w:line="220" w:lineRule="exact"/>
              <w:ind w:right="284"/>
              <w:jc w:val="right"/>
            </w:pPr>
            <w:r w:rsidRPr="00712916">
              <w:rPr>
                <w:sz w:val="22"/>
                <w:szCs w:val="22"/>
              </w:rPr>
              <w:t>37,8</w:t>
            </w:r>
          </w:p>
        </w:tc>
      </w:tr>
      <w:tr w:rsidR="004D15EC" w:rsidRPr="00712916" w:rsidTr="007D58FA">
        <w:trPr>
          <w:jc w:val="center"/>
        </w:trPr>
        <w:tc>
          <w:tcPr>
            <w:tcW w:w="3643" w:type="dxa"/>
            <w:tcBorders>
              <w:top w:val="nil"/>
              <w:left w:val="single" w:sz="4" w:space="0" w:color="auto"/>
              <w:bottom w:val="nil"/>
              <w:right w:val="single" w:sz="4" w:space="0" w:color="auto"/>
            </w:tcBorders>
            <w:shd w:val="clear" w:color="auto" w:fill="auto"/>
          </w:tcPr>
          <w:p w:rsidR="004D15EC" w:rsidRPr="00712916" w:rsidRDefault="004D15EC" w:rsidP="00712916">
            <w:pPr>
              <w:spacing w:before="50" w:after="50" w:line="220" w:lineRule="exact"/>
            </w:pPr>
            <w:r w:rsidRPr="00712916">
              <w:rPr>
                <w:sz w:val="22"/>
                <w:szCs w:val="22"/>
              </w:rPr>
              <w:t>Арматура для трубопроводов</w:t>
            </w:r>
          </w:p>
        </w:tc>
        <w:tc>
          <w:tcPr>
            <w:tcW w:w="1283" w:type="dxa"/>
            <w:tcBorders>
              <w:top w:val="nil"/>
              <w:left w:val="single" w:sz="4" w:space="0" w:color="auto"/>
              <w:bottom w:val="nil"/>
              <w:right w:val="single" w:sz="4" w:space="0" w:color="auto"/>
            </w:tcBorders>
            <w:shd w:val="clear" w:color="auto" w:fill="auto"/>
            <w:vAlign w:val="bottom"/>
          </w:tcPr>
          <w:p w:rsidR="004D15EC" w:rsidRPr="00712916" w:rsidRDefault="004377CA" w:rsidP="00712916">
            <w:pPr>
              <w:spacing w:before="50" w:after="50" w:line="220" w:lineRule="exact"/>
              <w:ind w:right="227"/>
              <w:jc w:val="right"/>
            </w:pPr>
            <w:r w:rsidRPr="00712916">
              <w:rPr>
                <w:sz w:val="22"/>
                <w:szCs w:val="22"/>
              </w:rPr>
              <w:t>314,9</w:t>
            </w:r>
          </w:p>
        </w:tc>
        <w:tc>
          <w:tcPr>
            <w:tcW w:w="1335" w:type="dxa"/>
            <w:tcBorders>
              <w:top w:val="nil"/>
              <w:left w:val="single" w:sz="4" w:space="0" w:color="auto"/>
              <w:bottom w:val="nil"/>
              <w:right w:val="single" w:sz="4" w:space="0" w:color="auto"/>
            </w:tcBorders>
            <w:shd w:val="clear" w:color="auto" w:fill="auto"/>
            <w:vAlign w:val="bottom"/>
          </w:tcPr>
          <w:p w:rsidR="004D15EC" w:rsidRPr="00712916" w:rsidRDefault="004377CA" w:rsidP="00712916">
            <w:pPr>
              <w:spacing w:before="50" w:after="50" w:line="220" w:lineRule="exact"/>
              <w:ind w:right="227"/>
              <w:jc w:val="right"/>
            </w:pPr>
            <w:r w:rsidRPr="00712916">
              <w:rPr>
                <w:sz w:val="22"/>
                <w:szCs w:val="22"/>
              </w:rPr>
              <w:t>179,7</w:t>
            </w:r>
          </w:p>
        </w:tc>
        <w:tc>
          <w:tcPr>
            <w:tcW w:w="1560" w:type="dxa"/>
            <w:tcBorders>
              <w:top w:val="nil"/>
              <w:left w:val="single" w:sz="4" w:space="0" w:color="auto"/>
              <w:bottom w:val="nil"/>
              <w:right w:val="single" w:sz="4" w:space="0" w:color="auto"/>
            </w:tcBorders>
            <w:shd w:val="clear" w:color="auto" w:fill="auto"/>
            <w:vAlign w:val="bottom"/>
          </w:tcPr>
          <w:p w:rsidR="004D15EC" w:rsidRPr="00712916" w:rsidRDefault="007D58FA" w:rsidP="00712916">
            <w:pPr>
              <w:spacing w:before="50" w:after="50" w:line="220" w:lineRule="exact"/>
              <w:ind w:right="340"/>
              <w:jc w:val="right"/>
            </w:pPr>
            <w:r>
              <w:rPr>
                <w:sz w:val="22"/>
                <w:szCs w:val="22"/>
              </w:rPr>
              <w:t>-135,2</w:t>
            </w:r>
          </w:p>
        </w:tc>
        <w:tc>
          <w:tcPr>
            <w:tcW w:w="1303" w:type="dxa"/>
            <w:tcBorders>
              <w:top w:val="nil"/>
              <w:left w:val="single" w:sz="4" w:space="0" w:color="auto"/>
              <w:bottom w:val="nil"/>
              <w:right w:val="single" w:sz="4" w:space="0" w:color="auto"/>
            </w:tcBorders>
            <w:shd w:val="clear" w:color="auto" w:fill="auto"/>
            <w:vAlign w:val="bottom"/>
          </w:tcPr>
          <w:p w:rsidR="004D15EC" w:rsidRPr="00712916" w:rsidRDefault="004377CA" w:rsidP="00712916">
            <w:pPr>
              <w:spacing w:before="50" w:after="50" w:line="220" w:lineRule="exact"/>
              <w:ind w:right="284"/>
              <w:jc w:val="right"/>
            </w:pPr>
            <w:r w:rsidRPr="00712916">
              <w:rPr>
                <w:sz w:val="22"/>
                <w:szCs w:val="22"/>
              </w:rPr>
              <w:t>57,1</w:t>
            </w:r>
          </w:p>
        </w:tc>
      </w:tr>
      <w:tr w:rsidR="00B80C64" w:rsidRPr="00712916" w:rsidTr="007D58FA">
        <w:trPr>
          <w:jc w:val="center"/>
        </w:trPr>
        <w:tc>
          <w:tcPr>
            <w:tcW w:w="3643" w:type="dxa"/>
            <w:tcBorders>
              <w:top w:val="nil"/>
              <w:left w:val="single" w:sz="4" w:space="0" w:color="auto"/>
              <w:bottom w:val="nil"/>
              <w:right w:val="single" w:sz="4" w:space="0" w:color="auto"/>
            </w:tcBorders>
            <w:vAlign w:val="bottom"/>
          </w:tcPr>
          <w:p w:rsidR="00B80C64" w:rsidRPr="00712916" w:rsidRDefault="00B80C64" w:rsidP="00712916">
            <w:pPr>
              <w:spacing w:before="50" w:after="50" w:line="220" w:lineRule="exact"/>
            </w:pPr>
            <w:r w:rsidRPr="00712916">
              <w:rPr>
                <w:sz w:val="22"/>
                <w:szCs w:val="22"/>
              </w:rPr>
              <w:t>Двигатели внутреннего сгорания поршневые</w:t>
            </w:r>
          </w:p>
        </w:tc>
        <w:tc>
          <w:tcPr>
            <w:tcW w:w="1283"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227"/>
              <w:jc w:val="right"/>
            </w:pPr>
            <w:r w:rsidRPr="00712916">
              <w:rPr>
                <w:sz w:val="22"/>
                <w:szCs w:val="22"/>
              </w:rPr>
              <w:t>249,6</w:t>
            </w:r>
          </w:p>
        </w:tc>
        <w:tc>
          <w:tcPr>
            <w:tcW w:w="1335"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227"/>
              <w:jc w:val="right"/>
            </w:pPr>
            <w:r w:rsidRPr="00712916">
              <w:rPr>
                <w:sz w:val="22"/>
                <w:szCs w:val="22"/>
              </w:rPr>
              <w:t>148,7</w:t>
            </w:r>
          </w:p>
        </w:tc>
        <w:tc>
          <w:tcPr>
            <w:tcW w:w="1560"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340"/>
              <w:jc w:val="right"/>
            </w:pPr>
            <w:r w:rsidRPr="00712916">
              <w:rPr>
                <w:sz w:val="22"/>
                <w:szCs w:val="22"/>
              </w:rPr>
              <w:t>-100,9</w:t>
            </w:r>
          </w:p>
        </w:tc>
        <w:tc>
          <w:tcPr>
            <w:tcW w:w="1303"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284"/>
              <w:jc w:val="right"/>
            </w:pPr>
            <w:r w:rsidRPr="00712916">
              <w:rPr>
                <w:sz w:val="22"/>
                <w:szCs w:val="22"/>
              </w:rPr>
              <w:t>59,6</w:t>
            </w:r>
          </w:p>
        </w:tc>
      </w:tr>
      <w:tr w:rsidR="004377CA" w:rsidRPr="00712916" w:rsidTr="007D58FA">
        <w:trPr>
          <w:jc w:val="center"/>
        </w:trPr>
        <w:tc>
          <w:tcPr>
            <w:tcW w:w="3643" w:type="dxa"/>
            <w:tcBorders>
              <w:top w:val="nil"/>
              <w:left w:val="single" w:sz="4" w:space="0" w:color="auto"/>
              <w:bottom w:val="nil"/>
              <w:right w:val="single" w:sz="4" w:space="0" w:color="auto"/>
            </w:tcBorders>
            <w:shd w:val="clear" w:color="auto" w:fill="auto"/>
          </w:tcPr>
          <w:p w:rsidR="004377CA" w:rsidRPr="00712916" w:rsidRDefault="004377CA" w:rsidP="00712916">
            <w:pPr>
              <w:spacing w:before="50" w:after="50" w:line="220" w:lineRule="exact"/>
            </w:pPr>
            <w:r w:rsidRPr="00712916">
              <w:rPr>
                <w:sz w:val="22"/>
                <w:szCs w:val="22"/>
              </w:rPr>
              <w:t xml:space="preserve">Вагоны железнодорожные </w:t>
            </w:r>
            <w:r w:rsidRPr="00712916">
              <w:rPr>
                <w:sz w:val="22"/>
                <w:szCs w:val="22"/>
              </w:rPr>
              <w:br/>
              <w:t>или трамвайные</w:t>
            </w:r>
          </w:p>
        </w:tc>
        <w:tc>
          <w:tcPr>
            <w:tcW w:w="1283" w:type="dxa"/>
            <w:tcBorders>
              <w:top w:val="nil"/>
              <w:left w:val="single" w:sz="4" w:space="0" w:color="auto"/>
              <w:bottom w:val="nil"/>
              <w:right w:val="single" w:sz="4" w:space="0" w:color="auto"/>
            </w:tcBorders>
            <w:shd w:val="clear" w:color="auto" w:fill="auto"/>
            <w:vAlign w:val="bottom"/>
          </w:tcPr>
          <w:p w:rsidR="004377CA" w:rsidRPr="00712916" w:rsidRDefault="004377CA" w:rsidP="00712916">
            <w:pPr>
              <w:spacing w:before="50" w:after="50" w:line="220" w:lineRule="exact"/>
              <w:ind w:right="227"/>
              <w:jc w:val="right"/>
            </w:pPr>
            <w:r w:rsidRPr="00712916">
              <w:rPr>
                <w:sz w:val="22"/>
                <w:szCs w:val="22"/>
              </w:rPr>
              <w:t>220,9</w:t>
            </w:r>
          </w:p>
        </w:tc>
        <w:tc>
          <w:tcPr>
            <w:tcW w:w="1335" w:type="dxa"/>
            <w:tcBorders>
              <w:top w:val="nil"/>
              <w:left w:val="single" w:sz="4" w:space="0" w:color="auto"/>
              <w:bottom w:val="nil"/>
              <w:right w:val="single" w:sz="4" w:space="0" w:color="auto"/>
            </w:tcBorders>
            <w:shd w:val="clear" w:color="auto" w:fill="auto"/>
            <w:vAlign w:val="bottom"/>
          </w:tcPr>
          <w:p w:rsidR="004377CA" w:rsidRPr="00712916" w:rsidRDefault="004377CA" w:rsidP="00712916">
            <w:pPr>
              <w:spacing w:before="50" w:after="50" w:line="220" w:lineRule="exact"/>
              <w:ind w:right="227"/>
              <w:jc w:val="right"/>
            </w:pPr>
            <w:r w:rsidRPr="00712916">
              <w:rPr>
                <w:sz w:val="22"/>
                <w:szCs w:val="22"/>
              </w:rPr>
              <w:t>121,0</w:t>
            </w:r>
          </w:p>
        </w:tc>
        <w:tc>
          <w:tcPr>
            <w:tcW w:w="1560" w:type="dxa"/>
            <w:tcBorders>
              <w:top w:val="nil"/>
              <w:left w:val="single" w:sz="4" w:space="0" w:color="auto"/>
              <w:bottom w:val="nil"/>
              <w:right w:val="single" w:sz="4" w:space="0" w:color="auto"/>
            </w:tcBorders>
            <w:shd w:val="clear" w:color="auto" w:fill="auto"/>
            <w:vAlign w:val="bottom"/>
          </w:tcPr>
          <w:p w:rsidR="004377CA" w:rsidRPr="00712916" w:rsidRDefault="004377CA" w:rsidP="00712916">
            <w:pPr>
              <w:spacing w:before="50" w:after="50" w:line="220" w:lineRule="exact"/>
              <w:ind w:right="340"/>
              <w:jc w:val="right"/>
            </w:pPr>
            <w:r w:rsidRPr="00712916">
              <w:rPr>
                <w:sz w:val="22"/>
                <w:szCs w:val="22"/>
              </w:rPr>
              <w:t>-99,9</w:t>
            </w:r>
          </w:p>
        </w:tc>
        <w:tc>
          <w:tcPr>
            <w:tcW w:w="1303" w:type="dxa"/>
            <w:tcBorders>
              <w:top w:val="nil"/>
              <w:left w:val="single" w:sz="4" w:space="0" w:color="auto"/>
              <w:bottom w:val="nil"/>
              <w:right w:val="single" w:sz="4" w:space="0" w:color="auto"/>
            </w:tcBorders>
            <w:shd w:val="clear" w:color="auto" w:fill="auto"/>
            <w:vAlign w:val="bottom"/>
          </w:tcPr>
          <w:p w:rsidR="004377CA" w:rsidRPr="00712916" w:rsidRDefault="004377CA" w:rsidP="00712916">
            <w:pPr>
              <w:spacing w:before="50" w:after="50" w:line="220" w:lineRule="exact"/>
              <w:ind w:right="284"/>
              <w:jc w:val="right"/>
            </w:pPr>
            <w:r w:rsidRPr="00712916">
              <w:rPr>
                <w:sz w:val="22"/>
                <w:szCs w:val="22"/>
              </w:rPr>
              <w:t>54,8</w:t>
            </w:r>
          </w:p>
        </w:tc>
      </w:tr>
      <w:tr w:rsidR="000C6F54" w:rsidRPr="00712916" w:rsidTr="007D58FA">
        <w:trPr>
          <w:jc w:val="center"/>
        </w:trPr>
        <w:tc>
          <w:tcPr>
            <w:tcW w:w="3643" w:type="dxa"/>
            <w:tcBorders>
              <w:top w:val="nil"/>
              <w:left w:val="single" w:sz="4" w:space="0" w:color="auto"/>
              <w:bottom w:val="nil"/>
              <w:right w:val="single" w:sz="4" w:space="0" w:color="auto"/>
            </w:tcBorders>
          </w:tcPr>
          <w:p w:rsidR="000C6F54" w:rsidRPr="00712916" w:rsidRDefault="000C6F54" w:rsidP="00712916">
            <w:pPr>
              <w:spacing w:before="50" w:after="50" w:line="220" w:lineRule="exact"/>
            </w:pPr>
            <w:r w:rsidRPr="00712916">
              <w:rPr>
                <w:sz w:val="22"/>
                <w:szCs w:val="22"/>
              </w:rPr>
              <w:t xml:space="preserve">Пульты, панели, столы </w:t>
            </w:r>
            <w:r w:rsidRPr="00712916">
              <w:rPr>
                <w:sz w:val="22"/>
                <w:szCs w:val="22"/>
              </w:rPr>
              <w:br/>
              <w:t>для электрической аппаратуры</w:t>
            </w:r>
          </w:p>
        </w:tc>
        <w:tc>
          <w:tcPr>
            <w:tcW w:w="1283" w:type="dxa"/>
            <w:tcBorders>
              <w:top w:val="nil"/>
              <w:left w:val="single" w:sz="4" w:space="0" w:color="auto"/>
              <w:bottom w:val="nil"/>
              <w:right w:val="single" w:sz="4" w:space="0" w:color="auto"/>
            </w:tcBorders>
            <w:vAlign w:val="bottom"/>
          </w:tcPr>
          <w:p w:rsidR="000C6F54" w:rsidRPr="00712916" w:rsidRDefault="004377CA" w:rsidP="00712916">
            <w:pPr>
              <w:spacing w:before="50" w:after="50" w:line="220" w:lineRule="exact"/>
              <w:ind w:right="227"/>
              <w:jc w:val="right"/>
            </w:pPr>
            <w:r w:rsidRPr="00712916">
              <w:rPr>
                <w:sz w:val="22"/>
                <w:szCs w:val="22"/>
              </w:rPr>
              <w:t>191,6</w:t>
            </w:r>
          </w:p>
        </w:tc>
        <w:tc>
          <w:tcPr>
            <w:tcW w:w="1335" w:type="dxa"/>
            <w:tcBorders>
              <w:top w:val="nil"/>
              <w:left w:val="single" w:sz="4" w:space="0" w:color="auto"/>
              <w:bottom w:val="nil"/>
              <w:right w:val="single" w:sz="4" w:space="0" w:color="auto"/>
            </w:tcBorders>
            <w:vAlign w:val="bottom"/>
          </w:tcPr>
          <w:p w:rsidR="000C6F54" w:rsidRPr="00712916" w:rsidRDefault="004377CA" w:rsidP="00712916">
            <w:pPr>
              <w:spacing w:before="50" w:after="50" w:line="220" w:lineRule="exact"/>
              <w:ind w:right="227"/>
              <w:jc w:val="right"/>
            </w:pPr>
            <w:r w:rsidRPr="00712916">
              <w:rPr>
                <w:sz w:val="22"/>
                <w:szCs w:val="22"/>
              </w:rPr>
              <w:t>94,6</w:t>
            </w:r>
          </w:p>
        </w:tc>
        <w:tc>
          <w:tcPr>
            <w:tcW w:w="1560" w:type="dxa"/>
            <w:tcBorders>
              <w:top w:val="nil"/>
              <w:left w:val="single" w:sz="4" w:space="0" w:color="auto"/>
              <w:bottom w:val="nil"/>
              <w:right w:val="single" w:sz="4" w:space="0" w:color="auto"/>
            </w:tcBorders>
            <w:vAlign w:val="bottom"/>
          </w:tcPr>
          <w:p w:rsidR="000C6F54" w:rsidRPr="00712916" w:rsidRDefault="004377CA" w:rsidP="00712916">
            <w:pPr>
              <w:spacing w:before="50" w:after="50" w:line="220" w:lineRule="exact"/>
              <w:ind w:right="340"/>
              <w:jc w:val="right"/>
            </w:pPr>
            <w:r w:rsidRPr="00712916">
              <w:rPr>
                <w:sz w:val="22"/>
                <w:szCs w:val="22"/>
              </w:rPr>
              <w:t>-97,0</w:t>
            </w:r>
          </w:p>
        </w:tc>
        <w:tc>
          <w:tcPr>
            <w:tcW w:w="1303" w:type="dxa"/>
            <w:tcBorders>
              <w:top w:val="nil"/>
              <w:left w:val="single" w:sz="4" w:space="0" w:color="auto"/>
              <w:bottom w:val="nil"/>
              <w:right w:val="single" w:sz="4" w:space="0" w:color="auto"/>
            </w:tcBorders>
            <w:vAlign w:val="bottom"/>
          </w:tcPr>
          <w:p w:rsidR="000C6F54" w:rsidRPr="00712916" w:rsidRDefault="004377CA" w:rsidP="00712916">
            <w:pPr>
              <w:spacing w:before="50" w:after="50" w:line="220" w:lineRule="exact"/>
              <w:ind w:right="284"/>
              <w:jc w:val="right"/>
            </w:pPr>
            <w:r w:rsidRPr="00712916">
              <w:rPr>
                <w:sz w:val="22"/>
                <w:szCs w:val="22"/>
              </w:rPr>
              <w:t>49,3</w:t>
            </w:r>
          </w:p>
        </w:tc>
      </w:tr>
      <w:tr w:rsidR="004377CA" w:rsidRPr="00712916" w:rsidTr="007D58FA">
        <w:trPr>
          <w:jc w:val="center"/>
        </w:trPr>
        <w:tc>
          <w:tcPr>
            <w:tcW w:w="3643" w:type="dxa"/>
            <w:tcBorders>
              <w:top w:val="nil"/>
              <w:left w:val="single" w:sz="4" w:space="0" w:color="auto"/>
              <w:bottom w:val="nil"/>
              <w:right w:val="single" w:sz="4" w:space="0" w:color="auto"/>
            </w:tcBorders>
          </w:tcPr>
          <w:p w:rsidR="004377CA" w:rsidRPr="00712916" w:rsidRDefault="004377CA" w:rsidP="00712916">
            <w:pPr>
              <w:spacing w:before="50" w:after="50" w:line="220" w:lineRule="exact"/>
            </w:pPr>
            <w:r w:rsidRPr="00712916">
              <w:rPr>
                <w:sz w:val="22"/>
                <w:szCs w:val="22"/>
              </w:rPr>
              <w:t>Машины и механические устройства специального назначения</w:t>
            </w:r>
          </w:p>
        </w:tc>
        <w:tc>
          <w:tcPr>
            <w:tcW w:w="1283" w:type="dxa"/>
            <w:tcBorders>
              <w:top w:val="nil"/>
              <w:left w:val="single" w:sz="4" w:space="0" w:color="auto"/>
              <w:bottom w:val="nil"/>
              <w:right w:val="single" w:sz="4" w:space="0" w:color="auto"/>
            </w:tcBorders>
            <w:vAlign w:val="bottom"/>
          </w:tcPr>
          <w:p w:rsidR="004377CA" w:rsidRPr="00712916" w:rsidRDefault="004377CA" w:rsidP="00712916">
            <w:pPr>
              <w:spacing w:before="50" w:after="50" w:line="220" w:lineRule="exact"/>
              <w:ind w:right="227"/>
              <w:jc w:val="right"/>
            </w:pPr>
            <w:r w:rsidRPr="00712916">
              <w:rPr>
                <w:sz w:val="22"/>
                <w:szCs w:val="22"/>
              </w:rPr>
              <w:t>175,8</w:t>
            </w:r>
          </w:p>
        </w:tc>
        <w:tc>
          <w:tcPr>
            <w:tcW w:w="1335" w:type="dxa"/>
            <w:tcBorders>
              <w:top w:val="nil"/>
              <w:left w:val="single" w:sz="4" w:space="0" w:color="auto"/>
              <w:bottom w:val="nil"/>
              <w:right w:val="single" w:sz="4" w:space="0" w:color="auto"/>
            </w:tcBorders>
            <w:vAlign w:val="bottom"/>
          </w:tcPr>
          <w:p w:rsidR="004377CA" w:rsidRPr="00712916" w:rsidRDefault="004377CA" w:rsidP="00712916">
            <w:pPr>
              <w:spacing w:before="50" w:after="50" w:line="220" w:lineRule="exact"/>
              <w:ind w:right="227"/>
              <w:jc w:val="right"/>
            </w:pPr>
            <w:r w:rsidRPr="00712916">
              <w:rPr>
                <w:sz w:val="22"/>
                <w:szCs w:val="22"/>
              </w:rPr>
              <w:t>95,5</w:t>
            </w:r>
          </w:p>
        </w:tc>
        <w:tc>
          <w:tcPr>
            <w:tcW w:w="1560" w:type="dxa"/>
            <w:tcBorders>
              <w:top w:val="nil"/>
              <w:left w:val="single" w:sz="4" w:space="0" w:color="auto"/>
              <w:bottom w:val="nil"/>
              <w:right w:val="single" w:sz="4" w:space="0" w:color="auto"/>
            </w:tcBorders>
            <w:vAlign w:val="bottom"/>
          </w:tcPr>
          <w:p w:rsidR="004377CA" w:rsidRPr="00712916" w:rsidRDefault="004377CA" w:rsidP="00712916">
            <w:pPr>
              <w:spacing w:before="50" w:after="50" w:line="220" w:lineRule="exact"/>
              <w:ind w:right="340"/>
              <w:jc w:val="right"/>
            </w:pPr>
            <w:r w:rsidRPr="00712916">
              <w:rPr>
                <w:sz w:val="22"/>
                <w:szCs w:val="22"/>
              </w:rPr>
              <w:t>-80,3</w:t>
            </w:r>
          </w:p>
        </w:tc>
        <w:tc>
          <w:tcPr>
            <w:tcW w:w="1303" w:type="dxa"/>
            <w:tcBorders>
              <w:top w:val="nil"/>
              <w:left w:val="single" w:sz="4" w:space="0" w:color="auto"/>
              <w:bottom w:val="nil"/>
              <w:right w:val="single" w:sz="4" w:space="0" w:color="auto"/>
            </w:tcBorders>
            <w:vAlign w:val="bottom"/>
          </w:tcPr>
          <w:p w:rsidR="004377CA" w:rsidRPr="00712916" w:rsidRDefault="004377CA" w:rsidP="00712916">
            <w:pPr>
              <w:spacing w:before="50" w:after="50" w:line="220" w:lineRule="exact"/>
              <w:ind w:right="284"/>
              <w:jc w:val="right"/>
            </w:pPr>
            <w:r w:rsidRPr="00712916">
              <w:rPr>
                <w:sz w:val="22"/>
                <w:szCs w:val="22"/>
              </w:rPr>
              <w:t>54,3</w:t>
            </w:r>
          </w:p>
        </w:tc>
      </w:tr>
      <w:tr w:rsidR="00B80C64" w:rsidRPr="00712916" w:rsidTr="007D58FA">
        <w:trPr>
          <w:jc w:val="center"/>
        </w:trPr>
        <w:tc>
          <w:tcPr>
            <w:tcW w:w="3643" w:type="dxa"/>
            <w:tcBorders>
              <w:top w:val="nil"/>
              <w:left w:val="single" w:sz="4" w:space="0" w:color="auto"/>
              <w:bottom w:val="nil"/>
              <w:right w:val="single" w:sz="4" w:space="0" w:color="auto"/>
            </w:tcBorders>
          </w:tcPr>
          <w:p w:rsidR="00B80C64" w:rsidRPr="00712916" w:rsidRDefault="00B80C64" w:rsidP="00712916">
            <w:pPr>
              <w:spacing w:before="50" w:after="50" w:line="220" w:lineRule="exact"/>
            </w:pPr>
            <w:r w:rsidRPr="00712916">
              <w:rPr>
                <w:sz w:val="22"/>
                <w:szCs w:val="22"/>
              </w:rPr>
              <w:t xml:space="preserve">Части и принадлежности </w:t>
            </w:r>
            <w:r w:rsidRPr="00712916">
              <w:rPr>
                <w:sz w:val="22"/>
                <w:szCs w:val="22"/>
              </w:rPr>
              <w:br/>
              <w:t>для автомобилей и тракторов</w:t>
            </w:r>
          </w:p>
        </w:tc>
        <w:tc>
          <w:tcPr>
            <w:tcW w:w="1283"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227"/>
              <w:jc w:val="right"/>
            </w:pPr>
            <w:r w:rsidRPr="00712916">
              <w:rPr>
                <w:sz w:val="22"/>
                <w:szCs w:val="22"/>
              </w:rPr>
              <w:t>502,8</w:t>
            </w:r>
          </w:p>
        </w:tc>
        <w:tc>
          <w:tcPr>
            <w:tcW w:w="1335"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227"/>
              <w:jc w:val="right"/>
            </w:pPr>
            <w:r w:rsidRPr="00712916">
              <w:rPr>
                <w:sz w:val="22"/>
                <w:szCs w:val="22"/>
              </w:rPr>
              <w:t>424,0</w:t>
            </w:r>
          </w:p>
        </w:tc>
        <w:tc>
          <w:tcPr>
            <w:tcW w:w="1560"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340"/>
              <w:jc w:val="right"/>
            </w:pPr>
            <w:r w:rsidRPr="00712916">
              <w:rPr>
                <w:sz w:val="22"/>
                <w:szCs w:val="22"/>
              </w:rPr>
              <w:t>-78,8</w:t>
            </w:r>
          </w:p>
        </w:tc>
        <w:tc>
          <w:tcPr>
            <w:tcW w:w="1303" w:type="dxa"/>
            <w:tcBorders>
              <w:top w:val="nil"/>
              <w:left w:val="single" w:sz="4" w:space="0" w:color="auto"/>
              <w:bottom w:val="nil"/>
              <w:right w:val="single" w:sz="4" w:space="0" w:color="auto"/>
            </w:tcBorders>
            <w:vAlign w:val="bottom"/>
          </w:tcPr>
          <w:p w:rsidR="00B80C64" w:rsidRPr="00712916" w:rsidRDefault="004377CA" w:rsidP="00712916">
            <w:pPr>
              <w:spacing w:before="50" w:after="50" w:line="220" w:lineRule="exact"/>
              <w:ind w:right="284"/>
              <w:jc w:val="right"/>
            </w:pPr>
            <w:r w:rsidRPr="00712916">
              <w:rPr>
                <w:sz w:val="22"/>
                <w:szCs w:val="22"/>
              </w:rPr>
              <w:t>84,3</w:t>
            </w:r>
          </w:p>
        </w:tc>
      </w:tr>
      <w:tr w:rsidR="00D763E9" w:rsidRPr="00712916" w:rsidTr="007D58FA">
        <w:trPr>
          <w:jc w:val="center"/>
        </w:trPr>
        <w:tc>
          <w:tcPr>
            <w:tcW w:w="3643" w:type="dxa"/>
            <w:tcBorders>
              <w:top w:val="nil"/>
              <w:left w:val="single" w:sz="4" w:space="0" w:color="auto"/>
              <w:bottom w:val="double" w:sz="4" w:space="0" w:color="auto"/>
              <w:right w:val="single" w:sz="4" w:space="0" w:color="auto"/>
            </w:tcBorders>
          </w:tcPr>
          <w:p w:rsidR="00D763E9" w:rsidRPr="00712916" w:rsidRDefault="00B80C64" w:rsidP="00712916">
            <w:pPr>
              <w:spacing w:before="50" w:after="50" w:line="220" w:lineRule="exact"/>
            </w:pPr>
            <w:r w:rsidRPr="00712916">
              <w:rPr>
                <w:sz w:val="22"/>
                <w:szCs w:val="22"/>
              </w:rPr>
              <w:t>Диоды, транзисторы и аналогичные полупроводниковые приборы</w:t>
            </w:r>
          </w:p>
        </w:tc>
        <w:tc>
          <w:tcPr>
            <w:tcW w:w="1283" w:type="dxa"/>
            <w:tcBorders>
              <w:top w:val="nil"/>
              <w:left w:val="single" w:sz="4" w:space="0" w:color="auto"/>
              <w:bottom w:val="double" w:sz="4" w:space="0" w:color="auto"/>
              <w:right w:val="single" w:sz="4" w:space="0" w:color="auto"/>
            </w:tcBorders>
            <w:vAlign w:val="bottom"/>
          </w:tcPr>
          <w:p w:rsidR="00D763E9" w:rsidRPr="00712916" w:rsidRDefault="004377CA" w:rsidP="00712916">
            <w:pPr>
              <w:spacing w:before="50" w:after="50" w:line="220" w:lineRule="exact"/>
              <w:ind w:right="227"/>
              <w:jc w:val="right"/>
            </w:pPr>
            <w:r w:rsidRPr="00712916">
              <w:rPr>
                <w:sz w:val="22"/>
                <w:szCs w:val="22"/>
              </w:rPr>
              <w:t>89,1</w:t>
            </w:r>
          </w:p>
        </w:tc>
        <w:tc>
          <w:tcPr>
            <w:tcW w:w="1335" w:type="dxa"/>
            <w:tcBorders>
              <w:top w:val="nil"/>
              <w:left w:val="single" w:sz="4" w:space="0" w:color="auto"/>
              <w:bottom w:val="double" w:sz="4" w:space="0" w:color="auto"/>
              <w:right w:val="single" w:sz="4" w:space="0" w:color="auto"/>
            </w:tcBorders>
            <w:vAlign w:val="bottom"/>
          </w:tcPr>
          <w:p w:rsidR="00D763E9" w:rsidRPr="00712916" w:rsidRDefault="004377CA" w:rsidP="00712916">
            <w:pPr>
              <w:spacing w:before="50" w:after="50" w:line="220" w:lineRule="exact"/>
              <w:ind w:right="227"/>
              <w:jc w:val="right"/>
            </w:pPr>
            <w:r w:rsidRPr="00712916">
              <w:rPr>
                <w:sz w:val="22"/>
                <w:szCs w:val="22"/>
              </w:rPr>
              <w:t>21,2</w:t>
            </w:r>
          </w:p>
        </w:tc>
        <w:tc>
          <w:tcPr>
            <w:tcW w:w="1560" w:type="dxa"/>
            <w:tcBorders>
              <w:top w:val="nil"/>
              <w:left w:val="single" w:sz="4" w:space="0" w:color="auto"/>
              <w:bottom w:val="double" w:sz="4" w:space="0" w:color="auto"/>
              <w:right w:val="single" w:sz="4" w:space="0" w:color="auto"/>
            </w:tcBorders>
            <w:vAlign w:val="bottom"/>
          </w:tcPr>
          <w:p w:rsidR="00D763E9" w:rsidRPr="00712916" w:rsidRDefault="004377CA" w:rsidP="00712916">
            <w:pPr>
              <w:spacing w:before="50" w:after="50" w:line="220" w:lineRule="exact"/>
              <w:ind w:right="340"/>
              <w:jc w:val="right"/>
            </w:pPr>
            <w:r w:rsidRPr="00712916">
              <w:rPr>
                <w:sz w:val="22"/>
                <w:szCs w:val="22"/>
              </w:rPr>
              <w:t>-67,9</w:t>
            </w:r>
          </w:p>
        </w:tc>
        <w:tc>
          <w:tcPr>
            <w:tcW w:w="1303" w:type="dxa"/>
            <w:tcBorders>
              <w:top w:val="nil"/>
              <w:left w:val="single" w:sz="4" w:space="0" w:color="auto"/>
              <w:bottom w:val="double" w:sz="4" w:space="0" w:color="auto"/>
              <w:right w:val="single" w:sz="4" w:space="0" w:color="auto"/>
            </w:tcBorders>
            <w:vAlign w:val="bottom"/>
          </w:tcPr>
          <w:p w:rsidR="00D763E9" w:rsidRPr="00712916" w:rsidRDefault="004377CA" w:rsidP="00712916">
            <w:pPr>
              <w:spacing w:before="50" w:after="50" w:line="220" w:lineRule="exact"/>
              <w:ind w:right="284"/>
              <w:jc w:val="right"/>
            </w:pPr>
            <w:r w:rsidRPr="00712916">
              <w:rPr>
                <w:sz w:val="22"/>
                <w:szCs w:val="22"/>
              </w:rPr>
              <w:t>23,8</w:t>
            </w:r>
          </w:p>
        </w:tc>
      </w:tr>
    </w:tbl>
    <w:p w:rsidR="00A23CFF" w:rsidRPr="002A6082" w:rsidRDefault="00A23CFF" w:rsidP="000D6877">
      <w:pPr>
        <w:spacing w:before="200" w:after="120" w:line="260" w:lineRule="exact"/>
        <w:jc w:val="center"/>
        <w:rPr>
          <w:rFonts w:ascii="Arial" w:hAnsi="Arial" w:cs="Arial"/>
          <w:b/>
          <w:bCs/>
          <w:sz w:val="22"/>
          <w:szCs w:val="22"/>
        </w:rPr>
      </w:pPr>
      <w:r w:rsidRPr="002A6082">
        <w:rPr>
          <w:rFonts w:ascii="Arial" w:hAnsi="Arial" w:cs="Arial"/>
          <w:b/>
          <w:bCs/>
          <w:sz w:val="22"/>
          <w:szCs w:val="22"/>
        </w:rPr>
        <w:t xml:space="preserve">Импорт товаров, по которым произошел наиболее </w:t>
      </w:r>
      <w:r w:rsidRPr="002A6082">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AD0102" w:rsidRPr="002A6082"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br/>
              <w:t>2019 г.,</w:t>
            </w:r>
            <w:r w:rsidR="00AD0102" w:rsidRPr="002A6082">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33392D">
              <w:rPr>
                <w:sz w:val="22"/>
                <w:szCs w:val="22"/>
              </w:rPr>
              <w:t>ноябр</w:t>
            </w:r>
            <w:r w:rsidR="00F209D8" w:rsidRPr="002A6082">
              <w:rPr>
                <w:sz w:val="22"/>
                <w:szCs w:val="22"/>
              </w:rPr>
              <w:t>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AD0102" w:rsidRPr="002A6082">
              <w:rPr>
                <w:sz w:val="22"/>
                <w:szCs w:val="22"/>
              </w:rPr>
              <w:t xml:space="preserve"> 2019 г.</w:t>
            </w:r>
          </w:p>
        </w:tc>
      </w:tr>
      <w:tr w:rsidR="00A23CFF" w:rsidRPr="002A6082"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left="-85" w:right="-85" w:firstLine="0"/>
              <w:jc w:val="center"/>
              <w:rPr>
                <w:sz w:val="22"/>
                <w:szCs w:val="22"/>
              </w:rPr>
            </w:pPr>
            <w:r w:rsidRPr="002A6082">
              <w:rPr>
                <w:sz w:val="22"/>
                <w:szCs w:val="22"/>
              </w:rPr>
              <w:t xml:space="preserve">прирост, </w:t>
            </w:r>
            <w:r w:rsidRPr="002A6082">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70356B" w:rsidRPr="00712916" w:rsidTr="0070356B">
        <w:trPr>
          <w:jc w:val="center"/>
        </w:trPr>
        <w:tc>
          <w:tcPr>
            <w:tcW w:w="3541" w:type="dxa"/>
            <w:tcBorders>
              <w:top w:val="nil"/>
              <w:left w:val="single" w:sz="4" w:space="0" w:color="auto"/>
              <w:bottom w:val="nil"/>
              <w:right w:val="single" w:sz="4" w:space="0" w:color="auto"/>
            </w:tcBorders>
            <w:vAlign w:val="bottom"/>
          </w:tcPr>
          <w:p w:rsidR="0070356B" w:rsidRPr="00712916" w:rsidRDefault="0070356B" w:rsidP="00712916">
            <w:pPr>
              <w:spacing w:before="46" w:after="50" w:line="220" w:lineRule="exact"/>
              <w:rPr>
                <w:snapToGrid w:val="0"/>
              </w:rPr>
            </w:pPr>
            <w:r w:rsidRPr="00712916">
              <w:rPr>
                <w:snapToGrid w:val="0"/>
                <w:sz w:val="22"/>
                <w:szCs w:val="22"/>
              </w:rPr>
              <w:t>Вакцины, сыворотки из крови, кровь</w:t>
            </w:r>
          </w:p>
        </w:tc>
        <w:tc>
          <w:tcPr>
            <w:tcW w:w="1346" w:type="dxa"/>
            <w:tcBorders>
              <w:top w:val="nil"/>
              <w:left w:val="single" w:sz="4" w:space="0" w:color="auto"/>
              <w:bottom w:val="nil"/>
              <w:right w:val="single" w:sz="4" w:space="0" w:color="auto"/>
            </w:tcBorders>
            <w:vAlign w:val="bottom"/>
          </w:tcPr>
          <w:p w:rsidR="0070356B" w:rsidRPr="00712916" w:rsidRDefault="00663863" w:rsidP="00712916">
            <w:pPr>
              <w:pStyle w:val="21"/>
              <w:spacing w:before="46" w:after="50" w:line="220" w:lineRule="exact"/>
              <w:ind w:right="246" w:firstLine="0"/>
              <w:jc w:val="right"/>
              <w:rPr>
                <w:sz w:val="22"/>
                <w:szCs w:val="22"/>
              </w:rPr>
            </w:pPr>
            <w:r w:rsidRPr="00712916">
              <w:rPr>
                <w:sz w:val="22"/>
                <w:szCs w:val="22"/>
              </w:rPr>
              <w:t>169,1</w:t>
            </w:r>
          </w:p>
        </w:tc>
        <w:tc>
          <w:tcPr>
            <w:tcW w:w="1347" w:type="dxa"/>
            <w:tcBorders>
              <w:top w:val="nil"/>
              <w:left w:val="single" w:sz="4" w:space="0" w:color="auto"/>
              <w:bottom w:val="nil"/>
              <w:right w:val="single" w:sz="4" w:space="0" w:color="auto"/>
            </w:tcBorders>
            <w:vAlign w:val="bottom"/>
          </w:tcPr>
          <w:p w:rsidR="0070356B" w:rsidRPr="00712916" w:rsidRDefault="00663863" w:rsidP="00712916">
            <w:pPr>
              <w:pStyle w:val="21"/>
              <w:spacing w:before="46" w:after="50" w:line="220" w:lineRule="exact"/>
              <w:ind w:right="246" w:firstLine="0"/>
              <w:jc w:val="right"/>
              <w:rPr>
                <w:sz w:val="22"/>
                <w:szCs w:val="22"/>
              </w:rPr>
            </w:pPr>
            <w:r w:rsidRPr="00712916">
              <w:rPr>
                <w:sz w:val="22"/>
                <w:szCs w:val="22"/>
              </w:rPr>
              <w:t>309,5</w:t>
            </w:r>
          </w:p>
        </w:tc>
        <w:tc>
          <w:tcPr>
            <w:tcW w:w="1560" w:type="dxa"/>
            <w:tcBorders>
              <w:top w:val="nil"/>
              <w:left w:val="single" w:sz="4" w:space="0" w:color="auto"/>
              <w:bottom w:val="nil"/>
              <w:right w:val="single" w:sz="4" w:space="0" w:color="auto"/>
            </w:tcBorders>
            <w:vAlign w:val="bottom"/>
          </w:tcPr>
          <w:p w:rsidR="0070356B" w:rsidRPr="00712916" w:rsidRDefault="00663863" w:rsidP="00712916">
            <w:pPr>
              <w:pStyle w:val="21"/>
              <w:spacing w:before="46" w:after="50" w:line="220" w:lineRule="exact"/>
              <w:ind w:right="397" w:firstLine="0"/>
              <w:jc w:val="right"/>
              <w:rPr>
                <w:sz w:val="22"/>
                <w:szCs w:val="22"/>
              </w:rPr>
            </w:pPr>
            <w:r w:rsidRPr="00712916">
              <w:rPr>
                <w:sz w:val="22"/>
                <w:szCs w:val="22"/>
              </w:rPr>
              <w:t>140,4</w:t>
            </w:r>
          </w:p>
        </w:tc>
        <w:tc>
          <w:tcPr>
            <w:tcW w:w="1271" w:type="dxa"/>
            <w:tcBorders>
              <w:top w:val="nil"/>
              <w:left w:val="single" w:sz="4" w:space="0" w:color="auto"/>
              <w:bottom w:val="nil"/>
              <w:right w:val="single" w:sz="4" w:space="0" w:color="auto"/>
            </w:tcBorders>
            <w:vAlign w:val="bottom"/>
          </w:tcPr>
          <w:p w:rsidR="0070356B" w:rsidRPr="00712916" w:rsidRDefault="00663863" w:rsidP="00712916">
            <w:pPr>
              <w:pStyle w:val="21"/>
              <w:spacing w:before="46" w:after="50" w:line="220" w:lineRule="exact"/>
              <w:ind w:right="171" w:firstLine="0"/>
              <w:jc w:val="right"/>
              <w:rPr>
                <w:sz w:val="22"/>
                <w:szCs w:val="22"/>
              </w:rPr>
            </w:pPr>
            <w:r w:rsidRPr="00712916">
              <w:rPr>
                <w:sz w:val="22"/>
                <w:szCs w:val="22"/>
              </w:rPr>
              <w:t>183,0</w:t>
            </w:r>
          </w:p>
        </w:tc>
      </w:tr>
      <w:tr w:rsidR="00BB4A34" w:rsidRPr="00712916" w:rsidTr="00BB4A34">
        <w:trPr>
          <w:jc w:val="center"/>
        </w:trPr>
        <w:tc>
          <w:tcPr>
            <w:tcW w:w="3541" w:type="dxa"/>
            <w:tcBorders>
              <w:top w:val="nil"/>
              <w:left w:val="single" w:sz="4" w:space="0" w:color="auto"/>
              <w:bottom w:val="nil"/>
              <w:right w:val="single" w:sz="4" w:space="0" w:color="auto"/>
            </w:tcBorders>
          </w:tcPr>
          <w:p w:rsidR="00BB4A34" w:rsidRPr="00712916" w:rsidRDefault="00BB4A34" w:rsidP="00712916">
            <w:pPr>
              <w:spacing w:before="46" w:after="50" w:line="220" w:lineRule="exact"/>
              <w:rPr>
                <w:snapToGrid w:val="0"/>
              </w:rPr>
            </w:pPr>
            <w:r w:rsidRPr="00712916">
              <w:rPr>
                <w:snapToGrid w:val="0"/>
                <w:sz w:val="22"/>
                <w:szCs w:val="22"/>
              </w:rPr>
              <w:t>Кузова для автомобилей</w:t>
            </w:r>
          </w:p>
        </w:tc>
        <w:tc>
          <w:tcPr>
            <w:tcW w:w="1346" w:type="dxa"/>
            <w:tcBorders>
              <w:top w:val="nil"/>
              <w:left w:val="single" w:sz="4" w:space="0" w:color="auto"/>
              <w:bottom w:val="nil"/>
              <w:right w:val="single" w:sz="4" w:space="0" w:color="auto"/>
            </w:tcBorders>
            <w:vAlign w:val="bottom"/>
          </w:tcPr>
          <w:p w:rsidR="00BB4A34" w:rsidRPr="00712916" w:rsidRDefault="00663863" w:rsidP="00712916">
            <w:pPr>
              <w:pStyle w:val="21"/>
              <w:spacing w:before="46" w:after="50" w:line="220" w:lineRule="exact"/>
              <w:ind w:right="246" w:firstLine="0"/>
              <w:jc w:val="right"/>
              <w:rPr>
                <w:sz w:val="22"/>
                <w:szCs w:val="22"/>
              </w:rPr>
            </w:pPr>
            <w:r w:rsidRPr="00712916">
              <w:rPr>
                <w:sz w:val="22"/>
                <w:szCs w:val="22"/>
              </w:rPr>
              <w:t>9,2</w:t>
            </w:r>
          </w:p>
        </w:tc>
        <w:tc>
          <w:tcPr>
            <w:tcW w:w="1347" w:type="dxa"/>
            <w:tcBorders>
              <w:top w:val="nil"/>
              <w:left w:val="single" w:sz="4" w:space="0" w:color="auto"/>
              <w:bottom w:val="nil"/>
              <w:right w:val="single" w:sz="4" w:space="0" w:color="auto"/>
            </w:tcBorders>
            <w:vAlign w:val="bottom"/>
          </w:tcPr>
          <w:p w:rsidR="00BB4A34" w:rsidRPr="00712916" w:rsidRDefault="00663863" w:rsidP="00712916">
            <w:pPr>
              <w:pStyle w:val="21"/>
              <w:spacing w:before="46" w:after="50" w:line="220" w:lineRule="exact"/>
              <w:ind w:right="246" w:firstLine="0"/>
              <w:jc w:val="right"/>
              <w:rPr>
                <w:sz w:val="22"/>
                <w:szCs w:val="22"/>
              </w:rPr>
            </w:pPr>
            <w:r w:rsidRPr="00712916">
              <w:rPr>
                <w:sz w:val="22"/>
                <w:szCs w:val="22"/>
              </w:rPr>
              <w:t>61,6</w:t>
            </w:r>
          </w:p>
        </w:tc>
        <w:tc>
          <w:tcPr>
            <w:tcW w:w="1560" w:type="dxa"/>
            <w:tcBorders>
              <w:top w:val="nil"/>
              <w:left w:val="single" w:sz="4" w:space="0" w:color="auto"/>
              <w:bottom w:val="nil"/>
              <w:right w:val="single" w:sz="4" w:space="0" w:color="auto"/>
            </w:tcBorders>
            <w:vAlign w:val="bottom"/>
          </w:tcPr>
          <w:p w:rsidR="00BB4A34" w:rsidRPr="00712916" w:rsidRDefault="00663863" w:rsidP="00712916">
            <w:pPr>
              <w:pStyle w:val="21"/>
              <w:spacing w:before="46" w:after="50" w:line="220" w:lineRule="exact"/>
              <w:ind w:right="397" w:firstLine="0"/>
              <w:jc w:val="right"/>
              <w:rPr>
                <w:sz w:val="22"/>
                <w:szCs w:val="22"/>
              </w:rPr>
            </w:pPr>
            <w:r w:rsidRPr="00712916">
              <w:rPr>
                <w:sz w:val="22"/>
                <w:szCs w:val="22"/>
              </w:rPr>
              <w:t>52,4</w:t>
            </w:r>
          </w:p>
        </w:tc>
        <w:tc>
          <w:tcPr>
            <w:tcW w:w="1271" w:type="dxa"/>
            <w:tcBorders>
              <w:top w:val="nil"/>
              <w:left w:val="single" w:sz="4" w:space="0" w:color="auto"/>
              <w:bottom w:val="nil"/>
              <w:right w:val="single" w:sz="4" w:space="0" w:color="auto"/>
            </w:tcBorders>
            <w:vAlign w:val="bottom"/>
          </w:tcPr>
          <w:p w:rsidR="00BB4A34" w:rsidRPr="00712916" w:rsidRDefault="00663863" w:rsidP="00712916">
            <w:pPr>
              <w:pStyle w:val="21"/>
              <w:spacing w:before="46" w:after="50" w:line="220" w:lineRule="exact"/>
              <w:ind w:right="171" w:firstLine="0"/>
              <w:jc w:val="right"/>
              <w:rPr>
                <w:sz w:val="22"/>
                <w:szCs w:val="22"/>
              </w:rPr>
            </w:pPr>
            <w:r w:rsidRPr="00712916">
              <w:rPr>
                <w:sz w:val="22"/>
                <w:szCs w:val="22"/>
              </w:rPr>
              <w:t>в 6,7р.</w:t>
            </w:r>
          </w:p>
        </w:tc>
      </w:tr>
      <w:tr w:rsidR="00663863" w:rsidRPr="00712916" w:rsidTr="00663863">
        <w:trPr>
          <w:jc w:val="center"/>
        </w:trPr>
        <w:tc>
          <w:tcPr>
            <w:tcW w:w="3541" w:type="dxa"/>
            <w:tcBorders>
              <w:top w:val="nil"/>
              <w:left w:val="single" w:sz="4" w:space="0" w:color="auto"/>
              <w:bottom w:val="nil"/>
              <w:right w:val="single" w:sz="4" w:space="0" w:color="auto"/>
            </w:tcBorders>
            <w:vAlign w:val="bottom"/>
          </w:tcPr>
          <w:p w:rsidR="00663863" w:rsidRPr="00712916" w:rsidRDefault="00663863" w:rsidP="00712916">
            <w:pPr>
              <w:spacing w:before="46" w:after="50" w:line="220" w:lineRule="exact"/>
              <w:rPr>
                <w:snapToGrid w:val="0"/>
              </w:rPr>
            </w:pPr>
            <w:r w:rsidRPr="00712916">
              <w:rPr>
                <w:snapToGrid w:val="0"/>
                <w:sz w:val="22"/>
                <w:szCs w:val="22"/>
              </w:rPr>
              <w:t>Соевые бобы</w:t>
            </w:r>
          </w:p>
        </w:tc>
        <w:tc>
          <w:tcPr>
            <w:tcW w:w="1346"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246" w:firstLine="0"/>
              <w:jc w:val="right"/>
              <w:rPr>
                <w:sz w:val="22"/>
                <w:szCs w:val="22"/>
              </w:rPr>
            </w:pPr>
            <w:r w:rsidRPr="00712916">
              <w:rPr>
                <w:sz w:val="22"/>
                <w:szCs w:val="22"/>
              </w:rPr>
              <w:t>163,5</w:t>
            </w:r>
          </w:p>
        </w:tc>
        <w:tc>
          <w:tcPr>
            <w:tcW w:w="1347"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246" w:firstLine="0"/>
              <w:jc w:val="right"/>
              <w:rPr>
                <w:sz w:val="22"/>
                <w:szCs w:val="22"/>
              </w:rPr>
            </w:pPr>
            <w:r w:rsidRPr="00712916">
              <w:rPr>
                <w:sz w:val="22"/>
                <w:szCs w:val="22"/>
              </w:rPr>
              <w:t>205,6</w:t>
            </w:r>
          </w:p>
        </w:tc>
        <w:tc>
          <w:tcPr>
            <w:tcW w:w="1560"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397" w:firstLine="0"/>
              <w:jc w:val="right"/>
              <w:rPr>
                <w:sz w:val="22"/>
                <w:szCs w:val="22"/>
              </w:rPr>
            </w:pPr>
            <w:r w:rsidRPr="00712916">
              <w:rPr>
                <w:sz w:val="22"/>
                <w:szCs w:val="22"/>
              </w:rPr>
              <w:t>42,1</w:t>
            </w:r>
          </w:p>
        </w:tc>
        <w:tc>
          <w:tcPr>
            <w:tcW w:w="1271"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171" w:firstLine="0"/>
              <w:jc w:val="right"/>
              <w:rPr>
                <w:sz w:val="22"/>
                <w:szCs w:val="22"/>
              </w:rPr>
            </w:pPr>
            <w:r w:rsidRPr="00712916">
              <w:rPr>
                <w:sz w:val="22"/>
                <w:szCs w:val="22"/>
              </w:rPr>
              <w:t>125,8</w:t>
            </w:r>
          </w:p>
        </w:tc>
      </w:tr>
      <w:tr w:rsidR="00663863" w:rsidRPr="00712916" w:rsidTr="00663863">
        <w:trPr>
          <w:jc w:val="center"/>
        </w:trPr>
        <w:tc>
          <w:tcPr>
            <w:tcW w:w="3541" w:type="dxa"/>
            <w:tcBorders>
              <w:top w:val="nil"/>
              <w:left w:val="single" w:sz="4" w:space="0" w:color="auto"/>
              <w:bottom w:val="nil"/>
              <w:right w:val="single" w:sz="4" w:space="0" w:color="auto"/>
            </w:tcBorders>
            <w:vAlign w:val="bottom"/>
          </w:tcPr>
          <w:p w:rsidR="00663863" w:rsidRPr="00712916" w:rsidRDefault="00663863" w:rsidP="00712916">
            <w:pPr>
              <w:spacing w:before="46" w:after="50" w:line="220" w:lineRule="exact"/>
              <w:rPr>
                <w:snapToGrid w:val="0"/>
              </w:rPr>
            </w:pPr>
            <w:r w:rsidRPr="00712916">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246" w:firstLine="0"/>
              <w:jc w:val="right"/>
              <w:rPr>
                <w:sz w:val="22"/>
                <w:szCs w:val="22"/>
              </w:rPr>
            </w:pPr>
            <w:r w:rsidRPr="00712916">
              <w:rPr>
                <w:sz w:val="22"/>
                <w:szCs w:val="22"/>
              </w:rPr>
              <w:t>27,2</w:t>
            </w:r>
          </w:p>
        </w:tc>
        <w:tc>
          <w:tcPr>
            <w:tcW w:w="1347"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246" w:firstLine="0"/>
              <w:jc w:val="right"/>
              <w:rPr>
                <w:sz w:val="22"/>
                <w:szCs w:val="22"/>
              </w:rPr>
            </w:pPr>
            <w:r w:rsidRPr="00712916">
              <w:rPr>
                <w:sz w:val="22"/>
                <w:szCs w:val="22"/>
              </w:rPr>
              <w:t>69,3</w:t>
            </w:r>
          </w:p>
        </w:tc>
        <w:tc>
          <w:tcPr>
            <w:tcW w:w="1560"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397" w:firstLine="0"/>
              <w:jc w:val="right"/>
              <w:rPr>
                <w:sz w:val="22"/>
                <w:szCs w:val="22"/>
              </w:rPr>
            </w:pPr>
            <w:r w:rsidRPr="00712916">
              <w:rPr>
                <w:sz w:val="22"/>
                <w:szCs w:val="22"/>
              </w:rPr>
              <w:t>42,1</w:t>
            </w:r>
          </w:p>
        </w:tc>
        <w:tc>
          <w:tcPr>
            <w:tcW w:w="1271" w:type="dxa"/>
            <w:tcBorders>
              <w:top w:val="nil"/>
              <w:left w:val="single" w:sz="4" w:space="0" w:color="auto"/>
              <w:bottom w:val="nil"/>
              <w:right w:val="single" w:sz="4" w:space="0" w:color="auto"/>
            </w:tcBorders>
            <w:vAlign w:val="bottom"/>
          </w:tcPr>
          <w:p w:rsidR="00663863" w:rsidRPr="00712916" w:rsidRDefault="00663863" w:rsidP="00712916">
            <w:pPr>
              <w:pStyle w:val="21"/>
              <w:spacing w:before="46" w:after="50" w:line="220" w:lineRule="exact"/>
              <w:ind w:right="171" w:firstLine="0"/>
              <w:jc w:val="right"/>
              <w:rPr>
                <w:sz w:val="22"/>
                <w:szCs w:val="22"/>
              </w:rPr>
            </w:pPr>
            <w:r w:rsidRPr="00712916">
              <w:rPr>
                <w:sz w:val="22"/>
                <w:szCs w:val="22"/>
              </w:rPr>
              <w:t>254,7</w:t>
            </w:r>
          </w:p>
        </w:tc>
      </w:tr>
      <w:tr w:rsidR="00D91413" w:rsidRPr="00712916" w:rsidTr="00C75CA5">
        <w:trPr>
          <w:jc w:val="center"/>
        </w:trPr>
        <w:tc>
          <w:tcPr>
            <w:tcW w:w="3541" w:type="dxa"/>
            <w:tcBorders>
              <w:top w:val="nil"/>
              <w:left w:val="single" w:sz="4" w:space="0" w:color="auto"/>
              <w:bottom w:val="nil"/>
              <w:right w:val="single" w:sz="4" w:space="0" w:color="auto"/>
            </w:tcBorders>
          </w:tcPr>
          <w:p w:rsidR="00D91413" w:rsidRPr="00712916" w:rsidRDefault="00D91413" w:rsidP="00712916">
            <w:pPr>
              <w:spacing w:before="46" w:after="50" w:line="220" w:lineRule="exact"/>
              <w:rPr>
                <w:snapToGrid w:val="0"/>
              </w:rPr>
            </w:pPr>
            <w:r w:rsidRPr="00712916">
              <w:rPr>
                <w:snapToGrid w:val="0"/>
                <w:sz w:val="22"/>
                <w:szCs w:val="22"/>
              </w:rPr>
              <w:t xml:space="preserve">Двигатели турбореактивные </w:t>
            </w:r>
            <w:r w:rsidRPr="00712916">
              <w:rPr>
                <w:snapToGrid w:val="0"/>
                <w:sz w:val="22"/>
                <w:szCs w:val="22"/>
              </w:rPr>
              <w:br/>
              <w:t>и турбовинтовые, газовые турбины</w:t>
            </w:r>
          </w:p>
        </w:tc>
        <w:tc>
          <w:tcPr>
            <w:tcW w:w="1346" w:type="dxa"/>
            <w:tcBorders>
              <w:top w:val="nil"/>
              <w:left w:val="single" w:sz="4" w:space="0" w:color="auto"/>
              <w:bottom w:val="nil"/>
              <w:right w:val="single" w:sz="4" w:space="0" w:color="auto"/>
            </w:tcBorders>
            <w:vAlign w:val="bottom"/>
          </w:tcPr>
          <w:p w:rsidR="00D91413" w:rsidRPr="00712916" w:rsidRDefault="00663863" w:rsidP="00712916">
            <w:pPr>
              <w:pStyle w:val="21"/>
              <w:spacing w:before="46" w:after="50" w:line="220" w:lineRule="exact"/>
              <w:ind w:right="246" w:firstLine="0"/>
              <w:jc w:val="right"/>
              <w:rPr>
                <w:sz w:val="22"/>
                <w:szCs w:val="22"/>
              </w:rPr>
            </w:pPr>
            <w:r w:rsidRPr="00712916">
              <w:rPr>
                <w:sz w:val="22"/>
                <w:szCs w:val="22"/>
              </w:rPr>
              <w:t>23,8</w:t>
            </w:r>
          </w:p>
        </w:tc>
        <w:tc>
          <w:tcPr>
            <w:tcW w:w="1347" w:type="dxa"/>
            <w:tcBorders>
              <w:top w:val="nil"/>
              <w:left w:val="single" w:sz="4" w:space="0" w:color="auto"/>
              <w:bottom w:val="nil"/>
              <w:right w:val="single" w:sz="4" w:space="0" w:color="auto"/>
            </w:tcBorders>
            <w:vAlign w:val="bottom"/>
          </w:tcPr>
          <w:p w:rsidR="00D91413" w:rsidRPr="00712916" w:rsidRDefault="00663863" w:rsidP="00712916">
            <w:pPr>
              <w:pStyle w:val="21"/>
              <w:spacing w:before="46" w:after="50" w:line="220" w:lineRule="exact"/>
              <w:ind w:right="246" w:firstLine="0"/>
              <w:jc w:val="right"/>
              <w:rPr>
                <w:sz w:val="22"/>
                <w:szCs w:val="22"/>
              </w:rPr>
            </w:pPr>
            <w:r w:rsidRPr="00712916">
              <w:rPr>
                <w:sz w:val="22"/>
                <w:szCs w:val="22"/>
              </w:rPr>
              <w:t>62,3</w:t>
            </w:r>
          </w:p>
        </w:tc>
        <w:tc>
          <w:tcPr>
            <w:tcW w:w="1560" w:type="dxa"/>
            <w:tcBorders>
              <w:top w:val="nil"/>
              <w:left w:val="single" w:sz="4" w:space="0" w:color="auto"/>
              <w:bottom w:val="nil"/>
              <w:right w:val="single" w:sz="4" w:space="0" w:color="auto"/>
            </w:tcBorders>
            <w:vAlign w:val="bottom"/>
          </w:tcPr>
          <w:p w:rsidR="00D91413" w:rsidRPr="00712916" w:rsidRDefault="00663863" w:rsidP="00712916">
            <w:pPr>
              <w:pStyle w:val="21"/>
              <w:spacing w:before="46" w:after="50" w:line="220" w:lineRule="exact"/>
              <w:ind w:right="397" w:firstLine="0"/>
              <w:jc w:val="right"/>
              <w:rPr>
                <w:sz w:val="22"/>
                <w:szCs w:val="22"/>
              </w:rPr>
            </w:pPr>
            <w:r w:rsidRPr="00712916">
              <w:rPr>
                <w:sz w:val="22"/>
                <w:szCs w:val="22"/>
              </w:rPr>
              <w:t>38,5</w:t>
            </w:r>
          </w:p>
        </w:tc>
        <w:tc>
          <w:tcPr>
            <w:tcW w:w="1271" w:type="dxa"/>
            <w:tcBorders>
              <w:top w:val="nil"/>
              <w:left w:val="single" w:sz="4" w:space="0" w:color="auto"/>
              <w:bottom w:val="nil"/>
              <w:right w:val="single" w:sz="4" w:space="0" w:color="auto"/>
            </w:tcBorders>
            <w:vAlign w:val="bottom"/>
          </w:tcPr>
          <w:p w:rsidR="00D91413" w:rsidRPr="00712916" w:rsidRDefault="00663863" w:rsidP="00712916">
            <w:pPr>
              <w:pStyle w:val="21"/>
              <w:spacing w:before="46" w:after="50" w:line="220" w:lineRule="exact"/>
              <w:ind w:right="171" w:firstLine="0"/>
              <w:jc w:val="right"/>
              <w:rPr>
                <w:sz w:val="22"/>
                <w:szCs w:val="22"/>
              </w:rPr>
            </w:pPr>
            <w:r w:rsidRPr="00712916">
              <w:rPr>
                <w:sz w:val="22"/>
                <w:szCs w:val="22"/>
              </w:rPr>
              <w:t>261,7</w:t>
            </w:r>
          </w:p>
        </w:tc>
      </w:tr>
      <w:tr w:rsidR="00D91413" w:rsidRPr="00712916" w:rsidTr="00B1788E">
        <w:trPr>
          <w:jc w:val="center"/>
        </w:trPr>
        <w:tc>
          <w:tcPr>
            <w:tcW w:w="3541" w:type="dxa"/>
            <w:tcBorders>
              <w:top w:val="nil"/>
              <w:left w:val="single" w:sz="4" w:space="0" w:color="auto"/>
              <w:bottom w:val="nil"/>
              <w:right w:val="single" w:sz="4" w:space="0" w:color="auto"/>
            </w:tcBorders>
          </w:tcPr>
          <w:p w:rsidR="00D91413" w:rsidRPr="00712916" w:rsidRDefault="00D91413" w:rsidP="00712916">
            <w:pPr>
              <w:spacing w:before="46" w:after="50" w:line="220" w:lineRule="exact"/>
              <w:rPr>
                <w:snapToGrid w:val="0"/>
              </w:rPr>
            </w:pPr>
            <w:r w:rsidRPr="00712916">
              <w:rPr>
                <w:snapToGrid w:val="0"/>
                <w:sz w:val="22"/>
                <w:szCs w:val="22"/>
              </w:rPr>
              <w:t>Отходы, полученные при извлечении соевого масла</w:t>
            </w:r>
          </w:p>
        </w:tc>
        <w:tc>
          <w:tcPr>
            <w:tcW w:w="1346" w:type="dxa"/>
            <w:tcBorders>
              <w:top w:val="nil"/>
              <w:left w:val="single" w:sz="4" w:space="0" w:color="auto"/>
              <w:bottom w:val="nil"/>
              <w:right w:val="single" w:sz="4" w:space="0" w:color="auto"/>
            </w:tcBorders>
            <w:vAlign w:val="bottom"/>
          </w:tcPr>
          <w:p w:rsidR="00D91413" w:rsidRPr="00712916" w:rsidRDefault="00B1788E" w:rsidP="00712916">
            <w:pPr>
              <w:pStyle w:val="21"/>
              <w:spacing w:before="46" w:after="50" w:line="220" w:lineRule="exact"/>
              <w:ind w:right="246" w:firstLine="0"/>
              <w:jc w:val="right"/>
              <w:rPr>
                <w:sz w:val="22"/>
                <w:szCs w:val="22"/>
              </w:rPr>
            </w:pPr>
            <w:r w:rsidRPr="00712916">
              <w:rPr>
                <w:sz w:val="22"/>
                <w:szCs w:val="22"/>
              </w:rPr>
              <w:t>109,5</w:t>
            </w:r>
          </w:p>
        </w:tc>
        <w:tc>
          <w:tcPr>
            <w:tcW w:w="1347" w:type="dxa"/>
            <w:tcBorders>
              <w:top w:val="nil"/>
              <w:left w:val="single" w:sz="4" w:space="0" w:color="auto"/>
              <w:bottom w:val="nil"/>
              <w:right w:val="single" w:sz="4" w:space="0" w:color="auto"/>
            </w:tcBorders>
            <w:vAlign w:val="bottom"/>
          </w:tcPr>
          <w:p w:rsidR="00D91413" w:rsidRPr="00712916" w:rsidRDefault="00B1788E" w:rsidP="00712916">
            <w:pPr>
              <w:pStyle w:val="21"/>
              <w:spacing w:before="46" w:after="50" w:line="220" w:lineRule="exact"/>
              <w:ind w:right="246" w:firstLine="0"/>
              <w:jc w:val="right"/>
              <w:rPr>
                <w:sz w:val="22"/>
                <w:szCs w:val="22"/>
              </w:rPr>
            </w:pPr>
            <w:r w:rsidRPr="00712916">
              <w:rPr>
                <w:sz w:val="22"/>
                <w:szCs w:val="22"/>
              </w:rPr>
              <w:t>137,9</w:t>
            </w:r>
          </w:p>
        </w:tc>
        <w:tc>
          <w:tcPr>
            <w:tcW w:w="1560" w:type="dxa"/>
            <w:tcBorders>
              <w:top w:val="nil"/>
              <w:left w:val="single" w:sz="4" w:space="0" w:color="auto"/>
              <w:bottom w:val="nil"/>
              <w:right w:val="single" w:sz="4" w:space="0" w:color="auto"/>
            </w:tcBorders>
            <w:vAlign w:val="bottom"/>
          </w:tcPr>
          <w:p w:rsidR="00D91413" w:rsidRPr="00712916" w:rsidRDefault="00B1788E" w:rsidP="00712916">
            <w:pPr>
              <w:pStyle w:val="21"/>
              <w:spacing w:before="46" w:after="50" w:line="220" w:lineRule="exact"/>
              <w:ind w:right="397" w:firstLine="0"/>
              <w:jc w:val="right"/>
              <w:rPr>
                <w:sz w:val="22"/>
                <w:szCs w:val="22"/>
              </w:rPr>
            </w:pPr>
            <w:r w:rsidRPr="00712916">
              <w:rPr>
                <w:sz w:val="22"/>
                <w:szCs w:val="22"/>
              </w:rPr>
              <w:t>28,4</w:t>
            </w:r>
          </w:p>
        </w:tc>
        <w:tc>
          <w:tcPr>
            <w:tcW w:w="1271" w:type="dxa"/>
            <w:tcBorders>
              <w:top w:val="nil"/>
              <w:left w:val="single" w:sz="4" w:space="0" w:color="auto"/>
              <w:bottom w:val="nil"/>
              <w:right w:val="single" w:sz="4" w:space="0" w:color="auto"/>
            </w:tcBorders>
            <w:vAlign w:val="bottom"/>
          </w:tcPr>
          <w:p w:rsidR="00D91413" w:rsidRPr="00712916" w:rsidRDefault="00B1788E" w:rsidP="00712916">
            <w:pPr>
              <w:pStyle w:val="21"/>
              <w:spacing w:before="46" w:after="50" w:line="220" w:lineRule="exact"/>
              <w:ind w:right="171" w:firstLine="0"/>
              <w:jc w:val="right"/>
              <w:rPr>
                <w:sz w:val="22"/>
                <w:szCs w:val="22"/>
              </w:rPr>
            </w:pPr>
            <w:r w:rsidRPr="00712916">
              <w:rPr>
                <w:sz w:val="22"/>
                <w:szCs w:val="22"/>
              </w:rPr>
              <w:t>126,0</w:t>
            </w:r>
          </w:p>
        </w:tc>
      </w:tr>
      <w:tr w:rsidR="00B1788E" w:rsidRPr="00712916" w:rsidTr="00B1788E">
        <w:trPr>
          <w:jc w:val="center"/>
        </w:trPr>
        <w:tc>
          <w:tcPr>
            <w:tcW w:w="3541" w:type="dxa"/>
            <w:tcBorders>
              <w:top w:val="nil"/>
              <w:left w:val="single" w:sz="4" w:space="0" w:color="auto"/>
              <w:bottom w:val="nil"/>
              <w:right w:val="single" w:sz="4" w:space="0" w:color="auto"/>
            </w:tcBorders>
          </w:tcPr>
          <w:p w:rsidR="00B1788E" w:rsidRPr="00712916" w:rsidRDefault="00B1788E" w:rsidP="00712916">
            <w:pPr>
              <w:spacing w:before="46" w:after="50" w:line="220" w:lineRule="exact"/>
              <w:rPr>
                <w:snapToGrid w:val="0"/>
              </w:rPr>
            </w:pPr>
            <w:r w:rsidRPr="00712916">
              <w:rPr>
                <w:snapToGrid w:val="0"/>
                <w:sz w:val="22"/>
                <w:szCs w:val="22"/>
              </w:rPr>
              <w:t>Машины и механизмы для уборки и обмолота сельскохозяйственных культур</w:t>
            </w:r>
          </w:p>
        </w:tc>
        <w:tc>
          <w:tcPr>
            <w:tcW w:w="1346" w:type="dxa"/>
            <w:tcBorders>
              <w:top w:val="nil"/>
              <w:left w:val="single" w:sz="4" w:space="0" w:color="auto"/>
              <w:bottom w:val="nil"/>
              <w:right w:val="single" w:sz="4" w:space="0" w:color="auto"/>
            </w:tcBorders>
            <w:vAlign w:val="bottom"/>
          </w:tcPr>
          <w:p w:rsidR="00B1788E" w:rsidRPr="00712916" w:rsidRDefault="00B1788E" w:rsidP="00712916">
            <w:pPr>
              <w:pStyle w:val="21"/>
              <w:spacing w:before="46" w:after="50" w:line="220" w:lineRule="exact"/>
              <w:ind w:right="246" w:firstLine="0"/>
              <w:jc w:val="right"/>
              <w:rPr>
                <w:sz w:val="22"/>
                <w:szCs w:val="22"/>
              </w:rPr>
            </w:pPr>
            <w:r w:rsidRPr="00712916">
              <w:rPr>
                <w:sz w:val="22"/>
                <w:szCs w:val="22"/>
              </w:rPr>
              <w:t>50,8</w:t>
            </w:r>
          </w:p>
        </w:tc>
        <w:tc>
          <w:tcPr>
            <w:tcW w:w="1347" w:type="dxa"/>
            <w:tcBorders>
              <w:top w:val="nil"/>
              <w:left w:val="single" w:sz="4" w:space="0" w:color="auto"/>
              <w:bottom w:val="nil"/>
              <w:right w:val="single" w:sz="4" w:space="0" w:color="auto"/>
            </w:tcBorders>
            <w:vAlign w:val="bottom"/>
          </w:tcPr>
          <w:p w:rsidR="00B1788E" w:rsidRPr="00712916" w:rsidRDefault="00B1788E" w:rsidP="00712916">
            <w:pPr>
              <w:pStyle w:val="21"/>
              <w:spacing w:before="46" w:after="50" w:line="220" w:lineRule="exact"/>
              <w:ind w:right="246" w:firstLine="0"/>
              <w:jc w:val="right"/>
              <w:rPr>
                <w:sz w:val="22"/>
                <w:szCs w:val="22"/>
              </w:rPr>
            </w:pPr>
            <w:r w:rsidRPr="00712916">
              <w:rPr>
                <w:sz w:val="22"/>
                <w:szCs w:val="22"/>
              </w:rPr>
              <w:t>77,5</w:t>
            </w:r>
          </w:p>
        </w:tc>
        <w:tc>
          <w:tcPr>
            <w:tcW w:w="1560" w:type="dxa"/>
            <w:tcBorders>
              <w:top w:val="nil"/>
              <w:left w:val="single" w:sz="4" w:space="0" w:color="auto"/>
              <w:bottom w:val="nil"/>
              <w:right w:val="single" w:sz="4" w:space="0" w:color="auto"/>
            </w:tcBorders>
            <w:vAlign w:val="bottom"/>
          </w:tcPr>
          <w:p w:rsidR="00B1788E" w:rsidRPr="00712916" w:rsidRDefault="00B1788E" w:rsidP="00712916">
            <w:pPr>
              <w:pStyle w:val="21"/>
              <w:spacing w:before="46" w:after="50" w:line="220" w:lineRule="exact"/>
              <w:ind w:right="397" w:firstLine="0"/>
              <w:jc w:val="right"/>
              <w:rPr>
                <w:sz w:val="22"/>
                <w:szCs w:val="22"/>
              </w:rPr>
            </w:pPr>
            <w:r w:rsidRPr="00712916">
              <w:rPr>
                <w:sz w:val="22"/>
                <w:szCs w:val="22"/>
              </w:rPr>
              <w:t>26,7</w:t>
            </w:r>
          </w:p>
        </w:tc>
        <w:tc>
          <w:tcPr>
            <w:tcW w:w="1271" w:type="dxa"/>
            <w:tcBorders>
              <w:top w:val="nil"/>
              <w:left w:val="single" w:sz="4" w:space="0" w:color="auto"/>
              <w:bottom w:val="nil"/>
              <w:right w:val="single" w:sz="4" w:space="0" w:color="auto"/>
            </w:tcBorders>
            <w:vAlign w:val="bottom"/>
          </w:tcPr>
          <w:p w:rsidR="00B1788E" w:rsidRPr="00712916" w:rsidRDefault="00B1788E" w:rsidP="00712916">
            <w:pPr>
              <w:pStyle w:val="21"/>
              <w:spacing w:before="46" w:after="50" w:line="220" w:lineRule="exact"/>
              <w:ind w:right="171" w:firstLine="0"/>
              <w:jc w:val="right"/>
              <w:rPr>
                <w:sz w:val="22"/>
                <w:szCs w:val="22"/>
              </w:rPr>
            </w:pPr>
            <w:r w:rsidRPr="00712916">
              <w:rPr>
                <w:sz w:val="22"/>
                <w:szCs w:val="22"/>
              </w:rPr>
              <w:t>152,3</w:t>
            </w:r>
          </w:p>
        </w:tc>
      </w:tr>
      <w:tr w:rsidR="0081095B" w:rsidRPr="00712916" w:rsidTr="00B1788E">
        <w:trPr>
          <w:jc w:val="center"/>
        </w:trPr>
        <w:tc>
          <w:tcPr>
            <w:tcW w:w="3541" w:type="dxa"/>
            <w:tcBorders>
              <w:top w:val="nil"/>
              <w:left w:val="single" w:sz="4" w:space="0" w:color="auto"/>
              <w:bottom w:val="double" w:sz="4" w:space="0" w:color="auto"/>
              <w:right w:val="single" w:sz="4" w:space="0" w:color="auto"/>
            </w:tcBorders>
          </w:tcPr>
          <w:p w:rsidR="0081095B" w:rsidRPr="00712916" w:rsidRDefault="00B1788E" w:rsidP="00712916">
            <w:pPr>
              <w:spacing w:before="46" w:after="50" w:line="220" w:lineRule="exact"/>
              <w:rPr>
                <w:snapToGrid w:val="0"/>
              </w:rPr>
            </w:pPr>
            <w:r w:rsidRPr="00712916">
              <w:rPr>
                <w:snapToGrid w:val="0"/>
                <w:sz w:val="22"/>
                <w:szCs w:val="22"/>
              </w:rPr>
              <w:t xml:space="preserve">Двигатели внутреннего сгорания </w:t>
            </w:r>
            <w:r w:rsidR="00C83453">
              <w:rPr>
                <w:snapToGrid w:val="0"/>
                <w:sz w:val="22"/>
                <w:szCs w:val="22"/>
              </w:rPr>
              <w:br/>
            </w:r>
            <w:r w:rsidRPr="00712916">
              <w:rPr>
                <w:snapToGrid w:val="0"/>
                <w:sz w:val="22"/>
                <w:szCs w:val="22"/>
              </w:rPr>
              <w:t>с искровым зажиганием</w:t>
            </w:r>
          </w:p>
        </w:tc>
        <w:tc>
          <w:tcPr>
            <w:tcW w:w="1346" w:type="dxa"/>
            <w:tcBorders>
              <w:top w:val="nil"/>
              <w:left w:val="single" w:sz="4" w:space="0" w:color="auto"/>
              <w:bottom w:val="double" w:sz="4" w:space="0" w:color="auto"/>
              <w:right w:val="single" w:sz="4" w:space="0" w:color="auto"/>
            </w:tcBorders>
            <w:vAlign w:val="bottom"/>
          </w:tcPr>
          <w:p w:rsidR="0081095B" w:rsidRPr="00712916" w:rsidRDefault="00B1788E" w:rsidP="00712916">
            <w:pPr>
              <w:pStyle w:val="21"/>
              <w:spacing w:before="46" w:after="50" w:line="220" w:lineRule="exact"/>
              <w:ind w:right="246" w:firstLine="0"/>
              <w:jc w:val="right"/>
              <w:rPr>
                <w:sz w:val="22"/>
                <w:szCs w:val="22"/>
              </w:rPr>
            </w:pPr>
            <w:r w:rsidRPr="00712916">
              <w:rPr>
                <w:sz w:val="22"/>
                <w:szCs w:val="22"/>
              </w:rPr>
              <w:t>21,3</w:t>
            </w:r>
          </w:p>
        </w:tc>
        <w:tc>
          <w:tcPr>
            <w:tcW w:w="1347" w:type="dxa"/>
            <w:tcBorders>
              <w:top w:val="nil"/>
              <w:left w:val="single" w:sz="4" w:space="0" w:color="auto"/>
              <w:bottom w:val="double" w:sz="4" w:space="0" w:color="auto"/>
              <w:right w:val="single" w:sz="4" w:space="0" w:color="auto"/>
            </w:tcBorders>
            <w:vAlign w:val="bottom"/>
          </w:tcPr>
          <w:p w:rsidR="0081095B" w:rsidRPr="00712916" w:rsidRDefault="00B1788E" w:rsidP="00712916">
            <w:pPr>
              <w:pStyle w:val="21"/>
              <w:spacing w:before="46" w:after="50" w:line="220" w:lineRule="exact"/>
              <w:ind w:right="246" w:firstLine="0"/>
              <w:jc w:val="right"/>
              <w:rPr>
                <w:sz w:val="22"/>
                <w:szCs w:val="22"/>
              </w:rPr>
            </w:pPr>
            <w:r w:rsidRPr="00712916">
              <w:rPr>
                <w:sz w:val="22"/>
                <w:szCs w:val="22"/>
              </w:rPr>
              <w:t>47,6</w:t>
            </w:r>
          </w:p>
        </w:tc>
        <w:tc>
          <w:tcPr>
            <w:tcW w:w="1560" w:type="dxa"/>
            <w:tcBorders>
              <w:top w:val="nil"/>
              <w:left w:val="single" w:sz="4" w:space="0" w:color="auto"/>
              <w:bottom w:val="double" w:sz="4" w:space="0" w:color="auto"/>
              <w:right w:val="single" w:sz="4" w:space="0" w:color="auto"/>
            </w:tcBorders>
            <w:vAlign w:val="bottom"/>
          </w:tcPr>
          <w:p w:rsidR="0081095B" w:rsidRPr="00712916" w:rsidRDefault="00B1788E" w:rsidP="00712916">
            <w:pPr>
              <w:pStyle w:val="21"/>
              <w:spacing w:before="46" w:after="50" w:line="220" w:lineRule="exact"/>
              <w:ind w:right="397" w:firstLine="0"/>
              <w:jc w:val="right"/>
              <w:rPr>
                <w:sz w:val="22"/>
                <w:szCs w:val="22"/>
              </w:rPr>
            </w:pPr>
            <w:r w:rsidRPr="00712916">
              <w:rPr>
                <w:sz w:val="22"/>
                <w:szCs w:val="22"/>
              </w:rPr>
              <w:t>26,3</w:t>
            </w:r>
          </w:p>
        </w:tc>
        <w:tc>
          <w:tcPr>
            <w:tcW w:w="1271" w:type="dxa"/>
            <w:tcBorders>
              <w:top w:val="nil"/>
              <w:left w:val="single" w:sz="4" w:space="0" w:color="auto"/>
              <w:bottom w:val="double" w:sz="4" w:space="0" w:color="auto"/>
              <w:right w:val="single" w:sz="4" w:space="0" w:color="auto"/>
            </w:tcBorders>
            <w:vAlign w:val="bottom"/>
          </w:tcPr>
          <w:p w:rsidR="0081095B" w:rsidRPr="00712916" w:rsidRDefault="00B1788E" w:rsidP="00712916">
            <w:pPr>
              <w:pStyle w:val="21"/>
              <w:spacing w:before="46" w:after="50" w:line="220" w:lineRule="exact"/>
              <w:ind w:right="171" w:firstLine="0"/>
              <w:jc w:val="right"/>
              <w:rPr>
                <w:sz w:val="22"/>
                <w:szCs w:val="22"/>
              </w:rPr>
            </w:pPr>
            <w:r w:rsidRPr="00712916">
              <w:rPr>
                <w:sz w:val="22"/>
                <w:szCs w:val="22"/>
              </w:rPr>
              <w:t>224,0</w:t>
            </w:r>
          </w:p>
        </w:tc>
      </w:tr>
    </w:tbl>
    <w:p w:rsidR="007E43DA" w:rsidRPr="00712916" w:rsidRDefault="007E43DA" w:rsidP="007E43DA">
      <w:pPr>
        <w:pStyle w:val="31"/>
        <w:spacing w:before="120" w:line="340" w:lineRule="exact"/>
        <w:jc w:val="both"/>
      </w:pPr>
      <w:r w:rsidRPr="00712916">
        <w:t>В январе-</w:t>
      </w:r>
      <w:r w:rsidR="0033392D" w:rsidRPr="00712916">
        <w:t>ноябр</w:t>
      </w:r>
      <w:r w:rsidR="00F209D8" w:rsidRPr="00712916">
        <w:t>е</w:t>
      </w:r>
      <w:r w:rsidRPr="00712916">
        <w:t xml:space="preserve"> 2020 г. степень товарной концентрации экспорта характеризовалась как низкая. Показатель товарной концентрации экспорта составил </w:t>
      </w:r>
      <w:r w:rsidR="002329D7" w:rsidRPr="00712916">
        <w:t>53</w:t>
      </w:r>
      <w:r w:rsidR="003D5AF5" w:rsidRPr="00712916">
        <w:t>7</w:t>
      </w:r>
      <w:r w:rsidRPr="00712916">
        <w:t>, в январе-</w:t>
      </w:r>
      <w:r w:rsidR="0033392D" w:rsidRPr="00712916">
        <w:t>ноябр</w:t>
      </w:r>
      <w:r w:rsidR="00F209D8" w:rsidRPr="00712916">
        <w:t>е</w:t>
      </w:r>
      <w:r w:rsidRPr="00712916">
        <w:t xml:space="preserve"> 2019 г. – </w:t>
      </w:r>
      <w:r w:rsidR="002329D7" w:rsidRPr="00712916">
        <w:t>7</w:t>
      </w:r>
      <w:r w:rsidR="003D5AF5" w:rsidRPr="00712916">
        <w:t>67</w:t>
      </w:r>
      <w:r w:rsidRPr="00712916">
        <w:t xml:space="preserve">. Снижение показателя связано </w:t>
      </w:r>
      <w:r w:rsidRPr="00712916">
        <w:br/>
        <w:t xml:space="preserve">с уменьшением доли минерального топлива, нефти и продуктов их перегонки </w:t>
      </w:r>
      <w:r w:rsidRPr="00712916">
        <w:br/>
        <w:t>в общем объеме экспорта Республики Беларусь.</w:t>
      </w:r>
    </w:p>
    <w:p w:rsidR="00682AD0" w:rsidRPr="00712916" w:rsidRDefault="00527F09" w:rsidP="00507B90">
      <w:pPr>
        <w:pStyle w:val="31"/>
        <w:spacing w:before="240" w:after="120" w:line="260" w:lineRule="exact"/>
        <w:ind w:hanging="6"/>
        <w:jc w:val="center"/>
        <w:rPr>
          <w:rFonts w:ascii="Arial" w:hAnsi="Arial" w:cs="Arial"/>
          <w:b/>
          <w:bCs/>
        </w:rPr>
      </w:pPr>
      <w:r w:rsidRPr="00712916">
        <w:rPr>
          <w:rFonts w:ascii="Arial" w:hAnsi="Arial" w:cs="Arial"/>
          <w:b/>
          <w:bCs/>
        </w:rPr>
        <w:lastRenderedPageBreak/>
        <w:t>1</w:t>
      </w:r>
      <w:r w:rsidR="00060E31">
        <w:rPr>
          <w:rFonts w:ascii="Arial" w:hAnsi="Arial" w:cs="Arial"/>
          <w:b/>
          <w:bCs/>
        </w:rPr>
        <w:t>0</w:t>
      </w:r>
      <w:r w:rsidR="00682AD0" w:rsidRPr="00712916">
        <w:rPr>
          <w:rFonts w:ascii="Arial" w:hAnsi="Arial" w:cs="Arial"/>
          <w:b/>
          <w:bCs/>
        </w:rPr>
        <w:t>.1.4. География внешней торговли</w:t>
      </w:r>
    </w:p>
    <w:p w:rsidR="00682AD0" w:rsidRPr="00712916" w:rsidRDefault="00682AD0" w:rsidP="000D6D00">
      <w:pPr>
        <w:pStyle w:val="23"/>
        <w:spacing w:before="160" w:after="120" w:line="260" w:lineRule="exact"/>
        <w:ind w:firstLine="0"/>
        <w:jc w:val="center"/>
        <w:outlineLvl w:val="0"/>
        <w:rPr>
          <w:rFonts w:ascii="Arial" w:hAnsi="Arial" w:cs="Arial"/>
          <w:b/>
          <w:bCs/>
          <w:sz w:val="22"/>
          <w:szCs w:val="22"/>
        </w:rPr>
      </w:pPr>
      <w:r w:rsidRPr="00712916">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682AD0" w:rsidRPr="00712916"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682AD0" w:rsidRPr="00712916" w:rsidRDefault="00682AD0" w:rsidP="00BC71C6">
            <w:pPr>
              <w:spacing w:before="40" w:after="4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682AD0" w:rsidRPr="00712916" w:rsidRDefault="00305699" w:rsidP="00121F7B">
            <w:pPr>
              <w:spacing w:before="60" w:after="60" w:line="220" w:lineRule="exact"/>
              <w:jc w:val="center"/>
            </w:pPr>
            <w:r w:rsidRPr="00712916">
              <w:rPr>
                <w:sz w:val="22"/>
                <w:szCs w:val="22"/>
              </w:rPr>
              <w:t>Январь-</w:t>
            </w:r>
            <w:r w:rsidR="0033392D" w:rsidRPr="00712916">
              <w:rPr>
                <w:sz w:val="22"/>
                <w:szCs w:val="22"/>
              </w:rPr>
              <w:t>ноябр</w:t>
            </w:r>
            <w:r w:rsidR="00F209D8" w:rsidRPr="00712916">
              <w:rPr>
                <w:sz w:val="22"/>
                <w:szCs w:val="22"/>
              </w:rPr>
              <w:t>ь</w:t>
            </w:r>
            <w:r w:rsidR="00AD0102" w:rsidRPr="00712916">
              <w:rPr>
                <w:sz w:val="22"/>
                <w:szCs w:val="22"/>
              </w:rPr>
              <w:t xml:space="preserve"> </w:t>
            </w:r>
            <w:r w:rsidR="0032104B" w:rsidRPr="00712916">
              <w:rPr>
                <w:sz w:val="22"/>
                <w:szCs w:val="22"/>
              </w:rPr>
              <w:br/>
            </w:r>
            <w:r w:rsidR="00AD0102" w:rsidRPr="00712916">
              <w:rPr>
                <w:sz w:val="22"/>
                <w:szCs w:val="22"/>
              </w:rPr>
              <w:t xml:space="preserve">2020 г., </w:t>
            </w:r>
            <w:r w:rsidR="00AD0102" w:rsidRPr="00712916">
              <w:rPr>
                <w:sz w:val="22"/>
                <w:szCs w:val="22"/>
              </w:rPr>
              <w:br/>
            </w:r>
            <w:r w:rsidR="00682AD0" w:rsidRPr="00712916">
              <w:rPr>
                <w:sz w:val="22"/>
                <w:szCs w:val="22"/>
              </w:rPr>
              <w:t xml:space="preserve">млн. долл. </w:t>
            </w:r>
            <w:r w:rsidR="0024695A" w:rsidRPr="00712916">
              <w:rPr>
                <w:sz w:val="22"/>
                <w:szCs w:val="22"/>
              </w:rPr>
              <w:br/>
            </w:r>
            <w:r w:rsidR="00682AD0" w:rsidRPr="00712916">
              <w:rPr>
                <w:sz w:val="22"/>
                <w:szCs w:val="22"/>
              </w:rPr>
              <w:t>США</w:t>
            </w:r>
          </w:p>
        </w:tc>
        <w:tc>
          <w:tcPr>
            <w:tcW w:w="1985" w:type="dxa"/>
            <w:tcBorders>
              <w:top w:val="single" w:sz="4" w:space="0" w:color="auto"/>
              <w:left w:val="single" w:sz="4" w:space="0" w:color="auto"/>
              <w:bottom w:val="single" w:sz="4" w:space="0" w:color="auto"/>
              <w:right w:val="nil"/>
            </w:tcBorders>
          </w:tcPr>
          <w:p w:rsidR="00682AD0" w:rsidRPr="00712916" w:rsidRDefault="00305699" w:rsidP="0024695A">
            <w:pPr>
              <w:spacing w:before="60" w:after="60" w:line="200" w:lineRule="exact"/>
              <w:jc w:val="center"/>
            </w:pPr>
            <w:r w:rsidRPr="00712916">
              <w:rPr>
                <w:sz w:val="22"/>
                <w:szCs w:val="22"/>
              </w:rPr>
              <w:t>Январь-</w:t>
            </w:r>
            <w:r w:rsidR="0033392D" w:rsidRPr="00712916">
              <w:rPr>
                <w:sz w:val="22"/>
                <w:szCs w:val="22"/>
              </w:rPr>
              <w:t>ноябр</w:t>
            </w:r>
            <w:r w:rsidR="00F209D8" w:rsidRPr="00712916">
              <w:rPr>
                <w:sz w:val="22"/>
                <w:szCs w:val="22"/>
              </w:rPr>
              <w:t>ь</w:t>
            </w:r>
            <w:r w:rsidR="00682AD0" w:rsidRPr="00712916">
              <w:rPr>
                <w:sz w:val="22"/>
                <w:szCs w:val="22"/>
              </w:rPr>
              <w:t xml:space="preserve"> </w:t>
            </w:r>
            <w:r w:rsidR="0032104B" w:rsidRPr="00712916">
              <w:rPr>
                <w:sz w:val="22"/>
                <w:szCs w:val="22"/>
              </w:rPr>
              <w:br/>
            </w:r>
            <w:r w:rsidR="00682AD0" w:rsidRPr="00712916">
              <w:rPr>
                <w:sz w:val="22"/>
                <w:szCs w:val="22"/>
              </w:rPr>
              <w:t xml:space="preserve">2020 г. </w:t>
            </w:r>
            <w:proofErr w:type="gramStart"/>
            <w:r w:rsidR="00682AD0" w:rsidRPr="00712916">
              <w:rPr>
                <w:sz w:val="22"/>
                <w:szCs w:val="22"/>
              </w:rPr>
              <w:t>в</w:t>
            </w:r>
            <w:proofErr w:type="gramEnd"/>
            <w:r w:rsidR="00682AD0" w:rsidRPr="00712916">
              <w:rPr>
                <w:sz w:val="22"/>
                <w:szCs w:val="22"/>
              </w:rPr>
              <w:t xml:space="preserve"> % </w:t>
            </w:r>
            <w:proofErr w:type="gramStart"/>
            <w:r w:rsidR="00682AD0" w:rsidRPr="00712916">
              <w:rPr>
                <w:sz w:val="22"/>
                <w:szCs w:val="22"/>
              </w:rPr>
              <w:t>к</w:t>
            </w:r>
            <w:proofErr w:type="gramEnd"/>
            <w:r w:rsidR="00682AD0" w:rsidRPr="00712916">
              <w:rPr>
                <w:sz w:val="22"/>
                <w:szCs w:val="22"/>
              </w:rPr>
              <w:t xml:space="preserve"> </w:t>
            </w:r>
            <w:r w:rsidR="009B3039" w:rsidRPr="00712916">
              <w:rPr>
                <w:sz w:val="22"/>
                <w:szCs w:val="22"/>
              </w:rPr>
              <w:br/>
            </w:r>
            <w:r w:rsidR="0024695A" w:rsidRPr="00712916">
              <w:rPr>
                <w:sz w:val="22"/>
                <w:szCs w:val="22"/>
              </w:rPr>
              <w:t>я</w:t>
            </w:r>
            <w:r w:rsidRPr="00712916">
              <w:rPr>
                <w:sz w:val="22"/>
                <w:szCs w:val="22"/>
              </w:rPr>
              <w:t>нварю-</w:t>
            </w:r>
            <w:r w:rsidR="0033392D" w:rsidRPr="00712916">
              <w:rPr>
                <w:sz w:val="22"/>
                <w:szCs w:val="22"/>
              </w:rPr>
              <w:t>ноябр</w:t>
            </w:r>
            <w:r w:rsidR="00F209D8" w:rsidRPr="00712916">
              <w:rPr>
                <w:sz w:val="22"/>
                <w:szCs w:val="22"/>
              </w:rPr>
              <w:t>ю</w:t>
            </w:r>
            <w:r w:rsidR="00682AD0" w:rsidRPr="00712916">
              <w:rPr>
                <w:sz w:val="22"/>
                <w:szCs w:val="22"/>
              </w:rPr>
              <w:t xml:space="preserve"> </w:t>
            </w:r>
            <w:r w:rsidR="0032104B" w:rsidRPr="00712916">
              <w:rPr>
                <w:sz w:val="22"/>
                <w:szCs w:val="22"/>
              </w:rPr>
              <w:br/>
            </w:r>
            <w:r w:rsidR="00682AD0" w:rsidRPr="00712916">
              <w:rPr>
                <w:sz w:val="22"/>
                <w:szCs w:val="22"/>
              </w:rPr>
              <w:t xml:space="preserve">2019 г. </w:t>
            </w:r>
          </w:p>
        </w:tc>
        <w:tc>
          <w:tcPr>
            <w:tcW w:w="1978" w:type="dxa"/>
            <w:tcBorders>
              <w:top w:val="single" w:sz="4" w:space="0" w:color="auto"/>
              <w:left w:val="single" w:sz="4" w:space="0" w:color="auto"/>
              <w:bottom w:val="single" w:sz="4" w:space="0" w:color="auto"/>
              <w:right w:val="single" w:sz="4" w:space="0" w:color="auto"/>
            </w:tcBorders>
          </w:tcPr>
          <w:p w:rsidR="00682AD0" w:rsidRPr="00712916" w:rsidRDefault="00682AD0" w:rsidP="0024695A">
            <w:pPr>
              <w:spacing w:before="60" w:after="60" w:line="200" w:lineRule="exact"/>
              <w:jc w:val="center"/>
            </w:pPr>
            <w:r w:rsidRPr="00712916">
              <w:rPr>
                <w:sz w:val="22"/>
                <w:szCs w:val="22"/>
                <w:u w:val="single"/>
              </w:rPr>
              <w:t>Справочно</w:t>
            </w:r>
            <w:r w:rsidRPr="00712916">
              <w:rPr>
                <w:sz w:val="22"/>
                <w:szCs w:val="22"/>
              </w:rPr>
              <w:br/>
            </w:r>
            <w:r w:rsidR="00305699" w:rsidRPr="00712916">
              <w:rPr>
                <w:sz w:val="22"/>
                <w:szCs w:val="22"/>
              </w:rPr>
              <w:t xml:space="preserve"> январь-</w:t>
            </w:r>
            <w:r w:rsidR="0033392D" w:rsidRPr="00712916">
              <w:rPr>
                <w:sz w:val="22"/>
                <w:szCs w:val="22"/>
              </w:rPr>
              <w:t>ноябр</w:t>
            </w:r>
            <w:r w:rsidR="00F209D8" w:rsidRPr="00712916">
              <w:rPr>
                <w:sz w:val="22"/>
                <w:szCs w:val="22"/>
              </w:rPr>
              <w:t>ь</w:t>
            </w:r>
            <w:r w:rsidRPr="00712916">
              <w:rPr>
                <w:sz w:val="22"/>
                <w:szCs w:val="22"/>
              </w:rPr>
              <w:t xml:space="preserve"> </w:t>
            </w:r>
            <w:r w:rsidR="00566245" w:rsidRPr="00712916">
              <w:rPr>
                <w:sz w:val="22"/>
                <w:szCs w:val="22"/>
              </w:rPr>
              <w:br/>
            </w:r>
            <w:r w:rsidRPr="00712916">
              <w:rPr>
                <w:sz w:val="22"/>
                <w:szCs w:val="22"/>
              </w:rPr>
              <w:t xml:space="preserve">2019 г. </w:t>
            </w:r>
            <w:proofErr w:type="gramStart"/>
            <w:r w:rsidRPr="00712916">
              <w:rPr>
                <w:sz w:val="22"/>
                <w:szCs w:val="22"/>
              </w:rPr>
              <w:t>в</w:t>
            </w:r>
            <w:proofErr w:type="gramEnd"/>
            <w:r w:rsidRPr="00712916">
              <w:rPr>
                <w:sz w:val="22"/>
                <w:szCs w:val="22"/>
              </w:rPr>
              <w:t xml:space="preserve"> % </w:t>
            </w:r>
            <w:proofErr w:type="gramStart"/>
            <w:r w:rsidRPr="00712916">
              <w:rPr>
                <w:sz w:val="22"/>
                <w:szCs w:val="22"/>
              </w:rPr>
              <w:t>к</w:t>
            </w:r>
            <w:proofErr w:type="gramEnd"/>
            <w:r w:rsidRPr="00712916">
              <w:rPr>
                <w:sz w:val="22"/>
                <w:szCs w:val="22"/>
              </w:rPr>
              <w:t xml:space="preserve"> </w:t>
            </w:r>
            <w:r w:rsidR="00566245" w:rsidRPr="00712916">
              <w:rPr>
                <w:sz w:val="22"/>
                <w:szCs w:val="22"/>
              </w:rPr>
              <w:br/>
            </w:r>
            <w:r w:rsidR="0024695A" w:rsidRPr="00712916">
              <w:rPr>
                <w:sz w:val="22"/>
                <w:szCs w:val="22"/>
              </w:rPr>
              <w:t>я</w:t>
            </w:r>
            <w:r w:rsidR="00305699" w:rsidRPr="00712916">
              <w:rPr>
                <w:sz w:val="22"/>
                <w:szCs w:val="22"/>
              </w:rPr>
              <w:t>нварю-</w:t>
            </w:r>
            <w:r w:rsidR="0033392D" w:rsidRPr="00712916">
              <w:rPr>
                <w:sz w:val="22"/>
                <w:szCs w:val="22"/>
              </w:rPr>
              <w:t>ноябр</w:t>
            </w:r>
            <w:r w:rsidR="00F209D8" w:rsidRPr="00712916">
              <w:rPr>
                <w:sz w:val="22"/>
                <w:szCs w:val="22"/>
              </w:rPr>
              <w:t>ю</w:t>
            </w:r>
            <w:r w:rsidRPr="00712916">
              <w:rPr>
                <w:sz w:val="22"/>
                <w:szCs w:val="22"/>
              </w:rPr>
              <w:t xml:space="preserve"> </w:t>
            </w:r>
            <w:r w:rsidR="00566245" w:rsidRPr="00712916">
              <w:rPr>
                <w:sz w:val="22"/>
                <w:szCs w:val="22"/>
              </w:rPr>
              <w:br/>
            </w:r>
            <w:r w:rsidRPr="00712916">
              <w:rPr>
                <w:sz w:val="22"/>
                <w:szCs w:val="22"/>
              </w:rPr>
              <w:t>2018 г.</w:t>
            </w:r>
          </w:p>
        </w:tc>
      </w:tr>
      <w:tr w:rsidR="00682AD0" w:rsidRPr="00712916"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712916" w:rsidRDefault="00682AD0" w:rsidP="00130CF0">
            <w:pPr>
              <w:spacing w:before="60" w:after="70" w:line="220" w:lineRule="exact"/>
              <w:rPr>
                <w:b/>
                <w:bCs/>
              </w:rPr>
            </w:pPr>
            <w:r w:rsidRPr="00712916">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712916" w:rsidRDefault="00682AD0" w:rsidP="00130CF0">
            <w:pPr>
              <w:spacing w:before="60" w:after="7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712916" w:rsidRDefault="00682AD0" w:rsidP="00130CF0">
            <w:pPr>
              <w:spacing w:before="60" w:after="7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712916" w:rsidRDefault="00682AD0" w:rsidP="00130CF0">
            <w:pPr>
              <w:spacing w:before="60" w:after="70" w:line="220" w:lineRule="exact"/>
              <w:ind w:right="794"/>
              <w:jc w:val="right"/>
              <w:rPr>
                <w:b/>
                <w:bCs/>
              </w:rPr>
            </w:pPr>
          </w:p>
        </w:tc>
      </w:tr>
      <w:tr w:rsidR="007E43DA" w:rsidRPr="00712916"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712916" w:rsidRDefault="005A10DB" w:rsidP="00130CF0">
            <w:pPr>
              <w:tabs>
                <w:tab w:val="left" w:pos="1159"/>
                <w:tab w:val="left" w:pos="1346"/>
              </w:tabs>
              <w:spacing w:before="60" w:after="70" w:line="220" w:lineRule="exact"/>
              <w:ind w:right="510"/>
              <w:jc w:val="right"/>
            </w:pPr>
            <w:r w:rsidRPr="00712916">
              <w:rPr>
                <w:sz w:val="22"/>
                <w:szCs w:val="22"/>
              </w:rPr>
              <w:t>55</w:t>
            </w:r>
            <w:r w:rsidR="0089665E" w:rsidRPr="00712916">
              <w:rPr>
                <w:sz w:val="22"/>
                <w:szCs w:val="22"/>
              </w:rPr>
              <w:t> </w:t>
            </w:r>
            <w:r w:rsidRPr="00712916">
              <w:rPr>
                <w:sz w:val="22"/>
                <w:szCs w:val="22"/>
              </w:rPr>
              <w:t>197,9</w:t>
            </w:r>
          </w:p>
        </w:tc>
        <w:tc>
          <w:tcPr>
            <w:tcW w:w="1985" w:type="dxa"/>
            <w:tcBorders>
              <w:top w:val="nil"/>
              <w:left w:val="single" w:sz="4" w:space="0" w:color="auto"/>
              <w:bottom w:val="nil"/>
              <w:right w:val="single" w:sz="4" w:space="0" w:color="auto"/>
            </w:tcBorders>
            <w:shd w:val="clear" w:color="auto" w:fill="auto"/>
            <w:vAlign w:val="bottom"/>
          </w:tcPr>
          <w:p w:rsidR="007E43DA" w:rsidRPr="00712916" w:rsidRDefault="00080292" w:rsidP="005A10DB">
            <w:pPr>
              <w:spacing w:before="60" w:after="70" w:line="220" w:lineRule="exact"/>
              <w:ind w:right="680"/>
              <w:jc w:val="right"/>
            </w:pPr>
            <w:r w:rsidRPr="00712916">
              <w:rPr>
                <w:sz w:val="22"/>
                <w:szCs w:val="22"/>
              </w:rPr>
              <w:t>8</w:t>
            </w:r>
            <w:r w:rsidR="005A10DB" w:rsidRPr="00712916">
              <w:rPr>
                <w:sz w:val="22"/>
                <w:szCs w:val="22"/>
              </w:rPr>
              <w:t>4</w:t>
            </w:r>
            <w:r w:rsidRPr="00712916">
              <w:rPr>
                <w:sz w:val="22"/>
                <w:szCs w:val="22"/>
              </w:rPr>
              <w:t>,3</w:t>
            </w:r>
          </w:p>
        </w:tc>
        <w:tc>
          <w:tcPr>
            <w:tcW w:w="1978" w:type="dxa"/>
            <w:tcBorders>
              <w:top w:val="nil"/>
              <w:left w:val="single" w:sz="4" w:space="0" w:color="auto"/>
              <w:bottom w:val="nil"/>
              <w:right w:val="single" w:sz="4" w:space="0" w:color="auto"/>
            </w:tcBorders>
            <w:shd w:val="clear" w:color="auto" w:fill="auto"/>
            <w:vAlign w:val="bottom"/>
          </w:tcPr>
          <w:p w:rsidR="007E43DA" w:rsidRPr="00712916" w:rsidRDefault="00080292" w:rsidP="009A14F6">
            <w:pPr>
              <w:tabs>
                <w:tab w:val="left" w:pos="1346"/>
              </w:tabs>
              <w:spacing w:before="60" w:after="70" w:line="220" w:lineRule="exact"/>
              <w:ind w:right="680"/>
              <w:jc w:val="right"/>
            </w:pPr>
            <w:r w:rsidRPr="00712916">
              <w:rPr>
                <w:sz w:val="22"/>
                <w:szCs w:val="22"/>
              </w:rPr>
              <w:t>98,</w:t>
            </w:r>
            <w:r w:rsidR="009A14F6" w:rsidRPr="00712916">
              <w:rPr>
                <w:sz w:val="22"/>
                <w:szCs w:val="22"/>
              </w:rPr>
              <w:t>9</w:t>
            </w:r>
          </w:p>
        </w:tc>
      </w:tr>
      <w:tr w:rsidR="007E43DA" w:rsidRPr="00712916"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712916" w:rsidRDefault="005A10DB" w:rsidP="00130CF0">
            <w:pPr>
              <w:tabs>
                <w:tab w:val="left" w:pos="1159"/>
                <w:tab w:val="left" w:pos="1346"/>
              </w:tabs>
              <w:spacing w:before="60" w:after="70" w:line="220" w:lineRule="exact"/>
              <w:ind w:right="510"/>
              <w:jc w:val="right"/>
            </w:pPr>
            <w:r w:rsidRPr="00712916">
              <w:rPr>
                <w:sz w:val="22"/>
                <w:szCs w:val="22"/>
              </w:rPr>
              <w:t>26</w:t>
            </w:r>
            <w:r w:rsidR="0089665E" w:rsidRPr="00712916">
              <w:rPr>
                <w:sz w:val="22"/>
                <w:szCs w:val="22"/>
              </w:rPr>
              <w:t> </w:t>
            </w:r>
            <w:r w:rsidRPr="00712916">
              <w:rPr>
                <w:sz w:val="22"/>
                <w:szCs w:val="22"/>
              </w:rPr>
              <w:t>134,6</w:t>
            </w:r>
          </w:p>
        </w:tc>
        <w:tc>
          <w:tcPr>
            <w:tcW w:w="1985" w:type="dxa"/>
            <w:tcBorders>
              <w:top w:val="nil"/>
              <w:left w:val="single" w:sz="4" w:space="0" w:color="auto"/>
              <w:bottom w:val="nil"/>
              <w:right w:val="single" w:sz="4" w:space="0" w:color="auto"/>
            </w:tcBorders>
            <w:shd w:val="clear" w:color="auto" w:fill="auto"/>
            <w:vAlign w:val="bottom"/>
          </w:tcPr>
          <w:p w:rsidR="007E43DA" w:rsidRPr="00712916" w:rsidRDefault="00080292" w:rsidP="005A10DB">
            <w:pPr>
              <w:spacing w:before="60" w:after="70" w:line="220" w:lineRule="exact"/>
              <w:ind w:right="680"/>
              <w:jc w:val="right"/>
            </w:pPr>
            <w:r w:rsidRPr="00712916">
              <w:rPr>
                <w:sz w:val="22"/>
                <w:szCs w:val="22"/>
              </w:rPr>
              <w:t>8</w:t>
            </w:r>
            <w:r w:rsidR="005A10DB" w:rsidRPr="00712916">
              <w:rPr>
                <w:sz w:val="22"/>
                <w:szCs w:val="22"/>
              </w:rPr>
              <w:t>6,8</w:t>
            </w:r>
          </w:p>
        </w:tc>
        <w:tc>
          <w:tcPr>
            <w:tcW w:w="1978" w:type="dxa"/>
            <w:tcBorders>
              <w:top w:val="nil"/>
              <w:left w:val="single" w:sz="4" w:space="0" w:color="auto"/>
              <w:bottom w:val="nil"/>
              <w:right w:val="single" w:sz="4" w:space="0" w:color="auto"/>
            </w:tcBorders>
            <w:shd w:val="clear" w:color="auto" w:fill="auto"/>
            <w:vAlign w:val="bottom"/>
          </w:tcPr>
          <w:p w:rsidR="007E43DA" w:rsidRPr="00712916" w:rsidRDefault="007E43DA" w:rsidP="009A14F6">
            <w:pPr>
              <w:tabs>
                <w:tab w:val="left" w:pos="1346"/>
              </w:tabs>
              <w:spacing w:before="60" w:after="70" w:line="220" w:lineRule="exact"/>
              <w:ind w:right="680"/>
              <w:jc w:val="right"/>
            </w:pPr>
            <w:r w:rsidRPr="00712916">
              <w:rPr>
                <w:sz w:val="22"/>
                <w:szCs w:val="22"/>
              </w:rPr>
              <w:t>9</w:t>
            </w:r>
            <w:r w:rsidR="00080292" w:rsidRPr="00712916">
              <w:rPr>
                <w:sz w:val="22"/>
                <w:szCs w:val="22"/>
              </w:rPr>
              <w:t>6,</w:t>
            </w:r>
            <w:r w:rsidR="009A14F6" w:rsidRPr="00712916">
              <w:rPr>
                <w:sz w:val="22"/>
                <w:szCs w:val="22"/>
              </w:rPr>
              <w:t>5</w:t>
            </w:r>
          </w:p>
        </w:tc>
      </w:tr>
      <w:tr w:rsidR="007E43DA" w:rsidRPr="00712916" w:rsidTr="00163019">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712916" w:rsidRDefault="005A10DB" w:rsidP="00130CF0">
            <w:pPr>
              <w:tabs>
                <w:tab w:val="left" w:pos="1159"/>
                <w:tab w:val="left" w:pos="1346"/>
              </w:tabs>
              <w:spacing w:before="60" w:after="70" w:line="220" w:lineRule="exact"/>
              <w:ind w:right="510"/>
              <w:jc w:val="right"/>
            </w:pPr>
            <w:r w:rsidRPr="00712916">
              <w:rPr>
                <w:sz w:val="22"/>
                <w:szCs w:val="22"/>
              </w:rPr>
              <w:t>29</w:t>
            </w:r>
            <w:r w:rsidR="0089665E" w:rsidRPr="00712916">
              <w:rPr>
                <w:sz w:val="22"/>
                <w:szCs w:val="22"/>
              </w:rPr>
              <w:t> </w:t>
            </w:r>
            <w:r w:rsidRPr="00712916">
              <w:rPr>
                <w:sz w:val="22"/>
                <w:szCs w:val="22"/>
              </w:rPr>
              <w:t>063,3</w:t>
            </w:r>
          </w:p>
        </w:tc>
        <w:tc>
          <w:tcPr>
            <w:tcW w:w="1985" w:type="dxa"/>
            <w:tcBorders>
              <w:top w:val="nil"/>
              <w:left w:val="single" w:sz="4" w:space="0" w:color="auto"/>
              <w:right w:val="single" w:sz="4" w:space="0" w:color="auto"/>
            </w:tcBorders>
            <w:shd w:val="clear" w:color="auto" w:fill="auto"/>
            <w:vAlign w:val="bottom"/>
          </w:tcPr>
          <w:p w:rsidR="007E43DA" w:rsidRPr="00712916" w:rsidRDefault="005A10DB" w:rsidP="005A10DB">
            <w:pPr>
              <w:spacing w:before="60" w:after="70" w:line="220" w:lineRule="exact"/>
              <w:ind w:right="680"/>
              <w:jc w:val="right"/>
            </w:pPr>
            <w:r w:rsidRPr="00712916">
              <w:rPr>
                <w:sz w:val="22"/>
                <w:szCs w:val="22"/>
              </w:rPr>
              <w:t>82,2</w:t>
            </w:r>
          </w:p>
        </w:tc>
        <w:tc>
          <w:tcPr>
            <w:tcW w:w="1978" w:type="dxa"/>
            <w:tcBorders>
              <w:top w:val="nil"/>
              <w:left w:val="single" w:sz="4" w:space="0" w:color="auto"/>
              <w:right w:val="single" w:sz="4" w:space="0" w:color="auto"/>
            </w:tcBorders>
            <w:shd w:val="clear" w:color="auto" w:fill="auto"/>
            <w:vAlign w:val="bottom"/>
          </w:tcPr>
          <w:p w:rsidR="007E43DA" w:rsidRPr="00712916" w:rsidRDefault="007E43DA" w:rsidP="009A14F6">
            <w:pPr>
              <w:tabs>
                <w:tab w:val="left" w:pos="1346"/>
              </w:tabs>
              <w:spacing w:before="60" w:after="70" w:line="220" w:lineRule="exact"/>
              <w:ind w:right="680"/>
              <w:jc w:val="right"/>
            </w:pPr>
            <w:r w:rsidRPr="00712916">
              <w:rPr>
                <w:sz w:val="22"/>
                <w:szCs w:val="22"/>
              </w:rPr>
              <w:t>100,</w:t>
            </w:r>
            <w:r w:rsidR="009A14F6" w:rsidRPr="00712916">
              <w:rPr>
                <w:sz w:val="22"/>
                <w:szCs w:val="22"/>
              </w:rPr>
              <w:t>9</w:t>
            </w:r>
          </w:p>
        </w:tc>
      </w:tr>
      <w:tr w:rsidR="007E43DA" w:rsidRPr="00712916" w:rsidTr="00163019">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712916" w:rsidRDefault="00080292" w:rsidP="005A10DB">
            <w:pPr>
              <w:tabs>
                <w:tab w:val="left" w:pos="1159"/>
                <w:tab w:val="left" w:pos="1346"/>
              </w:tabs>
              <w:spacing w:before="60" w:after="70" w:line="220" w:lineRule="exact"/>
              <w:ind w:right="510"/>
              <w:jc w:val="right"/>
            </w:pPr>
            <w:r w:rsidRPr="00712916">
              <w:rPr>
                <w:sz w:val="22"/>
                <w:szCs w:val="22"/>
              </w:rPr>
              <w:t>-2</w:t>
            </w:r>
            <w:r w:rsidR="005A10DB" w:rsidRPr="00712916">
              <w:rPr>
                <w:sz w:val="22"/>
                <w:szCs w:val="22"/>
              </w:rPr>
              <w:t> 928,7</w:t>
            </w:r>
          </w:p>
        </w:tc>
        <w:tc>
          <w:tcPr>
            <w:tcW w:w="1985" w:type="dxa"/>
            <w:tcBorders>
              <w:top w:val="nil"/>
              <w:left w:val="single" w:sz="4" w:space="0" w:color="auto"/>
              <w:right w:val="single" w:sz="4" w:space="0" w:color="auto"/>
            </w:tcBorders>
            <w:shd w:val="clear" w:color="auto" w:fill="auto"/>
            <w:vAlign w:val="bottom"/>
          </w:tcPr>
          <w:p w:rsidR="007E43DA" w:rsidRPr="00712916"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7E43DA" w:rsidRPr="00712916" w:rsidRDefault="007E43DA" w:rsidP="00130CF0">
            <w:pPr>
              <w:tabs>
                <w:tab w:val="left" w:pos="1346"/>
              </w:tabs>
              <w:spacing w:before="60" w:after="70" w:line="220" w:lineRule="exact"/>
              <w:ind w:right="680"/>
              <w:jc w:val="right"/>
            </w:pPr>
          </w:p>
        </w:tc>
      </w:tr>
      <w:tr w:rsidR="007E43DA" w:rsidRPr="00712916" w:rsidTr="00163019">
        <w:trPr>
          <w:cantSplit/>
          <w:trHeight w:val="175"/>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493" w:hanging="186"/>
            </w:pPr>
            <w:r w:rsidRPr="00712916">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7E43DA" w:rsidRPr="00712916" w:rsidRDefault="007E43DA" w:rsidP="00130CF0">
            <w:pPr>
              <w:tabs>
                <w:tab w:val="left" w:pos="1346"/>
              </w:tabs>
              <w:spacing w:before="60" w:after="70" w:line="220" w:lineRule="exact"/>
              <w:ind w:right="510"/>
              <w:jc w:val="right"/>
              <w:rPr>
                <w:b/>
                <w:bCs/>
              </w:rPr>
            </w:pPr>
          </w:p>
        </w:tc>
        <w:tc>
          <w:tcPr>
            <w:tcW w:w="1985" w:type="dxa"/>
            <w:tcBorders>
              <w:left w:val="single" w:sz="4" w:space="0" w:color="auto"/>
              <w:bottom w:val="nil"/>
              <w:right w:val="single" w:sz="4" w:space="0" w:color="auto"/>
            </w:tcBorders>
            <w:shd w:val="clear" w:color="auto" w:fill="auto"/>
            <w:vAlign w:val="bottom"/>
          </w:tcPr>
          <w:p w:rsidR="007E43DA" w:rsidRPr="00712916" w:rsidRDefault="007E43DA"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7E43DA" w:rsidRPr="00712916" w:rsidRDefault="007E43DA" w:rsidP="00130CF0">
            <w:pPr>
              <w:tabs>
                <w:tab w:val="left" w:pos="1346"/>
              </w:tabs>
              <w:spacing w:before="60" w:after="70" w:line="220" w:lineRule="exact"/>
              <w:ind w:right="680"/>
              <w:jc w:val="right"/>
              <w:rPr>
                <w:b/>
                <w:bCs/>
              </w:rPr>
            </w:pPr>
          </w:p>
        </w:tc>
      </w:tr>
      <w:tr w:rsidR="007E43DA" w:rsidRPr="00712916"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712916" w:rsidRDefault="005A10DB" w:rsidP="00130CF0">
            <w:pPr>
              <w:tabs>
                <w:tab w:val="left" w:pos="1159"/>
                <w:tab w:val="left" w:pos="1346"/>
              </w:tabs>
              <w:spacing w:before="60" w:after="70" w:line="220" w:lineRule="exact"/>
              <w:ind w:right="510"/>
              <w:jc w:val="right"/>
            </w:pPr>
            <w:r w:rsidRPr="00712916">
              <w:rPr>
                <w:sz w:val="22"/>
                <w:szCs w:val="22"/>
              </w:rPr>
              <w:t>32</w:t>
            </w:r>
            <w:r w:rsidR="0089665E" w:rsidRPr="00712916">
              <w:rPr>
                <w:sz w:val="22"/>
                <w:szCs w:val="22"/>
              </w:rPr>
              <w:t> </w:t>
            </w:r>
            <w:r w:rsidRPr="00712916">
              <w:rPr>
                <w:sz w:val="22"/>
                <w:szCs w:val="22"/>
              </w:rPr>
              <w:t>367,3</w:t>
            </w:r>
          </w:p>
        </w:tc>
        <w:tc>
          <w:tcPr>
            <w:tcW w:w="1985" w:type="dxa"/>
            <w:tcBorders>
              <w:top w:val="nil"/>
              <w:left w:val="single" w:sz="4" w:space="0" w:color="auto"/>
              <w:bottom w:val="nil"/>
              <w:right w:val="single" w:sz="4" w:space="0" w:color="auto"/>
            </w:tcBorders>
            <w:shd w:val="clear" w:color="auto" w:fill="auto"/>
            <w:vAlign w:val="bottom"/>
          </w:tcPr>
          <w:p w:rsidR="007E43DA" w:rsidRPr="00712916" w:rsidRDefault="00080292" w:rsidP="005A10DB">
            <w:pPr>
              <w:spacing w:before="60" w:after="70" w:line="220" w:lineRule="exact"/>
              <w:ind w:right="680"/>
              <w:jc w:val="right"/>
            </w:pPr>
            <w:r w:rsidRPr="00712916">
              <w:rPr>
                <w:sz w:val="22"/>
                <w:szCs w:val="22"/>
              </w:rPr>
              <w:t>82,</w:t>
            </w:r>
            <w:r w:rsidR="005A10DB" w:rsidRPr="00712916">
              <w:rPr>
                <w:sz w:val="22"/>
                <w:szCs w:val="22"/>
              </w:rPr>
              <w:t>8</w:t>
            </w:r>
          </w:p>
        </w:tc>
        <w:tc>
          <w:tcPr>
            <w:tcW w:w="1978" w:type="dxa"/>
            <w:tcBorders>
              <w:top w:val="nil"/>
              <w:left w:val="single" w:sz="4" w:space="0" w:color="auto"/>
              <w:bottom w:val="nil"/>
              <w:right w:val="single" w:sz="4" w:space="0" w:color="auto"/>
            </w:tcBorders>
            <w:shd w:val="clear" w:color="auto" w:fill="auto"/>
            <w:vAlign w:val="bottom"/>
          </w:tcPr>
          <w:p w:rsidR="007E43DA" w:rsidRPr="00712916" w:rsidRDefault="009A14F6" w:rsidP="00080292">
            <w:pPr>
              <w:tabs>
                <w:tab w:val="left" w:pos="1346"/>
              </w:tabs>
              <w:spacing w:before="60" w:after="70" w:line="220" w:lineRule="exact"/>
              <w:ind w:right="680"/>
              <w:jc w:val="right"/>
            </w:pPr>
            <w:r w:rsidRPr="00712916">
              <w:rPr>
                <w:sz w:val="22"/>
                <w:szCs w:val="22"/>
              </w:rPr>
              <w:t>99,1</w:t>
            </w:r>
          </w:p>
        </w:tc>
      </w:tr>
      <w:tr w:rsidR="007E43DA" w:rsidRPr="00712916"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712916" w:rsidRDefault="005A10DB" w:rsidP="00130CF0">
            <w:pPr>
              <w:tabs>
                <w:tab w:val="left" w:pos="1159"/>
                <w:tab w:val="left" w:pos="1346"/>
              </w:tabs>
              <w:spacing w:before="60" w:after="70" w:line="220" w:lineRule="exact"/>
              <w:ind w:right="510"/>
              <w:jc w:val="right"/>
            </w:pPr>
            <w:r w:rsidRPr="00712916">
              <w:rPr>
                <w:sz w:val="22"/>
                <w:szCs w:val="22"/>
              </w:rPr>
              <w:t>16</w:t>
            </w:r>
            <w:r w:rsidR="0089665E" w:rsidRPr="00712916">
              <w:rPr>
                <w:sz w:val="22"/>
                <w:szCs w:val="22"/>
              </w:rPr>
              <w:t> </w:t>
            </w:r>
            <w:r w:rsidRPr="00712916">
              <w:rPr>
                <w:sz w:val="22"/>
                <w:szCs w:val="22"/>
              </w:rPr>
              <w:t>093,5</w:t>
            </w:r>
          </w:p>
        </w:tc>
        <w:tc>
          <w:tcPr>
            <w:tcW w:w="1985" w:type="dxa"/>
            <w:tcBorders>
              <w:top w:val="nil"/>
              <w:left w:val="single" w:sz="4" w:space="0" w:color="auto"/>
              <w:bottom w:val="nil"/>
              <w:right w:val="single" w:sz="4" w:space="0" w:color="auto"/>
            </w:tcBorders>
            <w:shd w:val="clear" w:color="auto" w:fill="auto"/>
            <w:vAlign w:val="bottom"/>
          </w:tcPr>
          <w:p w:rsidR="007E43DA" w:rsidRPr="00712916" w:rsidRDefault="00080292" w:rsidP="005A10DB">
            <w:pPr>
              <w:spacing w:before="60" w:after="70" w:line="220" w:lineRule="exact"/>
              <w:ind w:right="680"/>
              <w:jc w:val="right"/>
            </w:pPr>
            <w:r w:rsidRPr="00712916">
              <w:rPr>
                <w:sz w:val="22"/>
                <w:szCs w:val="22"/>
              </w:rPr>
              <w:t>9</w:t>
            </w:r>
            <w:r w:rsidR="005A10DB" w:rsidRPr="00712916">
              <w:rPr>
                <w:sz w:val="22"/>
                <w:szCs w:val="22"/>
              </w:rPr>
              <w:t>1,5</w:t>
            </w:r>
          </w:p>
        </w:tc>
        <w:tc>
          <w:tcPr>
            <w:tcW w:w="1978" w:type="dxa"/>
            <w:tcBorders>
              <w:top w:val="nil"/>
              <w:left w:val="single" w:sz="4" w:space="0" w:color="auto"/>
              <w:bottom w:val="nil"/>
              <w:right w:val="single" w:sz="4" w:space="0" w:color="auto"/>
            </w:tcBorders>
            <w:shd w:val="clear" w:color="auto" w:fill="auto"/>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102,1</w:t>
            </w:r>
          </w:p>
        </w:tc>
      </w:tr>
      <w:tr w:rsidR="007E43DA" w:rsidRPr="00712916" w:rsidTr="00130CF0">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712916" w:rsidRDefault="005A10DB" w:rsidP="00130CF0">
            <w:pPr>
              <w:tabs>
                <w:tab w:val="left" w:pos="1159"/>
                <w:tab w:val="left" w:pos="1346"/>
              </w:tabs>
              <w:spacing w:before="60" w:after="70" w:line="220" w:lineRule="exact"/>
              <w:ind w:right="510"/>
              <w:jc w:val="right"/>
            </w:pPr>
            <w:r w:rsidRPr="00712916">
              <w:rPr>
                <w:sz w:val="22"/>
                <w:szCs w:val="22"/>
              </w:rPr>
              <w:t>16</w:t>
            </w:r>
            <w:r w:rsidR="0089665E" w:rsidRPr="00712916">
              <w:rPr>
                <w:sz w:val="22"/>
                <w:szCs w:val="22"/>
              </w:rPr>
              <w:t> </w:t>
            </w:r>
            <w:r w:rsidRPr="00712916">
              <w:rPr>
                <w:sz w:val="22"/>
                <w:szCs w:val="22"/>
              </w:rPr>
              <w:t>273,8</w:t>
            </w:r>
          </w:p>
        </w:tc>
        <w:tc>
          <w:tcPr>
            <w:tcW w:w="1985" w:type="dxa"/>
            <w:tcBorders>
              <w:top w:val="nil"/>
              <w:left w:val="single" w:sz="4" w:space="0" w:color="auto"/>
              <w:right w:val="single" w:sz="4" w:space="0" w:color="auto"/>
            </w:tcBorders>
            <w:shd w:val="clear" w:color="auto" w:fill="auto"/>
            <w:vAlign w:val="bottom"/>
          </w:tcPr>
          <w:p w:rsidR="007E43DA" w:rsidRPr="00712916" w:rsidRDefault="00080292" w:rsidP="005A10DB">
            <w:pPr>
              <w:spacing w:before="60" w:after="70" w:line="220" w:lineRule="exact"/>
              <w:ind w:right="680"/>
              <w:jc w:val="right"/>
            </w:pPr>
            <w:r w:rsidRPr="00712916">
              <w:rPr>
                <w:sz w:val="22"/>
                <w:szCs w:val="22"/>
              </w:rPr>
              <w:t>7</w:t>
            </w:r>
            <w:r w:rsidR="005A10DB" w:rsidRPr="00712916">
              <w:rPr>
                <w:sz w:val="22"/>
                <w:szCs w:val="22"/>
              </w:rPr>
              <w:t>5,6</w:t>
            </w:r>
          </w:p>
        </w:tc>
        <w:tc>
          <w:tcPr>
            <w:tcW w:w="1978" w:type="dxa"/>
            <w:tcBorders>
              <w:top w:val="nil"/>
              <w:left w:val="single" w:sz="4" w:space="0" w:color="auto"/>
              <w:right w:val="single" w:sz="4" w:space="0" w:color="auto"/>
            </w:tcBorders>
            <w:shd w:val="clear" w:color="auto" w:fill="auto"/>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96,8</w:t>
            </w:r>
          </w:p>
        </w:tc>
      </w:tr>
      <w:tr w:rsidR="007E43DA" w:rsidRPr="00712916" w:rsidTr="00130CF0">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сальдо</w:t>
            </w:r>
          </w:p>
        </w:tc>
        <w:tc>
          <w:tcPr>
            <w:tcW w:w="1984" w:type="dxa"/>
            <w:tcBorders>
              <w:top w:val="nil"/>
              <w:left w:val="single" w:sz="4" w:space="0" w:color="auto"/>
              <w:right w:val="single" w:sz="4" w:space="0" w:color="auto"/>
            </w:tcBorders>
            <w:vAlign w:val="bottom"/>
          </w:tcPr>
          <w:p w:rsidR="007E43DA" w:rsidRPr="00712916" w:rsidRDefault="005A10DB" w:rsidP="00130CF0">
            <w:pPr>
              <w:tabs>
                <w:tab w:val="left" w:pos="1159"/>
                <w:tab w:val="left" w:pos="1346"/>
              </w:tabs>
              <w:spacing w:before="60" w:after="70" w:line="220" w:lineRule="exact"/>
              <w:ind w:right="510"/>
              <w:jc w:val="right"/>
            </w:pPr>
            <w:r w:rsidRPr="00712916">
              <w:rPr>
                <w:sz w:val="22"/>
                <w:szCs w:val="22"/>
              </w:rPr>
              <w:t>-180,3</w:t>
            </w:r>
          </w:p>
        </w:tc>
        <w:tc>
          <w:tcPr>
            <w:tcW w:w="198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712916" w:rsidRDefault="007E43DA" w:rsidP="00130CF0">
            <w:pPr>
              <w:tabs>
                <w:tab w:val="left" w:pos="1346"/>
              </w:tabs>
              <w:spacing w:before="60" w:after="70" w:line="220" w:lineRule="exact"/>
              <w:ind w:right="680"/>
              <w:jc w:val="right"/>
            </w:pPr>
          </w:p>
        </w:tc>
      </w:tr>
      <w:tr w:rsidR="00682AD0" w:rsidRPr="00712916" w:rsidTr="00130CF0">
        <w:trPr>
          <w:cantSplit/>
          <w:trHeight w:val="20"/>
          <w:jc w:val="center"/>
        </w:trPr>
        <w:tc>
          <w:tcPr>
            <w:tcW w:w="3115" w:type="dxa"/>
            <w:tcBorders>
              <w:left w:val="single" w:sz="4" w:space="0" w:color="auto"/>
              <w:bottom w:val="nil"/>
              <w:right w:val="single" w:sz="4" w:space="0" w:color="auto"/>
            </w:tcBorders>
            <w:vAlign w:val="bottom"/>
          </w:tcPr>
          <w:p w:rsidR="00682AD0" w:rsidRPr="00712916" w:rsidRDefault="00682AD0" w:rsidP="00130CF0">
            <w:pPr>
              <w:spacing w:before="60" w:after="70" w:line="220" w:lineRule="exact"/>
              <w:ind w:left="527"/>
            </w:pPr>
            <w:r w:rsidRPr="00712916">
              <w:rPr>
                <w:sz w:val="22"/>
                <w:szCs w:val="22"/>
              </w:rPr>
              <w:br w:type="page"/>
            </w:r>
            <w:r w:rsidRPr="00712916">
              <w:rPr>
                <w:sz w:val="22"/>
                <w:szCs w:val="22"/>
              </w:rPr>
              <w:br w:type="page"/>
              <w:t>государства-члены Евразийского экономического союза</w:t>
            </w:r>
          </w:p>
        </w:tc>
        <w:tc>
          <w:tcPr>
            <w:tcW w:w="1984" w:type="dxa"/>
            <w:tcBorders>
              <w:left w:val="single" w:sz="4" w:space="0" w:color="auto"/>
              <w:bottom w:val="nil"/>
              <w:right w:val="single" w:sz="4" w:space="0" w:color="auto"/>
            </w:tcBorders>
            <w:vAlign w:val="bottom"/>
          </w:tcPr>
          <w:p w:rsidR="00682AD0" w:rsidRPr="00712916" w:rsidRDefault="00682AD0" w:rsidP="00130CF0">
            <w:pPr>
              <w:tabs>
                <w:tab w:val="left" w:pos="1346"/>
              </w:tabs>
              <w:spacing w:before="60" w:after="70" w:line="220" w:lineRule="exact"/>
              <w:ind w:right="510"/>
              <w:jc w:val="right"/>
              <w:rPr>
                <w:b/>
                <w:bCs/>
              </w:rPr>
            </w:pPr>
          </w:p>
        </w:tc>
        <w:tc>
          <w:tcPr>
            <w:tcW w:w="1985" w:type="dxa"/>
            <w:tcBorders>
              <w:left w:val="single" w:sz="4" w:space="0" w:color="auto"/>
              <w:bottom w:val="nil"/>
              <w:right w:val="single" w:sz="4" w:space="0" w:color="auto"/>
            </w:tcBorders>
            <w:vAlign w:val="bottom"/>
          </w:tcPr>
          <w:p w:rsidR="00682AD0" w:rsidRPr="00712916" w:rsidRDefault="00682AD0"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682AD0" w:rsidRPr="00712916" w:rsidRDefault="00682AD0" w:rsidP="00130CF0">
            <w:pPr>
              <w:tabs>
                <w:tab w:val="left" w:pos="1346"/>
              </w:tabs>
              <w:spacing w:before="60" w:after="70" w:line="220" w:lineRule="exact"/>
              <w:ind w:right="680"/>
              <w:jc w:val="right"/>
              <w:rPr>
                <w:b/>
                <w:bCs/>
              </w:rPr>
            </w:pPr>
          </w:p>
        </w:tc>
      </w:tr>
      <w:tr w:rsidR="007E43DA" w:rsidRPr="00712916" w:rsidTr="00163019">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оборот</w:t>
            </w:r>
          </w:p>
        </w:tc>
        <w:tc>
          <w:tcPr>
            <w:tcW w:w="1984" w:type="dxa"/>
            <w:tcBorders>
              <w:top w:val="nil"/>
              <w:left w:val="single" w:sz="4" w:space="0" w:color="auto"/>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27 337,5</w:t>
            </w:r>
          </w:p>
        </w:tc>
        <w:tc>
          <w:tcPr>
            <w:tcW w:w="1985" w:type="dxa"/>
            <w:tcBorders>
              <w:top w:val="nil"/>
              <w:left w:val="single" w:sz="4" w:space="0" w:color="auto"/>
              <w:right w:val="single" w:sz="4" w:space="0" w:color="auto"/>
            </w:tcBorders>
            <w:vAlign w:val="bottom"/>
          </w:tcPr>
          <w:p w:rsidR="007E43DA" w:rsidRPr="00712916" w:rsidRDefault="0089665E" w:rsidP="0089665E">
            <w:pPr>
              <w:spacing w:before="60" w:after="70" w:line="220" w:lineRule="exact"/>
              <w:ind w:right="680"/>
              <w:jc w:val="right"/>
            </w:pPr>
            <w:r w:rsidRPr="00712916">
              <w:rPr>
                <w:sz w:val="22"/>
                <w:szCs w:val="22"/>
              </w:rPr>
              <w:t>82,7</w:t>
            </w:r>
          </w:p>
        </w:tc>
        <w:tc>
          <w:tcPr>
            <w:tcW w:w="1978" w:type="dxa"/>
            <w:tcBorders>
              <w:top w:val="nil"/>
              <w:left w:val="single" w:sz="4" w:space="0" w:color="auto"/>
              <w:right w:val="single" w:sz="4" w:space="0" w:color="auto"/>
            </w:tcBorders>
            <w:shd w:val="clear" w:color="auto" w:fill="auto"/>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98,5</w:t>
            </w:r>
          </w:p>
        </w:tc>
      </w:tr>
      <w:tr w:rsidR="007E43DA" w:rsidRPr="00712916" w:rsidTr="00163019">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экспорт</w:t>
            </w:r>
          </w:p>
        </w:tc>
        <w:tc>
          <w:tcPr>
            <w:tcW w:w="1984" w:type="dxa"/>
            <w:tcBorders>
              <w:top w:val="nil"/>
              <w:left w:val="single" w:sz="4" w:space="0" w:color="auto"/>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12 648,7</w:t>
            </w:r>
          </w:p>
        </w:tc>
        <w:tc>
          <w:tcPr>
            <w:tcW w:w="1985" w:type="dxa"/>
            <w:tcBorders>
              <w:top w:val="nil"/>
              <w:left w:val="single" w:sz="4" w:space="0" w:color="auto"/>
              <w:right w:val="single" w:sz="4" w:space="0" w:color="auto"/>
            </w:tcBorders>
            <w:vAlign w:val="bottom"/>
          </w:tcPr>
          <w:p w:rsidR="007E43DA" w:rsidRPr="00712916" w:rsidRDefault="00080292" w:rsidP="0089665E">
            <w:pPr>
              <w:spacing w:before="60" w:after="70" w:line="220" w:lineRule="exact"/>
              <w:ind w:right="680"/>
              <w:jc w:val="right"/>
            </w:pPr>
            <w:r w:rsidRPr="00712916">
              <w:rPr>
                <w:sz w:val="22"/>
                <w:szCs w:val="22"/>
              </w:rPr>
              <w:t>95,</w:t>
            </w:r>
            <w:r w:rsidR="0089665E" w:rsidRPr="00712916">
              <w:rPr>
                <w:sz w:val="22"/>
                <w:szCs w:val="22"/>
              </w:rPr>
              <w:t>5</w:t>
            </w:r>
          </w:p>
        </w:tc>
        <w:tc>
          <w:tcPr>
            <w:tcW w:w="1978" w:type="dxa"/>
            <w:tcBorders>
              <w:top w:val="nil"/>
              <w:left w:val="single" w:sz="4" w:space="0" w:color="auto"/>
              <w:right w:val="single" w:sz="4" w:space="0" w:color="auto"/>
            </w:tcBorders>
            <w:shd w:val="clear" w:color="auto" w:fill="auto"/>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104,1</w:t>
            </w:r>
          </w:p>
        </w:tc>
      </w:tr>
      <w:tr w:rsidR="007E43DA" w:rsidRPr="00712916" w:rsidTr="00163019">
        <w:trPr>
          <w:cantSplit/>
          <w:trHeight w:val="20"/>
          <w:jc w:val="center"/>
        </w:trPr>
        <w:tc>
          <w:tcPr>
            <w:tcW w:w="3115" w:type="dxa"/>
            <w:tcBorders>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импорт</w:t>
            </w:r>
          </w:p>
        </w:tc>
        <w:tc>
          <w:tcPr>
            <w:tcW w:w="1984" w:type="dxa"/>
            <w:tcBorders>
              <w:left w:val="single" w:sz="4" w:space="0" w:color="auto"/>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14 688,8</w:t>
            </w:r>
          </w:p>
        </w:tc>
        <w:tc>
          <w:tcPr>
            <w:tcW w:w="1985" w:type="dxa"/>
            <w:tcBorders>
              <w:left w:val="single" w:sz="4" w:space="0" w:color="auto"/>
              <w:right w:val="single" w:sz="4" w:space="0" w:color="auto"/>
            </w:tcBorders>
            <w:vAlign w:val="bottom"/>
          </w:tcPr>
          <w:p w:rsidR="007E43DA" w:rsidRPr="00712916" w:rsidRDefault="00080292" w:rsidP="0089665E">
            <w:pPr>
              <w:spacing w:before="60" w:after="70" w:line="220" w:lineRule="exact"/>
              <w:ind w:right="680"/>
              <w:jc w:val="right"/>
            </w:pPr>
            <w:r w:rsidRPr="00712916">
              <w:rPr>
                <w:sz w:val="22"/>
                <w:szCs w:val="22"/>
              </w:rPr>
              <w:t>7</w:t>
            </w:r>
            <w:r w:rsidR="0089665E" w:rsidRPr="00712916">
              <w:rPr>
                <w:sz w:val="22"/>
                <w:szCs w:val="22"/>
              </w:rPr>
              <w:t>4,1</w:t>
            </w:r>
          </w:p>
        </w:tc>
        <w:tc>
          <w:tcPr>
            <w:tcW w:w="1978" w:type="dxa"/>
            <w:tcBorders>
              <w:left w:val="single" w:sz="4" w:space="0" w:color="auto"/>
              <w:right w:val="single" w:sz="4" w:space="0" w:color="auto"/>
            </w:tcBorders>
            <w:shd w:val="clear" w:color="auto" w:fill="auto"/>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95,2</w:t>
            </w:r>
          </w:p>
        </w:tc>
      </w:tr>
      <w:tr w:rsidR="007E43DA" w:rsidRPr="00712916" w:rsidTr="00163019">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сальдо</w:t>
            </w:r>
          </w:p>
        </w:tc>
        <w:tc>
          <w:tcPr>
            <w:tcW w:w="1984" w:type="dxa"/>
            <w:tcBorders>
              <w:top w:val="nil"/>
              <w:left w:val="single" w:sz="4" w:space="0" w:color="auto"/>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-2 040,1</w:t>
            </w:r>
          </w:p>
        </w:tc>
        <w:tc>
          <w:tcPr>
            <w:tcW w:w="198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712916" w:rsidRDefault="007E43DA" w:rsidP="00130CF0">
            <w:pPr>
              <w:tabs>
                <w:tab w:val="left" w:pos="1346"/>
              </w:tabs>
              <w:spacing w:before="60" w:after="70" w:line="220" w:lineRule="exact"/>
              <w:ind w:right="680"/>
              <w:jc w:val="right"/>
            </w:pPr>
          </w:p>
        </w:tc>
      </w:tr>
      <w:tr w:rsidR="007E43DA" w:rsidRPr="00712916" w:rsidTr="00163019">
        <w:trPr>
          <w:cantSplit/>
          <w:trHeight w:val="20"/>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777"/>
            </w:pPr>
            <w:r w:rsidRPr="00712916">
              <w:rPr>
                <w:sz w:val="22"/>
                <w:szCs w:val="22"/>
              </w:rPr>
              <w:t>Российская Федерация</w:t>
            </w:r>
          </w:p>
        </w:tc>
        <w:tc>
          <w:tcPr>
            <w:tcW w:w="1984"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right="510"/>
              <w:jc w:val="right"/>
              <w:rPr>
                <w:lang w:val="en-US"/>
              </w:rPr>
            </w:pPr>
          </w:p>
        </w:tc>
        <w:tc>
          <w:tcPr>
            <w:tcW w:w="198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right="680"/>
              <w:rPr>
                <w:lang w:val="en-US"/>
              </w:rPr>
            </w:pPr>
          </w:p>
        </w:tc>
        <w:tc>
          <w:tcPr>
            <w:tcW w:w="1978"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right="680"/>
              <w:rPr>
                <w:lang w:val="en-US"/>
              </w:rPr>
            </w:pPr>
          </w:p>
        </w:tc>
      </w:tr>
      <w:tr w:rsidR="007E43DA" w:rsidRPr="00712916" w:rsidTr="00163019">
        <w:trPr>
          <w:cantSplit/>
          <w:trHeight w:val="20"/>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919"/>
            </w:pPr>
            <w:r w:rsidRPr="00712916">
              <w:rPr>
                <w:sz w:val="22"/>
                <w:szCs w:val="22"/>
              </w:rPr>
              <w:t>оборот</w:t>
            </w:r>
          </w:p>
        </w:tc>
        <w:tc>
          <w:tcPr>
            <w:tcW w:w="1984" w:type="dxa"/>
            <w:tcBorders>
              <w:left w:val="single" w:sz="4" w:space="0" w:color="auto"/>
              <w:bottom w:val="nil"/>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26 426,4</w:t>
            </w:r>
          </w:p>
        </w:tc>
        <w:tc>
          <w:tcPr>
            <w:tcW w:w="1985" w:type="dxa"/>
            <w:tcBorders>
              <w:left w:val="single" w:sz="4" w:space="0" w:color="auto"/>
              <w:bottom w:val="nil"/>
              <w:right w:val="single" w:sz="4" w:space="0" w:color="auto"/>
            </w:tcBorders>
            <w:vAlign w:val="bottom"/>
          </w:tcPr>
          <w:p w:rsidR="007E43DA" w:rsidRPr="00712916" w:rsidRDefault="00080292" w:rsidP="0089665E">
            <w:pPr>
              <w:spacing w:before="60" w:after="70" w:line="220" w:lineRule="exact"/>
              <w:ind w:right="680"/>
              <w:jc w:val="right"/>
            </w:pPr>
            <w:r w:rsidRPr="00712916">
              <w:rPr>
                <w:sz w:val="22"/>
                <w:szCs w:val="22"/>
              </w:rPr>
              <w:t>8</w:t>
            </w:r>
            <w:r w:rsidR="0089665E" w:rsidRPr="00712916">
              <w:rPr>
                <w:sz w:val="22"/>
                <w:szCs w:val="22"/>
              </w:rPr>
              <w:t>2,3</w:t>
            </w:r>
          </w:p>
        </w:tc>
        <w:tc>
          <w:tcPr>
            <w:tcW w:w="1978" w:type="dxa"/>
            <w:tcBorders>
              <w:left w:val="single" w:sz="4" w:space="0" w:color="auto"/>
              <w:bottom w:val="nil"/>
              <w:right w:val="single" w:sz="4" w:space="0" w:color="auto"/>
            </w:tcBorders>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98,6</w:t>
            </w:r>
          </w:p>
        </w:tc>
      </w:tr>
      <w:tr w:rsidR="007E43DA" w:rsidRPr="00712916" w:rsidTr="00163019">
        <w:trPr>
          <w:cantSplit/>
          <w:trHeight w:val="20"/>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919"/>
            </w:pPr>
            <w:r w:rsidRPr="00712916">
              <w:rPr>
                <w:sz w:val="22"/>
                <w:szCs w:val="22"/>
              </w:rPr>
              <w:t>экспорт</w:t>
            </w:r>
          </w:p>
        </w:tc>
        <w:tc>
          <w:tcPr>
            <w:tcW w:w="1984" w:type="dxa"/>
            <w:tcBorders>
              <w:left w:val="single" w:sz="4" w:space="0" w:color="auto"/>
              <w:bottom w:val="nil"/>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11 856,3</w:t>
            </w:r>
          </w:p>
        </w:tc>
        <w:tc>
          <w:tcPr>
            <w:tcW w:w="1985" w:type="dxa"/>
            <w:tcBorders>
              <w:left w:val="single" w:sz="4" w:space="0" w:color="auto"/>
              <w:bottom w:val="nil"/>
              <w:right w:val="single" w:sz="4" w:space="0" w:color="auto"/>
            </w:tcBorders>
            <w:vAlign w:val="bottom"/>
          </w:tcPr>
          <w:p w:rsidR="007E43DA" w:rsidRPr="00712916" w:rsidRDefault="0089665E" w:rsidP="0089665E">
            <w:pPr>
              <w:spacing w:before="60" w:after="70" w:line="220" w:lineRule="exact"/>
              <w:ind w:right="680"/>
              <w:jc w:val="right"/>
            </w:pPr>
            <w:r w:rsidRPr="00712916">
              <w:rPr>
                <w:sz w:val="22"/>
                <w:szCs w:val="22"/>
              </w:rPr>
              <w:t>95,2</w:t>
            </w:r>
          </w:p>
        </w:tc>
        <w:tc>
          <w:tcPr>
            <w:tcW w:w="1978" w:type="dxa"/>
            <w:tcBorders>
              <w:left w:val="single" w:sz="4" w:space="0" w:color="auto"/>
              <w:bottom w:val="nil"/>
              <w:right w:val="single" w:sz="4" w:space="0" w:color="auto"/>
            </w:tcBorders>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105,0</w:t>
            </w:r>
          </w:p>
        </w:tc>
      </w:tr>
      <w:tr w:rsidR="007E43DA" w:rsidRPr="00712916" w:rsidTr="00163019">
        <w:trPr>
          <w:cantSplit/>
          <w:trHeight w:val="20"/>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919"/>
            </w:pPr>
            <w:r w:rsidRPr="00712916">
              <w:rPr>
                <w:sz w:val="22"/>
                <w:szCs w:val="22"/>
              </w:rPr>
              <w:t>импорт</w:t>
            </w:r>
          </w:p>
        </w:tc>
        <w:tc>
          <w:tcPr>
            <w:tcW w:w="1984" w:type="dxa"/>
            <w:tcBorders>
              <w:left w:val="single" w:sz="4" w:space="0" w:color="auto"/>
              <w:bottom w:val="nil"/>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14 570,1</w:t>
            </w:r>
          </w:p>
        </w:tc>
        <w:tc>
          <w:tcPr>
            <w:tcW w:w="1985" w:type="dxa"/>
            <w:tcBorders>
              <w:left w:val="single" w:sz="4" w:space="0" w:color="auto"/>
              <w:bottom w:val="nil"/>
              <w:right w:val="single" w:sz="4" w:space="0" w:color="auto"/>
            </w:tcBorders>
            <w:vAlign w:val="bottom"/>
          </w:tcPr>
          <w:p w:rsidR="007E43DA" w:rsidRPr="00712916" w:rsidRDefault="0089665E" w:rsidP="0089665E">
            <w:pPr>
              <w:spacing w:before="60" w:after="70" w:line="220" w:lineRule="exact"/>
              <w:ind w:right="680"/>
              <w:jc w:val="right"/>
            </w:pPr>
            <w:r w:rsidRPr="00712916">
              <w:rPr>
                <w:sz w:val="22"/>
                <w:szCs w:val="22"/>
              </w:rPr>
              <w:t>74,1</w:t>
            </w:r>
          </w:p>
        </w:tc>
        <w:tc>
          <w:tcPr>
            <w:tcW w:w="1978" w:type="dxa"/>
            <w:tcBorders>
              <w:left w:val="single" w:sz="4" w:space="0" w:color="auto"/>
              <w:bottom w:val="nil"/>
              <w:right w:val="single" w:sz="4" w:space="0" w:color="auto"/>
            </w:tcBorders>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94,9</w:t>
            </w:r>
          </w:p>
        </w:tc>
      </w:tr>
      <w:tr w:rsidR="007E43DA" w:rsidRPr="00712916" w:rsidTr="00163019">
        <w:trPr>
          <w:cantSplit/>
          <w:trHeight w:val="20"/>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919"/>
            </w:pPr>
            <w:r w:rsidRPr="00712916">
              <w:rPr>
                <w:sz w:val="22"/>
                <w:szCs w:val="22"/>
              </w:rPr>
              <w:t>сальдо</w:t>
            </w:r>
          </w:p>
        </w:tc>
        <w:tc>
          <w:tcPr>
            <w:tcW w:w="1984" w:type="dxa"/>
            <w:tcBorders>
              <w:left w:val="single" w:sz="4" w:space="0" w:color="auto"/>
              <w:bottom w:val="nil"/>
              <w:right w:val="single" w:sz="4" w:space="0" w:color="auto"/>
            </w:tcBorders>
            <w:vAlign w:val="bottom"/>
          </w:tcPr>
          <w:p w:rsidR="007E43DA" w:rsidRPr="00712916" w:rsidRDefault="00080292" w:rsidP="0089665E">
            <w:pPr>
              <w:tabs>
                <w:tab w:val="left" w:pos="1159"/>
                <w:tab w:val="left" w:pos="1346"/>
              </w:tabs>
              <w:spacing w:before="60" w:after="70" w:line="220" w:lineRule="exact"/>
              <w:ind w:right="510"/>
              <w:jc w:val="right"/>
            </w:pPr>
            <w:r w:rsidRPr="00712916">
              <w:rPr>
                <w:sz w:val="22"/>
                <w:szCs w:val="22"/>
              </w:rPr>
              <w:t>-2</w:t>
            </w:r>
            <w:r w:rsidR="0089665E" w:rsidRPr="00712916">
              <w:rPr>
                <w:sz w:val="22"/>
                <w:szCs w:val="22"/>
              </w:rPr>
              <w:t> 713,8</w:t>
            </w:r>
          </w:p>
        </w:tc>
        <w:tc>
          <w:tcPr>
            <w:tcW w:w="1985" w:type="dxa"/>
            <w:tcBorders>
              <w:left w:val="single" w:sz="4" w:space="0" w:color="auto"/>
              <w:bottom w:val="nil"/>
              <w:right w:val="single" w:sz="4" w:space="0" w:color="auto"/>
            </w:tcBorders>
            <w:vAlign w:val="bottom"/>
          </w:tcPr>
          <w:p w:rsidR="007E43DA" w:rsidRPr="00712916" w:rsidRDefault="007E43DA" w:rsidP="00130CF0">
            <w:pPr>
              <w:tabs>
                <w:tab w:val="left" w:pos="1159"/>
                <w:tab w:val="left" w:pos="1346"/>
              </w:tabs>
              <w:spacing w:before="60" w:after="70" w:line="220" w:lineRule="exact"/>
              <w:ind w:right="680"/>
              <w:jc w:val="right"/>
            </w:pPr>
          </w:p>
        </w:tc>
        <w:tc>
          <w:tcPr>
            <w:tcW w:w="1978" w:type="dxa"/>
            <w:tcBorders>
              <w:left w:val="single" w:sz="4" w:space="0" w:color="auto"/>
              <w:bottom w:val="nil"/>
              <w:right w:val="single" w:sz="4" w:space="0" w:color="auto"/>
            </w:tcBorders>
            <w:vAlign w:val="center"/>
          </w:tcPr>
          <w:p w:rsidR="007E43DA" w:rsidRPr="00712916" w:rsidRDefault="007E43DA" w:rsidP="009601CE">
            <w:pPr>
              <w:spacing w:before="60" w:after="70" w:line="220" w:lineRule="exact"/>
              <w:ind w:right="680" w:firstLineChars="100" w:firstLine="240"/>
              <w:jc w:val="right"/>
              <w:rPr>
                <w:lang w:val="en-US"/>
              </w:rPr>
            </w:pPr>
          </w:p>
        </w:tc>
      </w:tr>
      <w:tr w:rsidR="007E43DA" w:rsidRPr="00712916" w:rsidTr="00163019">
        <w:trPr>
          <w:cantSplit/>
          <w:trHeight w:val="20"/>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493" w:hanging="186"/>
            </w:pPr>
            <w:r w:rsidRPr="00712916">
              <w:rPr>
                <w:sz w:val="22"/>
                <w:szCs w:val="22"/>
              </w:rPr>
              <w:t>страны вне СНГ</w:t>
            </w:r>
          </w:p>
        </w:tc>
        <w:tc>
          <w:tcPr>
            <w:tcW w:w="1984" w:type="dxa"/>
            <w:tcBorders>
              <w:left w:val="single" w:sz="4" w:space="0" w:color="auto"/>
              <w:bottom w:val="nil"/>
              <w:right w:val="single" w:sz="4" w:space="0" w:color="auto"/>
            </w:tcBorders>
            <w:vAlign w:val="bottom"/>
          </w:tcPr>
          <w:p w:rsidR="007E43DA" w:rsidRPr="00712916" w:rsidRDefault="007E43DA" w:rsidP="00130CF0">
            <w:pPr>
              <w:tabs>
                <w:tab w:val="left" w:pos="1346"/>
              </w:tabs>
              <w:spacing w:before="60" w:after="70" w:line="220" w:lineRule="exact"/>
              <w:ind w:right="510"/>
              <w:jc w:val="right"/>
              <w:rPr>
                <w:b/>
                <w:bCs/>
              </w:rPr>
            </w:pPr>
          </w:p>
        </w:tc>
        <w:tc>
          <w:tcPr>
            <w:tcW w:w="198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712916" w:rsidRDefault="007E43DA" w:rsidP="00130CF0">
            <w:pPr>
              <w:tabs>
                <w:tab w:val="left" w:pos="1346"/>
              </w:tabs>
              <w:spacing w:before="60" w:after="70" w:line="220" w:lineRule="exact"/>
              <w:ind w:right="680"/>
              <w:jc w:val="right"/>
              <w:rPr>
                <w:b/>
                <w:bCs/>
              </w:rPr>
            </w:pPr>
          </w:p>
        </w:tc>
      </w:tr>
      <w:tr w:rsidR="007E43DA" w:rsidRPr="00712916"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22 830,6</w:t>
            </w:r>
          </w:p>
        </w:tc>
        <w:tc>
          <w:tcPr>
            <w:tcW w:w="1985" w:type="dxa"/>
            <w:tcBorders>
              <w:top w:val="nil"/>
              <w:left w:val="single" w:sz="4" w:space="0" w:color="auto"/>
              <w:bottom w:val="nil"/>
              <w:right w:val="single" w:sz="4" w:space="0" w:color="auto"/>
            </w:tcBorders>
            <w:vAlign w:val="bottom"/>
          </w:tcPr>
          <w:p w:rsidR="007E43DA" w:rsidRPr="00712916" w:rsidRDefault="00080292" w:rsidP="0089665E">
            <w:pPr>
              <w:spacing w:before="60" w:after="70" w:line="220" w:lineRule="exact"/>
              <w:ind w:right="680"/>
              <w:jc w:val="right"/>
            </w:pPr>
            <w:r w:rsidRPr="00712916">
              <w:rPr>
                <w:sz w:val="22"/>
                <w:szCs w:val="22"/>
              </w:rPr>
              <w:t>8</w:t>
            </w:r>
            <w:r w:rsidR="0089665E" w:rsidRPr="00712916">
              <w:rPr>
                <w:sz w:val="22"/>
                <w:szCs w:val="22"/>
              </w:rPr>
              <w:t>6,5</w:t>
            </w:r>
          </w:p>
        </w:tc>
        <w:tc>
          <w:tcPr>
            <w:tcW w:w="1978" w:type="dxa"/>
            <w:tcBorders>
              <w:top w:val="nil"/>
              <w:left w:val="single" w:sz="4" w:space="0" w:color="auto"/>
              <w:bottom w:val="nil"/>
              <w:right w:val="single" w:sz="4" w:space="0" w:color="auto"/>
            </w:tcBorders>
            <w:vAlign w:val="bottom"/>
          </w:tcPr>
          <w:p w:rsidR="007E43DA" w:rsidRPr="00712916" w:rsidRDefault="009A14F6" w:rsidP="00080292">
            <w:pPr>
              <w:tabs>
                <w:tab w:val="left" w:pos="1346"/>
              </w:tabs>
              <w:spacing w:before="60" w:after="70" w:line="220" w:lineRule="exact"/>
              <w:ind w:right="680"/>
              <w:jc w:val="right"/>
            </w:pPr>
            <w:r w:rsidRPr="00712916">
              <w:rPr>
                <w:sz w:val="22"/>
                <w:szCs w:val="22"/>
              </w:rPr>
              <w:t>98,5</w:t>
            </w:r>
          </w:p>
        </w:tc>
      </w:tr>
      <w:tr w:rsidR="007E43DA" w:rsidRPr="00712916"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10 041,1</w:t>
            </w:r>
          </w:p>
        </w:tc>
        <w:tc>
          <w:tcPr>
            <w:tcW w:w="1985" w:type="dxa"/>
            <w:tcBorders>
              <w:top w:val="nil"/>
              <w:left w:val="single" w:sz="4" w:space="0" w:color="auto"/>
              <w:bottom w:val="nil"/>
              <w:right w:val="single" w:sz="4" w:space="0" w:color="auto"/>
            </w:tcBorders>
            <w:vAlign w:val="bottom"/>
          </w:tcPr>
          <w:p w:rsidR="007E43DA" w:rsidRPr="00712916" w:rsidRDefault="0089665E" w:rsidP="0089665E">
            <w:pPr>
              <w:spacing w:before="60" w:after="70" w:line="220" w:lineRule="exact"/>
              <w:ind w:right="680"/>
              <w:jc w:val="right"/>
            </w:pPr>
            <w:r w:rsidRPr="00712916">
              <w:rPr>
                <w:sz w:val="22"/>
                <w:szCs w:val="22"/>
              </w:rPr>
              <w:t>80,1</w:t>
            </w:r>
          </w:p>
        </w:tc>
        <w:tc>
          <w:tcPr>
            <w:tcW w:w="1978" w:type="dxa"/>
            <w:tcBorders>
              <w:top w:val="nil"/>
              <w:left w:val="single" w:sz="4" w:space="0" w:color="auto"/>
              <w:bottom w:val="nil"/>
              <w:right w:val="single" w:sz="4" w:space="0" w:color="auto"/>
            </w:tcBorders>
            <w:vAlign w:val="bottom"/>
          </w:tcPr>
          <w:p w:rsidR="007E43DA" w:rsidRPr="00712916" w:rsidRDefault="009A14F6" w:rsidP="00130CF0">
            <w:pPr>
              <w:tabs>
                <w:tab w:val="left" w:pos="1346"/>
              </w:tabs>
              <w:spacing w:before="60" w:after="70" w:line="220" w:lineRule="exact"/>
              <w:ind w:right="680"/>
              <w:jc w:val="right"/>
            </w:pPr>
            <w:r w:rsidRPr="00712916">
              <w:rPr>
                <w:sz w:val="22"/>
                <w:szCs w:val="22"/>
              </w:rPr>
              <w:t>89,7</w:t>
            </w:r>
          </w:p>
        </w:tc>
      </w:tr>
      <w:tr w:rsidR="007E43DA" w:rsidRPr="00712916" w:rsidTr="00163019">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импорт</w:t>
            </w:r>
          </w:p>
        </w:tc>
        <w:tc>
          <w:tcPr>
            <w:tcW w:w="1984" w:type="dxa"/>
            <w:tcBorders>
              <w:top w:val="nil"/>
              <w:left w:val="single" w:sz="4" w:space="0" w:color="auto"/>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12 789,5</w:t>
            </w:r>
          </w:p>
        </w:tc>
        <w:tc>
          <w:tcPr>
            <w:tcW w:w="1985" w:type="dxa"/>
            <w:tcBorders>
              <w:top w:val="nil"/>
              <w:left w:val="single" w:sz="4" w:space="0" w:color="auto"/>
              <w:right w:val="single" w:sz="4" w:space="0" w:color="auto"/>
            </w:tcBorders>
            <w:vAlign w:val="bottom"/>
          </w:tcPr>
          <w:p w:rsidR="007E43DA" w:rsidRPr="00712916" w:rsidRDefault="0089665E" w:rsidP="0089665E">
            <w:pPr>
              <w:spacing w:before="60" w:after="70" w:line="220" w:lineRule="exact"/>
              <w:ind w:right="680"/>
              <w:jc w:val="right"/>
            </w:pPr>
            <w:r w:rsidRPr="00712916">
              <w:rPr>
                <w:sz w:val="22"/>
                <w:szCs w:val="22"/>
              </w:rPr>
              <w:t>92,3</w:t>
            </w:r>
          </w:p>
        </w:tc>
        <w:tc>
          <w:tcPr>
            <w:tcW w:w="1978" w:type="dxa"/>
            <w:tcBorders>
              <w:top w:val="nil"/>
              <w:left w:val="single" w:sz="4" w:space="0" w:color="auto"/>
              <w:right w:val="single" w:sz="4" w:space="0" w:color="auto"/>
            </w:tcBorders>
            <w:vAlign w:val="bottom"/>
          </w:tcPr>
          <w:p w:rsidR="007E43DA" w:rsidRPr="00712916" w:rsidRDefault="00B76E1B" w:rsidP="009A14F6">
            <w:pPr>
              <w:tabs>
                <w:tab w:val="left" w:pos="1346"/>
              </w:tabs>
              <w:spacing w:before="60" w:after="70" w:line="220" w:lineRule="exact"/>
              <w:ind w:right="680"/>
              <w:jc w:val="right"/>
            </w:pPr>
            <w:r w:rsidRPr="00712916">
              <w:rPr>
                <w:sz w:val="22"/>
                <w:szCs w:val="22"/>
              </w:rPr>
              <w:t>108,</w:t>
            </w:r>
            <w:r w:rsidR="009A14F6" w:rsidRPr="00712916">
              <w:rPr>
                <w:sz w:val="22"/>
                <w:szCs w:val="22"/>
              </w:rPr>
              <w:t>2</w:t>
            </w:r>
          </w:p>
        </w:tc>
      </w:tr>
      <w:tr w:rsidR="007E43DA" w:rsidRPr="00712916" w:rsidTr="00163019">
        <w:trPr>
          <w:cantSplit/>
          <w:trHeight w:val="20"/>
          <w:jc w:val="center"/>
        </w:trPr>
        <w:tc>
          <w:tcPr>
            <w:tcW w:w="311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сальдо</w:t>
            </w:r>
          </w:p>
        </w:tc>
        <w:tc>
          <w:tcPr>
            <w:tcW w:w="1984" w:type="dxa"/>
            <w:tcBorders>
              <w:top w:val="nil"/>
              <w:left w:val="single" w:sz="4" w:space="0" w:color="auto"/>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-2 748,4</w:t>
            </w:r>
          </w:p>
        </w:tc>
        <w:tc>
          <w:tcPr>
            <w:tcW w:w="1985" w:type="dxa"/>
            <w:tcBorders>
              <w:top w:val="nil"/>
              <w:left w:val="single" w:sz="4" w:space="0" w:color="auto"/>
              <w:right w:val="single" w:sz="4" w:space="0" w:color="auto"/>
            </w:tcBorders>
            <w:vAlign w:val="bottom"/>
          </w:tcPr>
          <w:p w:rsidR="007E43DA" w:rsidRPr="00712916"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712916" w:rsidRDefault="007E43DA" w:rsidP="00130CF0">
            <w:pPr>
              <w:tabs>
                <w:tab w:val="left" w:pos="460"/>
                <w:tab w:val="left" w:pos="1346"/>
              </w:tabs>
              <w:spacing w:before="60" w:after="70" w:line="220" w:lineRule="exact"/>
              <w:ind w:right="680"/>
              <w:jc w:val="right"/>
            </w:pPr>
          </w:p>
        </w:tc>
      </w:tr>
      <w:tr w:rsidR="007E43DA" w:rsidRPr="00712916" w:rsidTr="00163019">
        <w:trPr>
          <w:cantSplit/>
          <w:trHeight w:val="80"/>
          <w:jc w:val="center"/>
        </w:trPr>
        <w:tc>
          <w:tcPr>
            <w:tcW w:w="311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left="529"/>
            </w:pPr>
            <w:r w:rsidRPr="00712916">
              <w:rPr>
                <w:sz w:val="22"/>
                <w:szCs w:val="22"/>
              </w:rPr>
              <w:t>страны ЕС</w:t>
            </w:r>
            <w:proofErr w:type="gramStart"/>
            <w:r w:rsidRPr="00712916">
              <w:rPr>
                <w:sz w:val="22"/>
                <w:szCs w:val="22"/>
                <w:vertAlign w:val="superscript"/>
              </w:rPr>
              <w:t>1</w:t>
            </w:r>
            <w:proofErr w:type="gramEnd"/>
            <w:r w:rsidRPr="00712916">
              <w:rPr>
                <w:sz w:val="22"/>
                <w:szCs w:val="22"/>
                <w:vertAlign w:val="superscript"/>
              </w:rPr>
              <w:t>)</w:t>
            </w:r>
          </w:p>
        </w:tc>
        <w:tc>
          <w:tcPr>
            <w:tcW w:w="1984" w:type="dxa"/>
            <w:tcBorders>
              <w:left w:val="single" w:sz="4" w:space="0" w:color="auto"/>
              <w:bottom w:val="nil"/>
              <w:right w:val="single" w:sz="4" w:space="0" w:color="auto"/>
            </w:tcBorders>
            <w:vAlign w:val="bottom"/>
          </w:tcPr>
          <w:p w:rsidR="007E43DA" w:rsidRPr="00712916" w:rsidRDefault="007E43DA" w:rsidP="00130CF0">
            <w:pPr>
              <w:tabs>
                <w:tab w:val="left" w:pos="1346"/>
              </w:tabs>
              <w:spacing w:before="60" w:after="70" w:line="220" w:lineRule="exact"/>
              <w:ind w:right="510"/>
              <w:jc w:val="right"/>
              <w:rPr>
                <w:bCs/>
              </w:rPr>
            </w:pPr>
          </w:p>
        </w:tc>
        <w:tc>
          <w:tcPr>
            <w:tcW w:w="1985" w:type="dxa"/>
            <w:tcBorders>
              <w:left w:val="single" w:sz="4" w:space="0" w:color="auto"/>
              <w:bottom w:val="nil"/>
              <w:right w:val="single" w:sz="4" w:space="0" w:color="auto"/>
            </w:tcBorders>
            <w:vAlign w:val="bottom"/>
          </w:tcPr>
          <w:p w:rsidR="007E43DA" w:rsidRPr="00712916" w:rsidRDefault="007E43DA"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712916" w:rsidRDefault="007E43DA" w:rsidP="00130CF0">
            <w:pPr>
              <w:tabs>
                <w:tab w:val="left" w:pos="1346"/>
              </w:tabs>
              <w:spacing w:before="60" w:after="70" w:line="220" w:lineRule="exact"/>
              <w:ind w:right="680"/>
              <w:jc w:val="right"/>
              <w:rPr>
                <w:b/>
                <w:bCs/>
              </w:rPr>
            </w:pPr>
          </w:p>
        </w:tc>
      </w:tr>
      <w:tr w:rsidR="007C39DB" w:rsidRPr="00712916" w:rsidTr="00163019">
        <w:trPr>
          <w:cantSplit/>
          <w:trHeight w:val="80"/>
          <w:jc w:val="center"/>
        </w:trPr>
        <w:tc>
          <w:tcPr>
            <w:tcW w:w="3115" w:type="dxa"/>
            <w:tcBorders>
              <w:top w:val="nil"/>
              <w:left w:val="single" w:sz="4" w:space="0" w:color="auto"/>
              <w:bottom w:val="nil"/>
              <w:right w:val="single" w:sz="4" w:space="0" w:color="auto"/>
            </w:tcBorders>
            <w:vAlign w:val="bottom"/>
          </w:tcPr>
          <w:p w:rsidR="007C39DB" w:rsidRPr="00712916" w:rsidRDefault="007C39DB" w:rsidP="00130CF0">
            <w:pPr>
              <w:spacing w:before="60" w:after="70" w:line="220" w:lineRule="exact"/>
              <w:ind w:left="907"/>
            </w:pPr>
            <w:r w:rsidRPr="00712916">
              <w:rPr>
                <w:sz w:val="22"/>
                <w:szCs w:val="22"/>
              </w:rPr>
              <w:t>оборот</w:t>
            </w:r>
          </w:p>
        </w:tc>
        <w:tc>
          <w:tcPr>
            <w:tcW w:w="1984" w:type="dxa"/>
            <w:tcBorders>
              <w:top w:val="nil"/>
              <w:left w:val="single" w:sz="4" w:space="0" w:color="auto"/>
              <w:bottom w:val="nil"/>
              <w:right w:val="single" w:sz="4" w:space="0" w:color="auto"/>
            </w:tcBorders>
            <w:vAlign w:val="bottom"/>
          </w:tcPr>
          <w:p w:rsidR="007C39DB" w:rsidRPr="00712916" w:rsidRDefault="0089665E" w:rsidP="00130CF0">
            <w:pPr>
              <w:tabs>
                <w:tab w:val="left" w:pos="1159"/>
                <w:tab w:val="left" w:pos="1346"/>
              </w:tabs>
              <w:spacing w:before="60" w:after="70" w:line="220" w:lineRule="exact"/>
              <w:ind w:right="510"/>
              <w:jc w:val="right"/>
            </w:pPr>
            <w:r w:rsidRPr="00712916">
              <w:rPr>
                <w:sz w:val="22"/>
                <w:szCs w:val="22"/>
              </w:rPr>
              <w:t>10 577,2</w:t>
            </w:r>
          </w:p>
        </w:tc>
        <w:tc>
          <w:tcPr>
            <w:tcW w:w="1985" w:type="dxa"/>
            <w:tcBorders>
              <w:top w:val="nil"/>
              <w:left w:val="single" w:sz="4" w:space="0" w:color="auto"/>
              <w:bottom w:val="nil"/>
              <w:right w:val="single" w:sz="4" w:space="0" w:color="auto"/>
            </w:tcBorders>
            <w:vAlign w:val="bottom"/>
          </w:tcPr>
          <w:p w:rsidR="007C39DB" w:rsidRPr="00712916" w:rsidRDefault="00080292" w:rsidP="0089665E">
            <w:pPr>
              <w:tabs>
                <w:tab w:val="left" w:pos="1207"/>
              </w:tabs>
              <w:spacing w:before="60" w:after="70" w:line="220" w:lineRule="exact"/>
              <w:ind w:right="680"/>
              <w:jc w:val="right"/>
            </w:pPr>
            <w:r w:rsidRPr="00712916">
              <w:rPr>
                <w:sz w:val="22"/>
                <w:szCs w:val="22"/>
              </w:rPr>
              <w:t>8</w:t>
            </w:r>
            <w:r w:rsidR="0089665E" w:rsidRPr="00712916">
              <w:rPr>
                <w:sz w:val="22"/>
                <w:szCs w:val="22"/>
              </w:rPr>
              <w:t>8,3</w:t>
            </w:r>
          </w:p>
        </w:tc>
        <w:tc>
          <w:tcPr>
            <w:tcW w:w="1978" w:type="dxa"/>
            <w:tcBorders>
              <w:top w:val="nil"/>
              <w:left w:val="single" w:sz="4" w:space="0" w:color="auto"/>
              <w:bottom w:val="nil"/>
              <w:right w:val="single" w:sz="4" w:space="0" w:color="auto"/>
            </w:tcBorders>
            <w:vAlign w:val="bottom"/>
          </w:tcPr>
          <w:p w:rsidR="007C39DB" w:rsidRPr="00712916" w:rsidRDefault="006F2A7A" w:rsidP="009A14F6">
            <w:pPr>
              <w:tabs>
                <w:tab w:val="left" w:pos="1346"/>
              </w:tabs>
              <w:spacing w:before="60" w:after="70" w:line="220" w:lineRule="exact"/>
              <w:ind w:right="680"/>
              <w:jc w:val="right"/>
            </w:pPr>
            <w:r w:rsidRPr="00712916">
              <w:rPr>
                <w:sz w:val="22"/>
                <w:szCs w:val="22"/>
              </w:rPr>
              <w:t>94,</w:t>
            </w:r>
            <w:r w:rsidR="009A14F6" w:rsidRPr="00712916">
              <w:rPr>
                <w:sz w:val="22"/>
                <w:szCs w:val="22"/>
              </w:rPr>
              <w:t>4</w:t>
            </w:r>
          </w:p>
        </w:tc>
      </w:tr>
      <w:tr w:rsidR="007C39DB" w:rsidRPr="00712916" w:rsidTr="00163019">
        <w:trPr>
          <w:cantSplit/>
          <w:jc w:val="center"/>
        </w:trPr>
        <w:tc>
          <w:tcPr>
            <w:tcW w:w="3115" w:type="dxa"/>
            <w:tcBorders>
              <w:top w:val="nil"/>
              <w:left w:val="single" w:sz="4" w:space="0" w:color="auto"/>
              <w:bottom w:val="nil"/>
              <w:right w:val="single" w:sz="4" w:space="0" w:color="auto"/>
            </w:tcBorders>
            <w:vAlign w:val="bottom"/>
          </w:tcPr>
          <w:p w:rsidR="007C39DB" w:rsidRPr="00712916" w:rsidRDefault="007C39DB" w:rsidP="00130CF0">
            <w:pPr>
              <w:spacing w:before="60" w:after="70" w:line="220" w:lineRule="exact"/>
              <w:ind w:left="907"/>
            </w:pPr>
            <w:r w:rsidRPr="00712916">
              <w:rPr>
                <w:sz w:val="22"/>
                <w:szCs w:val="22"/>
              </w:rPr>
              <w:t>экспорт</w:t>
            </w:r>
          </w:p>
        </w:tc>
        <w:tc>
          <w:tcPr>
            <w:tcW w:w="1984" w:type="dxa"/>
            <w:tcBorders>
              <w:top w:val="nil"/>
              <w:left w:val="single" w:sz="4" w:space="0" w:color="auto"/>
              <w:bottom w:val="nil"/>
              <w:right w:val="single" w:sz="4" w:space="0" w:color="auto"/>
            </w:tcBorders>
            <w:vAlign w:val="bottom"/>
          </w:tcPr>
          <w:p w:rsidR="007C39DB" w:rsidRPr="00712916" w:rsidRDefault="0089665E" w:rsidP="00130CF0">
            <w:pPr>
              <w:tabs>
                <w:tab w:val="left" w:pos="1159"/>
                <w:tab w:val="left" w:pos="1346"/>
              </w:tabs>
              <w:spacing w:before="60" w:after="70" w:line="220" w:lineRule="exact"/>
              <w:ind w:right="510"/>
              <w:jc w:val="right"/>
            </w:pPr>
            <w:r w:rsidRPr="00712916">
              <w:rPr>
                <w:sz w:val="22"/>
                <w:szCs w:val="22"/>
              </w:rPr>
              <w:t>4 778,5</w:t>
            </w:r>
          </w:p>
        </w:tc>
        <w:tc>
          <w:tcPr>
            <w:tcW w:w="1985" w:type="dxa"/>
            <w:tcBorders>
              <w:top w:val="nil"/>
              <w:left w:val="single" w:sz="4" w:space="0" w:color="auto"/>
              <w:bottom w:val="nil"/>
              <w:right w:val="single" w:sz="4" w:space="0" w:color="auto"/>
            </w:tcBorders>
            <w:vAlign w:val="bottom"/>
          </w:tcPr>
          <w:p w:rsidR="007C39DB" w:rsidRPr="00712916" w:rsidRDefault="0089665E" w:rsidP="0089665E">
            <w:pPr>
              <w:tabs>
                <w:tab w:val="left" w:pos="1207"/>
              </w:tabs>
              <w:spacing w:before="60" w:after="70" w:line="220" w:lineRule="exact"/>
              <w:ind w:right="680"/>
              <w:jc w:val="right"/>
            </w:pPr>
            <w:r w:rsidRPr="00712916">
              <w:rPr>
                <w:sz w:val="22"/>
                <w:szCs w:val="22"/>
              </w:rPr>
              <w:t>85,3</w:t>
            </w:r>
          </w:p>
        </w:tc>
        <w:tc>
          <w:tcPr>
            <w:tcW w:w="1978" w:type="dxa"/>
            <w:tcBorders>
              <w:top w:val="nil"/>
              <w:left w:val="single" w:sz="4" w:space="0" w:color="auto"/>
              <w:bottom w:val="nil"/>
              <w:right w:val="single" w:sz="4" w:space="0" w:color="auto"/>
            </w:tcBorders>
            <w:vAlign w:val="bottom"/>
          </w:tcPr>
          <w:p w:rsidR="007C39DB" w:rsidRPr="00712916" w:rsidRDefault="006F2A7A" w:rsidP="009A14F6">
            <w:pPr>
              <w:tabs>
                <w:tab w:val="left" w:pos="1346"/>
              </w:tabs>
              <w:spacing w:before="60" w:after="70" w:line="220" w:lineRule="exact"/>
              <w:ind w:right="680"/>
              <w:jc w:val="right"/>
            </w:pPr>
            <w:r w:rsidRPr="00712916">
              <w:rPr>
                <w:sz w:val="22"/>
                <w:szCs w:val="22"/>
              </w:rPr>
              <w:t>84,</w:t>
            </w:r>
            <w:r w:rsidR="009A14F6" w:rsidRPr="00712916">
              <w:rPr>
                <w:sz w:val="22"/>
                <w:szCs w:val="22"/>
              </w:rPr>
              <w:t>5</w:t>
            </w:r>
          </w:p>
        </w:tc>
      </w:tr>
      <w:tr w:rsidR="007C39DB" w:rsidRPr="00712916" w:rsidTr="00163019">
        <w:trPr>
          <w:cantSplit/>
          <w:jc w:val="center"/>
        </w:trPr>
        <w:tc>
          <w:tcPr>
            <w:tcW w:w="3115" w:type="dxa"/>
            <w:tcBorders>
              <w:top w:val="nil"/>
              <w:left w:val="single" w:sz="4" w:space="0" w:color="auto"/>
              <w:bottom w:val="nil"/>
              <w:right w:val="single" w:sz="4" w:space="0" w:color="auto"/>
            </w:tcBorders>
            <w:vAlign w:val="bottom"/>
          </w:tcPr>
          <w:p w:rsidR="007C39DB" w:rsidRPr="00712916" w:rsidRDefault="007C39DB" w:rsidP="00130CF0">
            <w:pPr>
              <w:spacing w:before="60" w:after="70" w:line="220" w:lineRule="exact"/>
              <w:ind w:left="907"/>
            </w:pPr>
            <w:r w:rsidRPr="00712916">
              <w:rPr>
                <w:sz w:val="22"/>
                <w:szCs w:val="22"/>
              </w:rPr>
              <w:t>импорт</w:t>
            </w:r>
          </w:p>
        </w:tc>
        <w:tc>
          <w:tcPr>
            <w:tcW w:w="1984" w:type="dxa"/>
            <w:tcBorders>
              <w:top w:val="nil"/>
              <w:left w:val="single" w:sz="4" w:space="0" w:color="auto"/>
              <w:bottom w:val="nil"/>
              <w:right w:val="single" w:sz="4" w:space="0" w:color="auto"/>
            </w:tcBorders>
            <w:vAlign w:val="bottom"/>
          </w:tcPr>
          <w:p w:rsidR="007C39DB" w:rsidRPr="00712916" w:rsidRDefault="0089665E" w:rsidP="00130CF0">
            <w:pPr>
              <w:tabs>
                <w:tab w:val="left" w:pos="1159"/>
                <w:tab w:val="left" w:pos="1346"/>
              </w:tabs>
              <w:spacing w:before="60" w:after="70" w:line="220" w:lineRule="exact"/>
              <w:ind w:right="510"/>
              <w:jc w:val="right"/>
            </w:pPr>
            <w:r w:rsidRPr="00712916">
              <w:rPr>
                <w:sz w:val="22"/>
                <w:szCs w:val="22"/>
              </w:rPr>
              <w:t>5 798,7</w:t>
            </w:r>
          </w:p>
        </w:tc>
        <w:tc>
          <w:tcPr>
            <w:tcW w:w="1985" w:type="dxa"/>
            <w:tcBorders>
              <w:top w:val="nil"/>
              <w:left w:val="single" w:sz="4" w:space="0" w:color="auto"/>
              <w:bottom w:val="nil"/>
              <w:right w:val="single" w:sz="4" w:space="0" w:color="auto"/>
            </w:tcBorders>
            <w:vAlign w:val="bottom"/>
          </w:tcPr>
          <w:p w:rsidR="007C39DB" w:rsidRPr="00712916" w:rsidRDefault="00080292" w:rsidP="0089665E">
            <w:pPr>
              <w:tabs>
                <w:tab w:val="left" w:pos="1207"/>
              </w:tabs>
              <w:spacing w:before="60" w:after="70" w:line="220" w:lineRule="exact"/>
              <w:ind w:right="680"/>
              <w:jc w:val="right"/>
            </w:pPr>
            <w:r w:rsidRPr="00712916">
              <w:rPr>
                <w:sz w:val="22"/>
                <w:szCs w:val="22"/>
              </w:rPr>
              <w:t>90,</w:t>
            </w:r>
            <w:r w:rsidR="0089665E" w:rsidRPr="00712916">
              <w:rPr>
                <w:sz w:val="22"/>
                <w:szCs w:val="22"/>
              </w:rPr>
              <w:t>9</w:t>
            </w:r>
          </w:p>
        </w:tc>
        <w:tc>
          <w:tcPr>
            <w:tcW w:w="1978" w:type="dxa"/>
            <w:tcBorders>
              <w:top w:val="nil"/>
              <w:left w:val="single" w:sz="4" w:space="0" w:color="auto"/>
              <w:bottom w:val="nil"/>
              <w:right w:val="single" w:sz="4" w:space="0" w:color="auto"/>
            </w:tcBorders>
            <w:vAlign w:val="bottom"/>
          </w:tcPr>
          <w:p w:rsidR="007C39DB" w:rsidRPr="00712916" w:rsidRDefault="007C39DB" w:rsidP="009A14F6">
            <w:pPr>
              <w:tabs>
                <w:tab w:val="left" w:pos="1346"/>
              </w:tabs>
              <w:spacing w:before="60" w:after="70" w:line="220" w:lineRule="exact"/>
              <w:ind w:right="680"/>
              <w:jc w:val="right"/>
            </w:pPr>
            <w:r w:rsidRPr="00712916">
              <w:rPr>
                <w:sz w:val="22"/>
                <w:szCs w:val="22"/>
              </w:rPr>
              <w:t>105,</w:t>
            </w:r>
            <w:r w:rsidR="009A14F6" w:rsidRPr="00712916">
              <w:rPr>
                <w:sz w:val="22"/>
                <w:szCs w:val="22"/>
              </w:rPr>
              <w:t>2</w:t>
            </w:r>
          </w:p>
        </w:tc>
      </w:tr>
      <w:tr w:rsidR="007E43DA" w:rsidRPr="00712916"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712916" w:rsidRDefault="007E43DA" w:rsidP="00130CF0">
            <w:pPr>
              <w:spacing w:before="60" w:after="70" w:line="220" w:lineRule="exact"/>
              <w:ind w:left="907"/>
            </w:pPr>
            <w:r w:rsidRPr="00712916">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712916" w:rsidRDefault="0089665E" w:rsidP="00130CF0">
            <w:pPr>
              <w:tabs>
                <w:tab w:val="left" w:pos="1159"/>
                <w:tab w:val="left" w:pos="1346"/>
              </w:tabs>
              <w:spacing w:before="60" w:after="70" w:line="220" w:lineRule="exact"/>
              <w:ind w:right="510"/>
              <w:jc w:val="right"/>
            </w:pPr>
            <w:r w:rsidRPr="00712916">
              <w:rPr>
                <w:sz w:val="22"/>
                <w:szCs w:val="22"/>
              </w:rPr>
              <w:t>-1 020,2</w:t>
            </w:r>
          </w:p>
        </w:tc>
        <w:tc>
          <w:tcPr>
            <w:tcW w:w="1985" w:type="dxa"/>
            <w:tcBorders>
              <w:top w:val="nil"/>
              <w:left w:val="single" w:sz="4" w:space="0" w:color="auto"/>
              <w:bottom w:val="double" w:sz="4" w:space="0" w:color="auto"/>
              <w:right w:val="single" w:sz="4" w:space="0" w:color="auto"/>
            </w:tcBorders>
            <w:vAlign w:val="bottom"/>
          </w:tcPr>
          <w:p w:rsidR="007E43DA" w:rsidRPr="00712916" w:rsidRDefault="007E43DA" w:rsidP="00130CF0">
            <w:pPr>
              <w:spacing w:before="60" w:after="7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7E43DA" w:rsidRPr="00712916" w:rsidRDefault="007E43DA" w:rsidP="00130CF0">
            <w:pPr>
              <w:tabs>
                <w:tab w:val="left" w:pos="460"/>
                <w:tab w:val="left" w:pos="1346"/>
              </w:tabs>
              <w:spacing w:before="60" w:after="70" w:line="220" w:lineRule="exact"/>
              <w:ind w:right="680"/>
              <w:jc w:val="right"/>
            </w:pPr>
          </w:p>
        </w:tc>
      </w:tr>
    </w:tbl>
    <w:p w:rsidR="00130CF0" w:rsidRPr="00712916" w:rsidRDefault="00130CF0" w:rsidP="00130CF0">
      <w:pPr>
        <w:pStyle w:val="21"/>
        <w:spacing w:line="300" w:lineRule="exact"/>
        <w:ind w:firstLine="0"/>
        <w:rPr>
          <w:sz w:val="22"/>
          <w:szCs w:val="22"/>
        </w:rPr>
      </w:pPr>
      <w:r w:rsidRPr="00712916">
        <w:rPr>
          <w:sz w:val="22"/>
          <w:szCs w:val="22"/>
        </w:rPr>
        <w:t>___________________________</w:t>
      </w:r>
    </w:p>
    <w:p w:rsidR="00130CF0" w:rsidRPr="00712916" w:rsidRDefault="00130CF0" w:rsidP="00130CF0">
      <w:pPr>
        <w:pStyle w:val="a9"/>
        <w:tabs>
          <w:tab w:val="left" w:pos="708"/>
        </w:tabs>
        <w:spacing w:before="40"/>
        <w:ind w:firstLine="709"/>
      </w:pPr>
      <w:r w:rsidRPr="00712916">
        <w:rPr>
          <w:vertAlign w:val="superscript"/>
        </w:rPr>
        <w:t>1)</w:t>
      </w:r>
      <w:r w:rsidRPr="00712916">
        <w:t> Без учета Соединенного Королевства Великобритании и Северной Ирландии.</w:t>
      </w:r>
    </w:p>
    <w:p w:rsidR="007E43DA" w:rsidRPr="00712916" w:rsidRDefault="007E43DA" w:rsidP="00F024EB">
      <w:pPr>
        <w:pStyle w:val="21"/>
        <w:spacing w:line="360" w:lineRule="exact"/>
        <w:ind w:firstLine="709"/>
        <w:rPr>
          <w:sz w:val="26"/>
          <w:szCs w:val="26"/>
        </w:rPr>
      </w:pPr>
      <w:r w:rsidRPr="00712916">
        <w:rPr>
          <w:sz w:val="26"/>
          <w:szCs w:val="26"/>
        </w:rPr>
        <w:lastRenderedPageBreak/>
        <w:t>Из общего объема экспорта республики в январе-</w:t>
      </w:r>
      <w:r w:rsidR="0033392D" w:rsidRPr="00712916">
        <w:rPr>
          <w:sz w:val="26"/>
          <w:szCs w:val="26"/>
        </w:rPr>
        <w:t>ноябр</w:t>
      </w:r>
      <w:r w:rsidR="00F209D8" w:rsidRPr="00712916">
        <w:rPr>
          <w:sz w:val="26"/>
          <w:szCs w:val="26"/>
        </w:rPr>
        <w:t>е</w:t>
      </w:r>
      <w:r w:rsidRPr="00712916">
        <w:rPr>
          <w:sz w:val="26"/>
          <w:szCs w:val="26"/>
        </w:rPr>
        <w:t xml:space="preserve"> 2020 г. на долю стран ЕАЭС приходилось 4</w:t>
      </w:r>
      <w:r w:rsidR="00A561A8" w:rsidRPr="00712916">
        <w:rPr>
          <w:sz w:val="26"/>
          <w:szCs w:val="26"/>
        </w:rPr>
        <w:t>8,</w:t>
      </w:r>
      <w:r w:rsidR="00EB77C6" w:rsidRPr="00712916">
        <w:rPr>
          <w:sz w:val="26"/>
          <w:szCs w:val="26"/>
        </w:rPr>
        <w:t>4</w:t>
      </w:r>
      <w:r w:rsidRPr="00712916">
        <w:rPr>
          <w:sz w:val="26"/>
          <w:szCs w:val="26"/>
        </w:rPr>
        <w:t>% (в январе-</w:t>
      </w:r>
      <w:r w:rsidR="0033392D" w:rsidRPr="00712916">
        <w:rPr>
          <w:sz w:val="26"/>
          <w:szCs w:val="26"/>
        </w:rPr>
        <w:t>ноябр</w:t>
      </w:r>
      <w:r w:rsidR="00F209D8" w:rsidRPr="00712916">
        <w:rPr>
          <w:sz w:val="26"/>
          <w:szCs w:val="26"/>
        </w:rPr>
        <w:t>е</w:t>
      </w:r>
      <w:r w:rsidRPr="00712916">
        <w:rPr>
          <w:sz w:val="26"/>
          <w:szCs w:val="26"/>
        </w:rPr>
        <w:t xml:space="preserve"> 2019 г. – 4</w:t>
      </w:r>
      <w:r w:rsidR="00EB77C6" w:rsidRPr="00712916">
        <w:rPr>
          <w:sz w:val="26"/>
          <w:szCs w:val="26"/>
        </w:rPr>
        <w:t>4</w:t>
      </w:r>
      <w:r w:rsidRPr="00712916">
        <w:rPr>
          <w:sz w:val="26"/>
          <w:szCs w:val="26"/>
        </w:rPr>
        <w:t xml:space="preserve">%), из них </w:t>
      </w:r>
      <w:r w:rsidR="00127C3F" w:rsidRPr="00712916">
        <w:rPr>
          <w:sz w:val="26"/>
          <w:szCs w:val="26"/>
        </w:rPr>
        <w:br/>
      </w:r>
      <w:r w:rsidRPr="00712916">
        <w:rPr>
          <w:sz w:val="26"/>
          <w:szCs w:val="26"/>
        </w:rPr>
        <w:t>на долю Российской Федерации – 4</w:t>
      </w:r>
      <w:r w:rsidR="00A561A8" w:rsidRPr="00712916">
        <w:rPr>
          <w:sz w:val="26"/>
          <w:szCs w:val="26"/>
        </w:rPr>
        <w:t>5,</w:t>
      </w:r>
      <w:r w:rsidR="00EB77C6" w:rsidRPr="00712916">
        <w:rPr>
          <w:sz w:val="26"/>
          <w:szCs w:val="26"/>
        </w:rPr>
        <w:t>4</w:t>
      </w:r>
      <w:r w:rsidRPr="00712916">
        <w:rPr>
          <w:sz w:val="26"/>
          <w:szCs w:val="26"/>
        </w:rPr>
        <w:t>% (4</w:t>
      </w:r>
      <w:r w:rsidR="00A561A8" w:rsidRPr="00712916">
        <w:rPr>
          <w:sz w:val="26"/>
          <w:szCs w:val="26"/>
        </w:rPr>
        <w:t>1,</w:t>
      </w:r>
      <w:r w:rsidR="00EB77C6" w:rsidRPr="00712916">
        <w:rPr>
          <w:sz w:val="26"/>
          <w:szCs w:val="26"/>
        </w:rPr>
        <w:t>3</w:t>
      </w:r>
      <w:r w:rsidRPr="00712916">
        <w:rPr>
          <w:sz w:val="26"/>
          <w:szCs w:val="26"/>
        </w:rPr>
        <w:t>%), стран ЕС – 1</w:t>
      </w:r>
      <w:r w:rsidR="00EB77C6" w:rsidRPr="00712916">
        <w:rPr>
          <w:sz w:val="26"/>
          <w:szCs w:val="26"/>
        </w:rPr>
        <w:t>8,3</w:t>
      </w:r>
      <w:r w:rsidRPr="00712916">
        <w:rPr>
          <w:sz w:val="26"/>
          <w:szCs w:val="26"/>
        </w:rPr>
        <w:t>% (18,</w:t>
      </w:r>
      <w:r w:rsidR="00EB77C6" w:rsidRPr="00712916">
        <w:rPr>
          <w:sz w:val="26"/>
          <w:szCs w:val="26"/>
        </w:rPr>
        <w:t>6</w:t>
      </w:r>
      <w:r w:rsidRPr="00712916">
        <w:rPr>
          <w:sz w:val="26"/>
          <w:szCs w:val="26"/>
        </w:rPr>
        <w:t>%), остальных стран – 33,</w:t>
      </w:r>
      <w:r w:rsidR="00EB77C6" w:rsidRPr="00712916">
        <w:rPr>
          <w:sz w:val="26"/>
          <w:szCs w:val="26"/>
        </w:rPr>
        <w:t>3</w:t>
      </w:r>
      <w:r w:rsidRPr="00712916">
        <w:rPr>
          <w:sz w:val="26"/>
          <w:szCs w:val="26"/>
        </w:rPr>
        <w:t>% (3</w:t>
      </w:r>
      <w:r w:rsidR="00A561A8" w:rsidRPr="00712916">
        <w:rPr>
          <w:sz w:val="26"/>
          <w:szCs w:val="26"/>
        </w:rPr>
        <w:t>7,</w:t>
      </w:r>
      <w:r w:rsidR="00EB77C6" w:rsidRPr="00712916">
        <w:rPr>
          <w:sz w:val="26"/>
          <w:szCs w:val="26"/>
        </w:rPr>
        <w:t>4</w:t>
      </w:r>
      <w:r w:rsidRPr="00712916">
        <w:rPr>
          <w:sz w:val="26"/>
          <w:szCs w:val="26"/>
        </w:rPr>
        <w:t xml:space="preserve">%). Импорт из стран ЕАЭС составил </w:t>
      </w:r>
      <w:r w:rsidR="00A561A8" w:rsidRPr="00712916">
        <w:rPr>
          <w:sz w:val="26"/>
          <w:szCs w:val="26"/>
        </w:rPr>
        <w:t>50,</w:t>
      </w:r>
      <w:r w:rsidR="00EB77C6" w:rsidRPr="00712916">
        <w:rPr>
          <w:sz w:val="26"/>
          <w:szCs w:val="26"/>
        </w:rPr>
        <w:t>5</w:t>
      </w:r>
      <w:r w:rsidRPr="00712916">
        <w:rPr>
          <w:sz w:val="26"/>
          <w:szCs w:val="26"/>
        </w:rPr>
        <w:t xml:space="preserve">% общего </w:t>
      </w:r>
      <w:r w:rsidRPr="00712916">
        <w:rPr>
          <w:spacing w:val="-4"/>
          <w:sz w:val="26"/>
          <w:szCs w:val="26"/>
        </w:rPr>
        <w:t>объема импорта (в январе-</w:t>
      </w:r>
      <w:r w:rsidR="0033392D" w:rsidRPr="00712916">
        <w:rPr>
          <w:spacing w:val="-4"/>
          <w:sz w:val="26"/>
          <w:szCs w:val="26"/>
        </w:rPr>
        <w:t>ноябр</w:t>
      </w:r>
      <w:r w:rsidR="00F209D8" w:rsidRPr="00712916">
        <w:rPr>
          <w:spacing w:val="-4"/>
          <w:sz w:val="26"/>
          <w:szCs w:val="26"/>
        </w:rPr>
        <w:t>е</w:t>
      </w:r>
      <w:r w:rsidRPr="00712916">
        <w:rPr>
          <w:sz w:val="26"/>
          <w:szCs w:val="26"/>
        </w:rPr>
        <w:t xml:space="preserve"> 2019 г.</w:t>
      </w:r>
      <w:r w:rsidRPr="00712916">
        <w:rPr>
          <w:spacing w:val="-4"/>
          <w:sz w:val="26"/>
          <w:szCs w:val="26"/>
        </w:rPr>
        <w:t xml:space="preserve"> – 5</w:t>
      </w:r>
      <w:r w:rsidR="00EB77C6" w:rsidRPr="00712916">
        <w:rPr>
          <w:spacing w:val="-4"/>
          <w:sz w:val="26"/>
          <w:szCs w:val="26"/>
        </w:rPr>
        <w:t>6</w:t>
      </w:r>
      <w:r w:rsidRPr="00712916">
        <w:rPr>
          <w:spacing w:val="-4"/>
          <w:sz w:val="26"/>
          <w:szCs w:val="26"/>
        </w:rPr>
        <w:t xml:space="preserve">%), из них из Российской Федерации – </w:t>
      </w:r>
      <w:r w:rsidR="00EB77C6" w:rsidRPr="00712916">
        <w:rPr>
          <w:spacing w:val="-4"/>
          <w:sz w:val="26"/>
          <w:szCs w:val="26"/>
        </w:rPr>
        <w:t>50,1</w:t>
      </w:r>
      <w:r w:rsidRPr="00712916">
        <w:rPr>
          <w:sz w:val="26"/>
          <w:szCs w:val="26"/>
        </w:rPr>
        <w:t>% (55,</w:t>
      </w:r>
      <w:r w:rsidR="00EB77C6" w:rsidRPr="00712916">
        <w:rPr>
          <w:sz w:val="26"/>
          <w:szCs w:val="26"/>
        </w:rPr>
        <w:t>6</w:t>
      </w:r>
      <w:r w:rsidRPr="00712916">
        <w:rPr>
          <w:sz w:val="26"/>
          <w:szCs w:val="26"/>
        </w:rPr>
        <w:t>%), стран ЕС – 20% (18%), остальных стран – 29,</w:t>
      </w:r>
      <w:r w:rsidR="00BC6E6F" w:rsidRPr="00712916">
        <w:rPr>
          <w:sz w:val="26"/>
          <w:szCs w:val="26"/>
        </w:rPr>
        <w:t>5</w:t>
      </w:r>
      <w:r w:rsidRPr="00712916">
        <w:rPr>
          <w:sz w:val="26"/>
          <w:szCs w:val="26"/>
        </w:rPr>
        <w:t>% (2</w:t>
      </w:r>
      <w:r w:rsidR="00A561A8" w:rsidRPr="00712916">
        <w:rPr>
          <w:sz w:val="26"/>
          <w:szCs w:val="26"/>
        </w:rPr>
        <w:t>6</w:t>
      </w:r>
      <w:r w:rsidRPr="00712916">
        <w:rPr>
          <w:sz w:val="26"/>
          <w:szCs w:val="26"/>
        </w:rPr>
        <w:t>%).</w:t>
      </w:r>
    </w:p>
    <w:p w:rsidR="007E43DA" w:rsidRPr="00712916" w:rsidRDefault="007E43DA" w:rsidP="00F024EB">
      <w:pPr>
        <w:pStyle w:val="21"/>
        <w:spacing w:line="360" w:lineRule="exact"/>
        <w:ind w:firstLine="709"/>
        <w:rPr>
          <w:sz w:val="26"/>
          <w:szCs w:val="26"/>
        </w:rPr>
      </w:pPr>
      <w:r w:rsidRPr="00712916">
        <w:rPr>
          <w:sz w:val="26"/>
          <w:szCs w:val="26"/>
        </w:rPr>
        <w:t>В январе-</w:t>
      </w:r>
      <w:r w:rsidR="0033392D" w:rsidRPr="00712916">
        <w:rPr>
          <w:sz w:val="26"/>
          <w:szCs w:val="26"/>
        </w:rPr>
        <w:t>ноябр</w:t>
      </w:r>
      <w:r w:rsidR="00F209D8" w:rsidRPr="00712916">
        <w:rPr>
          <w:sz w:val="26"/>
          <w:szCs w:val="26"/>
        </w:rPr>
        <w:t>е</w:t>
      </w:r>
      <w:r w:rsidRPr="00712916">
        <w:rPr>
          <w:sz w:val="26"/>
          <w:szCs w:val="26"/>
        </w:rPr>
        <w:t xml:space="preserve"> 2020 г. зарегистрированы объемы экспортно-импортных операций с </w:t>
      </w:r>
      <w:r w:rsidR="00FA5CA2" w:rsidRPr="00712916">
        <w:rPr>
          <w:sz w:val="26"/>
          <w:szCs w:val="26"/>
        </w:rPr>
        <w:t>20</w:t>
      </w:r>
      <w:r w:rsidR="00E8472A" w:rsidRPr="00712916">
        <w:rPr>
          <w:sz w:val="26"/>
          <w:szCs w:val="26"/>
        </w:rPr>
        <w:t>5</w:t>
      </w:r>
      <w:r w:rsidRPr="00712916">
        <w:rPr>
          <w:sz w:val="26"/>
          <w:szCs w:val="26"/>
        </w:rPr>
        <w:t xml:space="preserve"> странами мира. Товары поставлялись на рынки 1</w:t>
      </w:r>
      <w:r w:rsidR="00FA5CA2" w:rsidRPr="00712916">
        <w:rPr>
          <w:sz w:val="26"/>
          <w:szCs w:val="26"/>
        </w:rPr>
        <w:t>7</w:t>
      </w:r>
      <w:r w:rsidR="00E8472A" w:rsidRPr="00712916">
        <w:rPr>
          <w:sz w:val="26"/>
          <w:szCs w:val="26"/>
        </w:rPr>
        <w:t>3</w:t>
      </w:r>
      <w:r w:rsidRPr="00712916">
        <w:rPr>
          <w:sz w:val="26"/>
          <w:szCs w:val="26"/>
        </w:rPr>
        <w:t xml:space="preserve"> государств, импортировалась продукция из 1</w:t>
      </w:r>
      <w:r w:rsidR="00CE2457" w:rsidRPr="00712916">
        <w:rPr>
          <w:sz w:val="26"/>
          <w:szCs w:val="26"/>
        </w:rPr>
        <w:t>8</w:t>
      </w:r>
      <w:r w:rsidR="00E8472A" w:rsidRPr="00712916">
        <w:rPr>
          <w:sz w:val="26"/>
          <w:szCs w:val="26"/>
        </w:rPr>
        <w:t>4</w:t>
      </w:r>
      <w:r w:rsidRPr="00712916">
        <w:rPr>
          <w:sz w:val="26"/>
          <w:szCs w:val="26"/>
        </w:rPr>
        <w:t xml:space="preserve"> стран. В январе-</w:t>
      </w:r>
      <w:r w:rsidR="0033392D" w:rsidRPr="00712916">
        <w:rPr>
          <w:sz w:val="26"/>
          <w:szCs w:val="26"/>
        </w:rPr>
        <w:t>ноябр</w:t>
      </w:r>
      <w:r w:rsidR="00F209D8" w:rsidRPr="00712916">
        <w:rPr>
          <w:sz w:val="26"/>
          <w:szCs w:val="26"/>
        </w:rPr>
        <w:t>е</w:t>
      </w:r>
      <w:r w:rsidRPr="00712916">
        <w:rPr>
          <w:sz w:val="26"/>
          <w:szCs w:val="26"/>
        </w:rPr>
        <w:t xml:space="preserve"> 2019 г. </w:t>
      </w:r>
      <w:r w:rsidRPr="00712916">
        <w:rPr>
          <w:spacing w:val="-2"/>
          <w:sz w:val="26"/>
          <w:szCs w:val="26"/>
        </w:rPr>
        <w:t>экспортно-импортные операц</w:t>
      </w:r>
      <w:r w:rsidR="00701B63" w:rsidRPr="00712916">
        <w:rPr>
          <w:spacing w:val="-2"/>
          <w:sz w:val="26"/>
          <w:szCs w:val="26"/>
        </w:rPr>
        <w:t xml:space="preserve">ии осуществлялись с </w:t>
      </w:r>
      <w:r w:rsidR="00CE2457" w:rsidRPr="00712916">
        <w:rPr>
          <w:spacing w:val="-2"/>
          <w:sz w:val="26"/>
          <w:szCs w:val="26"/>
        </w:rPr>
        <w:t>201</w:t>
      </w:r>
      <w:r w:rsidR="00701B63" w:rsidRPr="00712916">
        <w:rPr>
          <w:spacing w:val="-2"/>
          <w:sz w:val="26"/>
          <w:szCs w:val="26"/>
        </w:rPr>
        <w:t xml:space="preserve"> стран</w:t>
      </w:r>
      <w:r w:rsidR="00CE2457" w:rsidRPr="00712916">
        <w:rPr>
          <w:spacing w:val="-2"/>
          <w:sz w:val="26"/>
          <w:szCs w:val="26"/>
        </w:rPr>
        <w:t>ой</w:t>
      </w:r>
      <w:r w:rsidRPr="00712916">
        <w:rPr>
          <w:spacing w:val="-2"/>
          <w:sz w:val="26"/>
          <w:szCs w:val="26"/>
        </w:rPr>
        <w:t xml:space="preserve"> мира, товары поставлялись</w:t>
      </w:r>
      <w:r w:rsidRPr="00712916">
        <w:rPr>
          <w:sz w:val="26"/>
          <w:szCs w:val="26"/>
        </w:rPr>
        <w:t xml:space="preserve"> </w:t>
      </w:r>
      <w:r w:rsidR="00997D4F" w:rsidRPr="00712916">
        <w:rPr>
          <w:sz w:val="26"/>
          <w:szCs w:val="26"/>
        </w:rPr>
        <w:br/>
      </w:r>
      <w:r w:rsidRPr="00712916">
        <w:rPr>
          <w:sz w:val="26"/>
          <w:szCs w:val="26"/>
        </w:rPr>
        <w:t>на рынки 17</w:t>
      </w:r>
      <w:r w:rsidR="00CE2457" w:rsidRPr="00712916">
        <w:rPr>
          <w:sz w:val="26"/>
          <w:szCs w:val="26"/>
        </w:rPr>
        <w:t>3</w:t>
      </w:r>
      <w:r w:rsidRPr="00712916">
        <w:rPr>
          <w:sz w:val="26"/>
          <w:szCs w:val="26"/>
        </w:rPr>
        <w:t xml:space="preserve"> государств, импортировалась продукция из 1</w:t>
      </w:r>
      <w:r w:rsidR="00FA5CA2" w:rsidRPr="00712916">
        <w:rPr>
          <w:sz w:val="26"/>
          <w:szCs w:val="26"/>
        </w:rPr>
        <w:t>8</w:t>
      </w:r>
      <w:r w:rsidR="00E8472A" w:rsidRPr="00712916">
        <w:rPr>
          <w:sz w:val="26"/>
          <w:szCs w:val="26"/>
        </w:rPr>
        <w:t>5</w:t>
      </w:r>
      <w:r w:rsidRPr="00712916">
        <w:rPr>
          <w:sz w:val="26"/>
          <w:szCs w:val="26"/>
        </w:rPr>
        <w:t xml:space="preserve"> стран.</w:t>
      </w:r>
    </w:p>
    <w:p w:rsidR="00A54FB0" w:rsidRPr="00712916" w:rsidRDefault="00A54FB0" w:rsidP="00F024EB">
      <w:pPr>
        <w:pStyle w:val="21"/>
        <w:spacing w:line="360" w:lineRule="exact"/>
        <w:ind w:firstLine="709"/>
        <w:rPr>
          <w:sz w:val="26"/>
          <w:szCs w:val="26"/>
        </w:rPr>
      </w:pPr>
      <w:r w:rsidRPr="00712916">
        <w:rPr>
          <w:sz w:val="26"/>
          <w:szCs w:val="26"/>
        </w:rPr>
        <w:t>В январе-</w:t>
      </w:r>
      <w:r w:rsidR="0033392D" w:rsidRPr="00712916">
        <w:rPr>
          <w:sz w:val="26"/>
          <w:szCs w:val="26"/>
        </w:rPr>
        <w:t>ноябр</w:t>
      </w:r>
      <w:r w:rsidR="00F209D8" w:rsidRPr="00712916">
        <w:rPr>
          <w:sz w:val="26"/>
          <w:szCs w:val="26"/>
        </w:rPr>
        <w:t>е</w:t>
      </w:r>
      <w:r w:rsidRPr="00712916">
        <w:rPr>
          <w:sz w:val="26"/>
          <w:szCs w:val="26"/>
        </w:rPr>
        <w:t xml:space="preserve"> 2020 г. степень географической концентрации экспортных поставок составила 2 </w:t>
      </w:r>
      <w:r w:rsidR="002433C9" w:rsidRPr="00712916">
        <w:rPr>
          <w:sz w:val="26"/>
          <w:szCs w:val="26"/>
        </w:rPr>
        <w:t>2</w:t>
      </w:r>
      <w:r w:rsidR="00965D72" w:rsidRPr="00712916">
        <w:rPr>
          <w:sz w:val="26"/>
          <w:szCs w:val="26"/>
        </w:rPr>
        <w:t>66</w:t>
      </w:r>
      <w:r w:rsidRPr="00712916">
        <w:rPr>
          <w:sz w:val="26"/>
          <w:szCs w:val="26"/>
        </w:rPr>
        <w:t xml:space="preserve"> против 1 9</w:t>
      </w:r>
      <w:r w:rsidR="00965D72" w:rsidRPr="00712916">
        <w:rPr>
          <w:sz w:val="26"/>
          <w:szCs w:val="26"/>
        </w:rPr>
        <w:t>99</w:t>
      </w:r>
      <w:r w:rsidRPr="00712916">
        <w:rPr>
          <w:sz w:val="26"/>
          <w:szCs w:val="26"/>
        </w:rPr>
        <w:t xml:space="preserve"> в январе-</w:t>
      </w:r>
      <w:r w:rsidR="0033392D" w:rsidRPr="00712916">
        <w:rPr>
          <w:sz w:val="26"/>
          <w:szCs w:val="26"/>
        </w:rPr>
        <w:t>ноябр</w:t>
      </w:r>
      <w:r w:rsidR="00F209D8" w:rsidRPr="00712916">
        <w:rPr>
          <w:sz w:val="26"/>
          <w:szCs w:val="26"/>
        </w:rPr>
        <w:t>е</w:t>
      </w:r>
      <w:r w:rsidRPr="00712916">
        <w:rPr>
          <w:sz w:val="26"/>
          <w:szCs w:val="26"/>
        </w:rPr>
        <w:t xml:space="preserve"> 2019 г. Рост показателя обусловлен увеличением удельного веса</w:t>
      </w:r>
      <w:r w:rsidRPr="00712916">
        <w:rPr>
          <w:spacing w:val="-4"/>
          <w:sz w:val="26"/>
          <w:szCs w:val="26"/>
        </w:rPr>
        <w:t xml:space="preserve"> Российской Федерации </w:t>
      </w:r>
      <w:r w:rsidRPr="00712916">
        <w:rPr>
          <w:spacing w:val="-4"/>
          <w:sz w:val="26"/>
          <w:szCs w:val="26"/>
        </w:rPr>
        <w:br/>
      </w:r>
      <w:r w:rsidRPr="00712916">
        <w:rPr>
          <w:sz w:val="26"/>
          <w:szCs w:val="26"/>
        </w:rPr>
        <w:t>в общем объеме белорусского экспорта.</w:t>
      </w:r>
    </w:p>
    <w:p w:rsidR="00FD0603" w:rsidRPr="00712916" w:rsidRDefault="00FD0603" w:rsidP="002E48A6">
      <w:pPr>
        <w:spacing w:before="240" w:line="260" w:lineRule="exact"/>
        <w:jc w:val="center"/>
        <w:rPr>
          <w:rFonts w:ascii="Arial" w:hAnsi="Arial" w:cs="Arial"/>
          <w:b/>
          <w:bCs/>
          <w:sz w:val="22"/>
          <w:szCs w:val="22"/>
        </w:rPr>
      </w:pPr>
      <w:r w:rsidRPr="00712916">
        <w:rPr>
          <w:rFonts w:ascii="Arial" w:hAnsi="Arial" w:cs="Arial"/>
          <w:b/>
          <w:bCs/>
          <w:sz w:val="22"/>
          <w:szCs w:val="22"/>
        </w:rPr>
        <w:t xml:space="preserve">Концентрация экспорта и импорта Республики Беларусь </w:t>
      </w:r>
      <w:r w:rsidRPr="00712916">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712916" w:rsidTr="00155830">
        <w:trPr>
          <w:cantSplit/>
          <w:trHeight w:val="704"/>
        </w:trPr>
        <w:tc>
          <w:tcPr>
            <w:tcW w:w="2042" w:type="pct"/>
            <w:vMerge w:val="restart"/>
            <w:tcBorders>
              <w:top w:val="nil"/>
              <w:left w:val="nil"/>
              <w:bottom w:val="nil"/>
              <w:right w:val="nil"/>
            </w:tcBorders>
            <w:vAlign w:val="center"/>
          </w:tcPr>
          <w:p w:rsidR="0099320E" w:rsidRPr="00712916" w:rsidRDefault="009601CE" w:rsidP="000D6877">
            <w:pPr>
              <w:keepNext/>
              <w:ind w:left="-426"/>
              <w:jc w:val="center"/>
              <w:rPr>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685800</wp:posOffset>
                      </wp:positionH>
                      <wp:positionV relativeFrom="paragraph">
                        <wp:posOffset>2357120</wp:posOffset>
                      </wp:positionV>
                      <wp:extent cx="1295400" cy="243205"/>
                      <wp:effectExtent l="0" t="0" r="0" b="444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453" w:rsidRPr="00094A11" w:rsidRDefault="00C83453" w:rsidP="0099320E">
                                  <w:pPr>
                                    <w:jc w:val="center"/>
                                    <w:rPr>
                                      <w:rFonts w:ascii="Arial" w:hAnsi="Arial" w:cs="Arial"/>
                                      <w:sz w:val="18"/>
                                      <w:szCs w:val="20"/>
                                    </w:rPr>
                                  </w:pPr>
                                  <w:r w:rsidRPr="00094A11">
                                    <w:rPr>
                                      <w:rFonts w:ascii="Arial" w:hAnsi="Arial" w:cs="Arial"/>
                                      <w:sz w:val="18"/>
                                      <w:szCs w:val="20"/>
                                    </w:rPr>
                                    <w:t>Импорт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C83453" w:rsidRPr="00094A11" w:rsidRDefault="00C83453" w:rsidP="0099320E">
                            <w:pPr>
                              <w:jc w:val="center"/>
                              <w:rPr>
                                <w:rFonts w:ascii="Arial" w:hAnsi="Arial" w:cs="Arial"/>
                                <w:sz w:val="18"/>
                                <w:szCs w:val="20"/>
                              </w:rPr>
                            </w:pPr>
                            <w:r w:rsidRPr="00094A11">
                              <w:rPr>
                                <w:rFonts w:ascii="Arial" w:hAnsi="Arial" w:cs="Arial"/>
                                <w:sz w:val="18"/>
                                <w:szCs w:val="20"/>
                              </w:rPr>
                              <w:t>Импорт</w:t>
                            </w:r>
                          </w:p>
                        </w:txbxContent>
                      </v:textbox>
                    </v:shape>
                  </w:pict>
                </mc:Fallback>
              </mc:AlternateContent>
            </w:r>
            <w:r w:rsidR="0099320E" w:rsidRPr="00712916">
              <w:rPr>
                <w:noProof/>
                <w:sz w:val="30"/>
                <w:szCs w:val="30"/>
              </w:rPr>
              <w:drawing>
                <wp:inline distT="0" distB="0" distL="0" distR="0" wp14:anchorId="4B5150B7" wp14:editId="09926037">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712916" w:rsidRDefault="0099320E" w:rsidP="000D6877">
            <w:pPr>
              <w:keepNext/>
              <w:ind w:left="-109" w:right="-109"/>
              <w:jc w:val="center"/>
              <w:rPr>
                <w:rFonts w:ascii="Arial" w:hAnsi="Arial" w:cs="Arial"/>
                <w:sz w:val="20"/>
                <w:szCs w:val="20"/>
                <w:lang w:val="en-US"/>
              </w:rPr>
            </w:pPr>
          </w:p>
          <w:p w:rsidR="0099320E" w:rsidRPr="00712916" w:rsidRDefault="0099320E" w:rsidP="00844E51">
            <w:pPr>
              <w:keepNext/>
              <w:ind w:left="-109" w:right="-109"/>
              <w:jc w:val="center"/>
              <w:rPr>
                <w:rFonts w:ascii="Arial" w:hAnsi="Arial" w:cs="Arial"/>
                <w:sz w:val="18"/>
                <w:szCs w:val="16"/>
                <w:lang w:val="en-US"/>
              </w:rPr>
            </w:pPr>
            <w:r w:rsidRPr="00712916">
              <w:rPr>
                <w:rFonts w:ascii="Arial" w:hAnsi="Arial" w:cs="Arial"/>
                <w:sz w:val="18"/>
                <w:szCs w:val="16"/>
              </w:rPr>
              <w:t>5 стран</w:t>
            </w:r>
          </w:p>
        </w:tc>
        <w:tc>
          <w:tcPr>
            <w:tcW w:w="2321" w:type="pct"/>
            <w:vMerge w:val="restart"/>
            <w:tcBorders>
              <w:top w:val="nil"/>
              <w:left w:val="nil"/>
              <w:bottom w:val="nil"/>
              <w:right w:val="nil"/>
            </w:tcBorders>
          </w:tcPr>
          <w:p w:rsidR="0099320E" w:rsidRPr="00712916" w:rsidRDefault="009601CE" w:rsidP="000D6877">
            <w:pPr>
              <w:keepNext/>
              <w:ind w:left="-107" w:right="-427"/>
              <w:rPr>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542925</wp:posOffset>
                      </wp:positionH>
                      <wp:positionV relativeFrom="paragraph">
                        <wp:posOffset>2364740</wp:posOffset>
                      </wp:positionV>
                      <wp:extent cx="1304925" cy="180340"/>
                      <wp:effectExtent l="0" t="0" r="9525" b="1016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453" w:rsidRPr="00094A11" w:rsidRDefault="00C83453" w:rsidP="0099320E">
                                  <w:pPr>
                                    <w:jc w:val="center"/>
                                    <w:rPr>
                                      <w:rFonts w:ascii="Arial" w:hAnsi="Arial" w:cs="Arial"/>
                                      <w:sz w:val="18"/>
                                      <w:szCs w:val="20"/>
                                    </w:rPr>
                                  </w:pPr>
                                  <w:r w:rsidRPr="00094A11">
                                    <w:rPr>
                                      <w:rFonts w:ascii="Arial" w:hAnsi="Arial" w:cs="Arial"/>
                                      <w:sz w:val="18"/>
                                      <w:szCs w:val="20"/>
                                    </w:rPr>
                                    <w:t xml:space="preserve">Экспорт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C83453" w:rsidRPr="00094A11" w:rsidRDefault="00C83453"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mc:Fallback>
              </mc:AlternateContent>
            </w:r>
            <w:r w:rsidR="0099320E" w:rsidRPr="00712916">
              <w:rPr>
                <w:noProof/>
                <w:sz w:val="30"/>
                <w:szCs w:val="30"/>
              </w:rPr>
              <w:drawing>
                <wp:inline distT="0" distB="0" distL="0" distR="0" wp14:anchorId="4F81D3DA" wp14:editId="42A9430A">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712916" w:rsidTr="0099320E">
        <w:trPr>
          <w:cantSplit/>
          <w:trHeight w:val="659"/>
        </w:trPr>
        <w:tc>
          <w:tcPr>
            <w:tcW w:w="2042" w:type="pct"/>
            <w:vMerge/>
            <w:tcBorders>
              <w:top w:val="nil"/>
              <w:left w:val="nil"/>
              <w:bottom w:val="nil"/>
              <w:right w:val="nil"/>
            </w:tcBorders>
          </w:tcPr>
          <w:p w:rsidR="0099320E" w:rsidRPr="00712916" w:rsidRDefault="0099320E" w:rsidP="000D6877">
            <w:pPr>
              <w:keepNext/>
              <w:jc w:val="center"/>
              <w:rPr>
                <w:sz w:val="30"/>
                <w:szCs w:val="30"/>
              </w:rPr>
            </w:pPr>
          </w:p>
        </w:tc>
        <w:tc>
          <w:tcPr>
            <w:tcW w:w="637" w:type="pct"/>
            <w:tcBorders>
              <w:top w:val="nil"/>
              <w:left w:val="nil"/>
              <w:bottom w:val="nil"/>
              <w:right w:val="nil"/>
            </w:tcBorders>
            <w:vAlign w:val="center"/>
          </w:tcPr>
          <w:p w:rsidR="0099320E" w:rsidRPr="00712916" w:rsidRDefault="0099320E" w:rsidP="000D6877">
            <w:pPr>
              <w:keepNext/>
              <w:ind w:left="-109" w:right="-109"/>
              <w:jc w:val="center"/>
              <w:rPr>
                <w:rFonts w:ascii="Arial" w:hAnsi="Arial" w:cs="Arial"/>
                <w:sz w:val="16"/>
                <w:szCs w:val="16"/>
                <w:lang w:val="en-US"/>
              </w:rPr>
            </w:pPr>
          </w:p>
          <w:p w:rsidR="00965834" w:rsidRPr="00712916" w:rsidRDefault="00965834" w:rsidP="000D6877">
            <w:pPr>
              <w:keepNext/>
              <w:ind w:left="-109" w:right="-109"/>
              <w:jc w:val="center"/>
              <w:rPr>
                <w:rFonts w:ascii="Arial" w:hAnsi="Arial" w:cs="Arial"/>
                <w:sz w:val="16"/>
                <w:szCs w:val="16"/>
                <w:lang w:val="en-US"/>
              </w:rPr>
            </w:pPr>
          </w:p>
          <w:p w:rsidR="00965834" w:rsidRPr="00712916" w:rsidRDefault="00965834" w:rsidP="000D6877">
            <w:pPr>
              <w:keepNext/>
              <w:ind w:left="-109" w:right="-109"/>
              <w:jc w:val="center"/>
              <w:rPr>
                <w:rFonts w:ascii="Arial" w:hAnsi="Arial" w:cs="Arial"/>
                <w:sz w:val="16"/>
                <w:szCs w:val="16"/>
                <w:lang w:val="en-US"/>
              </w:rPr>
            </w:pPr>
          </w:p>
          <w:p w:rsidR="0099320E" w:rsidRPr="00712916" w:rsidRDefault="0099320E" w:rsidP="000D6877">
            <w:pPr>
              <w:keepNext/>
              <w:ind w:left="-109" w:right="-109"/>
              <w:jc w:val="center"/>
              <w:rPr>
                <w:rFonts w:ascii="Arial" w:hAnsi="Arial" w:cs="Arial"/>
                <w:sz w:val="18"/>
                <w:szCs w:val="16"/>
              </w:rPr>
            </w:pPr>
            <w:r w:rsidRPr="00712916">
              <w:rPr>
                <w:rFonts w:ascii="Arial" w:hAnsi="Arial" w:cs="Arial"/>
                <w:sz w:val="18"/>
                <w:szCs w:val="16"/>
              </w:rPr>
              <w:t>10 стран</w:t>
            </w:r>
          </w:p>
        </w:tc>
        <w:tc>
          <w:tcPr>
            <w:tcW w:w="2321" w:type="pct"/>
            <w:vMerge/>
            <w:tcBorders>
              <w:top w:val="nil"/>
              <w:left w:val="nil"/>
              <w:bottom w:val="nil"/>
              <w:right w:val="nil"/>
            </w:tcBorders>
          </w:tcPr>
          <w:p w:rsidR="0099320E" w:rsidRPr="00712916" w:rsidRDefault="0099320E" w:rsidP="000D6877">
            <w:pPr>
              <w:keepNext/>
              <w:jc w:val="center"/>
              <w:rPr>
                <w:sz w:val="30"/>
                <w:szCs w:val="30"/>
              </w:rPr>
            </w:pPr>
          </w:p>
        </w:tc>
      </w:tr>
      <w:tr w:rsidR="0099320E" w:rsidRPr="00712916" w:rsidTr="0099320E">
        <w:trPr>
          <w:cantSplit/>
          <w:trHeight w:val="530"/>
        </w:trPr>
        <w:tc>
          <w:tcPr>
            <w:tcW w:w="2042" w:type="pct"/>
            <w:vMerge/>
            <w:tcBorders>
              <w:top w:val="nil"/>
              <w:left w:val="nil"/>
              <w:bottom w:val="nil"/>
              <w:right w:val="nil"/>
            </w:tcBorders>
          </w:tcPr>
          <w:p w:rsidR="0099320E" w:rsidRPr="00712916" w:rsidRDefault="0099320E" w:rsidP="000D6877">
            <w:pPr>
              <w:keepNext/>
              <w:jc w:val="center"/>
              <w:rPr>
                <w:sz w:val="30"/>
                <w:szCs w:val="30"/>
              </w:rPr>
            </w:pPr>
          </w:p>
        </w:tc>
        <w:tc>
          <w:tcPr>
            <w:tcW w:w="637" w:type="pct"/>
            <w:tcBorders>
              <w:top w:val="nil"/>
              <w:left w:val="nil"/>
              <w:bottom w:val="nil"/>
              <w:right w:val="nil"/>
            </w:tcBorders>
            <w:vAlign w:val="center"/>
          </w:tcPr>
          <w:p w:rsidR="0099320E" w:rsidRPr="00712916" w:rsidRDefault="0099320E" w:rsidP="000D6877">
            <w:pPr>
              <w:keepNext/>
              <w:ind w:left="-109" w:right="-109"/>
              <w:jc w:val="center"/>
              <w:rPr>
                <w:rFonts w:ascii="Arial" w:hAnsi="Arial" w:cs="Arial"/>
                <w:sz w:val="14"/>
                <w:szCs w:val="14"/>
              </w:rPr>
            </w:pPr>
          </w:p>
          <w:p w:rsidR="0099320E" w:rsidRPr="00712916" w:rsidRDefault="0099320E" w:rsidP="000D6877">
            <w:pPr>
              <w:keepNext/>
              <w:ind w:left="-109" w:right="-109"/>
              <w:jc w:val="center"/>
              <w:rPr>
                <w:rFonts w:ascii="Arial" w:hAnsi="Arial" w:cs="Arial"/>
                <w:sz w:val="14"/>
                <w:szCs w:val="14"/>
              </w:rPr>
            </w:pPr>
          </w:p>
          <w:p w:rsidR="00965834" w:rsidRPr="00712916" w:rsidRDefault="00965834" w:rsidP="000D6877">
            <w:pPr>
              <w:keepNext/>
              <w:ind w:left="-109" w:right="-109"/>
              <w:jc w:val="center"/>
              <w:rPr>
                <w:rFonts w:ascii="Arial" w:hAnsi="Arial" w:cs="Arial"/>
                <w:sz w:val="14"/>
                <w:szCs w:val="14"/>
              </w:rPr>
            </w:pPr>
          </w:p>
          <w:p w:rsidR="00965834" w:rsidRPr="00712916" w:rsidRDefault="00965834" w:rsidP="000D6877">
            <w:pPr>
              <w:keepNext/>
              <w:ind w:left="-109" w:right="-109"/>
              <w:jc w:val="center"/>
              <w:rPr>
                <w:rFonts w:ascii="Arial" w:hAnsi="Arial" w:cs="Arial"/>
                <w:sz w:val="14"/>
                <w:szCs w:val="14"/>
              </w:rPr>
            </w:pPr>
          </w:p>
          <w:p w:rsidR="0099320E" w:rsidRPr="00712916" w:rsidRDefault="0099320E" w:rsidP="000D6877">
            <w:pPr>
              <w:keepNext/>
              <w:ind w:left="-109" w:right="-109"/>
              <w:jc w:val="center"/>
              <w:rPr>
                <w:rFonts w:ascii="Arial" w:hAnsi="Arial" w:cs="Arial"/>
                <w:sz w:val="18"/>
                <w:szCs w:val="16"/>
              </w:rPr>
            </w:pPr>
            <w:r w:rsidRPr="00712916">
              <w:rPr>
                <w:rFonts w:ascii="Arial" w:hAnsi="Arial" w:cs="Arial"/>
                <w:sz w:val="18"/>
                <w:szCs w:val="16"/>
              </w:rPr>
              <w:t>15 стран</w:t>
            </w:r>
          </w:p>
        </w:tc>
        <w:tc>
          <w:tcPr>
            <w:tcW w:w="2321" w:type="pct"/>
            <w:vMerge/>
            <w:tcBorders>
              <w:top w:val="nil"/>
              <w:left w:val="nil"/>
              <w:bottom w:val="nil"/>
              <w:right w:val="nil"/>
            </w:tcBorders>
          </w:tcPr>
          <w:p w:rsidR="0099320E" w:rsidRPr="00712916" w:rsidRDefault="0099320E" w:rsidP="000D6877">
            <w:pPr>
              <w:keepNext/>
              <w:jc w:val="center"/>
              <w:rPr>
                <w:sz w:val="30"/>
                <w:szCs w:val="30"/>
              </w:rPr>
            </w:pPr>
          </w:p>
        </w:tc>
      </w:tr>
      <w:tr w:rsidR="0099320E" w:rsidRPr="00712916" w:rsidTr="0099320E">
        <w:trPr>
          <w:cantSplit/>
          <w:trHeight w:val="886"/>
        </w:trPr>
        <w:tc>
          <w:tcPr>
            <w:tcW w:w="2042" w:type="pct"/>
            <w:vMerge/>
            <w:tcBorders>
              <w:top w:val="nil"/>
              <w:left w:val="nil"/>
              <w:bottom w:val="nil"/>
              <w:right w:val="nil"/>
            </w:tcBorders>
          </w:tcPr>
          <w:p w:rsidR="0099320E" w:rsidRPr="00712916" w:rsidRDefault="0099320E" w:rsidP="000D6877">
            <w:pPr>
              <w:keepNext/>
              <w:jc w:val="center"/>
              <w:rPr>
                <w:sz w:val="30"/>
                <w:szCs w:val="30"/>
              </w:rPr>
            </w:pPr>
          </w:p>
        </w:tc>
        <w:tc>
          <w:tcPr>
            <w:tcW w:w="637" w:type="pct"/>
            <w:tcBorders>
              <w:top w:val="nil"/>
              <w:left w:val="nil"/>
              <w:bottom w:val="nil"/>
              <w:right w:val="nil"/>
            </w:tcBorders>
            <w:vAlign w:val="center"/>
          </w:tcPr>
          <w:p w:rsidR="0099320E" w:rsidRPr="00712916" w:rsidRDefault="0099320E" w:rsidP="000D6877">
            <w:pPr>
              <w:keepNext/>
              <w:ind w:left="-109" w:right="-109"/>
              <w:jc w:val="center"/>
              <w:rPr>
                <w:rFonts w:ascii="Arial" w:hAnsi="Arial" w:cs="Arial"/>
                <w:sz w:val="18"/>
                <w:szCs w:val="18"/>
              </w:rPr>
            </w:pPr>
          </w:p>
          <w:p w:rsidR="0099320E" w:rsidRPr="00712916" w:rsidRDefault="0099320E" w:rsidP="000D6877">
            <w:pPr>
              <w:keepNext/>
              <w:ind w:left="-109" w:right="-109"/>
              <w:jc w:val="center"/>
              <w:rPr>
                <w:rFonts w:ascii="Arial" w:hAnsi="Arial" w:cs="Arial"/>
                <w:sz w:val="18"/>
                <w:szCs w:val="18"/>
                <w:lang w:val="en-US"/>
              </w:rPr>
            </w:pPr>
          </w:p>
          <w:p w:rsidR="0099320E" w:rsidRPr="00712916" w:rsidRDefault="0099320E" w:rsidP="000D6877">
            <w:pPr>
              <w:keepNext/>
              <w:ind w:left="-109" w:right="-109"/>
              <w:jc w:val="center"/>
              <w:rPr>
                <w:rFonts w:ascii="Arial" w:hAnsi="Arial" w:cs="Arial"/>
                <w:sz w:val="18"/>
                <w:szCs w:val="18"/>
              </w:rPr>
            </w:pPr>
          </w:p>
          <w:p w:rsidR="0099320E" w:rsidRPr="00712916" w:rsidRDefault="0099320E" w:rsidP="000D6877">
            <w:pPr>
              <w:keepNext/>
              <w:ind w:left="-109" w:right="-109"/>
              <w:jc w:val="center"/>
              <w:rPr>
                <w:rFonts w:ascii="Arial" w:hAnsi="Arial" w:cs="Arial"/>
                <w:sz w:val="18"/>
                <w:szCs w:val="16"/>
              </w:rPr>
            </w:pPr>
            <w:r w:rsidRPr="00712916">
              <w:rPr>
                <w:rFonts w:ascii="Arial" w:hAnsi="Arial" w:cs="Arial"/>
                <w:sz w:val="18"/>
                <w:szCs w:val="16"/>
              </w:rPr>
              <w:t>20 стран</w:t>
            </w:r>
          </w:p>
          <w:p w:rsidR="0099320E" w:rsidRPr="00712916"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12916" w:rsidRDefault="0099320E" w:rsidP="000D6877">
            <w:pPr>
              <w:keepNext/>
              <w:jc w:val="center"/>
              <w:rPr>
                <w:sz w:val="30"/>
                <w:szCs w:val="30"/>
              </w:rPr>
            </w:pPr>
          </w:p>
        </w:tc>
      </w:tr>
      <w:tr w:rsidR="0099320E" w:rsidRPr="00712916" w:rsidTr="00155830">
        <w:trPr>
          <w:cantSplit/>
          <w:trHeight w:val="801"/>
        </w:trPr>
        <w:tc>
          <w:tcPr>
            <w:tcW w:w="2042" w:type="pct"/>
            <w:vMerge/>
            <w:tcBorders>
              <w:top w:val="nil"/>
              <w:left w:val="nil"/>
              <w:bottom w:val="nil"/>
              <w:right w:val="nil"/>
            </w:tcBorders>
          </w:tcPr>
          <w:p w:rsidR="0099320E" w:rsidRPr="00712916" w:rsidRDefault="0099320E" w:rsidP="000D6877">
            <w:pPr>
              <w:keepNext/>
              <w:jc w:val="center"/>
              <w:rPr>
                <w:sz w:val="30"/>
                <w:szCs w:val="30"/>
              </w:rPr>
            </w:pPr>
          </w:p>
        </w:tc>
        <w:tc>
          <w:tcPr>
            <w:tcW w:w="637" w:type="pct"/>
            <w:tcBorders>
              <w:top w:val="nil"/>
              <w:left w:val="nil"/>
              <w:bottom w:val="nil"/>
              <w:right w:val="nil"/>
            </w:tcBorders>
          </w:tcPr>
          <w:p w:rsidR="0099320E" w:rsidRPr="00712916" w:rsidRDefault="0099320E" w:rsidP="000D6877">
            <w:pPr>
              <w:keepNext/>
              <w:jc w:val="center"/>
              <w:rPr>
                <w:sz w:val="28"/>
                <w:szCs w:val="28"/>
              </w:rPr>
            </w:pPr>
          </w:p>
        </w:tc>
        <w:tc>
          <w:tcPr>
            <w:tcW w:w="2321" w:type="pct"/>
            <w:vMerge/>
            <w:tcBorders>
              <w:top w:val="nil"/>
              <w:left w:val="nil"/>
              <w:bottom w:val="nil"/>
              <w:right w:val="nil"/>
            </w:tcBorders>
          </w:tcPr>
          <w:p w:rsidR="0099320E" w:rsidRPr="00712916" w:rsidRDefault="0099320E" w:rsidP="000D6877">
            <w:pPr>
              <w:keepNext/>
              <w:jc w:val="center"/>
              <w:rPr>
                <w:sz w:val="30"/>
                <w:szCs w:val="30"/>
              </w:rPr>
            </w:pPr>
          </w:p>
        </w:tc>
      </w:tr>
      <w:tr w:rsidR="0099320E" w:rsidRPr="00712916" w:rsidTr="001953B1">
        <w:trPr>
          <w:cantSplit/>
          <w:trHeight w:val="422"/>
        </w:trPr>
        <w:tc>
          <w:tcPr>
            <w:tcW w:w="5000" w:type="pct"/>
            <w:gridSpan w:val="3"/>
            <w:tcBorders>
              <w:top w:val="nil"/>
              <w:left w:val="nil"/>
              <w:bottom w:val="nil"/>
              <w:right w:val="nil"/>
            </w:tcBorders>
          </w:tcPr>
          <w:p w:rsidR="0099320E" w:rsidRPr="00712916" w:rsidRDefault="006621A2" w:rsidP="000D6877">
            <w:pPr>
              <w:tabs>
                <w:tab w:val="center" w:pos="4532"/>
                <w:tab w:val="left" w:pos="8235"/>
              </w:tabs>
              <w:jc w:val="center"/>
              <w:rPr>
                <w:sz w:val="32"/>
                <w:szCs w:val="32"/>
              </w:rPr>
            </w:pPr>
            <w:r w:rsidRPr="00712916">
              <w:rPr>
                <w:noProof/>
                <w:sz w:val="32"/>
                <w:szCs w:val="32"/>
              </w:rPr>
              <w:drawing>
                <wp:inline distT="0" distB="0" distL="0" distR="0" wp14:anchorId="727D9F3C" wp14:editId="5852C15F">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712916" w:rsidRDefault="006D37AF" w:rsidP="000D6877">
      <w:pPr>
        <w:spacing w:after="120" w:line="260" w:lineRule="exact"/>
        <w:jc w:val="center"/>
        <w:rPr>
          <w:rFonts w:ascii="Arial" w:hAnsi="Arial" w:cs="Arial"/>
          <w:i/>
          <w:iCs/>
          <w:sz w:val="20"/>
          <w:szCs w:val="20"/>
        </w:rPr>
      </w:pPr>
      <w:r w:rsidRPr="00712916">
        <w:rPr>
          <w:rFonts w:ascii="Arial" w:hAnsi="Arial" w:cs="Arial"/>
          <w:i/>
          <w:iCs/>
          <w:sz w:val="20"/>
          <w:szCs w:val="20"/>
        </w:rPr>
        <w:t>(</w:t>
      </w:r>
      <w:proofErr w:type="gramStart"/>
      <w:r w:rsidRPr="00712916">
        <w:rPr>
          <w:rFonts w:ascii="Arial" w:hAnsi="Arial" w:cs="Arial"/>
          <w:i/>
          <w:iCs/>
          <w:sz w:val="20"/>
          <w:szCs w:val="20"/>
        </w:rPr>
        <w:t>в</w:t>
      </w:r>
      <w:proofErr w:type="gramEnd"/>
      <w:r w:rsidR="004923C1" w:rsidRPr="00712916">
        <w:rPr>
          <w:rFonts w:ascii="Arial" w:hAnsi="Arial" w:cs="Arial"/>
          <w:i/>
          <w:iCs/>
          <w:sz w:val="20"/>
          <w:szCs w:val="20"/>
        </w:rPr>
        <w:t xml:space="preserve"> </w:t>
      </w:r>
      <w:r w:rsidR="00094A11" w:rsidRPr="00712916">
        <w:rPr>
          <w:rFonts w:ascii="Arial" w:hAnsi="Arial" w:cs="Arial"/>
          <w:i/>
          <w:iCs/>
          <w:sz w:val="20"/>
          <w:szCs w:val="20"/>
        </w:rPr>
        <w:t>%</w:t>
      </w:r>
      <w:r w:rsidRPr="00712916">
        <w:rPr>
          <w:rFonts w:ascii="Arial" w:hAnsi="Arial" w:cs="Arial"/>
          <w:i/>
          <w:iCs/>
          <w:sz w:val="20"/>
          <w:szCs w:val="20"/>
        </w:rPr>
        <w:t xml:space="preserve"> к общему объему экспорта и импорта)</w:t>
      </w:r>
    </w:p>
    <w:p w:rsidR="00BD1FE5" w:rsidRPr="00712916" w:rsidRDefault="00BD1FE5" w:rsidP="00BD1FE5">
      <w:pPr>
        <w:pStyle w:val="21"/>
        <w:ind w:firstLine="709"/>
        <w:rPr>
          <w:sz w:val="8"/>
          <w:szCs w:val="8"/>
        </w:rPr>
      </w:pPr>
    </w:p>
    <w:p w:rsidR="00605506" w:rsidRPr="002A6082" w:rsidRDefault="00F93C95" w:rsidP="00F024EB">
      <w:pPr>
        <w:pStyle w:val="21"/>
        <w:spacing w:line="360" w:lineRule="exact"/>
        <w:ind w:firstLine="709"/>
        <w:rPr>
          <w:sz w:val="26"/>
          <w:szCs w:val="26"/>
        </w:rPr>
      </w:pPr>
      <w:r w:rsidRPr="00712916">
        <w:rPr>
          <w:sz w:val="26"/>
          <w:szCs w:val="26"/>
        </w:rPr>
        <w:t xml:space="preserve">Основными торговыми партнерами республики </w:t>
      </w:r>
      <w:r w:rsidR="00587097" w:rsidRPr="00712916">
        <w:rPr>
          <w:sz w:val="26"/>
          <w:szCs w:val="26"/>
        </w:rPr>
        <w:t>в</w:t>
      </w:r>
      <w:r w:rsidR="00305699" w:rsidRPr="00712916">
        <w:rPr>
          <w:sz w:val="26"/>
          <w:szCs w:val="26"/>
        </w:rPr>
        <w:t xml:space="preserve"> январе-</w:t>
      </w:r>
      <w:r w:rsidR="0033392D" w:rsidRPr="00712916">
        <w:rPr>
          <w:sz w:val="26"/>
          <w:szCs w:val="26"/>
        </w:rPr>
        <w:t>ноябр</w:t>
      </w:r>
      <w:r w:rsidR="00F209D8" w:rsidRPr="00712916">
        <w:rPr>
          <w:sz w:val="26"/>
          <w:szCs w:val="26"/>
        </w:rPr>
        <w:t>е</w:t>
      </w:r>
      <w:r w:rsidR="00AB42EE" w:rsidRPr="00712916">
        <w:rPr>
          <w:sz w:val="26"/>
          <w:szCs w:val="26"/>
        </w:rPr>
        <w:t xml:space="preserve"> </w:t>
      </w:r>
      <w:r w:rsidR="00162D28" w:rsidRPr="00712916">
        <w:rPr>
          <w:sz w:val="26"/>
          <w:szCs w:val="26"/>
        </w:rPr>
        <w:t>2020</w:t>
      </w:r>
      <w:r w:rsidR="00A501CD" w:rsidRPr="00712916">
        <w:rPr>
          <w:sz w:val="26"/>
          <w:szCs w:val="26"/>
        </w:rPr>
        <w:t> </w:t>
      </w:r>
      <w:r w:rsidR="00FB530B" w:rsidRPr="00712916">
        <w:rPr>
          <w:sz w:val="26"/>
          <w:szCs w:val="26"/>
        </w:rPr>
        <w:t xml:space="preserve">г. </w:t>
      </w:r>
      <w:r w:rsidR="00353719" w:rsidRPr="00712916">
        <w:rPr>
          <w:sz w:val="26"/>
          <w:szCs w:val="26"/>
        </w:rPr>
        <w:t xml:space="preserve">являлись: </w:t>
      </w:r>
      <w:r w:rsidRPr="00712916">
        <w:rPr>
          <w:sz w:val="26"/>
          <w:szCs w:val="26"/>
        </w:rPr>
        <w:t>Российская Федерация</w:t>
      </w:r>
      <w:r w:rsidR="00E63022" w:rsidRPr="00712916">
        <w:rPr>
          <w:sz w:val="26"/>
          <w:szCs w:val="26"/>
        </w:rPr>
        <w:t xml:space="preserve"> </w:t>
      </w:r>
      <w:r w:rsidRPr="00712916">
        <w:rPr>
          <w:sz w:val="26"/>
          <w:szCs w:val="26"/>
        </w:rPr>
        <w:t>–</w:t>
      </w:r>
      <w:r w:rsidR="00E63022" w:rsidRPr="00712916">
        <w:rPr>
          <w:sz w:val="26"/>
          <w:szCs w:val="26"/>
        </w:rPr>
        <w:t xml:space="preserve"> </w:t>
      </w:r>
      <w:r w:rsidR="00943E6D" w:rsidRPr="00712916">
        <w:rPr>
          <w:sz w:val="26"/>
          <w:szCs w:val="26"/>
        </w:rPr>
        <w:t>4</w:t>
      </w:r>
      <w:r w:rsidR="00B10EE3" w:rsidRPr="00712916">
        <w:rPr>
          <w:sz w:val="26"/>
          <w:szCs w:val="26"/>
        </w:rPr>
        <w:t>7,</w:t>
      </w:r>
      <w:r w:rsidR="00EA7009" w:rsidRPr="00712916">
        <w:rPr>
          <w:sz w:val="26"/>
          <w:szCs w:val="26"/>
        </w:rPr>
        <w:t>9</w:t>
      </w:r>
      <w:r w:rsidRPr="00712916">
        <w:rPr>
          <w:sz w:val="26"/>
          <w:szCs w:val="26"/>
        </w:rPr>
        <w:t>%</w:t>
      </w:r>
      <w:r w:rsidR="00E63022" w:rsidRPr="00712916">
        <w:rPr>
          <w:sz w:val="26"/>
          <w:szCs w:val="26"/>
        </w:rPr>
        <w:t xml:space="preserve"> </w:t>
      </w:r>
      <w:r w:rsidRPr="00712916">
        <w:rPr>
          <w:sz w:val="26"/>
          <w:szCs w:val="26"/>
        </w:rPr>
        <w:t xml:space="preserve">от всего объема </w:t>
      </w:r>
      <w:r w:rsidR="000F6EB1" w:rsidRPr="00712916">
        <w:rPr>
          <w:sz w:val="26"/>
          <w:szCs w:val="26"/>
        </w:rPr>
        <w:t xml:space="preserve">товарооборота, </w:t>
      </w:r>
      <w:r w:rsidR="00C875A9" w:rsidRPr="00712916">
        <w:rPr>
          <w:sz w:val="26"/>
          <w:szCs w:val="26"/>
        </w:rPr>
        <w:t>Украина</w:t>
      </w:r>
      <w:r w:rsidR="002C3AD1" w:rsidRPr="00712916">
        <w:rPr>
          <w:sz w:val="26"/>
          <w:szCs w:val="26"/>
        </w:rPr>
        <w:t> </w:t>
      </w:r>
      <w:r w:rsidR="00C875A9" w:rsidRPr="00712916">
        <w:rPr>
          <w:sz w:val="26"/>
          <w:szCs w:val="26"/>
        </w:rPr>
        <w:t>–</w:t>
      </w:r>
      <w:r w:rsidR="002C3AD1" w:rsidRPr="00712916">
        <w:rPr>
          <w:sz w:val="26"/>
          <w:szCs w:val="26"/>
        </w:rPr>
        <w:t> </w:t>
      </w:r>
      <w:r w:rsidR="00C875A9" w:rsidRPr="00712916">
        <w:rPr>
          <w:sz w:val="26"/>
          <w:szCs w:val="26"/>
        </w:rPr>
        <w:t>7,</w:t>
      </w:r>
      <w:r w:rsidR="00B10EE3" w:rsidRPr="00712916">
        <w:rPr>
          <w:sz w:val="26"/>
          <w:szCs w:val="26"/>
        </w:rPr>
        <w:t>4</w:t>
      </w:r>
      <w:r w:rsidR="00C875A9" w:rsidRPr="00712916">
        <w:rPr>
          <w:sz w:val="26"/>
          <w:szCs w:val="26"/>
        </w:rPr>
        <w:t xml:space="preserve">%, </w:t>
      </w:r>
      <w:r w:rsidR="00DD1BC4" w:rsidRPr="00712916">
        <w:rPr>
          <w:spacing w:val="-4"/>
          <w:sz w:val="26"/>
          <w:szCs w:val="26"/>
        </w:rPr>
        <w:t>Китай</w:t>
      </w:r>
      <w:r w:rsidR="002C3AD1" w:rsidRPr="00712916">
        <w:rPr>
          <w:spacing w:val="-4"/>
          <w:sz w:val="26"/>
          <w:szCs w:val="26"/>
        </w:rPr>
        <w:t> </w:t>
      </w:r>
      <w:r w:rsidR="00DD1BC4" w:rsidRPr="00712916">
        <w:rPr>
          <w:spacing w:val="-4"/>
          <w:sz w:val="26"/>
          <w:szCs w:val="26"/>
        </w:rPr>
        <w:t>–</w:t>
      </w:r>
      <w:r w:rsidR="002C3AD1" w:rsidRPr="00712916">
        <w:rPr>
          <w:spacing w:val="-4"/>
          <w:sz w:val="26"/>
          <w:szCs w:val="26"/>
        </w:rPr>
        <w:t> </w:t>
      </w:r>
      <w:r w:rsidR="00AD043A" w:rsidRPr="00712916">
        <w:rPr>
          <w:spacing w:val="-4"/>
          <w:sz w:val="26"/>
          <w:szCs w:val="26"/>
        </w:rPr>
        <w:t>7,</w:t>
      </w:r>
      <w:r w:rsidR="00B10EE3" w:rsidRPr="00712916">
        <w:rPr>
          <w:spacing w:val="-4"/>
          <w:sz w:val="26"/>
          <w:szCs w:val="26"/>
        </w:rPr>
        <w:t>3</w:t>
      </w:r>
      <w:r w:rsidR="00DD1BC4" w:rsidRPr="00712916">
        <w:rPr>
          <w:spacing w:val="-4"/>
          <w:sz w:val="26"/>
          <w:szCs w:val="26"/>
        </w:rPr>
        <w:t>%,</w:t>
      </w:r>
      <w:r w:rsidR="00DD1BC4" w:rsidRPr="00712916">
        <w:rPr>
          <w:sz w:val="26"/>
          <w:szCs w:val="26"/>
        </w:rPr>
        <w:t xml:space="preserve"> </w:t>
      </w:r>
      <w:r w:rsidR="005E528C" w:rsidRPr="00712916">
        <w:rPr>
          <w:sz w:val="26"/>
          <w:szCs w:val="26"/>
        </w:rPr>
        <w:t>Германия – 4,</w:t>
      </w:r>
      <w:r w:rsidR="00AD043A" w:rsidRPr="00712916">
        <w:rPr>
          <w:sz w:val="26"/>
          <w:szCs w:val="26"/>
        </w:rPr>
        <w:t>2</w:t>
      </w:r>
      <w:r w:rsidR="005E528C" w:rsidRPr="00712916">
        <w:rPr>
          <w:sz w:val="26"/>
          <w:szCs w:val="26"/>
        </w:rPr>
        <w:t xml:space="preserve">%, </w:t>
      </w:r>
      <w:r w:rsidR="002C3AD1" w:rsidRPr="00712916">
        <w:rPr>
          <w:sz w:val="26"/>
          <w:szCs w:val="26"/>
        </w:rPr>
        <w:t>Польша</w:t>
      </w:r>
      <w:r w:rsidR="005E528C" w:rsidRPr="00712916">
        <w:rPr>
          <w:sz w:val="26"/>
          <w:szCs w:val="26"/>
        </w:rPr>
        <w:t> –</w:t>
      </w:r>
      <w:r w:rsidR="002C3AD1" w:rsidRPr="00712916">
        <w:rPr>
          <w:sz w:val="26"/>
          <w:szCs w:val="26"/>
        </w:rPr>
        <w:t> 4</w:t>
      </w:r>
      <w:r w:rsidR="00605506" w:rsidRPr="00712916">
        <w:rPr>
          <w:sz w:val="26"/>
          <w:szCs w:val="26"/>
        </w:rPr>
        <w:t>,1</w:t>
      </w:r>
      <w:r w:rsidR="002C3AD1" w:rsidRPr="00712916">
        <w:rPr>
          <w:sz w:val="26"/>
          <w:szCs w:val="26"/>
        </w:rPr>
        <w:t>%,</w:t>
      </w:r>
      <w:r w:rsidR="0056488B" w:rsidRPr="00712916">
        <w:rPr>
          <w:sz w:val="26"/>
          <w:szCs w:val="26"/>
        </w:rPr>
        <w:t xml:space="preserve"> Литва</w:t>
      </w:r>
      <w:r w:rsidR="002C3AD1" w:rsidRPr="00712916">
        <w:rPr>
          <w:sz w:val="26"/>
          <w:szCs w:val="26"/>
        </w:rPr>
        <w:t> </w:t>
      </w:r>
      <w:r w:rsidR="0056488B" w:rsidRPr="00712916">
        <w:rPr>
          <w:sz w:val="26"/>
          <w:szCs w:val="26"/>
        </w:rPr>
        <w:t>–</w:t>
      </w:r>
      <w:r w:rsidR="002C3AD1" w:rsidRPr="00712916">
        <w:rPr>
          <w:sz w:val="26"/>
          <w:szCs w:val="26"/>
        </w:rPr>
        <w:t> </w:t>
      </w:r>
      <w:r w:rsidR="0056488B" w:rsidRPr="00712916">
        <w:rPr>
          <w:sz w:val="26"/>
          <w:szCs w:val="26"/>
        </w:rPr>
        <w:t>2</w:t>
      </w:r>
      <w:r w:rsidR="005E528C" w:rsidRPr="00712916">
        <w:rPr>
          <w:sz w:val="26"/>
          <w:szCs w:val="26"/>
        </w:rPr>
        <w:t>,</w:t>
      </w:r>
      <w:r w:rsidR="00AD043A" w:rsidRPr="00712916">
        <w:rPr>
          <w:sz w:val="26"/>
          <w:szCs w:val="26"/>
        </w:rPr>
        <w:t>3</w:t>
      </w:r>
      <w:r w:rsidR="0056488B" w:rsidRPr="00712916">
        <w:rPr>
          <w:sz w:val="26"/>
          <w:szCs w:val="26"/>
        </w:rPr>
        <w:t xml:space="preserve">%, </w:t>
      </w:r>
      <w:r w:rsidR="00605506" w:rsidRPr="00712916">
        <w:rPr>
          <w:spacing w:val="-4"/>
          <w:sz w:val="26"/>
          <w:szCs w:val="26"/>
        </w:rPr>
        <w:t>Соединенное Королевство Великобритании и Северной Ирландии – 1,</w:t>
      </w:r>
      <w:r w:rsidR="00EA7009" w:rsidRPr="00712916">
        <w:rPr>
          <w:spacing w:val="-4"/>
          <w:sz w:val="26"/>
          <w:szCs w:val="26"/>
        </w:rPr>
        <w:t>7</w:t>
      </w:r>
      <w:r w:rsidR="00605506" w:rsidRPr="00712916">
        <w:rPr>
          <w:spacing w:val="-4"/>
          <w:sz w:val="26"/>
          <w:szCs w:val="26"/>
        </w:rPr>
        <w:t>%,</w:t>
      </w:r>
      <w:r w:rsidR="00605506" w:rsidRPr="00712916">
        <w:rPr>
          <w:sz w:val="26"/>
          <w:szCs w:val="26"/>
        </w:rPr>
        <w:t xml:space="preserve"> </w:t>
      </w:r>
      <w:r w:rsidR="00096A1A" w:rsidRPr="00712916">
        <w:rPr>
          <w:sz w:val="26"/>
          <w:szCs w:val="26"/>
        </w:rPr>
        <w:t>Нидерланды</w:t>
      </w:r>
      <w:r w:rsidR="002433C9" w:rsidRPr="00712916">
        <w:rPr>
          <w:sz w:val="26"/>
          <w:szCs w:val="26"/>
        </w:rPr>
        <w:t> – 1,</w:t>
      </w:r>
      <w:r w:rsidR="00EA7009" w:rsidRPr="00712916">
        <w:rPr>
          <w:sz w:val="26"/>
          <w:szCs w:val="26"/>
        </w:rPr>
        <w:t>6</w:t>
      </w:r>
      <w:r w:rsidR="002433C9" w:rsidRPr="00712916">
        <w:rPr>
          <w:sz w:val="26"/>
          <w:szCs w:val="26"/>
        </w:rPr>
        <w:t>%,</w:t>
      </w:r>
      <w:r w:rsidR="00096A1A" w:rsidRPr="00712916">
        <w:rPr>
          <w:sz w:val="26"/>
          <w:szCs w:val="26"/>
        </w:rPr>
        <w:t xml:space="preserve"> </w:t>
      </w:r>
      <w:r w:rsidR="00605506" w:rsidRPr="00712916">
        <w:rPr>
          <w:sz w:val="26"/>
          <w:szCs w:val="26"/>
        </w:rPr>
        <w:t>Казахстан </w:t>
      </w:r>
      <w:r w:rsidR="00605506" w:rsidRPr="00712916">
        <w:rPr>
          <w:spacing w:val="-4"/>
          <w:sz w:val="26"/>
          <w:szCs w:val="26"/>
        </w:rPr>
        <w:t xml:space="preserve">– 1,4%, </w:t>
      </w:r>
      <w:r w:rsidR="002433C9" w:rsidRPr="00712916">
        <w:rPr>
          <w:sz w:val="26"/>
          <w:szCs w:val="26"/>
        </w:rPr>
        <w:t>Италия </w:t>
      </w:r>
      <w:r w:rsidR="002433C9" w:rsidRPr="00712916">
        <w:rPr>
          <w:spacing w:val="-4"/>
          <w:sz w:val="26"/>
          <w:szCs w:val="26"/>
        </w:rPr>
        <w:t>– 1</w:t>
      </w:r>
      <w:r w:rsidR="002433C9" w:rsidRPr="00712916">
        <w:rPr>
          <w:sz w:val="26"/>
          <w:szCs w:val="26"/>
        </w:rPr>
        <w:t>,3%,</w:t>
      </w:r>
      <w:r w:rsidR="003C4C82" w:rsidRPr="00712916">
        <w:rPr>
          <w:sz w:val="26"/>
          <w:szCs w:val="26"/>
        </w:rPr>
        <w:t xml:space="preserve"> </w:t>
      </w:r>
      <w:r w:rsidR="00605506" w:rsidRPr="00712916">
        <w:rPr>
          <w:sz w:val="26"/>
          <w:szCs w:val="26"/>
        </w:rPr>
        <w:t>Соединенные Штаты Америки</w:t>
      </w:r>
      <w:r w:rsidR="002433C9" w:rsidRPr="00712916">
        <w:rPr>
          <w:sz w:val="26"/>
          <w:szCs w:val="26"/>
        </w:rPr>
        <w:t> </w:t>
      </w:r>
      <w:r w:rsidR="00EA7009" w:rsidRPr="00712916">
        <w:rPr>
          <w:sz w:val="26"/>
          <w:szCs w:val="26"/>
        </w:rPr>
        <w:t xml:space="preserve">и Турция  </w:t>
      </w:r>
      <w:r w:rsidR="002433C9" w:rsidRPr="00712916">
        <w:rPr>
          <w:sz w:val="26"/>
          <w:szCs w:val="26"/>
        </w:rPr>
        <w:t>– </w:t>
      </w:r>
      <w:r w:rsidR="00EA7009" w:rsidRPr="00712916">
        <w:rPr>
          <w:sz w:val="26"/>
          <w:szCs w:val="26"/>
        </w:rPr>
        <w:t xml:space="preserve">по </w:t>
      </w:r>
      <w:r w:rsidR="002433C9" w:rsidRPr="00712916">
        <w:rPr>
          <w:sz w:val="26"/>
          <w:szCs w:val="26"/>
        </w:rPr>
        <w:t xml:space="preserve">1,2%, </w:t>
      </w:r>
      <w:r w:rsidR="00096A1A" w:rsidRPr="00712916">
        <w:rPr>
          <w:sz w:val="26"/>
          <w:szCs w:val="26"/>
        </w:rPr>
        <w:t>Бразилия</w:t>
      </w:r>
      <w:r w:rsidR="00605506" w:rsidRPr="00712916">
        <w:rPr>
          <w:sz w:val="26"/>
          <w:szCs w:val="26"/>
        </w:rPr>
        <w:t> – 1,</w:t>
      </w:r>
      <w:r w:rsidR="00F62E25" w:rsidRPr="00712916">
        <w:rPr>
          <w:sz w:val="26"/>
          <w:szCs w:val="26"/>
        </w:rPr>
        <w:t>1</w:t>
      </w:r>
      <w:r w:rsidR="00983810" w:rsidRPr="00712916">
        <w:rPr>
          <w:sz w:val="26"/>
          <w:szCs w:val="26"/>
        </w:rPr>
        <w:t>%</w:t>
      </w:r>
      <w:r w:rsidR="00EA7009" w:rsidRPr="00712916">
        <w:rPr>
          <w:sz w:val="26"/>
          <w:szCs w:val="26"/>
        </w:rPr>
        <w:t>, Индия – 1%</w:t>
      </w:r>
      <w:r w:rsidR="00096A1A" w:rsidRPr="00712916">
        <w:rPr>
          <w:sz w:val="26"/>
          <w:szCs w:val="26"/>
        </w:rPr>
        <w:t>.</w:t>
      </w:r>
    </w:p>
    <w:p w:rsidR="00FD0603" w:rsidRPr="002A6082" w:rsidRDefault="004C496F" w:rsidP="00A54FB0">
      <w:pPr>
        <w:pStyle w:val="31"/>
        <w:spacing w:before="360" w:after="120" w:line="260" w:lineRule="exact"/>
        <w:ind w:firstLine="0"/>
        <w:jc w:val="center"/>
        <w:rPr>
          <w:rFonts w:ascii="Arial" w:hAnsi="Arial" w:cs="Arial"/>
        </w:rPr>
      </w:pPr>
      <w:r w:rsidRPr="002A6082">
        <w:rPr>
          <w:rFonts w:ascii="Arial" w:hAnsi="Arial" w:cs="Arial"/>
          <w:b/>
          <w:bCs/>
        </w:rPr>
        <w:lastRenderedPageBreak/>
        <w:t>1</w:t>
      </w:r>
      <w:r w:rsidR="00060E31">
        <w:rPr>
          <w:rFonts w:ascii="Arial" w:hAnsi="Arial" w:cs="Arial"/>
          <w:b/>
          <w:bCs/>
        </w:rPr>
        <w:t>0</w:t>
      </w:r>
      <w:r w:rsidR="00FD0603" w:rsidRPr="002A6082">
        <w:rPr>
          <w:rFonts w:ascii="Arial" w:hAnsi="Arial" w:cs="Arial"/>
          <w:b/>
          <w:bCs/>
        </w:rPr>
        <w:t xml:space="preserve">.1.5. Изменение стоимостных объемов экспорта и импорта </w:t>
      </w:r>
      <w:r w:rsidR="00FD0603" w:rsidRPr="002A6082">
        <w:rPr>
          <w:rFonts w:ascii="Arial" w:hAnsi="Arial" w:cs="Arial"/>
          <w:b/>
          <w:bCs/>
        </w:rPr>
        <w:br/>
        <w:t>товаров в торговле с Российской Федерацией</w:t>
      </w:r>
    </w:p>
    <w:p w:rsidR="00733564" w:rsidRPr="00777BFB" w:rsidRDefault="00587097" w:rsidP="00777BFB">
      <w:pPr>
        <w:pStyle w:val="31"/>
        <w:spacing w:line="334" w:lineRule="exact"/>
        <w:jc w:val="both"/>
        <w:rPr>
          <w:spacing w:val="-2"/>
        </w:rPr>
      </w:pPr>
      <w:r w:rsidRPr="002A6082">
        <w:t>В</w:t>
      </w:r>
      <w:r w:rsidR="00305699" w:rsidRPr="002A6082">
        <w:t xml:space="preserve"> январе-</w:t>
      </w:r>
      <w:r w:rsidR="0033392D">
        <w:t>ноябр</w:t>
      </w:r>
      <w:r w:rsidR="00F209D8" w:rsidRPr="002A6082">
        <w:t>е</w:t>
      </w:r>
      <w:r w:rsidR="00162D28" w:rsidRPr="002A6082">
        <w:t xml:space="preserve"> 2020</w:t>
      </w:r>
      <w:r w:rsidR="00162D28" w:rsidRPr="002A6082">
        <w:rPr>
          <w:lang w:val="en-US"/>
        </w:rPr>
        <w:t> </w:t>
      </w:r>
      <w:r w:rsidR="00162D28" w:rsidRPr="002A6082">
        <w:t xml:space="preserve">г. </w:t>
      </w:r>
      <w:r w:rsidR="00733564" w:rsidRPr="002A6082">
        <w:t xml:space="preserve">экспорт товаров в Российскую Федерацию составил </w:t>
      </w:r>
      <w:r w:rsidR="00B6694C" w:rsidRPr="002A6082">
        <w:t>1</w:t>
      </w:r>
      <w:r w:rsidR="00106A64">
        <w:t>1 856,3</w:t>
      </w:r>
      <w:r w:rsidR="00B6694C" w:rsidRPr="002A6082">
        <w:t xml:space="preserve"> </w:t>
      </w:r>
      <w:r w:rsidR="00733564" w:rsidRPr="002A6082">
        <w:t>млн.</w:t>
      </w:r>
      <w:r w:rsidR="00626B95" w:rsidRPr="002A6082">
        <w:t> </w:t>
      </w:r>
      <w:r w:rsidR="00733564" w:rsidRPr="002A6082">
        <w:t>долларов США и по сравнению с</w:t>
      </w:r>
      <w:r w:rsidR="00993155" w:rsidRPr="002A6082">
        <w:t xml:space="preserve"> </w:t>
      </w:r>
      <w:r w:rsidR="0024695A" w:rsidRPr="002A6082">
        <w:t>я</w:t>
      </w:r>
      <w:r w:rsidR="00305699" w:rsidRPr="002A6082">
        <w:t>нварем-</w:t>
      </w:r>
      <w:r w:rsidR="0033392D">
        <w:t>ноябр</w:t>
      </w:r>
      <w:r w:rsidR="00F209D8" w:rsidRPr="002A6082">
        <w:t>ем</w:t>
      </w:r>
      <w:r w:rsidR="00162D28" w:rsidRPr="002A6082">
        <w:t xml:space="preserve"> 2019</w:t>
      </w:r>
      <w:r w:rsidR="00CA35EA" w:rsidRPr="002A6082">
        <w:t> </w:t>
      </w:r>
      <w:r w:rsidR="00162D28" w:rsidRPr="002A6082">
        <w:t xml:space="preserve">г. </w:t>
      </w:r>
      <w:r w:rsidR="00733564" w:rsidRPr="002A6082">
        <w:t>у</w:t>
      </w:r>
      <w:r w:rsidR="00B5553A" w:rsidRPr="002A6082">
        <w:t>меньшился</w:t>
      </w:r>
      <w:r w:rsidR="006B2612" w:rsidRPr="002A6082">
        <w:t xml:space="preserve"> </w:t>
      </w:r>
      <w:r w:rsidR="00FB530B" w:rsidRPr="002A6082">
        <w:t xml:space="preserve">на </w:t>
      </w:r>
      <w:r w:rsidR="00106A64">
        <w:t>4,8</w:t>
      </w:r>
      <w:r w:rsidR="00733564" w:rsidRPr="002A6082">
        <w:t>%, импорт</w:t>
      </w:r>
      <w:r w:rsidR="00BD0614" w:rsidRPr="002A6082">
        <w:t> </w:t>
      </w:r>
      <w:r w:rsidR="00733564" w:rsidRPr="002A6082">
        <w:t>–</w:t>
      </w:r>
      <w:r w:rsidR="00401678" w:rsidRPr="002A6082">
        <w:t> </w:t>
      </w:r>
      <w:r w:rsidR="00520AD7" w:rsidRPr="002A6082">
        <w:t>1</w:t>
      </w:r>
      <w:r w:rsidR="00106A64">
        <w:t>4 570,1</w:t>
      </w:r>
      <w:r w:rsidR="00733564" w:rsidRPr="002A6082">
        <w:t xml:space="preserve"> млн.</w:t>
      </w:r>
      <w:r w:rsidR="00401678" w:rsidRPr="002A6082">
        <w:t> </w:t>
      </w:r>
      <w:r w:rsidR="00733564" w:rsidRPr="002A6082">
        <w:t>долларов (</w:t>
      </w:r>
      <w:r w:rsidR="002272E3" w:rsidRPr="002A6082">
        <w:t>снижение</w:t>
      </w:r>
      <w:r w:rsidR="00733564" w:rsidRPr="002A6082">
        <w:t xml:space="preserve"> </w:t>
      </w:r>
      <w:r w:rsidR="00777BFB">
        <w:br/>
      </w:r>
      <w:r w:rsidR="00733564" w:rsidRPr="002A6082">
        <w:t xml:space="preserve">на </w:t>
      </w:r>
      <w:r w:rsidR="00284F10" w:rsidRPr="002A6082">
        <w:t>2</w:t>
      </w:r>
      <w:r w:rsidR="00106A64">
        <w:t>5,9</w:t>
      </w:r>
      <w:r w:rsidR="00733564" w:rsidRPr="002A6082">
        <w:t>%). Сальдо сложилось отрицательное в размере</w:t>
      </w:r>
      <w:r w:rsidR="0056422B" w:rsidRPr="002A6082">
        <w:t xml:space="preserve"> </w:t>
      </w:r>
      <w:r w:rsidR="00B6694C" w:rsidRPr="002A6082">
        <w:t>2</w:t>
      </w:r>
      <w:r w:rsidR="00106A64">
        <w:t> 713,8</w:t>
      </w:r>
      <w:r w:rsidR="009B4F35" w:rsidRPr="002A6082">
        <w:t xml:space="preserve"> </w:t>
      </w:r>
      <w:r w:rsidR="00733564" w:rsidRPr="002A6082">
        <w:t xml:space="preserve">млн. долларов </w:t>
      </w:r>
      <w:r w:rsidR="00777BFB">
        <w:br/>
      </w:r>
      <w:r w:rsidR="00733564" w:rsidRPr="00777BFB">
        <w:rPr>
          <w:spacing w:val="-2"/>
        </w:rPr>
        <w:t>(</w:t>
      </w:r>
      <w:r w:rsidR="00993155" w:rsidRPr="00777BFB">
        <w:rPr>
          <w:spacing w:val="-2"/>
        </w:rPr>
        <w:t>в</w:t>
      </w:r>
      <w:r w:rsidR="00305699" w:rsidRPr="00777BFB">
        <w:rPr>
          <w:spacing w:val="-2"/>
        </w:rPr>
        <w:t xml:space="preserve"> январе-</w:t>
      </w:r>
      <w:r w:rsidR="0033392D">
        <w:rPr>
          <w:spacing w:val="-2"/>
        </w:rPr>
        <w:t>ноябр</w:t>
      </w:r>
      <w:r w:rsidR="00F209D8" w:rsidRPr="00777BFB">
        <w:rPr>
          <w:spacing w:val="-2"/>
        </w:rPr>
        <w:t>е</w:t>
      </w:r>
      <w:r w:rsidR="00162D28" w:rsidRPr="00777BFB">
        <w:rPr>
          <w:spacing w:val="-2"/>
        </w:rPr>
        <w:t xml:space="preserve"> 2019</w:t>
      </w:r>
      <w:r w:rsidR="00CA35EA" w:rsidRPr="00777BFB">
        <w:rPr>
          <w:spacing w:val="-2"/>
        </w:rPr>
        <w:t> </w:t>
      </w:r>
      <w:r w:rsidR="00162D28" w:rsidRPr="00777BFB">
        <w:rPr>
          <w:spacing w:val="-2"/>
        </w:rPr>
        <w:t xml:space="preserve">г. </w:t>
      </w:r>
      <w:r w:rsidR="00733564" w:rsidRPr="00777BFB">
        <w:rPr>
          <w:spacing w:val="-2"/>
        </w:rPr>
        <w:t>отрицательное сальдо составляло</w:t>
      </w:r>
      <w:r w:rsidR="00F86FF2" w:rsidRPr="00777BFB">
        <w:rPr>
          <w:spacing w:val="-2"/>
        </w:rPr>
        <w:t xml:space="preserve"> </w:t>
      </w:r>
      <w:r w:rsidR="00106A64">
        <w:rPr>
          <w:spacing w:val="-2"/>
        </w:rPr>
        <w:t>7 205,6</w:t>
      </w:r>
      <w:r w:rsidR="00A804CB" w:rsidRPr="00777BFB">
        <w:rPr>
          <w:spacing w:val="-2"/>
        </w:rPr>
        <w:t xml:space="preserve"> </w:t>
      </w:r>
      <w:r w:rsidR="00733564" w:rsidRPr="00777BFB">
        <w:rPr>
          <w:spacing w:val="-2"/>
        </w:rPr>
        <w:t>млн. долларов).</w:t>
      </w:r>
    </w:p>
    <w:p w:rsidR="009E5E17" w:rsidRPr="002A6082" w:rsidRDefault="00733564" w:rsidP="00127C3F">
      <w:pPr>
        <w:pStyle w:val="31"/>
        <w:spacing w:line="334" w:lineRule="exact"/>
        <w:jc w:val="both"/>
      </w:pPr>
      <w:r w:rsidRPr="002A6082">
        <w:t>Стоимостные объемы экспорта в Ро</w:t>
      </w:r>
      <w:r w:rsidR="004D0E47" w:rsidRPr="002A6082">
        <w:t>ссийскую Федерацию у</w:t>
      </w:r>
      <w:r w:rsidR="002C6F4A" w:rsidRPr="002A6082">
        <w:t>меньшились</w:t>
      </w:r>
      <w:r w:rsidR="00A54FB0" w:rsidRPr="002A6082">
        <w:t xml:space="preserve"> </w:t>
      </w:r>
      <w:r w:rsidR="00CB62C3" w:rsidRPr="002A6082">
        <w:br/>
      </w:r>
      <w:r w:rsidR="00CF33EF" w:rsidRPr="002A6082">
        <w:rPr>
          <w:spacing w:val="-3"/>
        </w:rPr>
        <w:t xml:space="preserve">по </w:t>
      </w:r>
      <w:r w:rsidR="00D70B22" w:rsidRPr="002A6082">
        <w:rPr>
          <w:spacing w:val="-3"/>
        </w:rPr>
        <w:t xml:space="preserve">всем группам товаров, за исключением </w:t>
      </w:r>
      <w:r w:rsidR="0026263C" w:rsidRPr="002A6082">
        <w:rPr>
          <w:spacing w:val="-3"/>
        </w:rPr>
        <w:t>энергетических</w:t>
      </w:r>
      <w:r w:rsidR="00B208BF" w:rsidRPr="002A6082">
        <w:rPr>
          <w:spacing w:val="-3"/>
        </w:rPr>
        <w:t xml:space="preserve"> и непродовольственных </w:t>
      </w:r>
      <w:r w:rsidR="0046666D" w:rsidRPr="002A6082">
        <w:rPr>
          <w:spacing w:val="-3"/>
        </w:rPr>
        <w:t xml:space="preserve">потребительских </w:t>
      </w:r>
      <w:r w:rsidR="00B208BF" w:rsidRPr="002A6082">
        <w:rPr>
          <w:spacing w:val="-3"/>
        </w:rPr>
        <w:t>товаров.</w:t>
      </w:r>
    </w:p>
    <w:p w:rsidR="00FD0603" w:rsidRPr="002A6082" w:rsidRDefault="00FD0603" w:rsidP="00127C3F">
      <w:pPr>
        <w:pStyle w:val="31"/>
        <w:spacing w:before="120" w:after="100" w:line="260" w:lineRule="exact"/>
        <w:jc w:val="both"/>
        <w:rPr>
          <w:rFonts w:ascii="Arial" w:hAnsi="Arial" w:cs="Arial"/>
          <w:b/>
          <w:bCs/>
          <w:sz w:val="22"/>
          <w:szCs w:val="22"/>
        </w:rPr>
      </w:pPr>
      <w:r w:rsidRPr="002A6082">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2A6082"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2A6082" w:rsidRDefault="00402F8A" w:rsidP="00507B90">
            <w:pPr>
              <w:pStyle w:val="21"/>
              <w:spacing w:before="30" w:after="3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2A6082" w:rsidRDefault="00305699" w:rsidP="00507B90">
            <w:pPr>
              <w:spacing w:before="30" w:after="30" w:line="200" w:lineRule="exact"/>
              <w:jc w:val="center"/>
            </w:pPr>
            <w:r w:rsidRPr="002A6082">
              <w:rPr>
                <w:sz w:val="22"/>
                <w:szCs w:val="22"/>
              </w:rPr>
              <w:t>Январь-</w:t>
            </w:r>
            <w:r w:rsidR="0033392D">
              <w:rPr>
                <w:sz w:val="22"/>
                <w:szCs w:val="22"/>
              </w:rPr>
              <w:t>ноябр</w:t>
            </w:r>
            <w:r w:rsidR="00F209D8" w:rsidRPr="002A6082">
              <w:rPr>
                <w:sz w:val="22"/>
                <w:szCs w:val="22"/>
              </w:rPr>
              <w:t>ь</w:t>
            </w:r>
            <w:r w:rsidR="00402F8A" w:rsidRPr="002A6082">
              <w:rPr>
                <w:sz w:val="22"/>
                <w:szCs w:val="22"/>
              </w:rPr>
              <w:br/>
              <w:t>2019 г.,</w:t>
            </w:r>
            <w:r w:rsidR="00402F8A" w:rsidRPr="002A6082">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2A6082" w:rsidRDefault="00305699" w:rsidP="00507B90">
            <w:pPr>
              <w:spacing w:before="30" w:after="3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33392D">
              <w:rPr>
                <w:sz w:val="22"/>
                <w:szCs w:val="22"/>
              </w:rPr>
              <w:t>ноябр</w:t>
            </w:r>
            <w:r w:rsidR="00F209D8" w:rsidRPr="002A6082">
              <w:rPr>
                <w:sz w:val="22"/>
                <w:szCs w:val="22"/>
              </w:rPr>
              <w:t>ь</w:t>
            </w:r>
            <w:r w:rsidR="00402F8A" w:rsidRPr="002A6082">
              <w:rPr>
                <w:sz w:val="22"/>
                <w:szCs w:val="22"/>
              </w:rPr>
              <w:t xml:space="preserve"> </w:t>
            </w:r>
            <w:r w:rsidR="00402F8A" w:rsidRPr="002A6082">
              <w:rPr>
                <w:sz w:val="22"/>
                <w:szCs w:val="22"/>
              </w:rPr>
              <w:br/>
              <w:t>2020 г.,</w:t>
            </w:r>
            <w:r w:rsidR="00402F8A" w:rsidRPr="002A6082">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2A6082" w:rsidRDefault="00305699" w:rsidP="00507B90">
            <w:pPr>
              <w:spacing w:before="30" w:after="30" w:line="20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402F8A" w:rsidRPr="002A6082">
              <w:rPr>
                <w:sz w:val="22"/>
                <w:szCs w:val="22"/>
              </w:rPr>
              <w:t xml:space="preserve"> 2020 г. к </w:t>
            </w:r>
            <w:r w:rsidR="00402F8A" w:rsidRPr="002A6082">
              <w:rPr>
                <w:sz w:val="22"/>
                <w:szCs w:val="22"/>
              </w:rPr>
              <w:br/>
            </w:r>
            <w:r w:rsidR="00E9389B"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402F8A" w:rsidRPr="002A6082">
              <w:rPr>
                <w:sz w:val="22"/>
                <w:szCs w:val="22"/>
              </w:rPr>
              <w:t xml:space="preserve"> 2019 г.</w:t>
            </w:r>
          </w:p>
        </w:tc>
      </w:tr>
      <w:tr w:rsidR="00AA72C2" w:rsidRPr="002A6082" w:rsidTr="001018C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left="-108" w:right="-108" w:firstLine="0"/>
              <w:jc w:val="center"/>
              <w:rPr>
                <w:sz w:val="22"/>
                <w:szCs w:val="22"/>
              </w:rPr>
            </w:pPr>
            <w:r w:rsidRPr="002A6082">
              <w:rPr>
                <w:sz w:val="22"/>
                <w:szCs w:val="22"/>
              </w:rPr>
              <w:t>прирост</w:t>
            </w:r>
            <w:r w:rsidR="0046760B" w:rsidRPr="002A6082">
              <w:rPr>
                <w:sz w:val="22"/>
                <w:szCs w:val="22"/>
              </w:rPr>
              <w:t xml:space="preserve">, </w:t>
            </w:r>
            <w:r w:rsidR="0046760B" w:rsidRPr="002A6082">
              <w:rPr>
                <w:spacing w:val="-2"/>
                <w:sz w:val="22"/>
                <w:szCs w:val="22"/>
              </w:rPr>
              <w:t>уменьшение</w:t>
            </w:r>
            <w:proofErr w:type="gramStart"/>
            <w:r w:rsidR="0046760B" w:rsidRPr="002A6082">
              <w:rPr>
                <w:spacing w:val="-2"/>
                <w:sz w:val="22"/>
                <w:szCs w:val="22"/>
              </w:rPr>
              <w:t xml:space="preserve"> (-)</w:t>
            </w:r>
            <w:r w:rsidRPr="002A6082">
              <w:rPr>
                <w:spacing w:val="-2"/>
                <w:sz w:val="22"/>
                <w:szCs w:val="22"/>
              </w:rPr>
              <w:t>,</w:t>
            </w:r>
            <w:r w:rsidR="00855B54" w:rsidRPr="002A6082">
              <w:rPr>
                <w:sz w:val="22"/>
                <w:szCs w:val="22"/>
              </w:rPr>
              <w:br/>
            </w:r>
            <w:proofErr w:type="gramEnd"/>
            <w:r w:rsidRPr="002A6082">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0E5A6B" w:rsidRPr="00712916" w:rsidTr="001018C4">
        <w:trPr>
          <w:jc w:val="center"/>
        </w:trPr>
        <w:tc>
          <w:tcPr>
            <w:tcW w:w="3281" w:type="dxa"/>
            <w:tcBorders>
              <w:top w:val="single" w:sz="4" w:space="0" w:color="auto"/>
              <w:left w:val="single" w:sz="4" w:space="0" w:color="auto"/>
              <w:bottom w:val="nil"/>
              <w:right w:val="single" w:sz="4" w:space="0" w:color="auto"/>
            </w:tcBorders>
            <w:vAlign w:val="bottom"/>
          </w:tcPr>
          <w:p w:rsidR="000E5A6B" w:rsidRPr="00712916" w:rsidRDefault="000E5A6B" w:rsidP="00712916">
            <w:pPr>
              <w:spacing w:before="40" w:after="52" w:line="200" w:lineRule="exact"/>
              <w:ind w:left="17" w:right="113"/>
              <w:rPr>
                <w:snapToGrid w:val="0"/>
              </w:rPr>
            </w:pPr>
            <w:bookmarkStart w:id="9" w:name="_Hlk453598886"/>
            <w:r w:rsidRPr="00712916">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2 045,3  </w:t>
            </w:r>
          </w:p>
        </w:tc>
        <w:tc>
          <w:tcPr>
            <w:tcW w:w="1400" w:type="dxa"/>
            <w:tcBorders>
              <w:top w:val="single" w:sz="4" w:space="0" w:color="auto"/>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1 698,0  </w:t>
            </w:r>
          </w:p>
        </w:tc>
        <w:tc>
          <w:tcPr>
            <w:tcW w:w="1683" w:type="dxa"/>
            <w:tcBorders>
              <w:top w:val="single" w:sz="4" w:space="0" w:color="auto"/>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454" w:firstLine="0"/>
              <w:jc w:val="right"/>
              <w:rPr>
                <w:sz w:val="22"/>
                <w:szCs w:val="22"/>
              </w:rPr>
            </w:pPr>
            <w:r w:rsidRPr="00712916">
              <w:rPr>
                <w:sz w:val="22"/>
                <w:szCs w:val="22"/>
              </w:rPr>
              <w:t xml:space="preserve">-347,3  </w:t>
            </w:r>
          </w:p>
        </w:tc>
        <w:tc>
          <w:tcPr>
            <w:tcW w:w="1293" w:type="dxa"/>
            <w:tcBorders>
              <w:top w:val="single" w:sz="4" w:space="0" w:color="auto"/>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83,0  </w:t>
            </w:r>
          </w:p>
        </w:tc>
      </w:tr>
      <w:tr w:rsidR="000E5A6B" w:rsidRPr="00712916" w:rsidTr="001018C4">
        <w:trPr>
          <w:jc w:val="center"/>
        </w:trPr>
        <w:tc>
          <w:tcPr>
            <w:tcW w:w="3281" w:type="dxa"/>
            <w:tcBorders>
              <w:top w:val="nil"/>
              <w:left w:val="single" w:sz="4" w:space="0" w:color="auto"/>
              <w:bottom w:val="nil"/>
              <w:right w:val="single" w:sz="4" w:space="0" w:color="auto"/>
            </w:tcBorders>
            <w:vAlign w:val="bottom"/>
          </w:tcPr>
          <w:p w:rsidR="000E5A6B" w:rsidRPr="00712916" w:rsidRDefault="000E5A6B" w:rsidP="00712916">
            <w:pPr>
              <w:spacing w:before="40" w:after="52" w:line="200" w:lineRule="exact"/>
              <w:ind w:left="17" w:right="113"/>
              <w:rPr>
                <w:snapToGrid w:val="0"/>
              </w:rPr>
            </w:pPr>
            <w:r w:rsidRPr="00712916">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4 767,0  </w:t>
            </w:r>
          </w:p>
        </w:tc>
        <w:tc>
          <w:tcPr>
            <w:tcW w:w="1400"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4 523,0  </w:t>
            </w:r>
          </w:p>
        </w:tc>
        <w:tc>
          <w:tcPr>
            <w:tcW w:w="168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454" w:firstLine="0"/>
              <w:jc w:val="right"/>
              <w:rPr>
                <w:sz w:val="22"/>
                <w:szCs w:val="22"/>
              </w:rPr>
            </w:pPr>
            <w:r w:rsidRPr="00712916">
              <w:rPr>
                <w:sz w:val="22"/>
                <w:szCs w:val="22"/>
              </w:rPr>
              <w:t xml:space="preserve">-244,0  </w:t>
            </w:r>
          </w:p>
        </w:tc>
        <w:tc>
          <w:tcPr>
            <w:tcW w:w="129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94,9  </w:t>
            </w:r>
          </w:p>
        </w:tc>
      </w:tr>
      <w:tr w:rsidR="00AA72C2" w:rsidRPr="00712916" w:rsidTr="00A54FB0">
        <w:trPr>
          <w:jc w:val="center"/>
        </w:trPr>
        <w:tc>
          <w:tcPr>
            <w:tcW w:w="3281" w:type="dxa"/>
            <w:tcBorders>
              <w:top w:val="nil"/>
              <w:left w:val="single" w:sz="4" w:space="0" w:color="auto"/>
              <w:bottom w:val="nil"/>
              <w:right w:val="single" w:sz="4" w:space="0" w:color="auto"/>
            </w:tcBorders>
            <w:vAlign w:val="bottom"/>
          </w:tcPr>
          <w:p w:rsidR="00733564" w:rsidRPr="00712916" w:rsidRDefault="00733564" w:rsidP="00712916">
            <w:pPr>
              <w:spacing w:before="40" w:after="52" w:line="200" w:lineRule="exact"/>
              <w:ind w:left="646" w:right="113"/>
              <w:rPr>
                <w:snapToGrid w:val="0"/>
              </w:rPr>
            </w:pPr>
            <w:r w:rsidRPr="00712916">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284" w:firstLine="0"/>
              <w:jc w:val="right"/>
              <w:rPr>
                <w:sz w:val="22"/>
                <w:szCs w:val="22"/>
              </w:rPr>
            </w:pPr>
          </w:p>
        </w:tc>
      </w:tr>
      <w:tr w:rsidR="000E5A6B" w:rsidRPr="00712916" w:rsidTr="00A54FB0">
        <w:trPr>
          <w:trHeight w:val="70"/>
          <w:jc w:val="center"/>
        </w:trPr>
        <w:tc>
          <w:tcPr>
            <w:tcW w:w="3281" w:type="dxa"/>
            <w:tcBorders>
              <w:top w:val="nil"/>
              <w:left w:val="single" w:sz="4" w:space="0" w:color="auto"/>
              <w:bottom w:val="nil"/>
              <w:right w:val="single" w:sz="4" w:space="0" w:color="auto"/>
            </w:tcBorders>
            <w:vAlign w:val="bottom"/>
          </w:tcPr>
          <w:p w:rsidR="000E5A6B" w:rsidRPr="00712916" w:rsidRDefault="000E5A6B" w:rsidP="00712916">
            <w:pPr>
              <w:spacing w:before="40" w:after="52" w:line="200" w:lineRule="exact"/>
              <w:ind w:left="345" w:right="113"/>
              <w:rPr>
                <w:snapToGrid w:val="0"/>
              </w:rPr>
            </w:pPr>
            <w:r w:rsidRPr="00712916">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41,6  </w:t>
            </w:r>
          </w:p>
        </w:tc>
        <w:tc>
          <w:tcPr>
            <w:tcW w:w="1400"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124,2  </w:t>
            </w:r>
          </w:p>
        </w:tc>
        <w:tc>
          <w:tcPr>
            <w:tcW w:w="168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454" w:firstLine="0"/>
              <w:jc w:val="right"/>
              <w:rPr>
                <w:sz w:val="22"/>
                <w:szCs w:val="22"/>
              </w:rPr>
            </w:pPr>
            <w:r w:rsidRPr="00712916">
              <w:rPr>
                <w:sz w:val="22"/>
                <w:szCs w:val="22"/>
              </w:rPr>
              <w:t xml:space="preserve">82,6  </w:t>
            </w:r>
          </w:p>
        </w:tc>
        <w:tc>
          <w:tcPr>
            <w:tcW w:w="129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298,5  </w:t>
            </w:r>
          </w:p>
        </w:tc>
      </w:tr>
      <w:tr w:rsidR="000E5A6B" w:rsidRPr="00712916" w:rsidTr="00A54FB0">
        <w:trPr>
          <w:jc w:val="center"/>
        </w:trPr>
        <w:tc>
          <w:tcPr>
            <w:tcW w:w="3281" w:type="dxa"/>
            <w:tcBorders>
              <w:top w:val="nil"/>
              <w:left w:val="single" w:sz="4" w:space="0" w:color="auto"/>
              <w:bottom w:val="nil"/>
              <w:right w:val="single" w:sz="4" w:space="0" w:color="auto"/>
            </w:tcBorders>
            <w:vAlign w:val="bottom"/>
          </w:tcPr>
          <w:p w:rsidR="000E5A6B" w:rsidRPr="00712916" w:rsidRDefault="000E5A6B" w:rsidP="00712916">
            <w:pPr>
              <w:spacing w:before="40" w:after="52" w:line="200" w:lineRule="exact"/>
              <w:ind w:left="345" w:right="113"/>
              <w:rPr>
                <w:snapToGrid w:val="0"/>
              </w:rPr>
            </w:pPr>
            <w:r w:rsidRPr="00712916">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4 725,4  </w:t>
            </w:r>
          </w:p>
        </w:tc>
        <w:tc>
          <w:tcPr>
            <w:tcW w:w="1400"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4 398,8  </w:t>
            </w:r>
          </w:p>
        </w:tc>
        <w:tc>
          <w:tcPr>
            <w:tcW w:w="168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454" w:firstLine="0"/>
              <w:jc w:val="right"/>
              <w:rPr>
                <w:sz w:val="22"/>
                <w:szCs w:val="22"/>
              </w:rPr>
            </w:pPr>
            <w:r w:rsidRPr="00712916">
              <w:rPr>
                <w:sz w:val="22"/>
                <w:szCs w:val="22"/>
              </w:rPr>
              <w:t xml:space="preserve">-326,6  </w:t>
            </w:r>
          </w:p>
        </w:tc>
        <w:tc>
          <w:tcPr>
            <w:tcW w:w="129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93,1  </w:t>
            </w:r>
          </w:p>
        </w:tc>
      </w:tr>
      <w:tr w:rsidR="000E5A6B" w:rsidRPr="00712916" w:rsidTr="003B7081">
        <w:trPr>
          <w:jc w:val="center"/>
        </w:trPr>
        <w:tc>
          <w:tcPr>
            <w:tcW w:w="3281" w:type="dxa"/>
            <w:tcBorders>
              <w:top w:val="nil"/>
              <w:left w:val="single" w:sz="4" w:space="0" w:color="auto"/>
              <w:bottom w:val="nil"/>
              <w:right w:val="single" w:sz="4" w:space="0" w:color="auto"/>
            </w:tcBorders>
            <w:vAlign w:val="bottom"/>
          </w:tcPr>
          <w:p w:rsidR="000E5A6B" w:rsidRPr="00712916" w:rsidRDefault="000E5A6B" w:rsidP="00712916">
            <w:pPr>
              <w:spacing w:before="40" w:after="52" w:line="200" w:lineRule="exact"/>
              <w:ind w:left="153" w:right="113" w:hanging="136"/>
              <w:rPr>
                <w:snapToGrid w:val="0"/>
              </w:rPr>
            </w:pPr>
            <w:r w:rsidRPr="00712916">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5 584,1  </w:t>
            </w:r>
          </w:p>
        </w:tc>
        <w:tc>
          <w:tcPr>
            <w:tcW w:w="1400"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5 486,0  </w:t>
            </w:r>
          </w:p>
        </w:tc>
        <w:tc>
          <w:tcPr>
            <w:tcW w:w="168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454" w:firstLine="0"/>
              <w:jc w:val="right"/>
              <w:rPr>
                <w:sz w:val="22"/>
                <w:szCs w:val="22"/>
              </w:rPr>
            </w:pPr>
            <w:r w:rsidRPr="00712916">
              <w:rPr>
                <w:sz w:val="22"/>
                <w:szCs w:val="22"/>
              </w:rPr>
              <w:t xml:space="preserve">-98,1  </w:t>
            </w:r>
          </w:p>
        </w:tc>
        <w:tc>
          <w:tcPr>
            <w:tcW w:w="129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98,2  </w:t>
            </w:r>
          </w:p>
        </w:tc>
      </w:tr>
      <w:tr w:rsidR="00AA72C2" w:rsidRPr="00712916" w:rsidTr="001018C4">
        <w:trPr>
          <w:jc w:val="center"/>
        </w:trPr>
        <w:tc>
          <w:tcPr>
            <w:tcW w:w="3281" w:type="dxa"/>
            <w:tcBorders>
              <w:top w:val="nil"/>
              <w:left w:val="single" w:sz="4" w:space="0" w:color="auto"/>
              <w:bottom w:val="nil"/>
              <w:right w:val="single" w:sz="4" w:space="0" w:color="auto"/>
            </w:tcBorders>
            <w:vAlign w:val="bottom"/>
          </w:tcPr>
          <w:p w:rsidR="00733564" w:rsidRPr="00712916" w:rsidRDefault="00733564" w:rsidP="00712916">
            <w:pPr>
              <w:spacing w:before="40" w:after="52" w:line="200" w:lineRule="exact"/>
              <w:ind w:left="645" w:right="113"/>
              <w:rPr>
                <w:snapToGrid w:val="0"/>
              </w:rPr>
            </w:pPr>
            <w:r w:rsidRPr="00712916">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712916" w:rsidRDefault="00733564" w:rsidP="00712916">
            <w:pPr>
              <w:pStyle w:val="21"/>
              <w:spacing w:before="40" w:after="52" w:line="200" w:lineRule="exact"/>
              <w:ind w:right="284" w:firstLine="0"/>
              <w:jc w:val="right"/>
              <w:rPr>
                <w:sz w:val="22"/>
                <w:szCs w:val="22"/>
              </w:rPr>
            </w:pPr>
          </w:p>
        </w:tc>
      </w:tr>
      <w:tr w:rsidR="000E5A6B" w:rsidRPr="00712916" w:rsidTr="001018C4">
        <w:trPr>
          <w:trHeight w:val="292"/>
          <w:jc w:val="center"/>
        </w:trPr>
        <w:tc>
          <w:tcPr>
            <w:tcW w:w="3281" w:type="dxa"/>
            <w:tcBorders>
              <w:top w:val="nil"/>
              <w:left w:val="single" w:sz="4" w:space="0" w:color="auto"/>
              <w:bottom w:val="nil"/>
              <w:right w:val="single" w:sz="4" w:space="0" w:color="auto"/>
            </w:tcBorders>
            <w:vAlign w:val="bottom"/>
          </w:tcPr>
          <w:p w:rsidR="000E5A6B" w:rsidRPr="00712916" w:rsidRDefault="000E5A6B" w:rsidP="00712916">
            <w:pPr>
              <w:spacing w:before="40" w:after="52" w:line="200" w:lineRule="exact"/>
              <w:ind w:left="375" w:right="113"/>
              <w:rPr>
                <w:snapToGrid w:val="0"/>
              </w:rPr>
            </w:pPr>
            <w:r w:rsidRPr="00712916">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3 411,7  </w:t>
            </w:r>
          </w:p>
        </w:tc>
        <w:tc>
          <w:tcPr>
            <w:tcW w:w="1400"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3 250,6  </w:t>
            </w:r>
          </w:p>
        </w:tc>
        <w:tc>
          <w:tcPr>
            <w:tcW w:w="168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454" w:firstLine="0"/>
              <w:jc w:val="right"/>
              <w:rPr>
                <w:sz w:val="22"/>
                <w:szCs w:val="22"/>
              </w:rPr>
            </w:pPr>
            <w:r w:rsidRPr="00712916">
              <w:rPr>
                <w:sz w:val="22"/>
                <w:szCs w:val="22"/>
              </w:rPr>
              <w:t xml:space="preserve">-161,1  </w:t>
            </w:r>
          </w:p>
        </w:tc>
        <w:tc>
          <w:tcPr>
            <w:tcW w:w="1293" w:type="dxa"/>
            <w:tcBorders>
              <w:top w:val="nil"/>
              <w:left w:val="single" w:sz="4" w:space="0" w:color="auto"/>
              <w:bottom w:val="nil"/>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95,3  </w:t>
            </w:r>
          </w:p>
        </w:tc>
      </w:tr>
      <w:tr w:rsidR="000E5A6B" w:rsidRPr="00712916" w:rsidTr="001018C4">
        <w:trPr>
          <w:jc w:val="center"/>
        </w:trPr>
        <w:tc>
          <w:tcPr>
            <w:tcW w:w="3281" w:type="dxa"/>
            <w:tcBorders>
              <w:top w:val="nil"/>
              <w:left w:val="single" w:sz="4" w:space="0" w:color="auto"/>
              <w:bottom w:val="double" w:sz="4" w:space="0" w:color="auto"/>
              <w:right w:val="single" w:sz="4" w:space="0" w:color="auto"/>
            </w:tcBorders>
            <w:vAlign w:val="bottom"/>
          </w:tcPr>
          <w:p w:rsidR="000E5A6B" w:rsidRPr="00712916" w:rsidRDefault="000E5A6B" w:rsidP="00712916">
            <w:pPr>
              <w:spacing w:before="40" w:after="52" w:line="200" w:lineRule="exact"/>
              <w:ind w:left="375" w:right="113"/>
              <w:rPr>
                <w:snapToGrid w:val="0"/>
              </w:rPr>
            </w:pPr>
            <w:r w:rsidRPr="00712916">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2 172,4  </w:t>
            </w:r>
          </w:p>
        </w:tc>
        <w:tc>
          <w:tcPr>
            <w:tcW w:w="1400" w:type="dxa"/>
            <w:tcBorders>
              <w:top w:val="nil"/>
              <w:left w:val="single" w:sz="4" w:space="0" w:color="auto"/>
              <w:bottom w:val="double" w:sz="4" w:space="0" w:color="auto"/>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2 235,4  </w:t>
            </w:r>
          </w:p>
        </w:tc>
        <w:tc>
          <w:tcPr>
            <w:tcW w:w="1683" w:type="dxa"/>
            <w:tcBorders>
              <w:top w:val="nil"/>
              <w:left w:val="single" w:sz="4" w:space="0" w:color="auto"/>
              <w:bottom w:val="double" w:sz="4" w:space="0" w:color="auto"/>
              <w:right w:val="single" w:sz="4" w:space="0" w:color="auto"/>
            </w:tcBorders>
            <w:vAlign w:val="bottom"/>
          </w:tcPr>
          <w:p w:rsidR="000E5A6B" w:rsidRPr="00712916" w:rsidRDefault="000E5A6B" w:rsidP="00712916">
            <w:pPr>
              <w:pStyle w:val="21"/>
              <w:spacing w:before="40" w:after="52" w:line="200" w:lineRule="exact"/>
              <w:ind w:right="454" w:firstLine="0"/>
              <w:jc w:val="right"/>
              <w:rPr>
                <w:sz w:val="22"/>
                <w:szCs w:val="22"/>
              </w:rPr>
            </w:pPr>
            <w:r w:rsidRPr="00712916">
              <w:rPr>
                <w:sz w:val="22"/>
                <w:szCs w:val="22"/>
              </w:rPr>
              <w:t xml:space="preserve">63,0  </w:t>
            </w:r>
          </w:p>
        </w:tc>
        <w:tc>
          <w:tcPr>
            <w:tcW w:w="1293" w:type="dxa"/>
            <w:tcBorders>
              <w:top w:val="nil"/>
              <w:left w:val="single" w:sz="4" w:space="0" w:color="auto"/>
              <w:bottom w:val="double" w:sz="4" w:space="0" w:color="auto"/>
              <w:right w:val="single" w:sz="4" w:space="0" w:color="auto"/>
            </w:tcBorders>
            <w:vAlign w:val="bottom"/>
          </w:tcPr>
          <w:p w:rsidR="000E5A6B" w:rsidRPr="00712916" w:rsidRDefault="000E5A6B" w:rsidP="00712916">
            <w:pPr>
              <w:pStyle w:val="21"/>
              <w:spacing w:before="40" w:after="52" w:line="200" w:lineRule="exact"/>
              <w:ind w:right="284" w:firstLine="0"/>
              <w:jc w:val="right"/>
              <w:rPr>
                <w:sz w:val="22"/>
                <w:szCs w:val="22"/>
              </w:rPr>
            </w:pPr>
            <w:r w:rsidRPr="00712916">
              <w:rPr>
                <w:sz w:val="22"/>
                <w:szCs w:val="22"/>
              </w:rPr>
              <w:t xml:space="preserve">102,9  </w:t>
            </w:r>
          </w:p>
        </w:tc>
      </w:tr>
    </w:tbl>
    <w:bookmarkEnd w:id="9"/>
    <w:p w:rsidR="00B45765" w:rsidRPr="002A6082" w:rsidRDefault="00B45765" w:rsidP="00127C3F">
      <w:pPr>
        <w:spacing w:before="120" w:after="120" w:line="260" w:lineRule="exact"/>
        <w:jc w:val="center"/>
        <w:rPr>
          <w:rFonts w:ascii="Arial" w:hAnsi="Arial" w:cs="Arial"/>
          <w:b/>
          <w:bCs/>
          <w:sz w:val="22"/>
          <w:szCs w:val="22"/>
        </w:rPr>
      </w:pPr>
      <w:r w:rsidRPr="002A6082">
        <w:rPr>
          <w:rFonts w:ascii="Arial" w:hAnsi="Arial" w:cs="Arial"/>
          <w:b/>
          <w:bCs/>
          <w:sz w:val="22"/>
          <w:szCs w:val="22"/>
        </w:rPr>
        <w:t xml:space="preserve">Экспорт товаров, по которым произошло наиболее существенное </w:t>
      </w:r>
      <w:r w:rsidRPr="002A6082">
        <w:rPr>
          <w:rFonts w:ascii="Arial" w:hAnsi="Arial" w:cs="Arial"/>
          <w:b/>
          <w:bCs/>
          <w:sz w:val="22"/>
          <w:szCs w:val="22"/>
        </w:rPr>
        <w:br/>
        <w:t xml:space="preserve">сокращение 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B45765" w:rsidRPr="002A6082" w:rsidTr="006D7F05">
        <w:trPr>
          <w:cantSplit/>
          <w:trHeight w:val="449"/>
          <w:tblHeader/>
          <w:jc w:val="center"/>
        </w:trPr>
        <w:tc>
          <w:tcPr>
            <w:tcW w:w="3237" w:type="dxa"/>
            <w:vMerge w:val="restart"/>
            <w:tcBorders>
              <w:top w:val="single" w:sz="4" w:space="0" w:color="auto"/>
              <w:left w:val="single" w:sz="4" w:space="0" w:color="auto"/>
              <w:bottom w:val="nil"/>
              <w:right w:val="single" w:sz="4" w:space="0" w:color="auto"/>
            </w:tcBorders>
          </w:tcPr>
          <w:p w:rsidR="00B45765" w:rsidRPr="002A6082" w:rsidRDefault="00B45765"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45765" w:rsidRPr="002A6082" w:rsidRDefault="00305699" w:rsidP="00423360">
            <w:pPr>
              <w:spacing w:before="60" w:after="60" w:line="220" w:lineRule="exact"/>
              <w:jc w:val="center"/>
            </w:pPr>
            <w:r w:rsidRPr="002A6082">
              <w:rPr>
                <w:sz w:val="22"/>
                <w:szCs w:val="22"/>
              </w:rPr>
              <w:t>Январь-</w:t>
            </w:r>
            <w:r w:rsidR="0033392D">
              <w:rPr>
                <w:sz w:val="22"/>
                <w:szCs w:val="22"/>
              </w:rPr>
              <w:t>ноябр</w:t>
            </w:r>
            <w:r w:rsidR="00F209D8" w:rsidRPr="002A6082">
              <w:rPr>
                <w:sz w:val="22"/>
                <w:szCs w:val="22"/>
              </w:rPr>
              <w:t>ь</w:t>
            </w:r>
            <w:r w:rsidR="00B45765" w:rsidRPr="002A6082">
              <w:rPr>
                <w:sz w:val="22"/>
                <w:szCs w:val="22"/>
              </w:rPr>
              <w:br/>
              <w:t>2019 г.,</w:t>
            </w:r>
            <w:r w:rsidR="00B45765" w:rsidRPr="002A6082">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45765" w:rsidRPr="002A6082" w:rsidRDefault="00305699" w:rsidP="00423360">
            <w:pPr>
              <w:spacing w:before="60" w:after="60" w:line="220" w:lineRule="exact"/>
              <w:ind w:left="-57" w:right="-57"/>
              <w:jc w:val="center"/>
            </w:pPr>
            <w:r w:rsidRPr="002A6082">
              <w:rPr>
                <w:sz w:val="22"/>
                <w:szCs w:val="22"/>
              </w:rPr>
              <w:t>Январ</w:t>
            </w:r>
            <w:proofErr w:type="gramStart"/>
            <w:r w:rsidRPr="002A6082">
              <w:rPr>
                <w:sz w:val="22"/>
                <w:szCs w:val="22"/>
              </w:rPr>
              <w:t>ь-</w:t>
            </w:r>
            <w:proofErr w:type="gramEnd"/>
            <w:r w:rsidR="00121F7B" w:rsidRPr="002A6082">
              <w:rPr>
                <w:sz w:val="22"/>
                <w:szCs w:val="22"/>
              </w:rPr>
              <w:br/>
            </w:r>
            <w:r w:rsidR="0033392D">
              <w:rPr>
                <w:sz w:val="22"/>
                <w:szCs w:val="22"/>
              </w:rPr>
              <w:t>ноябр</w:t>
            </w:r>
            <w:r w:rsidR="00F209D8" w:rsidRPr="002A6082">
              <w:rPr>
                <w:sz w:val="22"/>
                <w:szCs w:val="22"/>
              </w:rPr>
              <w:t>ь</w:t>
            </w:r>
            <w:r w:rsidR="00B45765" w:rsidRPr="002A6082">
              <w:rPr>
                <w:sz w:val="22"/>
                <w:szCs w:val="22"/>
              </w:rPr>
              <w:t xml:space="preserve"> </w:t>
            </w:r>
            <w:r w:rsidR="00B45765" w:rsidRPr="002A6082">
              <w:rPr>
                <w:sz w:val="22"/>
                <w:szCs w:val="22"/>
              </w:rPr>
              <w:br/>
              <w:t>2020 г.,</w:t>
            </w:r>
            <w:r w:rsidR="00B45765" w:rsidRPr="002A6082">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B45765" w:rsidRPr="002A6082" w:rsidRDefault="00305699" w:rsidP="00423360">
            <w:pPr>
              <w:spacing w:before="60" w:after="60" w:line="22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B45765" w:rsidRPr="002A6082">
              <w:rPr>
                <w:sz w:val="22"/>
                <w:szCs w:val="22"/>
              </w:rPr>
              <w:t xml:space="preserve"> 2020 г. к </w:t>
            </w:r>
            <w:r w:rsidR="00B45765" w:rsidRPr="002A6082">
              <w:rPr>
                <w:sz w:val="22"/>
                <w:szCs w:val="22"/>
              </w:rPr>
              <w:br/>
            </w:r>
            <w:r w:rsidR="00E9389B"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B45765" w:rsidRPr="002A6082">
              <w:rPr>
                <w:sz w:val="22"/>
                <w:szCs w:val="22"/>
              </w:rPr>
              <w:t xml:space="preserve"> 2019 г.</w:t>
            </w:r>
          </w:p>
        </w:tc>
      </w:tr>
      <w:tr w:rsidR="00B45765" w:rsidRPr="002A6082"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left="-57" w:right="-57" w:firstLine="0"/>
              <w:jc w:val="center"/>
              <w:rPr>
                <w:sz w:val="22"/>
                <w:szCs w:val="22"/>
              </w:rPr>
            </w:pPr>
            <w:r w:rsidRPr="002A6082">
              <w:rPr>
                <w:spacing w:val="-4"/>
                <w:sz w:val="22"/>
                <w:szCs w:val="22"/>
              </w:rPr>
              <w:t>уменьшение</w:t>
            </w:r>
            <w:proofErr w:type="gramStart"/>
            <w:r w:rsidRPr="002A6082">
              <w:rPr>
                <w:spacing w:val="-4"/>
                <w:sz w:val="22"/>
                <w:szCs w:val="22"/>
              </w:rPr>
              <w:t xml:space="preserve"> (-)</w:t>
            </w:r>
            <w:r w:rsidRPr="002A6082">
              <w:rPr>
                <w:sz w:val="22"/>
                <w:szCs w:val="22"/>
              </w:rPr>
              <w:t>,</w:t>
            </w:r>
            <w:r w:rsidRPr="002A6082">
              <w:rPr>
                <w:sz w:val="22"/>
                <w:szCs w:val="22"/>
              </w:rPr>
              <w:br/>
            </w:r>
            <w:proofErr w:type="gramEnd"/>
            <w:r w:rsidRPr="002A6082">
              <w:rPr>
                <w:sz w:val="22"/>
                <w:szCs w:val="22"/>
              </w:rPr>
              <w:t>млн. долл. США</w:t>
            </w:r>
          </w:p>
        </w:tc>
        <w:tc>
          <w:tcPr>
            <w:tcW w:w="1286" w:type="dxa"/>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firstLine="0"/>
              <w:jc w:val="center"/>
              <w:rPr>
                <w:sz w:val="22"/>
                <w:szCs w:val="22"/>
              </w:rPr>
            </w:pPr>
            <w:r w:rsidRPr="002A6082">
              <w:rPr>
                <w:sz w:val="22"/>
                <w:szCs w:val="22"/>
              </w:rPr>
              <w:t>в процентах</w:t>
            </w:r>
          </w:p>
        </w:tc>
      </w:tr>
      <w:tr w:rsidR="00ED208F" w:rsidRPr="00712916" w:rsidTr="006D7F05">
        <w:trPr>
          <w:trHeight w:val="20"/>
          <w:jc w:val="center"/>
        </w:trPr>
        <w:tc>
          <w:tcPr>
            <w:tcW w:w="3237" w:type="dxa"/>
            <w:tcBorders>
              <w:top w:val="nil"/>
              <w:left w:val="single" w:sz="4" w:space="0" w:color="auto"/>
              <w:bottom w:val="nil"/>
              <w:right w:val="single" w:sz="4" w:space="0" w:color="auto"/>
            </w:tcBorders>
            <w:vAlign w:val="bottom"/>
          </w:tcPr>
          <w:p w:rsidR="00ED208F" w:rsidRPr="00712916" w:rsidRDefault="00ED208F" w:rsidP="00712916">
            <w:pPr>
              <w:spacing w:before="40" w:after="54" w:line="200" w:lineRule="exact"/>
            </w:pPr>
            <w:r w:rsidRPr="00712916">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685,1</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292,5</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-392,6</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42,7</w:t>
            </w:r>
          </w:p>
        </w:tc>
      </w:tr>
      <w:tr w:rsidR="00ED208F" w:rsidRPr="00712916" w:rsidTr="003336CB">
        <w:trPr>
          <w:trHeight w:val="20"/>
          <w:jc w:val="center"/>
        </w:trPr>
        <w:tc>
          <w:tcPr>
            <w:tcW w:w="3237" w:type="dxa"/>
            <w:tcBorders>
              <w:top w:val="nil"/>
              <w:left w:val="single" w:sz="4" w:space="0" w:color="auto"/>
              <w:bottom w:val="nil"/>
              <w:right w:val="single" w:sz="4" w:space="0" w:color="auto"/>
            </w:tcBorders>
          </w:tcPr>
          <w:p w:rsidR="00ED208F" w:rsidRPr="00712916" w:rsidRDefault="00ED208F" w:rsidP="00712916">
            <w:pPr>
              <w:spacing w:before="40" w:after="54" w:line="200" w:lineRule="exact"/>
            </w:pPr>
            <w:r w:rsidRPr="00712916">
              <w:rPr>
                <w:sz w:val="22"/>
                <w:szCs w:val="22"/>
              </w:rPr>
              <w:t xml:space="preserve">Вагоны железнодорожные </w:t>
            </w:r>
            <w:r w:rsidRPr="00712916">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110,3</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54,8</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-55,5</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49,7</w:t>
            </w:r>
          </w:p>
        </w:tc>
      </w:tr>
      <w:tr w:rsidR="00ED208F" w:rsidRPr="00712916" w:rsidTr="003336CB">
        <w:trPr>
          <w:trHeight w:val="20"/>
          <w:jc w:val="center"/>
        </w:trPr>
        <w:tc>
          <w:tcPr>
            <w:tcW w:w="3237" w:type="dxa"/>
            <w:tcBorders>
              <w:top w:val="nil"/>
              <w:left w:val="single" w:sz="4" w:space="0" w:color="auto"/>
              <w:bottom w:val="nil"/>
              <w:right w:val="single" w:sz="4" w:space="0" w:color="auto"/>
            </w:tcBorders>
            <w:vAlign w:val="bottom"/>
          </w:tcPr>
          <w:p w:rsidR="00ED208F" w:rsidRPr="00712916" w:rsidRDefault="00ED208F" w:rsidP="00712916">
            <w:pPr>
              <w:spacing w:before="40" w:after="54" w:line="200" w:lineRule="exact"/>
            </w:pPr>
            <w:r w:rsidRPr="00712916">
              <w:rPr>
                <w:sz w:val="22"/>
                <w:szCs w:val="22"/>
              </w:rPr>
              <w:t xml:space="preserve">Части и принадлежности </w:t>
            </w:r>
            <w:r w:rsidRPr="00712916">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276,6</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226,5</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-50,1</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81,9</w:t>
            </w:r>
          </w:p>
        </w:tc>
      </w:tr>
      <w:tr w:rsidR="00ED208F" w:rsidRPr="00712916" w:rsidTr="006D7F05">
        <w:trPr>
          <w:trHeight w:val="20"/>
          <w:jc w:val="center"/>
        </w:trPr>
        <w:tc>
          <w:tcPr>
            <w:tcW w:w="3237" w:type="dxa"/>
            <w:tcBorders>
              <w:top w:val="nil"/>
              <w:left w:val="single" w:sz="4" w:space="0" w:color="auto"/>
              <w:bottom w:val="nil"/>
              <w:right w:val="single" w:sz="4" w:space="0" w:color="auto"/>
            </w:tcBorders>
          </w:tcPr>
          <w:p w:rsidR="00ED208F" w:rsidRPr="00712916" w:rsidRDefault="00ED208F" w:rsidP="00712916">
            <w:pPr>
              <w:spacing w:before="40" w:after="54" w:line="200" w:lineRule="exact"/>
            </w:pPr>
            <w:r w:rsidRPr="00712916">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367,7</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329,6</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-38,1</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89,7</w:t>
            </w:r>
          </w:p>
        </w:tc>
      </w:tr>
      <w:tr w:rsidR="00ED208F" w:rsidRPr="00712916" w:rsidTr="006D7F05">
        <w:trPr>
          <w:trHeight w:val="20"/>
          <w:jc w:val="center"/>
        </w:trPr>
        <w:tc>
          <w:tcPr>
            <w:tcW w:w="3237" w:type="dxa"/>
            <w:tcBorders>
              <w:top w:val="nil"/>
              <w:left w:val="single" w:sz="4" w:space="0" w:color="auto"/>
              <w:bottom w:val="nil"/>
              <w:right w:val="single" w:sz="4" w:space="0" w:color="auto"/>
            </w:tcBorders>
          </w:tcPr>
          <w:p w:rsidR="00ED208F" w:rsidRPr="00712916" w:rsidRDefault="00ED208F" w:rsidP="00712916">
            <w:pPr>
              <w:spacing w:before="40" w:after="54" w:line="200" w:lineRule="exact"/>
            </w:pPr>
            <w:r w:rsidRPr="00712916">
              <w:rPr>
                <w:sz w:val="22"/>
                <w:szCs w:val="22"/>
              </w:rPr>
              <w:t>Шины</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124,5</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87,9</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-36,6</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70,6</w:t>
            </w:r>
          </w:p>
        </w:tc>
      </w:tr>
      <w:tr w:rsidR="00ED208F" w:rsidRPr="00712916" w:rsidTr="006D7F05">
        <w:trPr>
          <w:trHeight w:val="20"/>
          <w:jc w:val="center"/>
        </w:trPr>
        <w:tc>
          <w:tcPr>
            <w:tcW w:w="3237" w:type="dxa"/>
            <w:tcBorders>
              <w:top w:val="nil"/>
              <w:left w:val="single" w:sz="4" w:space="0" w:color="auto"/>
              <w:bottom w:val="nil"/>
              <w:right w:val="single" w:sz="4" w:space="0" w:color="auto"/>
            </w:tcBorders>
          </w:tcPr>
          <w:p w:rsidR="00ED208F" w:rsidRPr="00712916" w:rsidRDefault="00ED208F" w:rsidP="00712916">
            <w:pPr>
              <w:spacing w:before="40" w:after="54" w:line="200" w:lineRule="exact"/>
            </w:pPr>
            <w:r w:rsidRPr="00712916">
              <w:rPr>
                <w:sz w:val="22"/>
                <w:szCs w:val="22"/>
              </w:rPr>
              <w:t>Полимеры этилена</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110,1</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78,0</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-32,1</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70,8</w:t>
            </w:r>
          </w:p>
        </w:tc>
      </w:tr>
      <w:tr w:rsidR="00ED208F" w:rsidRPr="00712916" w:rsidTr="006D7F05">
        <w:trPr>
          <w:trHeight w:val="20"/>
          <w:jc w:val="center"/>
        </w:trPr>
        <w:tc>
          <w:tcPr>
            <w:tcW w:w="3237" w:type="dxa"/>
            <w:tcBorders>
              <w:top w:val="nil"/>
              <w:left w:val="single" w:sz="4" w:space="0" w:color="auto"/>
              <w:bottom w:val="nil"/>
              <w:right w:val="single" w:sz="4" w:space="0" w:color="auto"/>
            </w:tcBorders>
            <w:vAlign w:val="bottom"/>
          </w:tcPr>
          <w:p w:rsidR="00ED208F" w:rsidRPr="00712916" w:rsidRDefault="00ED208F" w:rsidP="00712916">
            <w:pPr>
              <w:spacing w:before="40" w:after="54" w:line="200" w:lineRule="exact"/>
            </w:pPr>
            <w:r w:rsidRPr="00712916">
              <w:rPr>
                <w:sz w:val="22"/>
                <w:szCs w:val="22"/>
              </w:rPr>
              <w:t>Мясо и пищевые субпродукты домашней птицы</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197,8</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166,9</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-30,9</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84,4</w:t>
            </w:r>
          </w:p>
        </w:tc>
      </w:tr>
      <w:tr w:rsidR="00ED208F" w:rsidRPr="00712916" w:rsidTr="006D7F05">
        <w:trPr>
          <w:trHeight w:val="20"/>
          <w:jc w:val="center"/>
        </w:trPr>
        <w:tc>
          <w:tcPr>
            <w:tcW w:w="3237" w:type="dxa"/>
            <w:tcBorders>
              <w:top w:val="nil"/>
              <w:left w:val="single" w:sz="4" w:space="0" w:color="auto"/>
              <w:bottom w:val="nil"/>
              <w:right w:val="single" w:sz="4" w:space="0" w:color="auto"/>
            </w:tcBorders>
            <w:vAlign w:val="bottom"/>
          </w:tcPr>
          <w:p w:rsidR="00ED208F" w:rsidRPr="00712916" w:rsidRDefault="00ED208F" w:rsidP="00712916">
            <w:pPr>
              <w:spacing w:before="40" w:after="54" w:line="200" w:lineRule="exact"/>
            </w:pPr>
            <w:r w:rsidRPr="00712916">
              <w:rPr>
                <w:sz w:val="22"/>
                <w:szCs w:val="22"/>
              </w:rPr>
              <w:t>Говядина</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337,6</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307,3</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-30,3</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91,0</w:t>
            </w:r>
          </w:p>
        </w:tc>
      </w:tr>
      <w:tr w:rsidR="00ED208F" w:rsidRPr="00712916" w:rsidTr="00E009A0">
        <w:trPr>
          <w:trHeight w:val="20"/>
          <w:jc w:val="center"/>
        </w:trPr>
        <w:tc>
          <w:tcPr>
            <w:tcW w:w="3237" w:type="dxa"/>
            <w:tcBorders>
              <w:top w:val="nil"/>
              <w:left w:val="single" w:sz="4" w:space="0" w:color="auto"/>
              <w:bottom w:val="nil"/>
              <w:right w:val="single" w:sz="4" w:space="0" w:color="auto"/>
            </w:tcBorders>
            <w:vAlign w:val="bottom"/>
          </w:tcPr>
          <w:p w:rsidR="00ED208F" w:rsidRPr="00712916" w:rsidRDefault="00ED208F" w:rsidP="00712916">
            <w:pPr>
              <w:spacing w:before="40" w:after="54" w:line="200" w:lineRule="exact"/>
            </w:pPr>
            <w:r w:rsidRPr="00712916">
              <w:rPr>
                <w:sz w:val="22"/>
                <w:szCs w:val="22"/>
              </w:rPr>
              <w:t xml:space="preserve">Молоко и </w:t>
            </w:r>
            <w:proofErr w:type="gramStart"/>
            <w:r w:rsidRPr="00712916">
              <w:rPr>
                <w:sz w:val="22"/>
                <w:szCs w:val="22"/>
              </w:rPr>
              <w:t>сливки</w:t>
            </w:r>
            <w:proofErr w:type="gramEnd"/>
            <w:r w:rsidRPr="00712916">
              <w:rPr>
                <w:sz w:val="22"/>
                <w:szCs w:val="22"/>
              </w:rPr>
              <w:t xml:space="preserve"> сгущенные </w:t>
            </w:r>
            <w:r w:rsidRPr="00712916">
              <w:rPr>
                <w:sz w:val="22"/>
                <w:szCs w:val="22"/>
              </w:rPr>
              <w:br/>
              <w:t>и сухие</w:t>
            </w:r>
          </w:p>
        </w:tc>
        <w:tc>
          <w:tcPr>
            <w:tcW w:w="141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274,9</w:t>
            </w:r>
          </w:p>
        </w:tc>
        <w:tc>
          <w:tcPr>
            <w:tcW w:w="1418"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245,1</w:t>
            </w:r>
          </w:p>
        </w:tc>
        <w:tc>
          <w:tcPr>
            <w:tcW w:w="1737"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-29,8</w:t>
            </w:r>
          </w:p>
        </w:tc>
        <w:tc>
          <w:tcPr>
            <w:tcW w:w="1286" w:type="dxa"/>
            <w:tcBorders>
              <w:top w:val="nil"/>
              <w:left w:val="single" w:sz="4" w:space="0" w:color="auto"/>
              <w:bottom w:val="nil"/>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89,1</w:t>
            </w:r>
          </w:p>
        </w:tc>
      </w:tr>
      <w:tr w:rsidR="00ED208F" w:rsidRPr="00712916" w:rsidTr="00E009A0">
        <w:trPr>
          <w:trHeight w:val="20"/>
          <w:jc w:val="center"/>
        </w:trPr>
        <w:tc>
          <w:tcPr>
            <w:tcW w:w="3237" w:type="dxa"/>
            <w:tcBorders>
              <w:top w:val="nil"/>
              <w:left w:val="single" w:sz="4" w:space="0" w:color="auto"/>
              <w:bottom w:val="double" w:sz="4" w:space="0" w:color="auto"/>
              <w:right w:val="single" w:sz="4" w:space="0" w:color="auto"/>
            </w:tcBorders>
            <w:vAlign w:val="bottom"/>
          </w:tcPr>
          <w:p w:rsidR="00ED208F" w:rsidRPr="00712916" w:rsidRDefault="00ED208F" w:rsidP="00712916">
            <w:pPr>
              <w:spacing w:before="40" w:after="54" w:line="200" w:lineRule="exact"/>
            </w:pPr>
            <w:r w:rsidRPr="00712916">
              <w:rPr>
                <w:sz w:val="22"/>
                <w:szCs w:val="22"/>
              </w:rPr>
              <w:t xml:space="preserve">Провода изолированные, </w:t>
            </w:r>
            <w:r w:rsidRPr="00712916">
              <w:rPr>
                <w:sz w:val="22"/>
                <w:szCs w:val="22"/>
              </w:rPr>
              <w:br/>
              <w:t>кабели</w:t>
            </w:r>
          </w:p>
        </w:tc>
        <w:tc>
          <w:tcPr>
            <w:tcW w:w="1417" w:type="dxa"/>
            <w:tcBorders>
              <w:top w:val="nil"/>
              <w:left w:val="single" w:sz="4" w:space="0" w:color="auto"/>
              <w:bottom w:val="double" w:sz="4" w:space="0" w:color="auto"/>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141,5</w:t>
            </w:r>
          </w:p>
        </w:tc>
        <w:tc>
          <w:tcPr>
            <w:tcW w:w="1418" w:type="dxa"/>
            <w:tcBorders>
              <w:top w:val="nil"/>
              <w:left w:val="single" w:sz="4" w:space="0" w:color="auto"/>
              <w:bottom w:val="double" w:sz="4" w:space="0" w:color="auto"/>
              <w:right w:val="single" w:sz="4" w:space="0" w:color="auto"/>
            </w:tcBorders>
            <w:vAlign w:val="bottom"/>
          </w:tcPr>
          <w:p w:rsidR="00ED208F" w:rsidRPr="00712916" w:rsidRDefault="00ED208F" w:rsidP="00712916">
            <w:pPr>
              <w:pStyle w:val="21"/>
              <w:spacing w:before="40" w:after="54" w:line="200" w:lineRule="exact"/>
              <w:ind w:right="284" w:firstLine="0"/>
              <w:jc w:val="right"/>
              <w:rPr>
                <w:sz w:val="22"/>
                <w:szCs w:val="22"/>
              </w:rPr>
            </w:pPr>
            <w:r w:rsidRPr="00712916">
              <w:rPr>
                <w:sz w:val="22"/>
                <w:szCs w:val="22"/>
              </w:rPr>
              <w:t>115,2</w:t>
            </w:r>
          </w:p>
        </w:tc>
        <w:tc>
          <w:tcPr>
            <w:tcW w:w="1737" w:type="dxa"/>
            <w:tcBorders>
              <w:top w:val="nil"/>
              <w:left w:val="single" w:sz="4" w:space="0" w:color="auto"/>
              <w:bottom w:val="double" w:sz="4" w:space="0" w:color="auto"/>
              <w:right w:val="single" w:sz="4" w:space="0" w:color="auto"/>
            </w:tcBorders>
            <w:vAlign w:val="bottom"/>
          </w:tcPr>
          <w:p w:rsidR="00ED208F" w:rsidRPr="00712916" w:rsidRDefault="00ED208F" w:rsidP="00712916">
            <w:pPr>
              <w:pStyle w:val="21"/>
              <w:spacing w:before="40" w:after="54" w:line="200" w:lineRule="exact"/>
              <w:ind w:right="454" w:firstLine="0"/>
              <w:jc w:val="right"/>
              <w:rPr>
                <w:sz w:val="22"/>
                <w:szCs w:val="22"/>
              </w:rPr>
            </w:pPr>
            <w:r w:rsidRPr="00712916">
              <w:rPr>
                <w:sz w:val="22"/>
                <w:szCs w:val="22"/>
              </w:rPr>
              <w:t>-26,3</w:t>
            </w:r>
          </w:p>
        </w:tc>
        <w:tc>
          <w:tcPr>
            <w:tcW w:w="1286" w:type="dxa"/>
            <w:tcBorders>
              <w:top w:val="nil"/>
              <w:left w:val="single" w:sz="4" w:space="0" w:color="auto"/>
              <w:bottom w:val="double" w:sz="4" w:space="0" w:color="auto"/>
              <w:right w:val="single" w:sz="4" w:space="0" w:color="auto"/>
            </w:tcBorders>
            <w:vAlign w:val="bottom"/>
          </w:tcPr>
          <w:p w:rsidR="00ED208F" w:rsidRPr="00712916" w:rsidRDefault="00ED208F" w:rsidP="00712916">
            <w:pPr>
              <w:pStyle w:val="21"/>
              <w:spacing w:before="40" w:after="54" w:line="200" w:lineRule="exact"/>
              <w:ind w:right="340" w:firstLine="0"/>
              <w:jc w:val="right"/>
              <w:rPr>
                <w:sz w:val="22"/>
                <w:szCs w:val="22"/>
              </w:rPr>
            </w:pPr>
            <w:r w:rsidRPr="00712916">
              <w:rPr>
                <w:sz w:val="22"/>
                <w:szCs w:val="22"/>
              </w:rPr>
              <w:t>81,4</w:t>
            </w:r>
          </w:p>
        </w:tc>
      </w:tr>
    </w:tbl>
    <w:p w:rsidR="00FD0603" w:rsidRPr="002A6082" w:rsidRDefault="00223502" w:rsidP="00423360">
      <w:pPr>
        <w:spacing w:before="240" w:after="120" w:line="260" w:lineRule="exact"/>
        <w:jc w:val="center"/>
        <w:rPr>
          <w:rFonts w:ascii="Arial" w:hAnsi="Arial" w:cs="Arial"/>
          <w:b/>
          <w:bCs/>
          <w:sz w:val="22"/>
          <w:szCs w:val="22"/>
        </w:rPr>
      </w:pPr>
      <w:r w:rsidRPr="002A6082">
        <w:rPr>
          <w:rFonts w:ascii="Arial" w:hAnsi="Arial" w:cs="Arial"/>
          <w:b/>
          <w:bCs/>
          <w:sz w:val="22"/>
          <w:szCs w:val="22"/>
        </w:rPr>
        <w:lastRenderedPageBreak/>
        <w:t xml:space="preserve">Экспорт товаров, по которым произошел наиболее существенный </w:t>
      </w:r>
      <w:r w:rsidRPr="002A6082">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2A6082"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402F8A" w:rsidRPr="002A6082"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jc w:val="center"/>
            </w:pPr>
            <w:r w:rsidRPr="002A6082">
              <w:rPr>
                <w:sz w:val="22"/>
                <w:szCs w:val="22"/>
              </w:rPr>
              <w:t>Январь-</w:t>
            </w:r>
            <w:r w:rsidR="0033392D">
              <w:rPr>
                <w:sz w:val="22"/>
                <w:szCs w:val="22"/>
              </w:rPr>
              <w:t>ноябр</w:t>
            </w:r>
            <w:r w:rsidR="00F209D8" w:rsidRPr="002A6082">
              <w:rPr>
                <w:sz w:val="22"/>
                <w:szCs w:val="22"/>
              </w:rPr>
              <w:t>ь</w:t>
            </w:r>
            <w:r w:rsidR="00402F8A" w:rsidRPr="002A6082">
              <w:rPr>
                <w:sz w:val="22"/>
                <w:szCs w:val="22"/>
              </w:rPr>
              <w:br/>
              <w:t>2019 г.,</w:t>
            </w:r>
            <w:r w:rsidR="00402F8A" w:rsidRPr="002A6082">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ind w:left="-57" w:right="-57"/>
              <w:jc w:val="center"/>
            </w:pPr>
            <w:r w:rsidRPr="002A6082">
              <w:rPr>
                <w:sz w:val="22"/>
                <w:szCs w:val="22"/>
              </w:rPr>
              <w:t>Январ</w:t>
            </w:r>
            <w:proofErr w:type="gramStart"/>
            <w:r w:rsidRPr="002A6082">
              <w:rPr>
                <w:sz w:val="22"/>
                <w:szCs w:val="22"/>
              </w:rPr>
              <w:t>ь-</w:t>
            </w:r>
            <w:proofErr w:type="gramEnd"/>
            <w:r w:rsidR="00121F7B" w:rsidRPr="002A6082">
              <w:rPr>
                <w:sz w:val="22"/>
                <w:szCs w:val="22"/>
              </w:rPr>
              <w:br/>
            </w:r>
            <w:r w:rsidR="0033392D">
              <w:rPr>
                <w:sz w:val="22"/>
                <w:szCs w:val="22"/>
              </w:rPr>
              <w:t>ноябр</w:t>
            </w:r>
            <w:r w:rsidR="00F209D8" w:rsidRPr="002A6082">
              <w:rPr>
                <w:sz w:val="22"/>
                <w:szCs w:val="22"/>
              </w:rPr>
              <w:t>ь</w:t>
            </w:r>
            <w:r w:rsidR="00402F8A" w:rsidRPr="002A6082">
              <w:rPr>
                <w:sz w:val="22"/>
                <w:szCs w:val="22"/>
              </w:rPr>
              <w:t xml:space="preserve"> </w:t>
            </w:r>
            <w:r w:rsidR="00402F8A" w:rsidRPr="002A6082">
              <w:rPr>
                <w:sz w:val="22"/>
                <w:szCs w:val="22"/>
              </w:rPr>
              <w:br/>
              <w:t>2020 г.,</w:t>
            </w:r>
            <w:r w:rsidR="00402F8A" w:rsidRPr="002A6082">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ind w:right="-106"/>
              <w:jc w:val="center"/>
            </w:pPr>
            <w:r w:rsidRPr="002A6082">
              <w:rPr>
                <w:sz w:val="22"/>
                <w:szCs w:val="22"/>
              </w:rPr>
              <w:t>Январь-</w:t>
            </w:r>
            <w:r w:rsidR="0033392D">
              <w:rPr>
                <w:sz w:val="22"/>
                <w:szCs w:val="22"/>
              </w:rPr>
              <w:t>ноябр</w:t>
            </w:r>
            <w:r w:rsidR="00F209D8" w:rsidRPr="002A6082">
              <w:rPr>
                <w:sz w:val="22"/>
                <w:szCs w:val="22"/>
              </w:rPr>
              <w:t>ь</w:t>
            </w:r>
            <w:r w:rsidR="00402F8A" w:rsidRPr="002A6082">
              <w:rPr>
                <w:sz w:val="22"/>
                <w:szCs w:val="22"/>
              </w:rPr>
              <w:t xml:space="preserve"> 2020 г. к </w:t>
            </w:r>
            <w:r w:rsidR="00402F8A" w:rsidRPr="002A6082">
              <w:rPr>
                <w:sz w:val="22"/>
                <w:szCs w:val="22"/>
              </w:rPr>
              <w:br/>
            </w:r>
            <w:r w:rsidR="00E9389B" w:rsidRPr="002A6082">
              <w:rPr>
                <w:sz w:val="22"/>
                <w:szCs w:val="22"/>
              </w:rPr>
              <w:t>я</w:t>
            </w:r>
            <w:r w:rsidRPr="002A6082">
              <w:rPr>
                <w:sz w:val="22"/>
                <w:szCs w:val="22"/>
              </w:rPr>
              <w:t>нварю-</w:t>
            </w:r>
            <w:r w:rsidR="0033392D">
              <w:rPr>
                <w:sz w:val="22"/>
                <w:szCs w:val="22"/>
              </w:rPr>
              <w:t>ноябр</w:t>
            </w:r>
            <w:r w:rsidR="00F209D8" w:rsidRPr="002A6082">
              <w:rPr>
                <w:sz w:val="22"/>
                <w:szCs w:val="22"/>
              </w:rPr>
              <w:t>ю</w:t>
            </w:r>
            <w:r w:rsidR="00402F8A" w:rsidRPr="002A6082">
              <w:rPr>
                <w:sz w:val="22"/>
                <w:szCs w:val="22"/>
              </w:rPr>
              <w:t xml:space="preserve"> 2019 г.</w:t>
            </w:r>
          </w:p>
        </w:tc>
      </w:tr>
      <w:tr w:rsidR="0006513B" w:rsidRPr="002A6082"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2A6082" w:rsidRDefault="00EC6AF2" w:rsidP="00423360">
            <w:pPr>
              <w:pStyle w:val="21"/>
              <w:spacing w:before="60" w:after="60" w:line="220" w:lineRule="exact"/>
              <w:ind w:left="-57" w:right="-57" w:firstLine="0"/>
              <w:jc w:val="center"/>
              <w:rPr>
                <w:sz w:val="22"/>
                <w:szCs w:val="22"/>
              </w:rPr>
            </w:pPr>
            <w:r w:rsidRPr="002A6082">
              <w:rPr>
                <w:spacing w:val="-4"/>
                <w:sz w:val="22"/>
                <w:szCs w:val="22"/>
              </w:rPr>
              <w:t>прирост</w:t>
            </w:r>
            <w:r w:rsidR="0006513B" w:rsidRPr="002A6082">
              <w:rPr>
                <w:spacing w:val="-4"/>
                <w:sz w:val="22"/>
                <w:szCs w:val="22"/>
              </w:rPr>
              <w:t>,</w:t>
            </w:r>
            <w:r w:rsidR="0006513B" w:rsidRPr="002A6082">
              <w:rPr>
                <w:spacing w:val="-22"/>
                <w:sz w:val="22"/>
                <w:szCs w:val="22"/>
              </w:rPr>
              <w:br/>
            </w:r>
            <w:r w:rsidR="0006513B" w:rsidRPr="002A6082">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firstLine="0"/>
              <w:jc w:val="center"/>
              <w:rPr>
                <w:sz w:val="22"/>
                <w:szCs w:val="22"/>
              </w:rPr>
            </w:pPr>
            <w:r w:rsidRPr="002A6082">
              <w:rPr>
                <w:sz w:val="22"/>
                <w:szCs w:val="22"/>
              </w:rPr>
              <w:t xml:space="preserve">в </w:t>
            </w:r>
            <w:r w:rsidRPr="002A6082">
              <w:rPr>
                <w:sz w:val="22"/>
                <w:szCs w:val="22"/>
              </w:rPr>
              <w:br/>
              <w:t>процентах</w:t>
            </w:r>
          </w:p>
        </w:tc>
      </w:tr>
      <w:tr w:rsidR="003523BE" w:rsidRPr="00712916" w:rsidTr="00A54FB0">
        <w:trPr>
          <w:trHeight w:val="189"/>
          <w:jc w:val="center"/>
        </w:trPr>
        <w:tc>
          <w:tcPr>
            <w:tcW w:w="3285" w:type="dxa"/>
            <w:tcBorders>
              <w:top w:val="nil"/>
              <w:left w:val="single" w:sz="4" w:space="0" w:color="auto"/>
              <w:bottom w:val="nil"/>
              <w:right w:val="single" w:sz="4" w:space="0" w:color="auto"/>
            </w:tcBorders>
            <w:vAlign w:val="bottom"/>
          </w:tcPr>
          <w:p w:rsidR="003523BE" w:rsidRPr="00712916" w:rsidRDefault="003523BE" w:rsidP="00777BFB">
            <w:pPr>
              <w:spacing w:before="80" w:after="80" w:line="240" w:lineRule="exact"/>
            </w:pPr>
            <w:r w:rsidRPr="00712916">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151,0</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200,3</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49,3</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132,7</w:t>
            </w:r>
          </w:p>
        </w:tc>
      </w:tr>
      <w:tr w:rsidR="003523BE" w:rsidRPr="00712916" w:rsidTr="00A54FB0">
        <w:trPr>
          <w:trHeight w:val="189"/>
          <w:jc w:val="center"/>
        </w:trPr>
        <w:tc>
          <w:tcPr>
            <w:tcW w:w="3285" w:type="dxa"/>
            <w:tcBorders>
              <w:top w:val="nil"/>
              <w:left w:val="single" w:sz="4" w:space="0" w:color="auto"/>
              <w:bottom w:val="nil"/>
              <w:right w:val="single" w:sz="4" w:space="0" w:color="auto"/>
            </w:tcBorders>
            <w:vAlign w:val="bottom"/>
          </w:tcPr>
          <w:p w:rsidR="003523BE" w:rsidRPr="00712916" w:rsidRDefault="003523BE" w:rsidP="00777BFB">
            <w:pPr>
              <w:spacing w:before="80" w:after="80" w:line="240" w:lineRule="exact"/>
            </w:pPr>
            <w:r w:rsidRPr="00712916">
              <w:rPr>
                <w:sz w:val="22"/>
                <w:szCs w:val="22"/>
              </w:rPr>
              <w:t>Сыры и творог</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860,5</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908,7</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48,2</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105,6</w:t>
            </w:r>
          </w:p>
        </w:tc>
      </w:tr>
      <w:tr w:rsidR="003523BE" w:rsidRPr="00712916" w:rsidTr="00A54FB0">
        <w:trPr>
          <w:jc w:val="center"/>
        </w:trPr>
        <w:tc>
          <w:tcPr>
            <w:tcW w:w="3285" w:type="dxa"/>
            <w:tcBorders>
              <w:top w:val="nil"/>
              <w:left w:val="single" w:sz="4" w:space="0" w:color="auto"/>
              <w:bottom w:val="nil"/>
              <w:right w:val="single" w:sz="4" w:space="0" w:color="auto"/>
            </w:tcBorders>
            <w:vAlign w:val="bottom"/>
          </w:tcPr>
          <w:p w:rsidR="003523BE" w:rsidRPr="00712916" w:rsidRDefault="003523BE" w:rsidP="00777BFB">
            <w:pPr>
              <w:spacing w:before="80" w:after="80" w:line="240" w:lineRule="exact"/>
            </w:pPr>
            <w:r w:rsidRPr="00712916">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82,4</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124,1</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41,7</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150,5</w:t>
            </w:r>
          </w:p>
        </w:tc>
      </w:tr>
      <w:tr w:rsidR="003523BE" w:rsidRPr="00712916" w:rsidTr="00A54FB0">
        <w:trPr>
          <w:jc w:val="center"/>
        </w:trPr>
        <w:tc>
          <w:tcPr>
            <w:tcW w:w="3285" w:type="dxa"/>
            <w:tcBorders>
              <w:top w:val="nil"/>
              <w:left w:val="single" w:sz="4" w:space="0" w:color="auto"/>
              <w:bottom w:val="nil"/>
              <w:right w:val="single" w:sz="4" w:space="0" w:color="auto"/>
            </w:tcBorders>
            <w:vAlign w:val="bottom"/>
          </w:tcPr>
          <w:p w:rsidR="003523BE" w:rsidRPr="00712916" w:rsidRDefault="003523BE" w:rsidP="00777BFB">
            <w:pPr>
              <w:spacing w:before="80" w:after="80" w:line="240" w:lineRule="exact"/>
            </w:pPr>
            <w:r w:rsidRPr="00712916">
              <w:rPr>
                <w:sz w:val="22"/>
                <w:szCs w:val="22"/>
              </w:rPr>
              <w:t>Автомобили, предназначенные для перевозки 10 и более человек</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55,3</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91,5</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36,2</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165,4</w:t>
            </w:r>
          </w:p>
        </w:tc>
      </w:tr>
      <w:tr w:rsidR="003523BE" w:rsidRPr="00712916" w:rsidTr="0072537A">
        <w:trPr>
          <w:jc w:val="center"/>
        </w:trPr>
        <w:tc>
          <w:tcPr>
            <w:tcW w:w="3285" w:type="dxa"/>
            <w:tcBorders>
              <w:top w:val="nil"/>
              <w:left w:val="single" w:sz="4" w:space="0" w:color="auto"/>
              <w:bottom w:val="nil"/>
              <w:right w:val="single" w:sz="4" w:space="0" w:color="auto"/>
            </w:tcBorders>
            <w:vAlign w:val="bottom"/>
          </w:tcPr>
          <w:p w:rsidR="003523BE" w:rsidRPr="00712916" w:rsidRDefault="003523BE" w:rsidP="00777BFB">
            <w:pPr>
              <w:spacing w:before="80" w:after="80" w:line="240" w:lineRule="exact"/>
            </w:pPr>
            <w:r w:rsidRPr="00712916">
              <w:rPr>
                <w:sz w:val="22"/>
                <w:szCs w:val="22"/>
              </w:rPr>
              <w:t>Приборы и устройства, применяемые в медицине</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13,9</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37,2</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23,3</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267,8</w:t>
            </w:r>
          </w:p>
        </w:tc>
      </w:tr>
      <w:tr w:rsidR="003523BE" w:rsidRPr="00712916" w:rsidTr="0072537A">
        <w:trPr>
          <w:jc w:val="center"/>
        </w:trPr>
        <w:tc>
          <w:tcPr>
            <w:tcW w:w="3285" w:type="dxa"/>
            <w:tcBorders>
              <w:top w:val="nil"/>
              <w:left w:val="single" w:sz="4" w:space="0" w:color="auto"/>
              <w:bottom w:val="nil"/>
              <w:right w:val="single" w:sz="4" w:space="0" w:color="auto"/>
            </w:tcBorders>
            <w:vAlign w:val="bottom"/>
          </w:tcPr>
          <w:p w:rsidR="003523BE" w:rsidRPr="00712916" w:rsidRDefault="003523BE" w:rsidP="00777BFB">
            <w:pPr>
              <w:spacing w:before="80" w:after="80" w:line="240" w:lineRule="exact"/>
            </w:pPr>
            <w:r w:rsidRPr="00712916">
              <w:rPr>
                <w:sz w:val="22"/>
                <w:szCs w:val="22"/>
              </w:rPr>
              <w:t>Машины и механизмы для уборки и обмолота сельскохозяйственных культур</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74,7</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97,0</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22,3</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129,8</w:t>
            </w:r>
          </w:p>
        </w:tc>
      </w:tr>
      <w:tr w:rsidR="003523BE" w:rsidRPr="00712916" w:rsidTr="0072537A">
        <w:trPr>
          <w:jc w:val="center"/>
        </w:trPr>
        <w:tc>
          <w:tcPr>
            <w:tcW w:w="3285" w:type="dxa"/>
            <w:tcBorders>
              <w:top w:val="nil"/>
              <w:left w:val="single" w:sz="4" w:space="0" w:color="auto"/>
              <w:bottom w:val="nil"/>
              <w:right w:val="single" w:sz="4" w:space="0" w:color="auto"/>
            </w:tcBorders>
            <w:vAlign w:val="bottom"/>
          </w:tcPr>
          <w:p w:rsidR="003523BE" w:rsidRPr="00712916" w:rsidRDefault="003523BE" w:rsidP="00777BFB">
            <w:pPr>
              <w:spacing w:before="80" w:after="80" w:line="240" w:lineRule="exact"/>
            </w:pPr>
            <w:r w:rsidRPr="00712916">
              <w:rPr>
                <w:sz w:val="22"/>
                <w:szCs w:val="22"/>
              </w:rPr>
              <w:t xml:space="preserve">Машины и механизмы </w:t>
            </w:r>
            <w:r w:rsidRPr="00712916">
              <w:rPr>
                <w:sz w:val="22"/>
                <w:szCs w:val="22"/>
              </w:rPr>
              <w:br/>
              <w:t>для грунтовых работ</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9,9</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29,4</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19,5</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297,7</w:t>
            </w:r>
          </w:p>
        </w:tc>
      </w:tr>
      <w:tr w:rsidR="003523BE" w:rsidRPr="00712916" w:rsidTr="0072537A">
        <w:trPr>
          <w:jc w:val="center"/>
        </w:trPr>
        <w:tc>
          <w:tcPr>
            <w:tcW w:w="3285" w:type="dxa"/>
            <w:tcBorders>
              <w:top w:val="nil"/>
              <w:left w:val="single" w:sz="4" w:space="0" w:color="auto"/>
              <w:bottom w:val="nil"/>
              <w:right w:val="single" w:sz="4" w:space="0" w:color="auto"/>
            </w:tcBorders>
            <w:vAlign w:val="bottom"/>
          </w:tcPr>
          <w:p w:rsidR="003523BE" w:rsidRPr="00712916" w:rsidRDefault="003523BE" w:rsidP="0058543B">
            <w:pPr>
              <w:spacing w:before="80" w:after="80" w:line="240" w:lineRule="exact"/>
            </w:pPr>
            <w:r w:rsidRPr="00712916">
              <w:rPr>
                <w:sz w:val="22"/>
                <w:szCs w:val="22"/>
              </w:rPr>
              <w:t>Плиты древесностружечные</w:t>
            </w:r>
          </w:p>
        </w:tc>
        <w:tc>
          <w:tcPr>
            <w:tcW w:w="1417"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74,7</w:t>
            </w:r>
          </w:p>
        </w:tc>
        <w:tc>
          <w:tcPr>
            <w:tcW w:w="141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84" w:firstLine="0"/>
              <w:jc w:val="right"/>
              <w:rPr>
                <w:sz w:val="22"/>
                <w:szCs w:val="22"/>
              </w:rPr>
            </w:pPr>
            <w:r w:rsidRPr="00712916">
              <w:rPr>
                <w:sz w:val="22"/>
                <w:szCs w:val="22"/>
              </w:rPr>
              <w:t>93,0</w:t>
            </w:r>
          </w:p>
        </w:tc>
        <w:tc>
          <w:tcPr>
            <w:tcW w:w="1701" w:type="dxa"/>
            <w:tcBorders>
              <w:top w:val="nil"/>
              <w:left w:val="single" w:sz="4" w:space="0" w:color="auto"/>
              <w:bottom w:val="nil"/>
              <w:right w:val="single" w:sz="4" w:space="0" w:color="auto"/>
            </w:tcBorders>
            <w:vAlign w:val="bottom"/>
          </w:tcPr>
          <w:p w:rsidR="003523BE" w:rsidRPr="00712916" w:rsidRDefault="003523BE" w:rsidP="00D50312">
            <w:pPr>
              <w:pStyle w:val="21"/>
              <w:spacing w:before="80" w:after="80" w:line="240" w:lineRule="exact"/>
              <w:ind w:right="459" w:firstLine="0"/>
              <w:jc w:val="right"/>
              <w:rPr>
                <w:sz w:val="22"/>
                <w:szCs w:val="22"/>
              </w:rPr>
            </w:pPr>
            <w:r w:rsidRPr="00712916">
              <w:rPr>
                <w:sz w:val="22"/>
                <w:szCs w:val="22"/>
              </w:rPr>
              <w:t>18,3</w:t>
            </w:r>
          </w:p>
        </w:tc>
        <w:tc>
          <w:tcPr>
            <w:tcW w:w="1298" w:type="dxa"/>
            <w:tcBorders>
              <w:top w:val="nil"/>
              <w:left w:val="single" w:sz="4" w:space="0" w:color="auto"/>
              <w:bottom w:val="nil"/>
              <w:right w:val="single" w:sz="4" w:space="0" w:color="auto"/>
            </w:tcBorders>
            <w:vAlign w:val="bottom"/>
          </w:tcPr>
          <w:p w:rsidR="003523BE" w:rsidRPr="00712916" w:rsidRDefault="003523BE" w:rsidP="003523BE">
            <w:pPr>
              <w:pStyle w:val="21"/>
              <w:spacing w:before="80" w:after="80" w:line="240" w:lineRule="exact"/>
              <w:ind w:right="227" w:firstLine="0"/>
              <w:jc w:val="right"/>
              <w:rPr>
                <w:sz w:val="22"/>
                <w:szCs w:val="22"/>
              </w:rPr>
            </w:pPr>
            <w:r w:rsidRPr="00712916">
              <w:rPr>
                <w:sz w:val="22"/>
                <w:szCs w:val="22"/>
              </w:rPr>
              <w:t>124,5</w:t>
            </w:r>
          </w:p>
        </w:tc>
      </w:tr>
      <w:tr w:rsidR="00B62626" w:rsidRPr="002A6082"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B62626" w:rsidRPr="002A6082" w:rsidRDefault="00B62626" w:rsidP="00A54FB0">
            <w:pPr>
              <w:spacing w:before="80" w:after="80" w:line="240" w:lineRule="exact"/>
            </w:pPr>
          </w:p>
        </w:tc>
        <w:tc>
          <w:tcPr>
            <w:tcW w:w="1417" w:type="dxa"/>
            <w:tcBorders>
              <w:top w:val="nil"/>
              <w:left w:val="single" w:sz="4" w:space="0" w:color="auto"/>
              <w:bottom w:val="double" w:sz="4" w:space="0" w:color="auto"/>
              <w:right w:val="single" w:sz="4" w:space="0" w:color="auto"/>
            </w:tcBorders>
            <w:vAlign w:val="bottom"/>
          </w:tcPr>
          <w:p w:rsidR="00B62626" w:rsidRPr="002A6082" w:rsidRDefault="00B62626" w:rsidP="00A54FB0">
            <w:pPr>
              <w:pStyle w:val="21"/>
              <w:spacing w:before="80" w:after="80" w:line="24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B62626" w:rsidRPr="002A6082" w:rsidRDefault="00B62626" w:rsidP="00A54FB0">
            <w:pPr>
              <w:pStyle w:val="21"/>
              <w:spacing w:before="80" w:after="80" w:line="24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B62626" w:rsidRPr="002A6082" w:rsidRDefault="00B62626" w:rsidP="00A54FB0">
            <w:pPr>
              <w:pStyle w:val="21"/>
              <w:spacing w:before="80" w:after="80" w:line="24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B62626" w:rsidRPr="002A6082" w:rsidRDefault="00B62626" w:rsidP="00A54FB0">
            <w:pPr>
              <w:pStyle w:val="21"/>
              <w:spacing w:before="80" w:after="80" w:line="240" w:lineRule="exact"/>
              <w:ind w:right="227" w:firstLine="0"/>
              <w:jc w:val="right"/>
              <w:rPr>
                <w:sz w:val="22"/>
                <w:szCs w:val="22"/>
              </w:rPr>
            </w:pPr>
          </w:p>
        </w:tc>
      </w:tr>
    </w:tbl>
    <w:p w:rsidR="00733564" w:rsidRPr="00712916" w:rsidRDefault="00D35A8F" w:rsidP="00CD3F6B">
      <w:pPr>
        <w:pStyle w:val="31"/>
        <w:spacing w:before="120"/>
        <w:jc w:val="both"/>
      </w:pPr>
      <w:r w:rsidRPr="00712916">
        <w:t>Уменьшение</w:t>
      </w:r>
      <w:r w:rsidR="00AF460F" w:rsidRPr="00712916">
        <w:t xml:space="preserve"> стоимостного объема импорта товаров из Российской Федерации </w:t>
      </w:r>
      <w:r w:rsidR="00DB5024" w:rsidRPr="00712916">
        <w:t>обусловлено сокращением</w:t>
      </w:r>
      <w:r w:rsidRPr="00712916">
        <w:t xml:space="preserve"> </w:t>
      </w:r>
      <w:r w:rsidR="00DB5024" w:rsidRPr="00712916">
        <w:t xml:space="preserve">поставок </w:t>
      </w:r>
      <w:r w:rsidR="00414E6E" w:rsidRPr="00712916">
        <w:t>по всем группам товаров</w:t>
      </w:r>
      <w:r w:rsidR="00636655" w:rsidRPr="00712916">
        <w:t>.</w:t>
      </w:r>
    </w:p>
    <w:p w:rsidR="00FD0603" w:rsidRPr="00712916" w:rsidRDefault="00FD0603" w:rsidP="00554921">
      <w:pPr>
        <w:pStyle w:val="23"/>
        <w:spacing w:before="200" w:after="120" w:line="260" w:lineRule="exact"/>
        <w:ind w:firstLine="0"/>
        <w:jc w:val="center"/>
        <w:rPr>
          <w:rFonts w:ascii="Arial" w:hAnsi="Arial" w:cs="Arial"/>
          <w:b/>
          <w:bCs/>
          <w:sz w:val="22"/>
          <w:szCs w:val="22"/>
        </w:rPr>
      </w:pPr>
      <w:r w:rsidRPr="00712916">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712916"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712916"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12916" w:rsidRDefault="00305699" w:rsidP="00423360">
            <w:pPr>
              <w:spacing w:before="60" w:after="60" w:line="220" w:lineRule="exact"/>
              <w:jc w:val="center"/>
            </w:pPr>
            <w:r w:rsidRPr="00712916">
              <w:rPr>
                <w:sz w:val="22"/>
                <w:szCs w:val="22"/>
              </w:rPr>
              <w:t>Январь-</w:t>
            </w:r>
            <w:r w:rsidR="0033392D" w:rsidRPr="00712916">
              <w:rPr>
                <w:sz w:val="22"/>
                <w:szCs w:val="22"/>
              </w:rPr>
              <w:t>ноябр</w:t>
            </w:r>
            <w:r w:rsidR="00F209D8" w:rsidRPr="00712916">
              <w:rPr>
                <w:sz w:val="22"/>
                <w:szCs w:val="22"/>
              </w:rPr>
              <w:t>ь</w:t>
            </w:r>
            <w:r w:rsidR="00402F8A" w:rsidRPr="00712916">
              <w:rPr>
                <w:sz w:val="22"/>
                <w:szCs w:val="22"/>
              </w:rPr>
              <w:br/>
              <w:t>2019 г.,</w:t>
            </w:r>
            <w:r w:rsidR="00402F8A" w:rsidRPr="007129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12916" w:rsidRDefault="00305699" w:rsidP="00423360">
            <w:pPr>
              <w:spacing w:before="60" w:after="60" w:line="220" w:lineRule="exact"/>
              <w:ind w:left="-57" w:right="-57"/>
              <w:jc w:val="center"/>
            </w:pPr>
            <w:r w:rsidRPr="00712916">
              <w:rPr>
                <w:sz w:val="22"/>
                <w:szCs w:val="22"/>
              </w:rPr>
              <w:t>Январ</w:t>
            </w:r>
            <w:proofErr w:type="gramStart"/>
            <w:r w:rsidRPr="00712916">
              <w:rPr>
                <w:sz w:val="22"/>
                <w:szCs w:val="22"/>
              </w:rPr>
              <w:t>ь-</w:t>
            </w:r>
            <w:proofErr w:type="gramEnd"/>
            <w:r w:rsidR="00E9389B" w:rsidRPr="00712916">
              <w:rPr>
                <w:sz w:val="22"/>
                <w:szCs w:val="22"/>
              </w:rPr>
              <w:br/>
            </w:r>
            <w:r w:rsidR="0033392D" w:rsidRPr="00712916">
              <w:rPr>
                <w:sz w:val="22"/>
                <w:szCs w:val="22"/>
              </w:rPr>
              <w:t>ноябр</w:t>
            </w:r>
            <w:r w:rsidR="00F209D8" w:rsidRPr="00712916">
              <w:rPr>
                <w:sz w:val="22"/>
                <w:szCs w:val="22"/>
              </w:rPr>
              <w:t>ь</w:t>
            </w:r>
            <w:r w:rsidR="00402F8A" w:rsidRPr="00712916">
              <w:rPr>
                <w:sz w:val="22"/>
                <w:szCs w:val="22"/>
              </w:rPr>
              <w:t xml:space="preserve"> </w:t>
            </w:r>
            <w:r w:rsidR="00402F8A" w:rsidRPr="00712916">
              <w:rPr>
                <w:sz w:val="22"/>
                <w:szCs w:val="22"/>
              </w:rPr>
              <w:br/>
              <w:t>2020 г.,</w:t>
            </w:r>
            <w:r w:rsidR="00402F8A" w:rsidRPr="00712916">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712916" w:rsidRDefault="00305699" w:rsidP="00423360">
            <w:pPr>
              <w:spacing w:before="60" w:after="60" w:line="220" w:lineRule="exact"/>
              <w:ind w:right="-106"/>
              <w:jc w:val="center"/>
            </w:pPr>
            <w:r w:rsidRPr="00712916">
              <w:rPr>
                <w:sz w:val="22"/>
                <w:szCs w:val="22"/>
              </w:rPr>
              <w:t>Январь-</w:t>
            </w:r>
            <w:r w:rsidR="0033392D" w:rsidRPr="00712916">
              <w:rPr>
                <w:sz w:val="22"/>
                <w:szCs w:val="22"/>
              </w:rPr>
              <w:t>ноябр</w:t>
            </w:r>
            <w:r w:rsidR="00F209D8" w:rsidRPr="00712916">
              <w:rPr>
                <w:sz w:val="22"/>
                <w:szCs w:val="22"/>
              </w:rPr>
              <w:t>ь</w:t>
            </w:r>
            <w:r w:rsidR="00402F8A" w:rsidRPr="00712916">
              <w:rPr>
                <w:sz w:val="22"/>
                <w:szCs w:val="22"/>
              </w:rPr>
              <w:t xml:space="preserve"> 2020 г. к </w:t>
            </w:r>
            <w:r w:rsidR="00402F8A" w:rsidRPr="00712916">
              <w:rPr>
                <w:sz w:val="22"/>
                <w:szCs w:val="22"/>
              </w:rPr>
              <w:br/>
            </w:r>
            <w:r w:rsidR="00E9389B" w:rsidRPr="00712916">
              <w:rPr>
                <w:sz w:val="22"/>
                <w:szCs w:val="22"/>
              </w:rPr>
              <w:t>я</w:t>
            </w:r>
            <w:r w:rsidRPr="00712916">
              <w:rPr>
                <w:sz w:val="22"/>
                <w:szCs w:val="22"/>
              </w:rPr>
              <w:t>нварю-</w:t>
            </w:r>
            <w:r w:rsidR="0033392D" w:rsidRPr="00712916">
              <w:rPr>
                <w:sz w:val="22"/>
                <w:szCs w:val="22"/>
              </w:rPr>
              <w:t>ноябр</w:t>
            </w:r>
            <w:r w:rsidR="00F209D8" w:rsidRPr="00712916">
              <w:rPr>
                <w:sz w:val="22"/>
                <w:szCs w:val="22"/>
              </w:rPr>
              <w:t>ю</w:t>
            </w:r>
            <w:r w:rsidR="00402F8A" w:rsidRPr="00712916">
              <w:rPr>
                <w:sz w:val="22"/>
                <w:szCs w:val="22"/>
              </w:rPr>
              <w:t xml:space="preserve"> 2019 г.</w:t>
            </w:r>
          </w:p>
        </w:tc>
      </w:tr>
      <w:tr w:rsidR="00D0252E" w:rsidRPr="00712916"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712916" w:rsidRDefault="00D0252E"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712916" w:rsidRDefault="00D0252E"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712916" w:rsidRDefault="00D0252E"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712916" w:rsidRDefault="00635E70" w:rsidP="00423360">
            <w:pPr>
              <w:pStyle w:val="21"/>
              <w:spacing w:before="60" w:after="60" w:line="220" w:lineRule="exact"/>
              <w:ind w:left="-68" w:right="-68" w:firstLine="0"/>
              <w:jc w:val="center"/>
              <w:rPr>
                <w:sz w:val="22"/>
                <w:szCs w:val="22"/>
              </w:rPr>
            </w:pPr>
            <w:r w:rsidRPr="00712916">
              <w:rPr>
                <w:spacing w:val="-2"/>
                <w:sz w:val="22"/>
                <w:szCs w:val="22"/>
              </w:rPr>
              <w:t>уменьшение</w:t>
            </w:r>
            <w:proofErr w:type="gramStart"/>
            <w:r w:rsidRPr="00712916">
              <w:rPr>
                <w:spacing w:val="-2"/>
                <w:sz w:val="22"/>
                <w:szCs w:val="22"/>
              </w:rPr>
              <w:t xml:space="preserve"> (-)</w:t>
            </w:r>
            <w:r w:rsidRPr="00712916">
              <w:rPr>
                <w:sz w:val="22"/>
                <w:szCs w:val="22"/>
              </w:rPr>
              <w:t xml:space="preserve">, </w:t>
            </w:r>
            <w:proofErr w:type="gramEnd"/>
            <w:r w:rsidR="00D0252E" w:rsidRPr="00712916">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712916" w:rsidRDefault="00D0252E" w:rsidP="00423360">
            <w:pPr>
              <w:pStyle w:val="21"/>
              <w:spacing w:before="60" w:after="60" w:line="220" w:lineRule="exact"/>
              <w:ind w:firstLine="0"/>
              <w:jc w:val="center"/>
              <w:rPr>
                <w:sz w:val="22"/>
                <w:szCs w:val="22"/>
              </w:rPr>
            </w:pPr>
            <w:r w:rsidRPr="00712916">
              <w:rPr>
                <w:sz w:val="22"/>
                <w:szCs w:val="22"/>
              </w:rPr>
              <w:t xml:space="preserve">в </w:t>
            </w:r>
            <w:r w:rsidRPr="00712916">
              <w:rPr>
                <w:sz w:val="22"/>
                <w:szCs w:val="22"/>
              </w:rPr>
              <w:br/>
              <w:t>процентах</w:t>
            </w:r>
          </w:p>
        </w:tc>
      </w:tr>
      <w:tr w:rsidR="00634C9C" w:rsidRPr="00712916" w:rsidTr="00DB4B3C">
        <w:trPr>
          <w:jc w:val="center"/>
        </w:trPr>
        <w:tc>
          <w:tcPr>
            <w:tcW w:w="3285" w:type="dxa"/>
            <w:tcBorders>
              <w:top w:val="single" w:sz="4" w:space="0" w:color="auto"/>
              <w:left w:val="single" w:sz="4" w:space="0" w:color="auto"/>
              <w:bottom w:val="nil"/>
              <w:right w:val="single" w:sz="4" w:space="0" w:color="auto"/>
            </w:tcBorders>
            <w:vAlign w:val="bottom"/>
          </w:tcPr>
          <w:p w:rsidR="00634C9C" w:rsidRPr="00712916" w:rsidRDefault="00634C9C" w:rsidP="00777BFB">
            <w:pPr>
              <w:spacing w:before="80" w:after="80" w:line="240" w:lineRule="exact"/>
              <w:ind w:left="17" w:right="113"/>
              <w:rPr>
                <w:snapToGrid w:val="0"/>
              </w:rPr>
            </w:pPr>
            <w:r w:rsidRPr="00712916">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1 104,8</w:t>
            </w:r>
          </w:p>
        </w:tc>
        <w:tc>
          <w:tcPr>
            <w:tcW w:w="1418" w:type="dxa"/>
            <w:tcBorders>
              <w:top w:val="single" w:sz="4" w:space="0" w:color="auto"/>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824,1</w:t>
            </w:r>
          </w:p>
        </w:tc>
        <w:tc>
          <w:tcPr>
            <w:tcW w:w="1701" w:type="dxa"/>
            <w:tcBorders>
              <w:top w:val="single" w:sz="4" w:space="0" w:color="auto"/>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-280,7</w:t>
            </w:r>
          </w:p>
        </w:tc>
        <w:tc>
          <w:tcPr>
            <w:tcW w:w="1298" w:type="dxa"/>
            <w:tcBorders>
              <w:top w:val="single" w:sz="4" w:space="0" w:color="auto"/>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74,6</w:t>
            </w:r>
          </w:p>
        </w:tc>
      </w:tr>
      <w:tr w:rsidR="00634C9C" w:rsidRPr="00712916" w:rsidTr="00DB4B3C">
        <w:trPr>
          <w:jc w:val="center"/>
        </w:trPr>
        <w:tc>
          <w:tcPr>
            <w:tcW w:w="3285" w:type="dxa"/>
            <w:tcBorders>
              <w:top w:val="nil"/>
              <w:left w:val="single" w:sz="4" w:space="0" w:color="auto"/>
              <w:bottom w:val="nil"/>
              <w:right w:val="single" w:sz="4" w:space="0" w:color="auto"/>
            </w:tcBorders>
            <w:vAlign w:val="bottom"/>
          </w:tcPr>
          <w:p w:rsidR="00634C9C" w:rsidRPr="00712916" w:rsidRDefault="00634C9C" w:rsidP="00777BFB">
            <w:pPr>
              <w:spacing w:before="80" w:after="80" w:line="240" w:lineRule="exact"/>
              <w:ind w:left="17" w:right="113"/>
              <w:rPr>
                <w:snapToGrid w:val="0"/>
              </w:rPr>
            </w:pPr>
            <w:r w:rsidRPr="00712916">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14 882,8</w:t>
            </w:r>
          </w:p>
        </w:tc>
        <w:tc>
          <w:tcPr>
            <w:tcW w:w="1418"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10 608,8</w:t>
            </w:r>
          </w:p>
        </w:tc>
        <w:tc>
          <w:tcPr>
            <w:tcW w:w="1701"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-4 274,0</w:t>
            </w:r>
          </w:p>
        </w:tc>
        <w:tc>
          <w:tcPr>
            <w:tcW w:w="1298"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71,3</w:t>
            </w:r>
          </w:p>
        </w:tc>
      </w:tr>
      <w:tr w:rsidR="00634C9C" w:rsidRPr="00712916" w:rsidTr="00DB4B3C">
        <w:trPr>
          <w:jc w:val="center"/>
        </w:trPr>
        <w:tc>
          <w:tcPr>
            <w:tcW w:w="3285" w:type="dxa"/>
            <w:tcBorders>
              <w:top w:val="nil"/>
              <w:left w:val="single" w:sz="4" w:space="0" w:color="auto"/>
              <w:bottom w:val="nil"/>
              <w:right w:val="single" w:sz="4" w:space="0" w:color="auto"/>
            </w:tcBorders>
            <w:vAlign w:val="bottom"/>
          </w:tcPr>
          <w:p w:rsidR="00634C9C" w:rsidRPr="00712916" w:rsidRDefault="00634C9C" w:rsidP="00777BFB">
            <w:pPr>
              <w:spacing w:before="80" w:after="80" w:line="240" w:lineRule="exact"/>
              <w:ind w:left="646" w:right="113"/>
              <w:rPr>
                <w:snapToGrid w:val="0"/>
              </w:rPr>
            </w:pPr>
            <w:r w:rsidRPr="00712916">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 </w:t>
            </w:r>
          </w:p>
        </w:tc>
        <w:tc>
          <w:tcPr>
            <w:tcW w:w="1418"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 </w:t>
            </w:r>
          </w:p>
        </w:tc>
        <w:tc>
          <w:tcPr>
            <w:tcW w:w="1701"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 </w:t>
            </w:r>
          </w:p>
        </w:tc>
        <w:tc>
          <w:tcPr>
            <w:tcW w:w="1298"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 </w:t>
            </w:r>
          </w:p>
        </w:tc>
      </w:tr>
      <w:tr w:rsidR="00634C9C" w:rsidRPr="00712916" w:rsidTr="00DB4B3C">
        <w:trPr>
          <w:trHeight w:val="70"/>
          <w:jc w:val="center"/>
        </w:trPr>
        <w:tc>
          <w:tcPr>
            <w:tcW w:w="3285" w:type="dxa"/>
            <w:tcBorders>
              <w:top w:val="nil"/>
              <w:left w:val="single" w:sz="4" w:space="0" w:color="auto"/>
              <w:bottom w:val="nil"/>
              <w:right w:val="single" w:sz="4" w:space="0" w:color="auto"/>
            </w:tcBorders>
            <w:vAlign w:val="bottom"/>
          </w:tcPr>
          <w:p w:rsidR="00634C9C" w:rsidRPr="00712916" w:rsidRDefault="00634C9C" w:rsidP="00777BFB">
            <w:pPr>
              <w:spacing w:before="80" w:after="80" w:line="240" w:lineRule="exact"/>
              <w:ind w:left="345" w:right="113"/>
              <w:rPr>
                <w:snapToGrid w:val="0"/>
              </w:rPr>
            </w:pPr>
            <w:r w:rsidRPr="00712916">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8 640,2</w:t>
            </w:r>
          </w:p>
        </w:tc>
        <w:tc>
          <w:tcPr>
            <w:tcW w:w="1418"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5 279,5</w:t>
            </w:r>
          </w:p>
        </w:tc>
        <w:tc>
          <w:tcPr>
            <w:tcW w:w="1701"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-3 360,7</w:t>
            </w:r>
          </w:p>
        </w:tc>
        <w:tc>
          <w:tcPr>
            <w:tcW w:w="1298"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61,1</w:t>
            </w:r>
          </w:p>
        </w:tc>
      </w:tr>
      <w:tr w:rsidR="00634C9C" w:rsidRPr="00712916" w:rsidTr="00DB4B3C">
        <w:trPr>
          <w:jc w:val="center"/>
        </w:trPr>
        <w:tc>
          <w:tcPr>
            <w:tcW w:w="3285" w:type="dxa"/>
            <w:tcBorders>
              <w:top w:val="nil"/>
              <w:left w:val="single" w:sz="4" w:space="0" w:color="auto"/>
              <w:bottom w:val="nil"/>
              <w:right w:val="single" w:sz="4" w:space="0" w:color="auto"/>
            </w:tcBorders>
            <w:vAlign w:val="bottom"/>
          </w:tcPr>
          <w:p w:rsidR="00634C9C" w:rsidRPr="00712916" w:rsidRDefault="00634C9C" w:rsidP="00777BFB">
            <w:pPr>
              <w:spacing w:before="80" w:after="80" w:line="240" w:lineRule="exact"/>
              <w:ind w:left="345" w:right="113"/>
              <w:rPr>
                <w:snapToGrid w:val="0"/>
              </w:rPr>
            </w:pPr>
            <w:r w:rsidRPr="00712916">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6 242,6</w:t>
            </w:r>
          </w:p>
        </w:tc>
        <w:tc>
          <w:tcPr>
            <w:tcW w:w="1418"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5 329,3</w:t>
            </w:r>
          </w:p>
        </w:tc>
        <w:tc>
          <w:tcPr>
            <w:tcW w:w="1701"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-913,3</w:t>
            </w:r>
          </w:p>
        </w:tc>
        <w:tc>
          <w:tcPr>
            <w:tcW w:w="1298"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85,4</w:t>
            </w:r>
          </w:p>
        </w:tc>
      </w:tr>
      <w:tr w:rsidR="00634C9C" w:rsidRPr="00712916" w:rsidTr="00DB4B3C">
        <w:trPr>
          <w:jc w:val="center"/>
        </w:trPr>
        <w:tc>
          <w:tcPr>
            <w:tcW w:w="3285" w:type="dxa"/>
            <w:tcBorders>
              <w:top w:val="nil"/>
              <w:left w:val="single" w:sz="4" w:space="0" w:color="auto"/>
              <w:bottom w:val="nil"/>
              <w:right w:val="single" w:sz="4" w:space="0" w:color="auto"/>
            </w:tcBorders>
            <w:vAlign w:val="bottom"/>
          </w:tcPr>
          <w:p w:rsidR="00634C9C" w:rsidRPr="00712916" w:rsidRDefault="00634C9C" w:rsidP="00777BFB">
            <w:pPr>
              <w:spacing w:before="80" w:after="80" w:line="240" w:lineRule="exact"/>
              <w:ind w:left="212" w:right="113" w:hanging="137"/>
              <w:rPr>
                <w:snapToGrid w:val="0"/>
              </w:rPr>
            </w:pPr>
            <w:r w:rsidRPr="00712916">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3 322,1</w:t>
            </w:r>
          </w:p>
        </w:tc>
        <w:tc>
          <w:tcPr>
            <w:tcW w:w="1418"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2 932,7</w:t>
            </w:r>
          </w:p>
        </w:tc>
        <w:tc>
          <w:tcPr>
            <w:tcW w:w="1701"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-389,4</w:t>
            </w:r>
          </w:p>
        </w:tc>
        <w:tc>
          <w:tcPr>
            <w:tcW w:w="1298"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88,3</w:t>
            </w:r>
          </w:p>
        </w:tc>
      </w:tr>
      <w:tr w:rsidR="00634C9C" w:rsidRPr="00712916" w:rsidTr="00DB4B3C">
        <w:trPr>
          <w:jc w:val="center"/>
        </w:trPr>
        <w:tc>
          <w:tcPr>
            <w:tcW w:w="3285" w:type="dxa"/>
            <w:tcBorders>
              <w:top w:val="nil"/>
              <w:left w:val="single" w:sz="4" w:space="0" w:color="auto"/>
              <w:bottom w:val="nil"/>
              <w:right w:val="single" w:sz="4" w:space="0" w:color="auto"/>
            </w:tcBorders>
            <w:vAlign w:val="bottom"/>
          </w:tcPr>
          <w:p w:rsidR="00634C9C" w:rsidRPr="00712916" w:rsidRDefault="00634C9C" w:rsidP="00777BFB">
            <w:pPr>
              <w:spacing w:before="80" w:after="80" w:line="240" w:lineRule="exact"/>
              <w:ind w:left="645" w:right="113"/>
              <w:rPr>
                <w:snapToGrid w:val="0"/>
              </w:rPr>
            </w:pPr>
            <w:r w:rsidRPr="00712916">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 </w:t>
            </w:r>
          </w:p>
        </w:tc>
        <w:tc>
          <w:tcPr>
            <w:tcW w:w="1418"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 </w:t>
            </w:r>
          </w:p>
        </w:tc>
        <w:tc>
          <w:tcPr>
            <w:tcW w:w="1701"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 </w:t>
            </w:r>
          </w:p>
        </w:tc>
        <w:tc>
          <w:tcPr>
            <w:tcW w:w="1298"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 </w:t>
            </w:r>
          </w:p>
        </w:tc>
      </w:tr>
      <w:tr w:rsidR="00634C9C" w:rsidRPr="00712916" w:rsidTr="00DB4B3C">
        <w:trPr>
          <w:trHeight w:val="292"/>
          <w:jc w:val="center"/>
        </w:trPr>
        <w:tc>
          <w:tcPr>
            <w:tcW w:w="3285" w:type="dxa"/>
            <w:tcBorders>
              <w:top w:val="nil"/>
              <w:left w:val="single" w:sz="4" w:space="0" w:color="auto"/>
              <w:bottom w:val="nil"/>
              <w:right w:val="single" w:sz="4" w:space="0" w:color="auto"/>
            </w:tcBorders>
            <w:vAlign w:val="bottom"/>
          </w:tcPr>
          <w:p w:rsidR="00634C9C" w:rsidRPr="00712916" w:rsidRDefault="00634C9C" w:rsidP="00777BFB">
            <w:pPr>
              <w:spacing w:before="80" w:after="80" w:line="240" w:lineRule="exact"/>
              <w:ind w:left="375" w:right="113"/>
              <w:rPr>
                <w:snapToGrid w:val="0"/>
              </w:rPr>
            </w:pPr>
            <w:r w:rsidRPr="00712916">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907,1</w:t>
            </w:r>
          </w:p>
        </w:tc>
        <w:tc>
          <w:tcPr>
            <w:tcW w:w="1418" w:type="dxa"/>
            <w:tcBorders>
              <w:top w:val="nil"/>
              <w:left w:val="single" w:sz="4" w:space="0" w:color="auto"/>
              <w:bottom w:val="nil"/>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884,8</w:t>
            </w:r>
          </w:p>
        </w:tc>
        <w:tc>
          <w:tcPr>
            <w:tcW w:w="1701"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-22,3</w:t>
            </w:r>
          </w:p>
        </w:tc>
        <w:tc>
          <w:tcPr>
            <w:tcW w:w="1298" w:type="dxa"/>
            <w:tcBorders>
              <w:top w:val="nil"/>
              <w:left w:val="single" w:sz="4" w:space="0" w:color="auto"/>
              <w:bottom w:val="nil"/>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97,5</w:t>
            </w:r>
          </w:p>
        </w:tc>
      </w:tr>
      <w:tr w:rsidR="00634C9C" w:rsidRPr="00712916" w:rsidTr="00DB4B3C">
        <w:trPr>
          <w:jc w:val="center"/>
        </w:trPr>
        <w:tc>
          <w:tcPr>
            <w:tcW w:w="3285" w:type="dxa"/>
            <w:tcBorders>
              <w:top w:val="nil"/>
              <w:left w:val="single" w:sz="4" w:space="0" w:color="auto"/>
              <w:bottom w:val="double" w:sz="4" w:space="0" w:color="auto"/>
              <w:right w:val="single" w:sz="4" w:space="0" w:color="auto"/>
            </w:tcBorders>
            <w:vAlign w:val="bottom"/>
          </w:tcPr>
          <w:p w:rsidR="00634C9C" w:rsidRPr="00712916" w:rsidRDefault="00634C9C" w:rsidP="00777BFB">
            <w:pPr>
              <w:spacing w:before="80" w:after="80" w:line="240" w:lineRule="exact"/>
              <w:ind w:left="375" w:right="113"/>
              <w:rPr>
                <w:snapToGrid w:val="0"/>
              </w:rPr>
            </w:pPr>
            <w:r w:rsidRPr="00712916">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2 415,0</w:t>
            </w:r>
          </w:p>
        </w:tc>
        <w:tc>
          <w:tcPr>
            <w:tcW w:w="1418" w:type="dxa"/>
            <w:tcBorders>
              <w:top w:val="nil"/>
              <w:left w:val="single" w:sz="4" w:space="0" w:color="auto"/>
              <w:bottom w:val="double" w:sz="4" w:space="0" w:color="auto"/>
              <w:right w:val="single" w:sz="4" w:space="0" w:color="auto"/>
            </w:tcBorders>
            <w:vAlign w:val="center"/>
          </w:tcPr>
          <w:p w:rsidR="00634C9C" w:rsidRPr="00712916" w:rsidRDefault="00634C9C" w:rsidP="00D50312">
            <w:pPr>
              <w:pStyle w:val="21"/>
              <w:spacing w:before="80" w:after="80" w:line="240" w:lineRule="exact"/>
              <w:ind w:right="284" w:firstLine="0"/>
              <w:jc w:val="right"/>
              <w:rPr>
                <w:sz w:val="22"/>
                <w:szCs w:val="22"/>
              </w:rPr>
            </w:pPr>
            <w:r w:rsidRPr="00712916">
              <w:rPr>
                <w:sz w:val="22"/>
                <w:szCs w:val="22"/>
              </w:rPr>
              <w:t>2 047,9</w:t>
            </w:r>
          </w:p>
        </w:tc>
        <w:tc>
          <w:tcPr>
            <w:tcW w:w="1701" w:type="dxa"/>
            <w:tcBorders>
              <w:top w:val="nil"/>
              <w:left w:val="single" w:sz="4" w:space="0" w:color="auto"/>
              <w:bottom w:val="double" w:sz="4" w:space="0" w:color="auto"/>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-367,1</w:t>
            </w:r>
          </w:p>
        </w:tc>
        <w:tc>
          <w:tcPr>
            <w:tcW w:w="1298" w:type="dxa"/>
            <w:tcBorders>
              <w:top w:val="nil"/>
              <w:left w:val="single" w:sz="4" w:space="0" w:color="auto"/>
              <w:bottom w:val="double" w:sz="4" w:space="0" w:color="auto"/>
              <w:right w:val="single" w:sz="4" w:space="0" w:color="auto"/>
            </w:tcBorders>
            <w:vAlign w:val="center"/>
          </w:tcPr>
          <w:p w:rsidR="00634C9C" w:rsidRPr="00712916" w:rsidRDefault="00634C9C" w:rsidP="00634C9C">
            <w:pPr>
              <w:pStyle w:val="21"/>
              <w:spacing w:before="80" w:after="80" w:line="240" w:lineRule="exact"/>
              <w:ind w:right="340" w:firstLine="0"/>
              <w:jc w:val="right"/>
              <w:rPr>
                <w:sz w:val="22"/>
                <w:szCs w:val="22"/>
              </w:rPr>
            </w:pPr>
            <w:r w:rsidRPr="00712916">
              <w:rPr>
                <w:sz w:val="22"/>
                <w:szCs w:val="22"/>
              </w:rPr>
              <w:t>84,8</w:t>
            </w:r>
          </w:p>
        </w:tc>
      </w:tr>
    </w:tbl>
    <w:p w:rsidR="00FD0603" w:rsidRPr="00712916" w:rsidRDefault="00FD0603" w:rsidP="000D6877">
      <w:pPr>
        <w:spacing w:before="200" w:after="120" w:line="260" w:lineRule="exact"/>
        <w:jc w:val="center"/>
        <w:rPr>
          <w:rFonts w:ascii="Arial" w:hAnsi="Arial" w:cs="Arial"/>
          <w:b/>
          <w:bCs/>
          <w:sz w:val="22"/>
          <w:szCs w:val="22"/>
        </w:rPr>
      </w:pPr>
      <w:r w:rsidRPr="00712916">
        <w:rPr>
          <w:rFonts w:ascii="Arial" w:hAnsi="Arial" w:cs="Arial"/>
          <w:b/>
          <w:bCs/>
          <w:sz w:val="22"/>
          <w:szCs w:val="22"/>
        </w:rPr>
        <w:lastRenderedPageBreak/>
        <w:t xml:space="preserve">Импорт товаров из Российской Федерации, по которым произошло </w:t>
      </w:r>
      <w:r w:rsidR="00E95ECD" w:rsidRPr="00712916">
        <w:rPr>
          <w:rFonts w:ascii="Arial" w:hAnsi="Arial" w:cs="Arial"/>
          <w:b/>
          <w:bCs/>
          <w:sz w:val="22"/>
          <w:szCs w:val="22"/>
        </w:rPr>
        <w:br/>
      </w:r>
      <w:r w:rsidRPr="00712916">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402F8A" w:rsidRPr="00712916"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402F8A" w:rsidRPr="00712916"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12916" w:rsidRDefault="00305699" w:rsidP="00423360">
            <w:pPr>
              <w:spacing w:before="60" w:after="60" w:line="220" w:lineRule="exact"/>
              <w:jc w:val="center"/>
            </w:pPr>
            <w:r w:rsidRPr="00712916">
              <w:rPr>
                <w:sz w:val="22"/>
                <w:szCs w:val="22"/>
              </w:rPr>
              <w:t>Январь-</w:t>
            </w:r>
            <w:r w:rsidR="0033392D" w:rsidRPr="00712916">
              <w:rPr>
                <w:sz w:val="22"/>
                <w:szCs w:val="22"/>
              </w:rPr>
              <w:t>ноябр</w:t>
            </w:r>
            <w:r w:rsidR="00F209D8" w:rsidRPr="00712916">
              <w:rPr>
                <w:sz w:val="22"/>
                <w:szCs w:val="22"/>
              </w:rPr>
              <w:t>ь</w:t>
            </w:r>
            <w:r w:rsidR="00402F8A" w:rsidRPr="00712916">
              <w:rPr>
                <w:sz w:val="22"/>
                <w:szCs w:val="22"/>
              </w:rPr>
              <w:br/>
              <w:t>2019 г.,</w:t>
            </w:r>
            <w:r w:rsidR="00402F8A" w:rsidRPr="007129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12916" w:rsidRDefault="00305699" w:rsidP="00423360">
            <w:pPr>
              <w:spacing w:before="60" w:after="60" w:line="220" w:lineRule="exact"/>
              <w:ind w:left="-57" w:right="-57"/>
              <w:jc w:val="center"/>
            </w:pPr>
            <w:r w:rsidRPr="00712916">
              <w:rPr>
                <w:sz w:val="22"/>
                <w:szCs w:val="22"/>
              </w:rPr>
              <w:t>Январ</w:t>
            </w:r>
            <w:proofErr w:type="gramStart"/>
            <w:r w:rsidRPr="00712916">
              <w:rPr>
                <w:sz w:val="22"/>
                <w:szCs w:val="22"/>
              </w:rPr>
              <w:t>ь-</w:t>
            </w:r>
            <w:proofErr w:type="gramEnd"/>
            <w:r w:rsidR="00E9389B" w:rsidRPr="00712916">
              <w:rPr>
                <w:sz w:val="22"/>
                <w:szCs w:val="22"/>
              </w:rPr>
              <w:br/>
            </w:r>
            <w:r w:rsidR="0033392D" w:rsidRPr="00712916">
              <w:rPr>
                <w:sz w:val="22"/>
                <w:szCs w:val="22"/>
              </w:rPr>
              <w:t>ноябр</w:t>
            </w:r>
            <w:r w:rsidR="00F209D8" w:rsidRPr="00712916">
              <w:rPr>
                <w:sz w:val="22"/>
                <w:szCs w:val="22"/>
              </w:rPr>
              <w:t>ь</w:t>
            </w:r>
            <w:r w:rsidR="00402F8A" w:rsidRPr="00712916">
              <w:rPr>
                <w:sz w:val="22"/>
                <w:szCs w:val="22"/>
              </w:rPr>
              <w:t xml:space="preserve"> </w:t>
            </w:r>
            <w:r w:rsidR="00402F8A" w:rsidRPr="00712916">
              <w:rPr>
                <w:sz w:val="22"/>
                <w:szCs w:val="22"/>
              </w:rPr>
              <w:br/>
              <w:t>2020 г.,</w:t>
            </w:r>
            <w:r w:rsidR="00402F8A" w:rsidRPr="00712916">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712916" w:rsidRDefault="00305699" w:rsidP="00423360">
            <w:pPr>
              <w:spacing w:before="60" w:after="60" w:line="220" w:lineRule="exact"/>
              <w:ind w:right="-106"/>
              <w:jc w:val="center"/>
            </w:pPr>
            <w:r w:rsidRPr="00712916">
              <w:rPr>
                <w:sz w:val="22"/>
                <w:szCs w:val="22"/>
              </w:rPr>
              <w:t>Январь-</w:t>
            </w:r>
            <w:r w:rsidR="0033392D" w:rsidRPr="00712916">
              <w:rPr>
                <w:sz w:val="22"/>
                <w:szCs w:val="22"/>
              </w:rPr>
              <w:t>ноябр</w:t>
            </w:r>
            <w:r w:rsidR="00F209D8" w:rsidRPr="00712916">
              <w:rPr>
                <w:sz w:val="22"/>
                <w:szCs w:val="22"/>
              </w:rPr>
              <w:t>ь</w:t>
            </w:r>
            <w:r w:rsidR="00402F8A" w:rsidRPr="00712916">
              <w:rPr>
                <w:sz w:val="22"/>
                <w:szCs w:val="22"/>
              </w:rPr>
              <w:t xml:space="preserve"> 2020 г. к </w:t>
            </w:r>
            <w:r w:rsidR="00402F8A" w:rsidRPr="00712916">
              <w:rPr>
                <w:sz w:val="22"/>
                <w:szCs w:val="22"/>
              </w:rPr>
              <w:br/>
            </w:r>
            <w:r w:rsidR="00E9389B" w:rsidRPr="00712916">
              <w:rPr>
                <w:sz w:val="22"/>
                <w:szCs w:val="22"/>
              </w:rPr>
              <w:t>я</w:t>
            </w:r>
            <w:r w:rsidRPr="00712916">
              <w:rPr>
                <w:sz w:val="22"/>
                <w:szCs w:val="22"/>
              </w:rPr>
              <w:t>нварю-</w:t>
            </w:r>
            <w:r w:rsidR="0033392D" w:rsidRPr="00712916">
              <w:rPr>
                <w:sz w:val="22"/>
                <w:szCs w:val="22"/>
              </w:rPr>
              <w:t>ноябр</w:t>
            </w:r>
            <w:r w:rsidR="00F209D8" w:rsidRPr="00712916">
              <w:rPr>
                <w:sz w:val="22"/>
                <w:szCs w:val="22"/>
              </w:rPr>
              <w:t>ю</w:t>
            </w:r>
            <w:r w:rsidR="00402F8A" w:rsidRPr="00712916">
              <w:rPr>
                <w:sz w:val="22"/>
                <w:szCs w:val="22"/>
              </w:rPr>
              <w:t xml:space="preserve"> 2019 г.</w:t>
            </w:r>
          </w:p>
        </w:tc>
      </w:tr>
      <w:tr w:rsidR="00FD0603" w:rsidRPr="00712916" w:rsidTr="00507B90">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712916" w:rsidRDefault="00FD0603"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712916" w:rsidRDefault="00FD0603"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712916" w:rsidRDefault="00FD0603" w:rsidP="00423360">
            <w:pPr>
              <w:pStyle w:val="21"/>
              <w:spacing w:before="60" w:after="60" w:line="22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712916" w:rsidRDefault="00FD0603" w:rsidP="00423360">
            <w:pPr>
              <w:pStyle w:val="21"/>
              <w:spacing w:before="60" w:after="60" w:line="220" w:lineRule="exact"/>
              <w:ind w:left="-106" w:right="-110" w:firstLine="0"/>
              <w:jc w:val="center"/>
              <w:rPr>
                <w:sz w:val="22"/>
                <w:szCs w:val="22"/>
              </w:rPr>
            </w:pPr>
            <w:r w:rsidRPr="00712916">
              <w:rPr>
                <w:spacing w:val="-4"/>
                <w:sz w:val="22"/>
                <w:szCs w:val="22"/>
              </w:rPr>
              <w:t>уменьшение</w:t>
            </w:r>
            <w:proofErr w:type="gramStart"/>
            <w:r w:rsidRPr="00712916">
              <w:rPr>
                <w:spacing w:val="-4"/>
                <w:sz w:val="22"/>
                <w:szCs w:val="22"/>
              </w:rPr>
              <w:t xml:space="preserve"> (-),</w:t>
            </w:r>
            <w:r w:rsidRPr="00712916">
              <w:rPr>
                <w:sz w:val="22"/>
                <w:szCs w:val="22"/>
              </w:rPr>
              <w:br/>
            </w:r>
            <w:proofErr w:type="gramEnd"/>
            <w:r w:rsidRPr="00712916">
              <w:rPr>
                <w:sz w:val="22"/>
                <w:szCs w:val="22"/>
              </w:rPr>
              <w:t xml:space="preserve">млн. долл. </w:t>
            </w:r>
            <w:r w:rsidR="00E95ECD" w:rsidRPr="00712916">
              <w:rPr>
                <w:sz w:val="22"/>
                <w:szCs w:val="22"/>
              </w:rPr>
              <w:br/>
            </w:r>
            <w:r w:rsidRPr="00712916">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712916" w:rsidRDefault="00FD0603" w:rsidP="00423360">
            <w:pPr>
              <w:pStyle w:val="21"/>
              <w:spacing w:before="60" w:after="60" w:line="220" w:lineRule="exact"/>
              <w:ind w:firstLine="0"/>
              <w:jc w:val="center"/>
              <w:rPr>
                <w:sz w:val="22"/>
                <w:szCs w:val="22"/>
              </w:rPr>
            </w:pPr>
            <w:r w:rsidRPr="00712916">
              <w:rPr>
                <w:sz w:val="22"/>
                <w:szCs w:val="22"/>
              </w:rPr>
              <w:t>в процентах</w:t>
            </w:r>
          </w:p>
        </w:tc>
      </w:tr>
      <w:tr w:rsidR="000711EC" w:rsidRPr="00712916" w:rsidTr="000711EC">
        <w:trPr>
          <w:trHeight w:val="66"/>
          <w:jc w:val="center"/>
        </w:trPr>
        <w:tc>
          <w:tcPr>
            <w:tcW w:w="3263" w:type="dxa"/>
            <w:tcBorders>
              <w:top w:val="single" w:sz="4" w:space="0" w:color="auto"/>
              <w:left w:val="single" w:sz="4" w:space="0" w:color="auto"/>
              <w:bottom w:val="nil"/>
              <w:right w:val="single" w:sz="4" w:space="0" w:color="auto"/>
            </w:tcBorders>
            <w:vAlign w:val="bottom"/>
          </w:tcPr>
          <w:p w:rsidR="000711EC" w:rsidRPr="00712916" w:rsidRDefault="000711EC" w:rsidP="00777BFB">
            <w:pPr>
              <w:spacing w:before="80" w:after="80" w:line="224" w:lineRule="exact"/>
            </w:pPr>
            <w:r w:rsidRPr="00712916">
              <w:rPr>
                <w:sz w:val="22"/>
                <w:szCs w:val="22"/>
              </w:rPr>
              <w:t xml:space="preserve">Нефть сырая, включая </w:t>
            </w:r>
            <w:r w:rsidRPr="00712916">
              <w:rPr>
                <w:sz w:val="22"/>
                <w:szCs w:val="22"/>
              </w:rPr>
              <w:br/>
              <w:t>газовый конденсат</w:t>
            </w:r>
          </w:p>
        </w:tc>
        <w:tc>
          <w:tcPr>
            <w:tcW w:w="1417" w:type="dxa"/>
            <w:tcBorders>
              <w:top w:val="single" w:sz="4" w:space="0" w:color="auto"/>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5 934,9</w:t>
            </w:r>
          </w:p>
        </w:tc>
        <w:tc>
          <w:tcPr>
            <w:tcW w:w="1418" w:type="dxa"/>
            <w:tcBorders>
              <w:top w:val="single" w:sz="4" w:space="0" w:color="auto"/>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2 938,1</w:t>
            </w:r>
          </w:p>
        </w:tc>
        <w:tc>
          <w:tcPr>
            <w:tcW w:w="1699" w:type="dxa"/>
            <w:tcBorders>
              <w:top w:val="single" w:sz="4" w:space="0" w:color="auto"/>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-2 996,8</w:t>
            </w:r>
          </w:p>
        </w:tc>
        <w:tc>
          <w:tcPr>
            <w:tcW w:w="1277" w:type="dxa"/>
            <w:tcBorders>
              <w:top w:val="single" w:sz="4" w:space="0" w:color="auto"/>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49,5</w:t>
            </w:r>
          </w:p>
        </w:tc>
      </w:tr>
      <w:tr w:rsidR="000711EC" w:rsidRPr="00712916" w:rsidTr="000711EC">
        <w:trPr>
          <w:trHeight w:val="66"/>
          <w:jc w:val="center"/>
        </w:trPr>
        <w:tc>
          <w:tcPr>
            <w:tcW w:w="3263" w:type="dxa"/>
            <w:tcBorders>
              <w:top w:val="nil"/>
              <w:left w:val="single" w:sz="4" w:space="0" w:color="auto"/>
              <w:bottom w:val="nil"/>
              <w:right w:val="single" w:sz="4" w:space="0" w:color="auto"/>
            </w:tcBorders>
            <w:vAlign w:val="center"/>
          </w:tcPr>
          <w:p w:rsidR="000711EC" w:rsidRPr="00712916" w:rsidRDefault="000711EC" w:rsidP="00777BFB">
            <w:pPr>
              <w:spacing w:before="80" w:after="80" w:line="224" w:lineRule="exact"/>
            </w:pPr>
            <w:r w:rsidRPr="00712916">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865,7</w:t>
            </w:r>
          </w:p>
        </w:tc>
        <w:tc>
          <w:tcPr>
            <w:tcW w:w="1418"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513,7</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-352,0</w:t>
            </w:r>
          </w:p>
        </w:tc>
        <w:tc>
          <w:tcPr>
            <w:tcW w:w="127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59,3</w:t>
            </w:r>
          </w:p>
        </w:tc>
      </w:tr>
      <w:tr w:rsidR="000711EC" w:rsidRPr="00712916" w:rsidTr="0058543B">
        <w:trPr>
          <w:trHeight w:val="66"/>
          <w:jc w:val="center"/>
        </w:trPr>
        <w:tc>
          <w:tcPr>
            <w:tcW w:w="3263" w:type="dxa"/>
            <w:tcBorders>
              <w:top w:val="nil"/>
              <w:left w:val="single" w:sz="4" w:space="0" w:color="auto"/>
              <w:bottom w:val="nil"/>
              <w:right w:val="single" w:sz="4" w:space="0" w:color="auto"/>
            </w:tcBorders>
            <w:vAlign w:val="bottom"/>
          </w:tcPr>
          <w:p w:rsidR="000711EC" w:rsidRPr="00712916" w:rsidRDefault="000711EC" w:rsidP="0058543B">
            <w:pPr>
              <w:spacing w:before="80" w:after="80" w:line="224" w:lineRule="exact"/>
            </w:pPr>
            <w:r w:rsidRPr="00712916">
              <w:rPr>
                <w:sz w:val="22"/>
                <w:szCs w:val="22"/>
              </w:rPr>
              <w:t>Природный газ</w:t>
            </w:r>
          </w:p>
        </w:tc>
        <w:tc>
          <w:tcPr>
            <w:tcW w:w="1417" w:type="dxa"/>
            <w:tcBorders>
              <w:top w:val="nil"/>
              <w:left w:val="single" w:sz="4" w:space="0" w:color="auto"/>
              <w:bottom w:val="nil"/>
              <w:right w:val="single" w:sz="4" w:space="0" w:color="auto"/>
            </w:tcBorders>
            <w:vAlign w:val="bottom"/>
          </w:tcPr>
          <w:p w:rsidR="000711EC" w:rsidRPr="00712916" w:rsidRDefault="000711EC" w:rsidP="0058543B">
            <w:pPr>
              <w:pStyle w:val="21"/>
              <w:spacing w:before="80" w:after="80" w:line="224" w:lineRule="exact"/>
              <w:ind w:right="284" w:firstLine="0"/>
              <w:jc w:val="right"/>
              <w:rPr>
                <w:sz w:val="22"/>
                <w:szCs w:val="22"/>
              </w:rPr>
            </w:pPr>
            <w:r w:rsidRPr="00712916">
              <w:rPr>
                <w:sz w:val="22"/>
                <w:szCs w:val="22"/>
              </w:rPr>
              <w:t>2 390,7</w:t>
            </w:r>
          </w:p>
        </w:tc>
        <w:tc>
          <w:tcPr>
            <w:tcW w:w="1418" w:type="dxa"/>
            <w:tcBorders>
              <w:top w:val="nil"/>
              <w:left w:val="single" w:sz="4" w:space="0" w:color="auto"/>
              <w:bottom w:val="nil"/>
              <w:right w:val="single" w:sz="4" w:space="0" w:color="auto"/>
            </w:tcBorders>
            <w:vAlign w:val="bottom"/>
          </w:tcPr>
          <w:p w:rsidR="000711EC" w:rsidRPr="00712916" w:rsidRDefault="000711EC" w:rsidP="0058543B">
            <w:pPr>
              <w:pStyle w:val="21"/>
              <w:spacing w:before="80" w:after="80" w:line="224" w:lineRule="exact"/>
              <w:ind w:right="284" w:firstLine="0"/>
              <w:jc w:val="right"/>
              <w:rPr>
                <w:sz w:val="22"/>
                <w:szCs w:val="22"/>
              </w:rPr>
            </w:pPr>
            <w:r w:rsidRPr="00712916">
              <w:rPr>
                <w:sz w:val="22"/>
                <w:szCs w:val="22"/>
              </w:rPr>
              <w:t>2 195,7</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-195,0</w:t>
            </w:r>
          </w:p>
        </w:tc>
        <w:tc>
          <w:tcPr>
            <w:tcW w:w="1277" w:type="dxa"/>
            <w:tcBorders>
              <w:top w:val="nil"/>
              <w:left w:val="single" w:sz="4" w:space="0" w:color="auto"/>
              <w:bottom w:val="nil"/>
              <w:right w:val="single" w:sz="4" w:space="0" w:color="auto"/>
            </w:tcBorders>
            <w:vAlign w:val="bottom"/>
          </w:tcPr>
          <w:p w:rsidR="000711EC" w:rsidRPr="00712916" w:rsidRDefault="000711EC" w:rsidP="0058543B">
            <w:pPr>
              <w:pStyle w:val="21"/>
              <w:spacing w:before="80" w:after="80" w:line="224" w:lineRule="exact"/>
              <w:ind w:right="284" w:firstLine="0"/>
              <w:jc w:val="right"/>
              <w:rPr>
                <w:sz w:val="22"/>
                <w:szCs w:val="22"/>
              </w:rPr>
            </w:pPr>
            <w:r w:rsidRPr="00712916">
              <w:rPr>
                <w:sz w:val="22"/>
                <w:szCs w:val="22"/>
              </w:rPr>
              <w:t>91,8</w:t>
            </w:r>
          </w:p>
        </w:tc>
      </w:tr>
      <w:tr w:rsidR="000711EC" w:rsidRPr="00712916" w:rsidTr="000711EC">
        <w:trPr>
          <w:trHeight w:val="66"/>
          <w:jc w:val="center"/>
        </w:trPr>
        <w:tc>
          <w:tcPr>
            <w:tcW w:w="3263" w:type="dxa"/>
            <w:tcBorders>
              <w:top w:val="nil"/>
              <w:left w:val="single" w:sz="4" w:space="0" w:color="auto"/>
              <w:bottom w:val="nil"/>
              <w:right w:val="single" w:sz="4" w:space="0" w:color="auto"/>
            </w:tcBorders>
            <w:vAlign w:val="bottom"/>
          </w:tcPr>
          <w:p w:rsidR="000711EC" w:rsidRPr="00712916" w:rsidRDefault="000711EC" w:rsidP="00777BFB">
            <w:pPr>
              <w:spacing w:before="80" w:after="80" w:line="224" w:lineRule="exact"/>
            </w:pPr>
            <w:r w:rsidRPr="00712916">
              <w:rPr>
                <w:sz w:val="22"/>
                <w:szCs w:val="22"/>
              </w:rPr>
              <w:t>Черные металлы</w:t>
            </w:r>
          </w:p>
        </w:tc>
        <w:tc>
          <w:tcPr>
            <w:tcW w:w="141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1 254,4</w:t>
            </w:r>
          </w:p>
        </w:tc>
        <w:tc>
          <w:tcPr>
            <w:tcW w:w="1418"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1 063,3</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-191,1</w:t>
            </w:r>
          </w:p>
        </w:tc>
        <w:tc>
          <w:tcPr>
            <w:tcW w:w="127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84,8</w:t>
            </w:r>
          </w:p>
        </w:tc>
      </w:tr>
      <w:tr w:rsidR="000711EC" w:rsidRPr="00712916" w:rsidTr="000711EC">
        <w:trPr>
          <w:trHeight w:val="66"/>
          <w:jc w:val="center"/>
        </w:trPr>
        <w:tc>
          <w:tcPr>
            <w:tcW w:w="3263" w:type="dxa"/>
            <w:tcBorders>
              <w:top w:val="nil"/>
              <w:left w:val="single" w:sz="4" w:space="0" w:color="auto"/>
              <w:bottom w:val="nil"/>
              <w:right w:val="single" w:sz="4" w:space="0" w:color="auto"/>
            </w:tcBorders>
            <w:vAlign w:val="bottom"/>
          </w:tcPr>
          <w:p w:rsidR="000711EC" w:rsidRPr="00712916" w:rsidRDefault="000711EC" w:rsidP="00777BFB">
            <w:pPr>
              <w:spacing w:before="80" w:after="80" w:line="224" w:lineRule="exact"/>
            </w:pPr>
            <w:r w:rsidRPr="00712916">
              <w:rPr>
                <w:sz w:val="22"/>
                <w:szCs w:val="22"/>
              </w:rPr>
              <w:t>Уголь каменный</w:t>
            </w:r>
          </w:p>
        </w:tc>
        <w:tc>
          <w:tcPr>
            <w:tcW w:w="141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200,8</w:t>
            </w:r>
          </w:p>
        </w:tc>
        <w:tc>
          <w:tcPr>
            <w:tcW w:w="1418"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60,2</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-140,6</w:t>
            </w:r>
          </w:p>
        </w:tc>
        <w:tc>
          <w:tcPr>
            <w:tcW w:w="127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30,0</w:t>
            </w:r>
          </w:p>
        </w:tc>
      </w:tr>
      <w:tr w:rsidR="000711EC" w:rsidRPr="00712916" w:rsidTr="000711EC">
        <w:trPr>
          <w:trHeight w:val="66"/>
          <w:jc w:val="center"/>
        </w:trPr>
        <w:tc>
          <w:tcPr>
            <w:tcW w:w="3263" w:type="dxa"/>
            <w:tcBorders>
              <w:top w:val="nil"/>
              <w:left w:val="single" w:sz="4" w:space="0" w:color="auto"/>
              <w:bottom w:val="nil"/>
              <w:right w:val="single" w:sz="4" w:space="0" w:color="auto"/>
            </w:tcBorders>
            <w:vAlign w:val="bottom"/>
          </w:tcPr>
          <w:p w:rsidR="000711EC" w:rsidRPr="00712916" w:rsidRDefault="000711EC" w:rsidP="00777BFB">
            <w:pPr>
              <w:spacing w:before="80" w:after="80" w:line="224" w:lineRule="exact"/>
            </w:pPr>
            <w:r w:rsidRPr="00712916">
              <w:rPr>
                <w:sz w:val="22"/>
                <w:szCs w:val="22"/>
              </w:rPr>
              <w:t xml:space="preserve">Вагоны железнодорожные </w:t>
            </w:r>
            <w:r w:rsidRPr="00712916">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89,6</w:t>
            </w:r>
          </w:p>
        </w:tc>
        <w:tc>
          <w:tcPr>
            <w:tcW w:w="1418"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22,0</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-67,6</w:t>
            </w:r>
          </w:p>
        </w:tc>
        <w:tc>
          <w:tcPr>
            <w:tcW w:w="127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24,5</w:t>
            </w:r>
          </w:p>
        </w:tc>
      </w:tr>
      <w:tr w:rsidR="000711EC" w:rsidRPr="00712916" w:rsidTr="000711EC">
        <w:trPr>
          <w:trHeight w:val="66"/>
          <w:jc w:val="center"/>
        </w:trPr>
        <w:tc>
          <w:tcPr>
            <w:tcW w:w="3263" w:type="dxa"/>
            <w:tcBorders>
              <w:top w:val="nil"/>
              <w:left w:val="single" w:sz="4" w:space="0" w:color="auto"/>
              <w:bottom w:val="nil"/>
              <w:right w:val="single" w:sz="4" w:space="0" w:color="auto"/>
            </w:tcBorders>
            <w:vAlign w:val="bottom"/>
          </w:tcPr>
          <w:p w:rsidR="000711EC" w:rsidRPr="00712916" w:rsidRDefault="000711EC" w:rsidP="00777BFB">
            <w:pPr>
              <w:spacing w:before="80" w:after="80" w:line="224" w:lineRule="exact"/>
            </w:pPr>
            <w:r w:rsidRPr="00712916">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116,2</w:t>
            </w:r>
          </w:p>
        </w:tc>
        <w:tc>
          <w:tcPr>
            <w:tcW w:w="1418"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54,9</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-61,3</w:t>
            </w:r>
          </w:p>
        </w:tc>
        <w:tc>
          <w:tcPr>
            <w:tcW w:w="127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47,2</w:t>
            </w:r>
          </w:p>
        </w:tc>
      </w:tr>
      <w:tr w:rsidR="000711EC" w:rsidRPr="00712916" w:rsidTr="000711EC">
        <w:trPr>
          <w:trHeight w:val="66"/>
          <w:jc w:val="center"/>
        </w:trPr>
        <w:tc>
          <w:tcPr>
            <w:tcW w:w="3263" w:type="dxa"/>
            <w:tcBorders>
              <w:top w:val="nil"/>
              <w:left w:val="single" w:sz="4" w:space="0" w:color="auto"/>
              <w:bottom w:val="nil"/>
              <w:right w:val="single" w:sz="4" w:space="0" w:color="auto"/>
            </w:tcBorders>
            <w:vAlign w:val="bottom"/>
          </w:tcPr>
          <w:p w:rsidR="000711EC" w:rsidRPr="00712916" w:rsidRDefault="000711EC" w:rsidP="0058543B">
            <w:pPr>
              <w:spacing w:before="80" w:after="80" w:line="224" w:lineRule="exact"/>
            </w:pPr>
            <w:r w:rsidRPr="00712916">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0711EC" w:rsidRPr="00712916" w:rsidRDefault="000711EC" w:rsidP="0058543B">
            <w:pPr>
              <w:pStyle w:val="21"/>
              <w:spacing w:before="80" w:after="80" w:line="224" w:lineRule="exact"/>
              <w:ind w:right="284" w:firstLine="0"/>
              <w:jc w:val="right"/>
              <w:rPr>
                <w:sz w:val="22"/>
                <w:szCs w:val="22"/>
              </w:rPr>
            </w:pPr>
            <w:r w:rsidRPr="00712916">
              <w:rPr>
                <w:sz w:val="22"/>
                <w:szCs w:val="22"/>
              </w:rPr>
              <w:t>78,9</w:t>
            </w:r>
          </w:p>
        </w:tc>
        <w:tc>
          <w:tcPr>
            <w:tcW w:w="1418" w:type="dxa"/>
            <w:tcBorders>
              <w:top w:val="nil"/>
              <w:left w:val="single" w:sz="4" w:space="0" w:color="auto"/>
              <w:bottom w:val="nil"/>
              <w:right w:val="single" w:sz="4" w:space="0" w:color="auto"/>
            </w:tcBorders>
            <w:vAlign w:val="bottom"/>
          </w:tcPr>
          <w:p w:rsidR="000711EC" w:rsidRPr="00712916" w:rsidRDefault="000711EC" w:rsidP="0058543B">
            <w:pPr>
              <w:pStyle w:val="21"/>
              <w:spacing w:before="80" w:after="80" w:line="224" w:lineRule="exact"/>
              <w:ind w:right="284" w:firstLine="0"/>
              <w:jc w:val="right"/>
              <w:rPr>
                <w:sz w:val="22"/>
                <w:szCs w:val="22"/>
              </w:rPr>
            </w:pPr>
            <w:r w:rsidRPr="00712916">
              <w:rPr>
                <w:sz w:val="22"/>
                <w:szCs w:val="22"/>
              </w:rPr>
              <w:t>23,7</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-55,2</w:t>
            </w:r>
          </w:p>
        </w:tc>
        <w:tc>
          <w:tcPr>
            <w:tcW w:w="1277" w:type="dxa"/>
            <w:tcBorders>
              <w:top w:val="nil"/>
              <w:left w:val="single" w:sz="4" w:space="0" w:color="auto"/>
              <w:bottom w:val="nil"/>
              <w:right w:val="single" w:sz="4" w:space="0" w:color="auto"/>
            </w:tcBorders>
            <w:vAlign w:val="bottom"/>
          </w:tcPr>
          <w:p w:rsidR="000711EC" w:rsidRPr="00712916" w:rsidRDefault="000711EC" w:rsidP="0058543B">
            <w:pPr>
              <w:pStyle w:val="21"/>
              <w:spacing w:before="80" w:after="80" w:line="224" w:lineRule="exact"/>
              <w:ind w:right="284" w:firstLine="0"/>
              <w:jc w:val="right"/>
              <w:rPr>
                <w:sz w:val="22"/>
                <w:szCs w:val="22"/>
              </w:rPr>
            </w:pPr>
            <w:r w:rsidRPr="00712916">
              <w:rPr>
                <w:sz w:val="22"/>
                <w:szCs w:val="22"/>
              </w:rPr>
              <w:t>30,0</w:t>
            </w:r>
          </w:p>
        </w:tc>
      </w:tr>
      <w:tr w:rsidR="000711EC" w:rsidRPr="00712916" w:rsidTr="000711EC">
        <w:trPr>
          <w:trHeight w:val="66"/>
          <w:jc w:val="center"/>
        </w:trPr>
        <w:tc>
          <w:tcPr>
            <w:tcW w:w="3263" w:type="dxa"/>
            <w:tcBorders>
              <w:top w:val="nil"/>
              <w:left w:val="single" w:sz="4" w:space="0" w:color="auto"/>
              <w:bottom w:val="nil"/>
              <w:right w:val="single" w:sz="4" w:space="0" w:color="auto"/>
            </w:tcBorders>
            <w:vAlign w:val="bottom"/>
          </w:tcPr>
          <w:p w:rsidR="000711EC" w:rsidRPr="00712916" w:rsidRDefault="000711EC" w:rsidP="00777BFB">
            <w:pPr>
              <w:spacing w:before="80" w:after="80" w:line="224" w:lineRule="exact"/>
            </w:pPr>
            <w:r w:rsidRPr="00712916">
              <w:rPr>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121,1</w:t>
            </w:r>
          </w:p>
        </w:tc>
        <w:tc>
          <w:tcPr>
            <w:tcW w:w="1418"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67,7</w:t>
            </w:r>
          </w:p>
        </w:tc>
        <w:tc>
          <w:tcPr>
            <w:tcW w:w="1699" w:type="dxa"/>
            <w:tcBorders>
              <w:top w:val="nil"/>
              <w:left w:val="single" w:sz="4" w:space="0" w:color="auto"/>
              <w:bottom w:val="nil"/>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-53,4</w:t>
            </w:r>
          </w:p>
        </w:tc>
        <w:tc>
          <w:tcPr>
            <w:tcW w:w="1277" w:type="dxa"/>
            <w:tcBorders>
              <w:top w:val="nil"/>
              <w:left w:val="single" w:sz="4" w:space="0" w:color="auto"/>
              <w:bottom w:val="nil"/>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55,9</w:t>
            </w:r>
          </w:p>
        </w:tc>
      </w:tr>
      <w:tr w:rsidR="000711EC" w:rsidRPr="00712916" w:rsidTr="000711EC">
        <w:trPr>
          <w:trHeight w:val="66"/>
          <w:jc w:val="center"/>
        </w:trPr>
        <w:tc>
          <w:tcPr>
            <w:tcW w:w="3263" w:type="dxa"/>
            <w:tcBorders>
              <w:top w:val="nil"/>
              <w:left w:val="single" w:sz="4" w:space="0" w:color="auto"/>
              <w:bottom w:val="double" w:sz="4" w:space="0" w:color="auto"/>
              <w:right w:val="single" w:sz="4" w:space="0" w:color="auto"/>
            </w:tcBorders>
            <w:vAlign w:val="bottom"/>
          </w:tcPr>
          <w:p w:rsidR="000711EC" w:rsidRPr="00712916" w:rsidRDefault="000711EC" w:rsidP="00777BFB">
            <w:pPr>
              <w:spacing w:before="80" w:after="80" w:line="224" w:lineRule="exact"/>
            </w:pPr>
            <w:r w:rsidRPr="00712916">
              <w:rPr>
                <w:sz w:val="22"/>
                <w:szCs w:val="22"/>
              </w:rPr>
              <w:t>Пшеница</w:t>
            </w:r>
          </w:p>
        </w:tc>
        <w:tc>
          <w:tcPr>
            <w:tcW w:w="1417" w:type="dxa"/>
            <w:tcBorders>
              <w:top w:val="nil"/>
              <w:left w:val="single" w:sz="4" w:space="0" w:color="auto"/>
              <w:bottom w:val="double" w:sz="4" w:space="0" w:color="auto"/>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55,0</w:t>
            </w:r>
          </w:p>
        </w:tc>
        <w:tc>
          <w:tcPr>
            <w:tcW w:w="1418" w:type="dxa"/>
            <w:tcBorders>
              <w:top w:val="nil"/>
              <w:left w:val="single" w:sz="4" w:space="0" w:color="auto"/>
              <w:bottom w:val="double" w:sz="4" w:space="0" w:color="auto"/>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2,3</w:t>
            </w:r>
          </w:p>
        </w:tc>
        <w:tc>
          <w:tcPr>
            <w:tcW w:w="1699" w:type="dxa"/>
            <w:tcBorders>
              <w:top w:val="nil"/>
              <w:left w:val="single" w:sz="4" w:space="0" w:color="auto"/>
              <w:bottom w:val="double" w:sz="4" w:space="0" w:color="auto"/>
              <w:right w:val="single" w:sz="4" w:space="0" w:color="auto"/>
            </w:tcBorders>
            <w:vAlign w:val="bottom"/>
          </w:tcPr>
          <w:p w:rsidR="000711EC" w:rsidRPr="00712916" w:rsidRDefault="000711EC" w:rsidP="00C83453">
            <w:pPr>
              <w:pStyle w:val="21"/>
              <w:spacing w:before="80" w:after="80" w:line="224" w:lineRule="exact"/>
              <w:ind w:right="340" w:firstLine="0"/>
              <w:jc w:val="right"/>
              <w:rPr>
                <w:sz w:val="22"/>
                <w:szCs w:val="22"/>
              </w:rPr>
            </w:pPr>
            <w:r w:rsidRPr="00712916">
              <w:rPr>
                <w:sz w:val="22"/>
                <w:szCs w:val="22"/>
              </w:rPr>
              <w:t>-52,7</w:t>
            </w:r>
          </w:p>
        </w:tc>
        <w:tc>
          <w:tcPr>
            <w:tcW w:w="1277" w:type="dxa"/>
            <w:tcBorders>
              <w:top w:val="nil"/>
              <w:left w:val="single" w:sz="4" w:space="0" w:color="auto"/>
              <w:bottom w:val="double" w:sz="4" w:space="0" w:color="auto"/>
              <w:right w:val="single" w:sz="4" w:space="0" w:color="auto"/>
            </w:tcBorders>
            <w:vAlign w:val="bottom"/>
          </w:tcPr>
          <w:p w:rsidR="000711EC" w:rsidRPr="00712916" w:rsidRDefault="000711EC" w:rsidP="00777BFB">
            <w:pPr>
              <w:pStyle w:val="21"/>
              <w:spacing w:before="80" w:after="80" w:line="224" w:lineRule="exact"/>
              <w:ind w:right="284" w:firstLine="0"/>
              <w:jc w:val="right"/>
              <w:rPr>
                <w:sz w:val="22"/>
                <w:szCs w:val="22"/>
              </w:rPr>
            </w:pPr>
            <w:r w:rsidRPr="00712916">
              <w:rPr>
                <w:sz w:val="22"/>
                <w:szCs w:val="22"/>
              </w:rPr>
              <w:t>4,2</w:t>
            </w:r>
          </w:p>
        </w:tc>
      </w:tr>
    </w:tbl>
    <w:p w:rsidR="00D63469" w:rsidRPr="00712916" w:rsidRDefault="00D63469" w:rsidP="000D6877">
      <w:pPr>
        <w:spacing w:before="240" w:after="120" w:line="260" w:lineRule="exact"/>
        <w:jc w:val="center"/>
        <w:rPr>
          <w:rFonts w:ascii="Arial" w:hAnsi="Arial" w:cs="Arial"/>
          <w:b/>
          <w:bCs/>
          <w:sz w:val="22"/>
          <w:szCs w:val="22"/>
        </w:rPr>
      </w:pPr>
      <w:r w:rsidRPr="00712916">
        <w:rPr>
          <w:rFonts w:ascii="Arial" w:hAnsi="Arial" w:cs="Arial"/>
          <w:b/>
          <w:bCs/>
          <w:sz w:val="22"/>
          <w:szCs w:val="22"/>
        </w:rPr>
        <w:t xml:space="preserve">Импорт товаров из Российской Федерации, по которым произошел </w:t>
      </w:r>
      <w:r w:rsidRPr="00712916">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402F8A" w:rsidRPr="00712916"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02F8A" w:rsidRPr="00712916"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12916" w:rsidRDefault="00305699" w:rsidP="00423360">
            <w:pPr>
              <w:spacing w:before="60" w:after="60" w:line="220" w:lineRule="exact"/>
              <w:jc w:val="center"/>
            </w:pPr>
            <w:r w:rsidRPr="00712916">
              <w:rPr>
                <w:sz w:val="22"/>
                <w:szCs w:val="22"/>
              </w:rPr>
              <w:t>Январь-</w:t>
            </w:r>
            <w:r w:rsidR="0033392D" w:rsidRPr="00712916">
              <w:rPr>
                <w:sz w:val="22"/>
                <w:szCs w:val="22"/>
              </w:rPr>
              <w:t>ноябр</w:t>
            </w:r>
            <w:r w:rsidR="00F209D8" w:rsidRPr="00712916">
              <w:rPr>
                <w:sz w:val="22"/>
                <w:szCs w:val="22"/>
              </w:rPr>
              <w:t>ь</w:t>
            </w:r>
            <w:r w:rsidR="00402F8A" w:rsidRPr="00712916">
              <w:rPr>
                <w:sz w:val="22"/>
                <w:szCs w:val="22"/>
              </w:rPr>
              <w:br/>
              <w:t>2019 г.,</w:t>
            </w:r>
            <w:r w:rsidR="00402F8A" w:rsidRPr="007129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12916" w:rsidRDefault="00305699" w:rsidP="00423360">
            <w:pPr>
              <w:spacing w:before="60" w:after="60" w:line="220" w:lineRule="exact"/>
              <w:ind w:left="-57" w:right="-57"/>
              <w:jc w:val="center"/>
            </w:pPr>
            <w:r w:rsidRPr="00712916">
              <w:rPr>
                <w:sz w:val="22"/>
                <w:szCs w:val="22"/>
              </w:rPr>
              <w:t>Январ</w:t>
            </w:r>
            <w:proofErr w:type="gramStart"/>
            <w:r w:rsidRPr="00712916">
              <w:rPr>
                <w:sz w:val="22"/>
                <w:szCs w:val="22"/>
              </w:rPr>
              <w:t>ь-</w:t>
            </w:r>
            <w:proofErr w:type="gramEnd"/>
            <w:r w:rsidR="00E9389B" w:rsidRPr="00712916">
              <w:rPr>
                <w:sz w:val="22"/>
                <w:szCs w:val="22"/>
              </w:rPr>
              <w:br/>
            </w:r>
            <w:r w:rsidR="0033392D" w:rsidRPr="00712916">
              <w:rPr>
                <w:sz w:val="22"/>
                <w:szCs w:val="22"/>
              </w:rPr>
              <w:t>ноябр</w:t>
            </w:r>
            <w:r w:rsidR="00F209D8" w:rsidRPr="00712916">
              <w:rPr>
                <w:sz w:val="22"/>
                <w:szCs w:val="22"/>
              </w:rPr>
              <w:t>ь</w:t>
            </w:r>
            <w:r w:rsidR="00402F8A" w:rsidRPr="00712916">
              <w:rPr>
                <w:sz w:val="22"/>
                <w:szCs w:val="22"/>
              </w:rPr>
              <w:t xml:space="preserve"> </w:t>
            </w:r>
            <w:r w:rsidR="00402F8A" w:rsidRPr="00712916">
              <w:rPr>
                <w:sz w:val="22"/>
                <w:szCs w:val="22"/>
              </w:rPr>
              <w:br/>
              <w:t>2020 г.,</w:t>
            </w:r>
            <w:r w:rsidR="00402F8A" w:rsidRPr="00712916">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02F8A" w:rsidRPr="00712916" w:rsidRDefault="00305699" w:rsidP="00423360">
            <w:pPr>
              <w:spacing w:before="60" w:after="60" w:line="220" w:lineRule="exact"/>
              <w:ind w:right="-106"/>
              <w:jc w:val="center"/>
            </w:pPr>
            <w:r w:rsidRPr="00712916">
              <w:rPr>
                <w:sz w:val="22"/>
                <w:szCs w:val="22"/>
              </w:rPr>
              <w:t>Январь-</w:t>
            </w:r>
            <w:r w:rsidR="0033392D" w:rsidRPr="00712916">
              <w:rPr>
                <w:sz w:val="22"/>
                <w:szCs w:val="22"/>
              </w:rPr>
              <w:t>ноябр</w:t>
            </w:r>
            <w:r w:rsidR="00F209D8" w:rsidRPr="00712916">
              <w:rPr>
                <w:sz w:val="22"/>
                <w:szCs w:val="22"/>
              </w:rPr>
              <w:t>ь</w:t>
            </w:r>
            <w:r w:rsidR="00402F8A" w:rsidRPr="00712916">
              <w:rPr>
                <w:sz w:val="22"/>
                <w:szCs w:val="22"/>
              </w:rPr>
              <w:t xml:space="preserve"> 2020 г. к </w:t>
            </w:r>
            <w:r w:rsidR="00402F8A" w:rsidRPr="00712916">
              <w:rPr>
                <w:sz w:val="22"/>
                <w:szCs w:val="22"/>
              </w:rPr>
              <w:br/>
            </w:r>
            <w:r w:rsidR="00E9389B" w:rsidRPr="00712916">
              <w:rPr>
                <w:sz w:val="22"/>
                <w:szCs w:val="22"/>
              </w:rPr>
              <w:t>я</w:t>
            </w:r>
            <w:r w:rsidRPr="00712916">
              <w:rPr>
                <w:sz w:val="22"/>
                <w:szCs w:val="22"/>
              </w:rPr>
              <w:t>нварю-</w:t>
            </w:r>
            <w:r w:rsidR="0033392D" w:rsidRPr="00712916">
              <w:rPr>
                <w:sz w:val="22"/>
                <w:szCs w:val="22"/>
              </w:rPr>
              <w:t>ноябр</w:t>
            </w:r>
            <w:r w:rsidR="00F209D8" w:rsidRPr="00712916">
              <w:rPr>
                <w:sz w:val="22"/>
                <w:szCs w:val="22"/>
              </w:rPr>
              <w:t>ю</w:t>
            </w:r>
            <w:r w:rsidR="00402F8A" w:rsidRPr="00712916">
              <w:rPr>
                <w:sz w:val="22"/>
                <w:szCs w:val="22"/>
              </w:rPr>
              <w:t xml:space="preserve"> 2019 г.</w:t>
            </w:r>
          </w:p>
        </w:tc>
      </w:tr>
      <w:tr w:rsidR="00D63469" w:rsidRPr="00712916"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712916" w:rsidRDefault="00D63469"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712916" w:rsidRDefault="00D63469"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712916" w:rsidRDefault="00D63469"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712916" w:rsidRDefault="00D63469" w:rsidP="00423360">
            <w:pPr>
              <w:pStyle w:val="21"/>
              <w:spacing w:before="60" w:after="60" w:line="220" w:lineRule="exact"/>
              <w:ind w:right="-36" w:firstLine="0"/>
              <w:jc w:val="center"/>
              <w:rPr>
                <w:sz w:val="22"/>
                <w:szCs w:val="22"/>
              </w:rPr>
            </w:pPr>
            <w:r w:rsidRPr="00712916">
              <w:rPr>
                <w:sz w:val="22"/>
                <w:szCs w:val="22"/>
              </w:rPr>
              <w:t>прирост,</w:t>
            </w:r>
            <w:r w:rsidRPr="00712916">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712916" w:rsidRDefault="00D63469" w:rsidP="00423360">
            <w:pPr>
              <w:pStyle w:val="21"/>
              <w:spacing w:before="60" w:after="60" w:line="220" w:lineRule="exact"/>
              <w:ind w:firstLine="0"/>
              <w:jc w:val="center"/>
              <w:rPr>
                <w:sz w:val="22"/>
                <w:szCs w:val="22"/>
              </w:rPr>
            </w:pPr>
            <w:r w:rsidRPr="00712916">
              <w:rPr>
                <w:sz w:val="22"/>
                <w:szCs w:val="22"/>
              </w:rPr>
              <w:t xml:space="preserve">в </w:t>
            </w:r>
            <w:r w:rsidRPr="00712916">
              <w:rPr>
                <w:sz w:val="22"/>
                <w:szCs w:val="22"/>
              </w:rPr>
              <w:br/>
              <w:t>процентах</w:t>
            </w:r>
          </w:p>
        </w:tc>
      </w:tr>
      <w:tr w:rsidR="00E61A0E" w:rsidRPr="00712916" w:rsidTr="0058543B">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Соевые бобы</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7,7</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84,8</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77,1</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E61A0E">
            <w:pPr>
              <w:pStyle w:val="21"/>
              <w:spacing w:before="70" w:after="80" w:line="224" w:lineRule="exact"/>
              <w:ind w:right="227" w:firstLine="0"/>
              <w:jc w:val="right"/>
              <w:rPr>
                <w:sz w:val="22"/>
                <w:szCs w:val="22"/>
              </w:rPr>
            </w:pPr>
            <w:r w:rsidRPr="00712916">
              <w:rPr>
                <w:sz w:val="22"/>
                <w:szCs w:val="22"/>
              </w:rPr>
              <w:t>в 11р.</w:t>
            </w:r>
          </w:p>
        </w:tc>
      </w:tr>
      <w:tr w:rsidR="00E61A0E" w:rsidRPr="00712916"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Рельсы</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25,1</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43,5</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18,4</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tabs>
                <w:tab w:val="left" w:pos="810"/>
              </w:tabs>
              <w:spacing w:before="70" w:after="80" w:line="224" w:lineRule="exact"/>
              <w:ind w:right="227" w:firstLine="0"/>
              <w:jc w:val="right"/>
              <w:rPr>
                <w:sz w:val="22"/>
                <w:szCs w:val="22"/>
              </w:rPr>
            </w:pPr>
            <w:r w:rsidRPr="00712916">
              <w:rPr>
                <w:sz w:val="22"/>
                <w:szCs w:val="22"/>
              </w:rPr>
              <w:t>172,9</w:t>
            </w:r>
          </w:p>
        </w:tc>
      </w:tr>
      <w:tr w:rsidR="00E61A0E" w:rsidRPr="00712916"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 xml:space="preserve">Оборудование для сортировки </w:t>
            </w:r>
            <w:r w:rsidRPr="00712916">
              <w:rPr>
                <w:sz w:val="22"/>
                <w:szCs w:val="22"/>
              </w:rPr>
              <w:br/>
              <w:t>и измельчения грунта</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4,8</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13,6</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8,8</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227" w:firstLine="0"/>
              <w:jc w:val="right"/>
              <w:rPr>
                <w:sz w:val="22"/>
                <w:szCs w:val="22"/>
              </w:rPr>
            </w:pPr>
            <w:r w:rsidRPr="00712916">
              <w:rPr>
                <w:sz w:val="22"/>
                <w:szCs w:val="22"/>
              </w:rPr>
              <w:t>284,9</w:t>
            </w:r>
          </w:p>
        </w:tc>
      </w:tr>
      <w:tr w:rsidR="00E61A0E" w:rsidRPr="00712916"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Полимеры винилхлорида</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43,0</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49,6</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6,6</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227" w:firstLine="0"/>
              <w:jc w:val="right"/>
              <w:rPr>
                <w:sz w:val="22"/>
                <w:szCs w:val="22"/>
              </w:rPr>
            </w:pPr>
            <w:r w:rsidRPr="00712916">
              <w:rPr>
                <w:sz w:val="22"/>
                <w:szCs w:val="22"/>
              </w:rPr>
              <w:t>115,4</w:t>
            </w:r>
          </w:p>
        </w:tc>
      </w:tr>
      <w:tr w:rsidR="00E61A0E" w:rsidRPr="00712916"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Масло соевое</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1,3</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7,7</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6,4</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227" w:firstLine="0"/>
              <w:jc w:val="right"/>
              <w:rPr>
                <w:sz w:val="22"/>
                <w:szCs w:val="22"/>
              </w:rPr>
            </w:pPr>
            <w:r w:rsidRPr="00712916">
              <w:rPr>
                <w:sz w:val="22"/>
                <w:szCs w:val="22"/>
              </w:rPr>
              <w:t>в 6р.</w:t>
            </w:r>
          </w:p>
        </w:tc>
      </w:tr>
      <w:tr w:rsidR="00E61A0E" w:rsidRPr="00712916"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Продукты для кормления животных</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56,8</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63,1</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6,3</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227" w:firstLine="0"/>
              <w:jc w:val="right"/>
              <w:rPr>
                <w:sz w:val="22"/>
                <w:szCs w:val="22"/>
              </w:rPr>
            </w:pPr>
            <w:r w:rsidRPr="00712916">
              <w:rPr>
                <w:sz w:val="22"/>
                <w:szCs w:val="22"/>
              </w:rPr>
              <w:t>111,0</w:t>
            </w:r>
          </w:p>
        </w:tc>
      </w:tr>
      <w:tr w:rsidR="00E61A0E" w:rsidRPr="00712916"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Предметы гигиены для женщин и детей</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70,6</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76,5</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5,9</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227" w:firstLine="0"/>
              <w:jc w:val="right"/>
              <w:rPr>
                <w:sz w:val="22"/>
                <w:szCs w:val="22"/>
              </w:rPr>
            </w:pPr>
            <w:r w:rsidRPr="00712916">
              <w:rPr>
                <w:sz w:val="22"/>
                <w:szCs w:val="22"/>
              </w:rPr>
              <w:t>108,4</w:t>
            </w:r>
          </w:p>
        </w:tc>
      </w:tr>
      <w:tr w:rsidR="00E61A0E" w:rsidRPr="00712916" w:rsidTr="0058543B">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E61A0E" w:rsidRPr="00712916" w:rsidRDefault="00E61A0E" w:rsidP="0058543B">
            <w:pPr>
              <w:spacing w:before="70" w:after="80" w:line="224" w:lineRule="exact"/>
            </w:pPr>
            <w:r w:rsidRPr="00712916">
              <w:rPr>
                <w:sz w:val="22"/>
                <w:szCs w:val="22"/>
              </w:rPr>
              <w:t>Бытовые и прочие электронагревательные приборы, электроплиты</w:t>
            </w:r>
          </w:p>
        </w:tc>
        <w:tc>
          <w:tcPr>
            <w:tcW w:w="141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58,9</w:t>
            </w:r>
          </w:p>
        </w:tc>
        <w:tc>
          <w:tcPr>
            <w:tcW w:w="1418"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64,3</w:t>
            </w:r>
          </w:p>
        </w:tc>
        <w:tc>
          <w:tcPr>
            <w:tcW w:w="1701" w:type="dxa"/>
            <w:tcBorders>
              <w:top w:val="nil"/>
              <w:left w:val="single" w:sz="4" w:space="0" w:color="auto"/>
              <w:bottom w:val="nil"/>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5,4</w:t>
            </w:r>
          </w:p>
        </w:tc>
        <w:tc>
          <w:tcPr>
            <w:tcW w:w="1277" w:type="dxa"/>
            <w:tcBorders>
              <w:top w:val="nil"/>
              <w:left w:val="single" w:sz="4" w:space="0" w:color="auto"/>
              <w:bottom w:val="nil"/>
              <w:right w:val="single" w:sz="4" w:space="0" w:color="auto"/>
            </w:tcBorders>
            <w:shd w:val="clear" w:color="auto" w:fill="auto"/>
            <w:vAlign w:val="bottom"/>
          </w:tcPr>
          <w:p w:rsidR="00E61A0E" w:rsidRPr="00712916" w:rsidRDefault="00E61A0E" w:rsidP="00777BFB">
            <w:pPr>
              <w:pStyle w:val="21"/>
              <w:spacing w:before="70" w:after="80" w:line="224" w:lineRule="exact"/>
              <w:ind w:right="227" w:firstLine="0"/>
              <w:jc w:val="right"/>
              <w:rPr>
                <w:sz w:val="22"/>
                <w:szCs w:val="22"/>
              </w:rPr>
            </w:pPr>
            <w:r w:rsidRPr="00712916">
              <w:rPr>
                <w:sz w:val="22"/>
                <w:szCs w:val="22"/>
              </w:rPr>
              <w:t>109,2</w:t>
            </w:r>
          </w:p>
        </w:tc>
      </w:tr>
      <w:tr w:rsidR="00E61A0E" w:rsidRPr="00712916" w:rsidTr="00397997">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E61A0E" w:rsidRPr="00712916" w:rsidRDefault="00E61A0E" w:rsidP="00777BFB">
            <w:pPr>
              <w:spacing w:before="70" w:after="80" w:line="224" w:lineRule="exact"/>
            </w:pPr>
            <w:r w:rsidRPr="00712916">
              <w:rPr>
                <w:sz w:val="22"/>
                <w:szCs w:val="22"/>
              </w:rPr>
              <w:t>Электрооборудование звуковое или визуальное сигнализационное</w:t>
            </w:r>
          </w:p>
        </w:tc>
        <w:tc>
          <w:tcPr>
            <w:tcW w:w="1417" w:type="dxa"/>
            <w:tcBorders>
              <w:top w:val="nil"/>
              <w:left w:val="single" w:sz="4" w:space="0" w:color="auto"/>
              <w:bottom w:val="double" w:sz="4" w:space="0" w:color="auto"/>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7,3</w:t>
            </w:r>
          </w:p>
        </w:tc>
        <w:tc>
          <w:tcPr>
            <w:tcW w:w="1418" w:type="dxa"/>
            <w:tcBorders>
              <w:top w:val="nil"/>
              <w:left w:val="single" w:sz="4" w:space="0" w:color="auto"/>
              <w:bottom w:val="double" w:sz="4" w:space="0" w:color="auto"/>
              <w:right w:val="single" w:sz="4" w:space="0" w:color="auto"/>
            </w:tcBorders>
            <w:shd w:val="clear" w:color="auto" w:fill="auto"/>
            <w:vAlign w:val="bottom"/>
          </w:tcPr>
          <w:p w:rsidR="00E61A0E" w:rsidRPr="00712916" w:rsidRDefault="00E61A0E" w:rsidP="00777BFB">
            <w:pPr>
              <w:pStyle w:val="21"/>
              <w:spacing w:before="70" w:after="80" w:line="224" w:lineRule="exact"/>
              <w:ind w:right="397" w:firstLine="0"/>
              <w:jc w:val="right"/>
              <w:rPr>
                <w:sz w:val="22"/>
                <w:szCs w:val="22"/>
              </w:rPr>
            </w:pPr>
            <w:r w:rsidRPr="00712916">
              <w:rPr>
                <w:sz w:val="22"/>
                <w:szCs w:val="22"/>
              </w:rPr>
              <w:t>12,7</w:t>
            </w:r>
          </w:p>
        </w:tc>
        <w:tc>
          <w:tcPr>
            <w:tcW w:w="1701" w:type="dxa"/>
            <w:tcBorders>
              <w:top w:val="nil"/>
              <w:left w:val="single" w:sz="4" w:space="0" w:color="auto"/>
              <w:bottom w:val="double" w:sz="4" w:space="0" w:color="auto"/>
              <w:right w:val="single" w:sz="4" w:space="0" w:color="auto"/>
            </w:tcBorders>
            <w:shd w:val="clear" w:color="auto" w:fill="auto"/>
            <w:vAlign w:val="bottom"/>
          </w:tcPr>
          <w:p w:rsidR="00E61A0E" w:rsidRPr="00712916" w:rsidRDefault="00E61A0E" w:rsidP="00C83453">
            <w:pPr>
              <w:pStyle w:val="21"/>
              <w:spacing w:before="70" w:after="80" w:line="224" w:lineRule="exact"/>
              <w:ind w:right="510" w:firstLine="0"/>
              <w:jc w:val="right"/>
              <w:rPr>
                <w:sz w:val="22"/>
                <w:szCs w:val="22"/>
              </w:rPr>
            </w:pPr>
            <w:r w:rsidRPr="00712916">
              <w:rPr>
                <w:sz w:val="22"/>
                <w:szCs w:val="22"/>
              </w:rPr>
              <w:t>5,4</w:t>
            </w:r>
          </w:p>
        </w:tc>
        <w:tc>
          <w:tcPr>
            <w:tcW w:w="1277" w:type="dxa"/>
            <w:tcBorders>
              <w:top w:val="nil"/>
              <w:left w:val="single" w:sz="4" w:space="0" w:color="auto"/>
              <w:bottom w:val="double" w:sz="4" w:space="0" w:color="auto"/>
              <w:right w:val="single" w:sz="4" w:space="0" w:color="auto"/>
            </w:tcBorders>
            <w:shd w:val="clear" w:color="auto" w:fill="auto"/>
            <w:vAlign w:val="bottom"/>
          </w:tcPr>
          <w:p w:rsidR="00E61A0E" w:rsidRPr="00712916" w:rsidRDefault="00E61A0E" w:rsidP="00777BFB">
            <w:pPr>
              <w:pStyle w:val="21"/>
              <w:tabs>
                <w:tab w:val="left" w:pos="810"/>
              </w:tabs>
              <w:spacing w:before="70" w:after="80" w:line="224" w:lineRule="exact"/>
              <w:ind w:right="227" w:firstLine="0"/>
              <w:jc w:val="right"/>
              <w:rPr>
                <w:sz w:val="22"/>
                <w:szCs w:val="22"/>
              </w:rPr>
            </w:pPr>
            <w:r w:rsidRPr="00712916">
              <w:rPr>
                <w:sz w:val="22"/>
                <w:szCs w:val="22"/>
              </w:rPr>
              <w:t>173,4</w:t>
            </w:r>
          </w:p>
        </w:tc>
      </w:tr>
    </w:tbl>
    <w:p w:rsidR="00093B9A" w:rsidRPr="002A6082" w:rsidRDefault="00527F09" w:rsidP="00093B9A">
      <w:pPr>
        <w:pStyle w:val="21"/>
        <w:spacing w:before="360" w:line="300" w:lineRule="exact"/>
        <w:ind w:firstLine="0"/>
        <w:jc w:val="center"/>
        <w:rPr>
          <w:rFonts w:ascii="Arial" w:hAnsi="Arial" w:cs="Arial"/>
          <w:b/>
          <w:bCs/>
          <w:sz w:val="26"/>
          <w:szCs w:val="26"/>
        </w:rPr>
      </w:pPr>
      <w:r w:rsidRPr="00712916">
        <w:rPr>
          <w:rFonts w:ascii="Arial" w:hAnsi="Arial" w:cs="Arial"/>
          <w:b/>
          <w:bCs/>
          <w:sz w:val="26"/>
          <w:szCs w:val="26"/>
        </w:rPr>
        <w:lastRenderedPageBreak/>
        <w:t>1</w:t>
      </w:r>
      <w:r w:rsidR="00060E31">
        <w:rPr>
          <w:rFonts w:ascii="Arial" w:hAnsi="Arial" w:cs="Arial"/>
          <w:b/>
          <w:bCs/>
          <w:sz w:val="26"/>
          <w:szCs w:val="26"/>
        </w:rPr>
        <w:t>0</w:t>
      </w:r>
      <w:r w:rsidR="00FD0603" w:rsidRPr="00712916">
        <w:rPr>
          <w:rFonts w:ascii="Arial" w:hAnsi="Arial" w:cs="Arial"/>
          <w:b/>
          <w:bCs/>
          <w:sz w:val="26"/>
          <w:szCs w:val="26"/>
        </w:rPr>
        <w:t xml:space="preserve">.1.6. </w:t>
      </w:r>
      <w:r w:rsidR="00093B9A" w:rsidRPr="002A241C">
        <w:rPr>
          <w:rFonts w:ascii="Arial" w:hAnsi="Arial" w:cs="Arial"/>
          <w:b/>
          <w:bCs/>
          <w:sz w:val="26"/>
          <w:szCs w:val="26"/>
        </w:rPr>
        <w:t xml:space="preserve">Внешняя торговля товарами по областям и </w:t>
      </w:r>
      <w:proofErr w:type="spellStart"/>
      <w:r w:rsidR="00093B9A" w:rsidRPr="002A241C">
        <w:rPr>
          <w:rFonts w:ascii="Arial" w:hAnsi="Arial" w:cs="Arial"/>
          <w:b/>
          <w:bCs/>
          <w:sz w:val="26"/>
          <w:szCs w:val="26"/>
        </w:rPr>
        <w:t>г</w:t>
      </w:r>
      <w:proofErr w:type="gramStart"/>
      <w:r w:rsidR="00093B9A" w:rsidRPr="002A241C">
        <w:rPr>
          <w:rFonts w:ascii="Arial" w:hAnsi="Arial" w:cs="Arial"/>
          <w:b/>
          <w:bCs/>
          <w:sz w:val="26"/>
          <w:szCs w:val="26"/>
        </w:rPr>
        <w:t>.М</w:t>
      </w:r>
      <w:proofErr w:type="gramEnd"/>
      <w:r w:rsidR="00093B9A" w:rsidRPr="002A241C">
        <w:rPr>
          <w:rFonts w:ascii="Arial" w:hAnsi="Arial" w:cs="Arial"/>
          <w:b/>
          <w:bCs/>
          <w:sz w:val="26"/>
          <w:szCs w:val="26"/>
        </w:rPr>
        <w:t>инску</w:t>
      </w:r>
      <w:proofErr w:type="spellEnd"/>
      <w:r w:rsidR="00093B9A" w:rsidRPr="002A6082">
        <w:rPr>
          <w:rFonts w:ascii="Arial" w:hAnsi="Arial" w:cs="Arial"/>
          <w:b/>
          <w:bCs/>
          <w:sz w:val="26"/>
          <w:szCs w:val="26"/>
        </w:rPr>
        <w:t xml:space="preserve"> </w:t>
      </w:r>
    </w:p>
    <w:p w:rsidR="00093B9A" w:rsidRDefault="00093B9A" w:rsidP="00093B9A">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093B9A" w:rsidRPr="003B30FE" w:rsidTr="00BE3D00">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093B9A" w:rsidRPr="003B30FE" w:rsidRDefault="00093B9A" w:rsidP="00BE3D00">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093B9A" w:rsidRPr="00D343D7" w:rsidRDefault="00093B9A" w:rsidP="00093B9A">
            <w:pPr>
              <w:spacing w:before="60" w:after="60" w:line="200" w:lineRule="exact"/>
              <w:jc w:val="center"/>
            </w:pPr>
            <w:r w:rsidRPr="008302B9">
              <w:rPr>
                <w:spacing w:val="-6"/>
                <w:sz w:val="22"/>
                <w:szCs w:val="22"/>
              </w:rPr>
              <w:t>Январь-</w:t>
            </w:r>
            <w:r>
              <w:rPr>
                <w:spacing w:val="-6"/>
                <w:sz w:val="22"/>
                <w:szCs w:val="22"/>
              </w:rPr>
              <w:t>н</w:t>
            </w:r>
            <w:r w:rsidRPr="008302B9">
              <w:rPr>
                <w:spacing w:val="-6"/>
                <w:sz w:val="22"/>
                <w:szCs w:val="22"/>
              </w:rPr>
              <w:t>оябрь</w:t>
            </w:r>
            <w:r w:rsidRPr="00D343D7">
              <w:rPr>
                <w:sz w:val="22"/>
                <w:szCs w:val="22"/>
              </w:rPr>
              <w:br/>
              <w:t>201</w:t>
            </w:r>
            <w:r w:rsidRPr="00D343D7">
              <w:rPr>
                <w:sz w:val="22"/>
                <w:szCs w:val="22"/>
                <w:lang w:val="en-US"/>
              </w:rPr>
              <w:t>9</w:t>
            </w:r>
            <w:r w:rsidRPr="00D343D7">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093B9A" w:rsidRPr="00D343D7" w:rsidRDefault="00093B9A" w:rsidP="00093B9A">
            <w:pPr>
              <w:spacing w:before="60" w:after="60" w:line="200" w:lineRule="exact"/>
              <w:jc w:val="center"/>
            </w:pPr>
            <w:r w:rsidRPr="008302B9">
              <w:rPr>
                <w:spacing w:val="-6"/>
                <w:sz w:val="22"/>
                <w:szCs w:val="22"/>
              </w:rPr>
              <w:t>Январь-</w:t>
            </w:r>
            <w:r>
              <w:rPr>
                <w:spacing w:val="-6"/>
                <w:sz w:val="22"/>
                <w:szCs w:val="22"/>
              </w:rPr>
              <w:t>н</w:t>
            </w:r>
            <w:r w:rsidRPr="008302B9">
              <w:rPr>
                <w:spacing w:val="-6"/>
                <w:sz w:val="22"/>
                <w:szCs w:val="22"/>
              </w:rPr>
              <w:t>оябрь</w:t>
            </w:r>
            <w:r w:rsidRPr="008302B9">
              <w:rPr>
                <w:spacing w:val="-6"/>
                <w:sz w:val="22"/>
                <w:szCs w:val="22"/>
              </w:rPr>
              <w:br/>
            </w:r>
            <w:r w:rsidRPr="00D343D7">
              <w:rPr>
                <w:sz w:val="22"/>
                <w:szCs w:val="22"/>
              </w:rPr>
              <w:t>2020 г.</w:t>
            </w:r>
          </w:p>
        </w:tc>
        <w:tc>
          <w:tcPr>
            <w:tcW w:w="1984" w:type="dxa"/>
            <w:tcBorders>
              <w:top w:val="single" w:sz="4" w:space="0" w:color="auto"/>
              <w:left w:val="nil"/>
              <w:bottom w:val="single" w:sz="4" w:space="0" w:color="auto"/>
              <w:right w:val="single" w:sz="4" w:space="0" w:color="auto"/>
            </w:tcBorders>
            <w:shd w:val="clear" w:color="auto" w:fill="auto"/>
            <w:noWrap/>
            <w:hideMark/>
          </w:tcPr>
          <w:p w:rsidR="00093B9A" w:rsidRPr="00D343D7" w:rsidRDefault="00093B9A" w:rsidP="00093B9A">
            <w:pPr>
              <w:spacing w:before="60" w:after="60" w:line="200" w:lineRule="exact"/>
              <w:jc w:val="center"/>
            </w:pPr>
            <w:r>
              <w:rPr>
                <w:sz w:val="22"/>
                <w:szCs w:val="22"/>
              </w:rPr>
              <w:t>Январь-но</w:t>
            </w:r>
            <w:r w:rsidRPr="00CD6AED">
              <w:rPr>
                <w:sz w:val="22"/>
                <w:szCs w:val="22"/>
              </w:rPr>
              <w:t>ябрь</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w:t>
            </w:r>
            <w:r>
              <w:rPr>
                <w:sz w:val="22"/>
                <w:szCs w:val="22"/>
              </w:rPr>
              <w:t>ноябрю</w:t>
            </w:r>
            <w:r w:rsidRPr="00D343D7">
              <w:rPr>
                <w:sz w:val="22"/>
                <w:szCs w:val="22"/>
              </w:rPr>
              <w:br/>
              <w:t>2019 г.</w:t>
            </w:r>
          </w:p>
        </w:tc>
      </w:tr>
      <w:tr w:rsidR="00093B9A" w:rsidRPr="003B30FE" w:rsidTr="00BE3D00">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093B9A" w:rsidRPr="003B30FE" w:rsidRDefault="00093B9A" w:rsidP="00BE3D00">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093B9A" w:rsidRPr="00D343D7" w:rsidRDefault="00093B9A" w:rsidP="00BE3D00">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093B9A" w:rsidRPr="00D343D7" w:rsidRDefault="00093B9A" w:rsidP="00BE3D00">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093B9A" w:rsidRPr="00D343D7" w:rsidRDefault="00093B9A" w:rsidP="00BE3D00">
            <w:pPr>
              <w:spacing w:before="60" w:after="60" w:line="210" w:lineRule="exact"/>
              <w:ind w:right="600"/>
              <w:jc w:val="right"/>
            </w:pPr>
            <w:r w:rsidRPr="00D343D7">
              <w:rPr>
                <w:sz w:val="22"/>
                <w:szCs w:val="22"/>
              </w:rPr>
              <w:t>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3 930,7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4 012,2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102,1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2 347,8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2 372,2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101,0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1 582,9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1 640,0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103,6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764,9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732,2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rPr>
                <w:sz w:val="22"/>
                <w:szCs w:val="22"/>
              </w:rPr>
            </w:pPr>
          </w:p>
        </w:tc>
      </w:tr>
      <w:tr w:rsidR="00FE5D06" w:rsidRPr="003B30FE" w:rsidTr="00F041F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FE5D06" w:rsidRDefault="00FE5D06" w:rsidP="00FE5D06">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hideMark/>
          </w:tcPr>
          <w:p w:rsidR="00FE5D06" w:rsidRDefault="00FE5D06" w:rsidP="00FE5D06">
            <w:pPr>
              <w:spacing w:before="60" w:after="60" w:line="210" w:lineRule="exact"/>
              <w:ind w:right="340"/>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FE5D06" w:rsidRDefault="00FE5D06" w:rsidP="00FE5D06">
            <w:pPr>
              <w:spacing w:before="60" w:after="60" w:line="210" w:lineRule="exact"/>
              <w:ind w:right="600"/>
              <w:jc w:val="right"/>
              <w:rPr>
                <w:sz w:val="22"/>
                <w:szCs w:val="22"/>
              </w:rPr>
            </w:pP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4 379,5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3 416,3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78,0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1 613,6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1 581,8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98,0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2 765,9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1 834,5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66,3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-1 152,3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-252,7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rPr>
                <w:sz w:val="22"/>
                <w:szCs w:val="22"/>
              </w:rPr>
            </w:pPr>
          </w:p>
        </w:tc>
      </w:tr>
      <w:tr w:rsidR="00FE5D06" w:rsidRPr="003B30FE" w:rsidTr="00F041F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340"/>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8 535,5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6 561,6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76,9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3 749,0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3 465,9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92,5    </w:t>
            </w:r>
          </w:p>
        </w:tc>
      </w:tr>
      <w:tr w:rsidR="00FE5D06" w:rsidRPr="003B30FE" w:rsidTr="00F041FD">
        <w:trPr>
          <w:trHeight w:val="259"/>
        </w:trPr>
        <w:tc>
          <w:tcPr>
            <w:tcW w:w="3760" w:type="dxa"/>
            <w:tcBorders>
              <w:top w:val="nil"/>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4 786,5  </w:t>
            </w:r>
          </w:p>
        </w:tc>
        <w:tc>
          <w:tcPr>
            <w:tcW w:w="1701" w:type="dxa"/>
            <w:tcBorders>
              <w:top w:val="nil"/>
              <w:left w:val="single" w:sz="4" w:space="0" w:color="auto"/>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3 095,7  </w:t>
            </w:r>
          </w:p>
        </w:tc>
        <w:tc>
          <w:tcPr>
            <w:tcW w:w="1984"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64,7    </w:t>
            </w:r>
          </w:p>
        </w:tc>
      </w:tr>
      <w:tr w:rsidR="00FE5D06" w:rsidRPr="003B30FE" w:rsidTr="00F041FD">
        <w:trPr>
          <w:trHeight w:val="259"/>
        </w:trPr>
        <w:tc>
          <w:tcPr>
            <w:tcW w:w="3760" w:type="dxa"/>
            <w:tcBorders>
              <w:top w:val="nil"/>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-1 037,5  </w:t>
            </w:r>
          </w:p>
        </w:tc>
        <w:tc>
          <w:tcPr>
            <w:tcW w:w="1701" w:type="dxa"/>
            <w:tcBorders>
              <w:top w:val="nil"/>
              <w:left w:val="single" w:sz="4" w:space="0" w:color="auto"/>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370,2  </w:t>
            </w:r>
          </w:p>
        </w:tc>
        <w:tc>
          <w:tcPr>
            <w:tcW w:w="1984"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10" w:lineRule="exact"/>
              <w:ind w:right="600"/>
              <w:rPr>
                <w:sz w:val="22"/>
                <w:szCs w:val="22"/>
              </w:rPr>
            </w:pPr>
          </w:p>
        </w:tc>
      </w:tr>
      <w:tr w:rsidR="00FE5D06" w:rsidRPr="003B30FE" w:rsidTr="00F041FD">
        <w:trPr>
          <w:trHeight w:val="342"/>
        </w:trPr>
        <w:tc>
          <w:tcPr>
            <w:tcW w:w="3760" w:type="dxa"/>
            <w:tcBorders>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p>
        </w:tc>
        <w:tc>
          <w:tcPr>
            <w:tcW w:w="1701" w:type="dxa"/>
            <w:tcBorders>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3 506,7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3 845,2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109,7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2 065,8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2 223,0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107,6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1 440,9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1 622,2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112,6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624,9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600,8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rPr>
                <w:sz w:val="22"/>
                <w:szCs w:val="22"/>
              </w:rPr>
            </w:pPr>
          </w:p>
        </w:tc>
      </w:tr>
      <w:tr w:rsidR="00FE5D06" w:rsidRPr="003B30FE" w:rsidTr="00F041F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25 460,9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19 319,4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75,9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10 520,9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7 388,7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70,2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14 940,0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11 930,7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79,9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-4 419,1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-4 542,0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rPr>
                <w:sz w:val="22"/>
                <w:szCs w:val="22"/>
              </w:rPr>
            </w:pPr>
          </w:p>
        </w:tc>
      </w:tr>
      <w:tr w:rsidR="00FE5D06" w:rsidRPr="003B30FE" w:rsidTr="00F041F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FE5D06" w:rsidRDefault="00FE5D06" w:rsidP="00FE5D06">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hideMark/>
          </w:tcPr>
          <w:p w:rsidR="00FE5D06" w:rsidRDefault="00FE5D06" w:rsidP="00FE5D06">
            <w:pPr>
              <w:spacing w:before="60" w:after="60" w:line="210" w:lineRule="exact"/>
              <w:ind w:right="340"/>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FE5D06" w:rsidRDefault="00FE5D06" w:rsidP="00FE5D06">
            <w:pPr>
              <w:spacing w:before="60" w:after="60" w:line="210" w:lineRule="exact"/>
              <w:ind w:right="600"/>
              <w:jc w:val="right"/>
              <w:rPr>
                <w:sz w:val="22"/>
                <w:szCs w:val="22"/>
              </w:rPr>
            </w:pP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12 456,2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11 658,7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93,6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6 887,0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6 460,9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93,8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5 569,2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5 197,8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93,3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1 317,8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1 263,1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rPr>
                <w:sz w:val="22"/>
                <w:szCs w:val="22"/>
              </w:rPr>
            </w:pPr>
          </w:p>
        </w:tc>
      </w:tr>
      <w:tr w:rsidR="00FE5D06" w:rsidRPr="003B30FE" w:rsidTr="00F041F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3 269,1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2 747,6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84,0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1 961,6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1 759,4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89,7    </w:t>
            </w:r>
          </w:p>
        </w:tc>
      </w:tr>
      <w:tr w:rsidR="00FE5D06" w:rsidRPr="003B30FE" w:rsidTr="00F041F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1 307,5  </w:t>
            </w:r>
          </w:p>
        </w:tc>
        <w:tc>
          <w:tcPr>
            <w:tcW w:w="1701" w:type="dxa"/>
            <w:tcBorders>
              <w:top w:val="nil"/>
              <w:left w:val="single" w:sz="4" w:space="0" w:color="auto"/>
              <w:bottom w:val="nil"/>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988,2  </w:t>
            </w:r>
          </w:p>
        </w:tc>
        <w:tc>
          <w:tcPr>
            <w:tcW w:w="1984"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10" w:lineRule="exact"/>
              <w:ind w:right="600"/>
              <w:jc w:val="right"/>
              <w:rPr>
                <w:sz w:val="22"/>
                <w:szCs w:val="22"/>
              </w:rPr>
            </w:pPr>
            <w:r>
              <w:rPr>
                <w:sz w:val="22"/>
                <w:szCs w:val="22"/>
              </w:rPr>
              <w:t xml:space="preserve">75,6    </w:t>
            </w:r>
          </w:p>
        </w:tc>
      </w:tr>
      <w:tr w:rsidR="00FE5D06" w:rsidRPr="003B30FE" w:rsidTr="00F041FD">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FE5D06" w:rsidRPr="003B30FE" w:rsidRDefault="00FE5D06" w:rsidP="00BE3D00">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FE5D06" w:rsidRDefault="00FE5D06" w:rsidP="00FE5D06">
            <w:pPr>
              <w:spacing w:before="60" w:after="60" w:line="210" w:lineRule="exact"/>
              <w:ind w:right="317"/>
              <w:jc w:val="right"/>
              <w:rPr>
                <w:sz w:val="22"/>
                <w:szCs w:val="22"/>
              </w:rPr>
            </w:pPr>
            <w:r>
              <w:rPr>
                <w:sz w:val="22"/>
                <w:szCs w:val="22"/>
              </w:rPr>
              <w:t xml:space="preserve">654,1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FE5D06" w:rsidRDefault="00FE5D06" w:rsidP="00FE5D06">
            <w:pPr>
              <w:spacing w:before="60" w:after="60" w:line="210" w:lineRule="exact"/>
              <w:ind w:right="340"/>
              <w:jc w:val="right"/>
              <w:rPr>
                <w:sz w:val="22"/>
                <w:szCs w:val="22"/>
              </w:rPr>
            </w:pPr>
            <w:r>
              <w:rPr>
                <w:sz w:val="22"/>
                <w:szCs w:val="22"/>
              </w:rPr>
              <w:t xml:space="preserve">771,2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FE5D06" w:rsidRDefault="00FE5D06" w:rsidP="00FE5D06">
            <w:pPr>
              <w:spacing w:before="60" w:after="60" w:line="210" w:lineRule="exact"/>
              <w:ind w:right="600"/>
              <w:rPr>
                <w:sz w:val="22"/>
                <w:szCs w:val="22"/>
              </w:rPr>
            </w:pPr>
          </w:p>
        </w:tc>
      </w:tr>
    </w:tbl>
    <w:p w:rsidR="00E51665" w:rsidRPr="00710FE8" w:rsidRDefault="00E51665" w:rsidP="00D9643E">
      <w:pPr>
        <w:spacing w:before="120" w:after="120" w:line="260" w:lineRule="exact"/>
        <w:jc w:val="center"/>
        <w:rPr>
          <w:rFonts w:ascii="Arial" w:hAnsi="Arial" w:cs="Arial"/>
          <w:b/>
          <w:bCs/>
          <w:sz w:val="26"/>
          <w:szCs w:val="26"/>
        </w:rPr>
      </w:pPr>
      <w:r>
        <w:rPr>
          <w:rFonts w:ascii="Arial" w:hAnsi="Arial" w:cs="Arial"/>
          <w:b/>
          <w:bCs/>
          <w:sz w:val="26"/>
          <w:szCs w:val="26"/>
        </w:rPr>
        <w:lastRenderedPageBreak/>
        <w:t>1</w:t>
      </w:r>
      <w:r>
        <w:rPr>
          <w:rFonts w:ascii="Arial" w:hAnsi="Arial" w:cs="Arial"/>
          <w:b/>
          <w:bCs/>
          <w:sz w:val="26"/>
          <w:szCs w:val="26"/>
          <w:lang w:val="en-US"/>
        </w:rPr>
        <w:t>0</w:t>
      </w:r>
      <w:r w:rsidRPr="00710FE8">
        <w:rPr>
          <w:rFonts w:ascii="Arial" w:hAnsi="Arial" w:cs="Arial"/>
          <w:b/>
          <w:bCs/>
          <w:sz w:val="26"/>
          <w:szCs w:val="26"/>
        </w:rPr>
        <w:t>.2. Внешняя торговля услугами</w:t>
      </w:r>
    </w:p>
    <w:p w:rsidR="00084EFA" w:rsidRPr="00710FE8" w:rsidRDefault="00121F7B" w:rsidP="00D9643E">
      <w:pPr>
        <w:pStyle w:val="21"/>
        <w:spacing w:before="120" w:after="120" w:line="260" w:lineRule="exact"/>
        <w:ind w:firstLine="0"/>
        <w:jc w:val="center"/>
        <w:rPr>
          <w:rFonts w:ascii="Arial" w:hAnsi="Arial" w:cs="Arial"/>
          <w:b/>
          <w:bCs/>
          <w:sz w:val="26"/>
          <w:szCs w:val="26"/>
        </w:rPr>
      </w:pPr>
      <w:r w:rsidRPr="00710FE8">
        <w:rPr>
          <w:rFonts w:ascii="Arial" w:hAnsi="Arial" w:cs="Arial"/>
          <w:b/>
          <w:bCs/>
          <w:sz w:val="26"/>
          <w:szCs w:val="26"/>
        </w:rPr>
        <w:t>1</w:t>
      </w:r>
      <w:r w:rsidR="00060E31">
        <w:rPr>
          <w:rFonts w:ascii="Arial" w:hAnsi="Arial" w:cs="Arial"/>
          <w:b/>
          <w:bCs/>
          <w:sz w:val="26"/>
          <w:szCs w:val="26"/>
        </w:rPr>
        <w:t>0</w:t>
      </w:r>
      <w:r w:rsidR="00084EFA" w:rsidRPr="00710FE8">
        <w:rPr>
          <w:rFonts w:ascii="Arial" w:hAnsi="Arial" w:cs="Arial"/>
          <w:b/>
          <w:bCs/>
          <w:sz w:val="26"/>
          <w:szCs w:val="26"/>
        </w:rPr>
        <w:t>.2.1. Экспорт и импорт услуг</w:t>
      </w:r>
    </w:p>
    <w:p w:rsidR="00084EFA" w:rsidRPr="00710FE8" w:rsidRDefault="00084EFA" w:rsidP="00EF06C8">
      <w:pPr>
        <w:spacing w:line="330" w:lineRule="exact"/>
        <w:ind w:firstLine="709"/>
        <w:jc w:val="both"/>
        <w:rPr>
          <w:spacing w:val="-4"/>
          <w:sz w:val="26"/>
          <w:szCs w:val="26"/>
        </w:rPr>
      </w:pPr>
      <w:bookmarkStart w:id="10" w:name="_GoBack"/>
      <w:bookmarkEnd w:id="10"/>
      <w:r w:rsidRPr="00710FE8">
        <w:rPr>
          <w:b/>
          <w:sz w:val="26"/>
          <w:szCs w:val="26"/>
        </w:rPr>
        <w:t>По методологии платежного баланса</w:t>
      </w:r>
      <w:r w:rsidRPr="00710FE8">
        <w:rPr>
          <w:sz w:val="26"/>
          <w:szCs w:val="26"/>
        </w:rPr>
        <w:t xml:space="preserve"> экспорт услуг в</w:t>
      </w:r>
      <w:r w:rsidR="00305699" w:rsidRPr="00710FE8">
        <w:rPr>
          <w:sz w:val="26"/>
          <w:szCs w:val="26"/>
        </w:rPr>
        <w:t xml:space="preserve"> январе-</w:t>
      </w:r>
      <w:r w:rsidR="0033392D">
        <w:rPr>
          <w:sz w:val="26"/>
          <w:szCs w:val="26"/>
        </w:rPr>
        <w:t>ноябр</w:t>
      </w:r>
      <w:r w:rsidR="00F209D8">
        <w:rPr>
          <w:sz w:val="26"/>
          <w:szCs w:val="26"/>
        </w:rPr>
        <w:t>е</w:t>
      </w:r>
      <w:r w:rsidRPr="00710FE8">
        <w:rPr>
          <w:sz w:val="26"/>
          <w:szCs w:val="26"/>
        </w:rPr>
        <w:t xml:space="preserve"> </w:t>
      </w:r>
      <w:r w:rsidR="00190DE0" w:rsidRPr="00710FE8">
        <w:rPr>
          <w:sz w:val="26"/>
          <w:szCs w:val="26"/>
        </w:rPr>
        <w:t xml:space="preserve">2020 г. составил </w:t>
      </w:r>
      <w:r w:rsidR="00190DE0" w:rsidRPr="00FF09F8">
        <w:rPr>
          <w:sz w:val="26"/>
          <w:szCs w:val="26"/>
        </w:rPr>
        <w:t>7</w:t>
      </w:r>
      <w:r w:rsidR="00A3279D">
        <w:rPr>
          <w:sz w:val="26"/>
          <w:szCs w:val="26"/>
        </w:rPr>
        <w:t> </w:t>
      </w:r>
      <w:r w:rsidR="00A3279D" w:rsidRPr="00A3279D">
        <w:rPr>
          <w:sz w:val="26"/>
          <w:szCs w:val="26"/>
        </w:rPr>
        <w:t>846</w:t>
      </w:r>
      <w:r w:rsidR="00A3279D">
        <w:rPr>
          <w:sz w:val="26"/>
          <w:szCs w:val="26"/>
        </w:rPr>
        <w:t>,9</w:t>
      </w:r>
      <w:r w:rsidR="00190DE0" w:rsidRPr="00710FE8">
        <w:rPr>
          <w:sz w:val="26"/>
          <w:szCs w:val="26"/>
        </w:rPr>
        <w:t> млн. долларов США и по сравнению с январем-</w:t>
      </w:r>
      <w:r w:rsidR="0033392D">
        <w:rPr>
          <w:sz w:val="26"/>
          <w:szCs w:val="26"/>
        </w:rPr>
        <w:t>ноябр</w:t>
      </w:r>
      <w:r w:rsidR="00190DE0">
        <w:rPr>
          <w:sz w:val="26"/>
          <w:szCs w:val="26"/>
        </w:rPr>
        <w:t>ем</w:t>
      </w:r>
      <w:r w:rsidR="00190DE0" w:rsidRPr="00710FE8">
        <w:rPr>
          <w:sz w:val="26"/>
          <w:szCs w:val="26"/>
        </w:rPr>
        <w:t xml:space="preserve"> 2019 г. уменьшился на </w:t>
      </w:r>
      <w:r w:rsidR="00190DE0" w:rsidRPr="00FF09F8">
        <w:rPr>
          <w:sz w:val="26"/>
          <w:szCs w:val="26"/>
        </w:rPr>
        <w:t>8</w:t>
      </w:r>
      <w:r w:rsidR="00190DE0">
        <w:rPr>
          <w:sz w:val="26"/>
          <w:szCs w:val="26"/>
        </w:rPr>
        <w:t>,</w:t>
      </w:r>
      <w:r w:rsidR="00A3279D">
        <w:rPr>
          <w:sz w:val="26"/>
          <w:szCs w:val="26"/>
        </w:rPr>
        <w:t>7</w:t>
      </w:r>
      <w:r w:rsidR="00190DE0" w:rsidRPr="00710FE8">
        <w:rPr>
          <w:sz w:val="26"/>
          <w:szCs w:val="26"/>
        </w:rPr>
        <w:t xml:space="preserve">%, импорт – </w:t>
      </w:r>
      <w:r w:rsidR="00A3279D">
        <w:rPr>
          <w:sz w:val="26"/>
          <w:szCs w:val="26"/>
        </w:rPr>
        <w:t>4</w:t>
      </w:r>
      <w:r w:rsidR="00190DE0">
        <w:rPr>
          <w:sz w:val="26"/>
          <w:szCs w:val="26"/>
        </w:rPr>
        <w:t> </w:t>
      </w:r>
      <w:r w:rsidR="00A3279D">
        <w:rPr>
          <w:sz w:val="26"/>
          <w:szCs w:val="26"/>
        </w:rPr>
        <w:t>367</w:t>
      </w:r>
      <w:r w:rsidR="00190DE0" w:rsidRPr="00710FE8">
        <w:rPr>
          <w:sz w:val="26"/>
          <w:szCs w:val="26"/>
        </w:rPr>
        <w:t> м</w:t>
      </w:r>
      <w:r w:rsidR="00190DE0">
        <w:rPr>
          <w:sz w:val="26"/>
          <w:szCs w:val="26"/>
        </w:rPr>
        <w:t xml:space="preserve">лн. долларов (уменьшение </w:t>
      </w:r>
      <w:r w:rsidR="00777BFB">
        <w:rPr>
          <w:sz w:val="26"/>
          <w:szCs w:val="26"/>
        </w:rPr>
        <w:br/>
      </w:r>
      <w:r w:rsidR="00190DE0">
        <w:rPr>
          <w:sz w:val="26"/>
          <w:szCs w:val="26"/>
        </w:rPr>
        <w:t xml:space="preserve">на </w:t>
      </w:r>
      <w:r w:rsidR="00A3279D">
        <w:rPr>
          <w:sz w:val="26"/>
          <w:szCs w:val="26"/>
        </w:rPr>
        <w:t>16,8</w:t>
      </w:r>
      <w:r w:rsidR="00190DE0" w:rsidRPr="00710FE8">
        <w:rPr>
          <w:sz w:val="26"/>
          <w:szCs w:val="26"/>
        </w:rPr>
        <w:t xml:space="preserve">%). Сальдо сложилось положительное в сумме </w:t>
      </w:r>
      <w:r w:rsidR="00190DE0">
        <w:rPr>
          <w:sz w:val="26"/>
          <w:szCs w:val="26"/>
        </w:rPr>
        <w:t>3</w:t>
      </w:r>
      <w:r w:rsidR="00A3279D">
        <w:rPr>
          <w:sz w:val="26"/>
          <w:szCs w:val="26"/>
        </w:rPr>
        <w:t> 479,9</w:t>
      </w:r>
      <w:r w:rsidR="00190DE0" w:rsidRPr="00710FE8">
        <w:rPr>
          <w:sz w:val="26"/>
          <w:szCs w:val="26"/>
        </w:rPr>
        <w:t xml:space="preserve"> млн. </w:t>
      </w:r>
      <w:r w:rsidR="00190DE0" w:rsidRPr="00710FE8">
        <w:rPr>
          <w:spacing w:val="-4"/>
          <w:sz w:val="26"/>
          <w:szCs w:val="26"/>
        </w:rPr>
        <w:t xml:space="preserve">долларов </w:t>
      </w:r>
      <w:r w:rsidR="00190DE0">
        <w:rPr>
          <w:spacing w:val="-4"/>
          <w:sz w:val="26"/>
          <w:szCs w:val="26"/>
        </w:rPr>
        <w:br/>
      </w:r>
      <w:r w:rsidR="00190DE0" w:rsidRPr="00710FE8">
        <w:rPr>
          <w:spacing w:val="-4"/>
          <w:sz w:val="26"/>
          <w:szCs w:val="26"/>
        </w:rPr>
        <w:t>(в январе-</w:t>
      </w:r>
      <w:r w:rsidR="0033392D">
        <w:rPr>
          <w:spacing w:val="-4"/>
          <w:sz w:val="26"/>
          <w:szCs w:val="26"/>
        </w:rPr>
        <w:t>ноябр</w:t>
      </w:r>
      <w:r w:rsidR="00190DE0">
        <w:rPr>
          <w:spacing w:val="-4"/>
          <w:sz w:val="26"/>
          <w:szCs w:val="26"/>
        </w:rPr>
        <w:t>е</w:t>
      </w:r>
      <w:r w:rsidR="00190DE0" w:rsidRPr="00710FE8">
        <w:rPr>
          <w:sz w:val="26"/>
          <w:szCs w:val="26"/>
        </w:rPr>
        <w:t xml:space="preserve"> 2019 г. </w:t>
      </w:r>
      <w:r w:rsidR="00190DE0" w:rsidRPr="00710FE8">
        <w:rPr>
          <w:spacing w:val="-4"/>
          <w:sz w:val="26"/>
          <w:szCs w:val="26"/>
        </w:rPr>
        <w:t xml:space="preserve">положительное сальдо составляло </w:t>
      </w:r>
      <w:r w:rsidR="00190DE0">
        <w:rPr>
          <w:spacing w:val="-4"/>
          <w:sz w:val="26"/>
          <w:szCs w:val="26"/>
        </w:rPr>
        <w:t>3</w:t>
      </w:r>
      <w:r w:rsidR="00A3279D">
        <w:rPr>
          <w:spacing w:val="-4"/>
          <w:sz w:val="26"/>
          <w:szCs w:val="26"/>
        </w:rPr>
        <w:t> 344,4</w:t>
      </w:r>
      <w:r w:rsidR="00190DE0" w:rsidRPr="00710FE8">
        <w:rPr>
          <w:spacing w:val="-4"/>
          <w:sz w:val="26"/>
          <w:szCs w:val="26"/>
        </w:rPr>
        <w:t xml:space="preserve"> млн. долларов).</w:t>
      </w:r>
    </w:p>
    <w:p w:rsidR="00084EFA" w:rsidRPr="00710FE8" w:rsidRDefault="00084EFA" w:rsidP="00084EFA">
      <w:pPr>
        <w:spacing w:before="240" w:after="120" w:line="260" w:lineRule="exact"/>
        <w:ind w:firstLine="709"/>
        <w:jc w:val="center"/>
        <w:rPr>
          <w:spacing w:val="-4"/>
          <w:sz w:val="26"/>
          <w:szCs w:val="26"/>
        </w:rPr>
      </w:pPr>
      <w:r w:rsidRPr="00710FE8">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084EFA" w:rsidRPr="00710FE8" w:rsidTr="008F2F1B">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8F2F1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8F2F1B">
            <w:pPr>
              <w:spacing w:before="40" w:after="40" w:line="200" w:lineRule="exact"/>
              <w:jc w:val="center"/>
            </w:pPr>
            <w:r w:rsidRPr="00710FE8">
              <w:rPr>
                <w:sz w:val="22"/>
                <w:szCs w:val="22"/>
              </w:rPr>
              <w:t>Январь-</w:t>
            </w:r>
            <w:r w:rsidR="0033392D">
              <w:rPr>
                <w:sz w:val="22"/>
                <w:szCs w:val="22"/>
              </w:rPr>
              <w:t>ноябр</w:t>
            </w:r>
            <w:r w:rsidR="00F209D8">
              <w:rPr>
                <w:sz w:val="22"/>
                <w:szCs w:val="22"/>
              </w:rPr>
              <w:t>ь</w:t>
            </w:r>
            <w:r w:rsidR="00084EFA" w:rsidRPr="00710FE8">
              <w:rPr>
                <w:sz w:val="22"/>
                <w:szCs w:val="22"/>
              </w:rPr>
              <w:t xml:space="preserve"> </w:t>
            </w:r>
            <w:r w:rsidR="00084EFA" w:rsidRPr="00710FE8">
              <w:rPr>
                <w:sz w:val="22"/>
                <w:szCs w:val="22"/>
              </w:rPr>
              <w:br/>
              <w:t xml:space="preserve">2020 г., </w:t>
            </w:r>
            <w:r w:rsidR="00084EFA" w:rsidRPr="00710FE8">
              <w:rPr>
                <w:sz w:val="22"/>
                <w:szCs w:val="22"/>
              </w:rPr>
              <w:br/>
              <w:t xml:space="preserve">млн. долл. </w:t>
            </w:r>
            <w:r w:rsidR="00EF06C8">
              <w:rPr>
                <w:sz w:val="22"/>
                <w:szCs w:val="22"/>
              </w:rPr>
              <w:br/>
            </w:r>
            <w:r w:rsidR="00084EFA" w:rsidRPr="00710FE8">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E9389B">
            <w:pPr>
              <w:spacing w:before="40" w:after="40" w:line="200" w:lineRule="exact"/>
              <w:jc w:val="center"/>
            </w:pPr>
            <w:r w:rsidRPr="00710FE8">
              <w:rPr>
                <w:sz w:val="22"/>
                <w:szCs w:val="22"/>
              </w:rPr>
              <w:t>Январь-</w:t>
            </w:r>
            <w:r w:rsidR="0033392D">
              <w:rPr>
                <w:sz w:val="22"/>
                <w:szCs w:val="22"/>
              </w:rPr>
              <w:t>ноябр</w:t>
            </w:r>
            <w:r w:rsidR="00F209D8">
              <w:rPr>
                <w:sz w:val="22"/>
                <w:szCs w:val="22"/>
              </w:rPr>
              <w:t>ь</w:t>
            </w:r>
            <w:r w:rsidR="00084EFA" w:rsidRPr="00710FE8">
              <w:rPr>
                <w:sz w:val="22"/>
                <w:szCs w:val="22"/>
              </w:rPr>
              <w:t xml:space="preserve"> </w:t>
            </w:r>
            <w:r w:rsidR="00084EFA" w:rsidRPr="00710FE8">
              <w:rPr>
                <w:sz w:val="22"/>
                <w:szCs w:val="22"/>
              </w:rPr>
              <w:br/>
              <w:t xml:space="preserve">2020 г. </w:t>
            </w:r>
            <w:proofErr w:type="gramStart"/>
            <w:r w:rsidR="00084EFA" w:rsidRPr="00710FE8">
              <w:rPr>
                <w:sz w:val="22"/>
                <w:szCs w:val="22"/>
              </w:rPr>
              <w:t>в</w:t>
            </w:r>
            <w:proofErr w:type="gramEnd"/>
            <w:r w:rsidR="00084EFA" w:rsidRPr="00710FE8">
              <w:rPr>
                <w:sz w:val="22"/>
                <w:szCs w:val="22"/>
              </w:rPr>
              <w:t xml:space="preserve"> % </w:t>
            </w:r>
            <w:proofErr w:type="gramStart"/>
            <w:r w:rsidR="00084EFA" w:rsidRPr="00710FE8">
              <w:rPr>
                <w:sz w:val="22"/>
                <w:szCs w:val="22"/>
              </w:rPr>
              <w:t>к</w:t>
            </w:r>
            <w:proofErr w:type="gramEnd"/>
            <w:r w:rsidR="00084EFA" w:rsidRPr="00710FE8">
              <w:rPr>
                <w:sz w:val="22"/>
                <w:szCs w:val="22"/>
              </w:rPr>
              <w:t xml:space="preserve"> </w:t>
            </w:r>
            <w:r w:rsidR="00084EFA" w:rsidRPr="00710FE8">
              <w:rPr>
                <w:sz w:val="22"/>
                <w:szCs w:val="22"/>
              </w:rPr>
              <w:br/>
            </w:r>
            <w:r w:rsidR="00E9389B" w:rsidRPr="00710FE8">
              <w:rPr>
                <w:sz w:val="22"/>
                <w:szCs w:val="22"/>
              </w:rPr>
              <w:t>я</w:t>
            </w:r>
            <w:r w:rsidRPr="00710FE8">
              <w:rPr>
                <w:sz w:val="22"/>
                <w:szCs w:val="22"/>
              </w:rPr>
              <w:t>нварю-</w:t>
            </w:r>
            <w:r w:rsidR="0033392D">
              <w:rPr>
                <w:sz w:val="22"/>
                <w:szCs w:val="22"/>
              </w:rPr>
              <w:t>ноябр</w:t>
            </w:r>
            <w:r w:rsidR="00F209D8">
              <w:rPr>
                <w:sz w:val="22"/>
                <w:szCs w:val="22"/>
              </w:rPr>
              <w:t>ю</w:t>
            </w:r>
            <w:r w:rsidR="00084EFA" w:rsidRPr="00710FE8">
              <w:rPr>
                <w:sz w:val="22"/>
                <w:szCs w:val="22"/>
              </w:rPr>
              <w:t xml:space="preserve"> </w:t>
            </w:r>
            <w:r w:rsidR="00084EFA" w:rsidRPr="00710FE8">
              <w:rPr>
                <w:sz w:val="22"/>
                <w:szCs w:val="22"/>
              </w:rPr>
              <w:br/>
              <w:t xml:space="preserve">2019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E9389B">
            <w:pPr>
              <w:spacing w:before="40" w:after="40" w:line="200" w:lineRule="exact"/>
              <w:jc w:val="center"/>
            </w:pPr>
            <w:r w:rsidRPr="00710FE8">
              <w:rPr>
                <w:sz w:val="22"/>
                <w:szCs w:val="22"/>
                <w:u w:val="single"/>
              </w:rPr>
              <w:t>Справочно</w:t>
            </w:r>
            <w:r w:rsidRPr="00710FE8">
              <w:rPr>
                <w:sz w:val="22"/>
                <w:szCs w:val="22"/>
              </w:rPr>
              <w:br/>
            </w:r>
            <w:r w:rsidR="00E9389B" w:rsidRPr="00710FE8">
              <w:rPr>
                <w:sz w:val="22"/>
                <w:szCs w:val="22"/>
              </w:rPr>
              <w:t>я</w:t>
            </w:r>
            <w:r w:rsidR="00305699" w:rsidRPr="00710FE8">
              <w:rPr>
                <w:sz w:val="22"/>
                <w:szCs w:val="22"/>
              </w:rPr>
              <w:t>нварь-</w:t>
            </w:r>
            <w:r w:rsidR="0033392D">
              <w:rPr>
                <w:sz w:val="22"/>
                <w:szCs w:val="22"/>
              </w:rPr>
              <w:t>ноябр</w:t>
            </w:r>
            <w:r w:rsidR="00F209D8">
              <w:rPr>
                <w:sz w:val="22"/>
                <w:szCs w:val="22"/>
              </w:rPr>
              <w:t>ь</w:t>
            </w:r>
            <w:r w:rsidRPr="00710FE8">
              <w:rPr>
                <w:sz w:val="22"/>
                <w:szCs w:val="22"/>
              </w:rPr>
              <w:t xml:space="preserve"> </w:t>
            </w:r>
            <w:r w:rsidR="003F4FE6" w:rsidRPr="00710FE8">
              <w:rPr>
                <w:sz w:val="22"/>
                <w:szCs w:val="22"/>
              </w:rPr>
              <w:br/>
            </w:r>
            <w:r w:rsidRPr="00710FE8">
              <w:rPr>
                <w:sz w:val="22"/>
                <w:szCs w:val="22"/>
              </w:rPr>
              <w:t xml:space="preserve">2019 г. </w:t>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305699" w:rsidRPr="00710FE8">
              <w:rPr>
                <w:sz w:val="22"/>
                <w:szCs w:val="22"/>
              </w:rPr>
              <w:t>нварю-</w:t>
            </w:r>
            <w:r w:rsidR="0033392D">
              <w:rPr>
                <w:sz w:val="22"/>
                <w:szCs w:val="22"/>
              </w:rPr>
              <w:t>ноябр</w:t>
            </w:r>
            <w:r w:rsidR="00F209D8">
              <w:rPr>
                <w:sz w:val="22"/>
                <w:szCs w:val="22"/>
              </w:rPr>
              <w:t>ю</w:t>
            </w:r>
            <w:r w:rsidRPr="00710FE8">
              <w:rPr>
                <w:sz w:val="22"/>
                <w:szCs w:val="22"/>
              </w:rPr>
              <w:t xml:space="preserve"> </w:t>
            </w:r>
            <w:r w:rsidR="003F4FE6" w:rsidRPr="00710FE8">
              <w:rPr>
                <w:sz w:val="22"/>
                <w:szCs w:val="22"/>
              </w:rPr>
              <w:br/>
            </w:r>
            <w:r w:rsidRPr="00710FE8">
              <w:rPr>
                <w:sz w:val="22"/>
                <w:szCs w:val="22"/>
              </w:rPr>
              <w:t>2018 г.</w:t>
            </w:r>
          </w:p>
        </w:tc>
      </w:tr>
      <w:tr w:rsidR="00084EFA" w:rsidRPr="00712916"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712916" w:rsidRDefault="00084EFA" w:rsidP="003F7ED5">
            <w:pPr>
              <w:spacing w:before="40" w:after="50" w:line="200" w:lineRule="exact"/>
              <w:rPr>
                <w:b/>
                <w:bCs/>
              </w:rPr>
            </w:pPr>
            <w:r w:rsidRPr="00712916">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712916" w:rsidRDefault="00084EFA" w:rsidP="003F7ED5">
            <w:pPr>
              <w:spacing w:before="4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712916" w:rsidRDefault="00084EFA" w:rsidP="003F7ED5">
            <w:pPr>
              <w:spacing w:before="40" w:after="5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712916" w:rsidRDefault="00084EFA" w:rsidP="003F7ED5">
            <w:pPr>
              <w:spacing w:before="40" w:after="50" w:line="200" w:lineRule="exact"/>
              <w:ind w:right="624"/>
              <w:jc w:val="right"/>
            </w:pPr>
          </w:p>
        </w:tc>
      </w:tr>
      <w:tr w:rsidR="00A3279D" w:rsidRPr="00712916" w:rsidTr="00A3279D">
        <w:trPr>
          <w:trHeight w:val="276"/>
          <w:jc w:val="center"/>
        </w:trPr>
        <w:tc>
          <w:tcPr>
            <w:tcW w:w="3295" w:type="dxa"/>
            <w:tcBorders>
              <w:top w:val="nil"/>
              <w:left w:val="single" w:sz="4" w:space="0" w:color="auto"/>
              <w:bottom w:val="nil"/>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оборот</w:t>
            </w:r>
          </w:p>
        </w:tc>
        <w:tc>
          <w:tcPr>
            <w:tcW w:w="1947"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12 213,9</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88,3</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107,3</w:t>
            </w:r>
          </w:p>
        </w:tc>
      </w:tr>
      <w:tr w:rsidR="00A3279D" w:rsidRPr="00712916" w:rsidTr="00A3279D">
        <w:trPr>
          <w:trHeight w:val="227"/>
          <w:jc w:val="center"/>
        </w:trPr>
        <w:tc>
          <w:tcPr>
            <w:tcW w:w="3295" w:type="dxa"/>
            <w:tcBorders>
              <w:top w:val="nil"/>
              <w:left w:val="single" w:sz="4" w:space="0" w:color="auto"/>
              <w:bottom w:val="nil"/>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экспорт</w:t>
            </w:r>
          </w:p>
        </w:tc>
        <w:tc>
          <w:tcPr>
            <w:tcW w:w="1947"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7 846,9</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91,3</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107,4</w:t>
            </w:r>
          </w:p>
        </w:tc>
      </w:tr>
      <w:tr w:rsidR="00A3279D" w:rsidRPr="00712916" w:rsidTr="00A3279D">
        <w:trPr>
          <w:trHeight w:val="227"/>
          <w:jc w:val="center"/>
        </w:trPr>
        <w:tc>
          <w:tcPr>
            <w:tcW w:w="3295" w:type="dxa"/>
            <w:tcBorders>
              <w:top w:val="nil"/>
              <w:left w:val="single" w:sz="4" w:space="0" w:color="auto"/>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импорт</w:t>
            </w:r>
          </w:p>
        </w:tc>
        <w:tc>
          <w:tcPr>
            <w:tcW w:w="1947"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4 367,0</w:t>
            </w: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83,2</w:t>
            </w: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107,1</w:t>
            </w:r>
          </w:p>
        </w:tc>
      </w:tr>
      <w:tr w:rsidR="00A3279D" w:rsidRPr="00712916" w:rsidTr="00A3279D">
        <w:trPr>
          <w:trHeight w:val="202"/>
          <w:jc w:val="center"/>
        </w:trPr>
        <w:tc>
          <w:tcPr>
            <w:tcW w:w="3295" w:type="dxa"/>
            <w:tcBorders>
              <w:top w:val="nil"/>
              <w:left w:val="single" w:sz="4" w:space="0" w:color="auto"/>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сальдо</w:t>
            </w:r>
          </w:p>
        </w:tc>
        <w:tc>
          <w:tcPr>
            <w:tcW w:w="1947"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3 479,9</w:t>
            </w: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p>
        </w:tc>
      </w:tr>
      <w:tr w:rsidR="00190DE0" w:rsidRPr="00712916" w:rsidTr="008F2F1B">
        <w:trPr>
          <w:jc w:val="center"/>
        </w:trPr>
        <w:tc>
          <w:tcPr>
            <w:tcW w:w="3295" w:type="dxa"/>
            <w:tcBorders>
              <w:left w:val="single" w:sz="4" w:space="0" w:color="auto"/>
              <w:bottom w:val="nil"/>
              <w:right w:val="single" w:sz="4" w:space="0" w:color="auto"/>
            </w:tcBorders>
            <w:vAlign w:val="bottom"/>
          </w:tcPr>
          <w:p w:rsidR="00190DE0" w:rsidRPr="00712916" w:rsidRDefault="00190DE0" w:rsidP="003F7ED5">
            <w:pPr>
              <w:spacing w:before="40" w:after="50" w:line="200" w:lineRule="exact"/>
              <w:ind w:left="352"/>
            </w:pPr>
            <w:r w:rsidRPr="00712916">
              <w:rPr>
                <w:sz w:val="22"/>
                <w:szCs w:val="22"/>
              </w:rPr>
              <w:t>страны СНГ</w:t>
            </w:r>
          </w:p>
        </w:tc>
        <w:tc>
          <w:tcPr>
            <w:tcW w:w="1947"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510"/>
              <w:jc w:val="right"/>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624"/>
              <w:jc w:val="right"/>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624"/>
              <w:jc w:val="right"/>
              <w:rPr>
                <w:lang w:val="en-US"/>
              </w:rPr>
            </w:pPr>
            <w:r w:rsidRPr="00712916">
              <w:rPr>
                <w:sz w:val="22"/>
                <w:szCs w:val="22"/>
                <w:lang w:val="en-US"/>
              </w:rPr>
              <w:t> </w:t>
            </w:r>
          </w:p>
        </w:tc>
      </w:tr>
      <w:tr w:rsidR="00A3279D" w:rsidRPr="00712916" w:rsidTr="00A3279D">
        <w:trPr>
          <w:jc w:val="center"/>
        </w:trPr>
        <w:tc>
          <w:tcPr>
            <w:tcW w:w="3295" w:type="dxa"/>
            <w:tcBorders>
              <w:top w:val="nil"/>
              <w:left w:val="single" w:sz="4" w:space="0" w:color="auto"/>
              <w:bottom w:val="nil"/>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оборот</w:t>
            </w:r>
          </w:p>
        </w:tc>
        <w:tc>
          <w:tcPr>
            <w:tcW w:w="1947"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3 268,1</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73,5</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100,2</w:t>
            </w:r>
          </w:p>
        </w:tc>
      </w:tr>
      <w:tr w:rsidR="00A3279D" w:rsidRPr="00712916" w:rsidTr="00A3279D">
        <w:trPr>
          <w:jc w:val="center"/>
        </w:trPr>
        <w:tc>
          <w:tcPr>
            <w:tcW w:w="3295" w:type="dxa"/>
            <w:tcBorders>
              <w:top w:val="nil"/>
              <w:left w:val="single" w:sz="4" w:space="0" w:color="auto"/>
              <w:bottom w:val="nil"/>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экспорт</w:t>
            </w:r>
          </w:p>
        </w:tc>
        <w:tc>
          <w:tcPr>
            <w:tcW w:w="1947"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1 790,5</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71,4</w:t>
            </w:r>
          </w:p>
        </w:tc>
        <w:tc>
          <w:tcPr>
            <w:tcW w:w="1948" w:type="dxa"/>
            <w:tcBorders>
              <w:top w:val="nil"/>
              <w:left w:val="single" w:sz="4" w:space="0" w:color="auto"/>
              <w:bottom w:val="nil"/>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99,8</w:t>
            </w:r>
          </w:p>
        </w:tc>
      </w:tr>
      <w:tr w:rsidR="00A3279D" w:rsidRPr="00712916" w:rsidTr="00A3279D">
        <w:trPr>
          <w:jc w:val="center"/>
        </w:trPr>
        <w:tc>
          <w:tcPr>
            <w:tcW w:w="3295" w:type="dxa"/>
            <w:tcBorders>
              <w:top w:val="nil"/>
              <w:left w:val="single" w:sz="4" w:space="0" w:color="auto"/>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импорт</w:t>
            </w:r>
          </w:p>
        </w:tc>
        <w:tc>
          <w:tcPr>
            <w:tcW w:w="1947"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1 477,6</w:t>
            </w: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76,3</w:t>
            </w: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100,8</w:t>
            </w:r>
          </w:p>
        </w:tc>
      </w:tr>
      <w:tr w:rsidR="00A3279D" w:rsidRPr="00712916" w:rsidTr="00A3279D">
        <w:trPr>
          <w:jc w:val="center"/>
        </w:trPr>
        <w:tc>
          <w:tcPr>
            <w:tcW w:w="3295" w:type="dxa"/>
            <w:tcBorders>
              <w:top w:val="nil"/>
              <w:left w:val="single" w:sz="4" w:space="0" w:color="auto"/>
              <w:right w:val="single" w:sz="4" w:space="0" w:color="auto"/>
            </w:tcBorders>
            <w:vAlign w:val="bottom"/>
          </w:tcPr>
          <w:p w:rsidR="00A3279D" w:rsidRPr="00712916" w:rsidRDefault="00A3279D" w:rsidP="003F7ED5">
            <w:pPr>
              <w:spacing w:before="40" w:after="50" w:line="200" w:lineRule="exact"/>
              <w:ind w:left="919"/>
            </w:pPr>
            <w:r w:rsidRPr="00712916">
              <w:rPr>
                <w:sz w:val="22"/>
                <w:szCs w:val="22"/>
              </w:rPr>
              <w:t>сальдо</w:t>
            </w:r>
          </w:p>
        </w:tc>
        <w:tc>
          <w:tcPr>
            <w:tcW w:w="1947"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r w:rsidRPr="00712916">
              <w:rPr>
                <w:sz w:val="22"/>
                <w:szCs w:val="22"/>
                <w:lang w:val="en-US"/>
              </w:rPr>
              <w:t>312,9</w:t>
            </w: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p>
        </w:tc>
        <w:tc>
          <w:tcPr>
            <w:tcW w:w="1948" w:type="dxa"/>
            <w:tcBorders>
              <w:top w:val="nil"/>
              <w:left w:val="single" w:sz="4" w:space="0" w:color="auto"/>
              <w:right w:val="single" w:sz="4" w:space="0" w:color="auto"/>
            </w:tcBorders>
          </w:tcPr>
          <w:p w:rsidR="00A3279D" w:rsidRPr="00712916" w:rsidRDefault="00A3279D" w:rsidP="00A3279D">
            <w:pPr>
              <w:spacing w:before="40" w:after="50" w:line="200" w:lineRule="exact"/>
              <w:ind w:right="510"/>
              <w:jc w:val="right"/>
              <w:rPr>
                <w:lang w:val="en-US"/>
              </w:rPr>
            </w:pPr>
          </w:p>
        </w:tc>
      </w:tr>
      <w:tr w:rsidR="00190DE0" w:rsidRPr="00712916" w:rsidTr="00CB6CCF">
        <w:trPr>
          <w:jc w:val="center"/>
        </w:trPr>
        <w:tc>
          <w:tcPr>
            <w:tcW w:w="3295" w:type="dxa"/>
            <w:tcBorders>
              <w:top w:val="nil"/>
              <w:left w:val="single" w:sz="4" w:space="0" w:color="auto"/>
              <w:right w:val="single" w:sz="4" w:space="0" w:color="auto"/>
            </w:tcBorders>
            <w:vAlign w:val="bottom"/>
          </w:tcPr>
          <w:p w:rsidR="00190DE0" w:rsidRPr="00712916" w:rsidRDefault="00190DE0" w:rsidP="003F7ED5">
            <w:pPr>
              <w:spacing w:before="40" w:after="50" w:line="200" w:lineRule="exact"/>
              <w:ind w:left="635"/>
            </w:pPr>
            <w:r w:rsidRPr="00712916">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center"/>
          </w:tcPr>
          <w:p w:rsidR="00190DE0" w:rsidRPr="00712916" w:rsidRDefault="00190DE0" w:rsidP="00997D4F">
            <w:pPr>
              <w:spacing w:before="40" w:after="50" w:line="200" w:lineRule="exact"/>
              <w:ind w:right="510"/>
              <w:jc w:val="right"/>
            </w:pPr>
            <w:r w:rsidRPr="00712916">
              <w:rPr>
                <w:sz w:val="22"/>
                <w:szCs w:val="22"/>
                <w:lang w:val="en-US"/>
              </w:rPr>
              <w:t> </w:t>
            </w:r>
          </w:p>
        </w:tc>
        <w:tc>
          <w:tcPr>
            <w:tcW w:w="1948" w:type="dxa"/>
            <w:tcBorders>
              <w:top w:val="nil"/>
              <w:left w:val="single" w:sz="4" w:space="0" w:color="auto"/>
              <w:right w:val="single" w:sz="4" w:space="0" w:color="auto"/>
            </w:tcBorders>
            <w:vAlign w:val="center"/>
          </w:tcPr>
          <w:p w:rsidR="00190DE0" w:rsidRPr="00712916" w:rsidRDefault="00190DE0" w:rsidP="00997D4F">
            <w:pPr>
              <w:spacing w:before="40" w:after="50" w:line="200" w:lineRule="exact"/>
              <w:ind w:right="510" w:firstLineChars="100" w:firstLine="220"/>
              <w:jc w:val="right"/>
            </w:pPr>
            <w:r w:rsidRPr="00712916">
              <w:rPr>
                <w:sz w:val="22"/>
                <w:szCs w:val="22"/>
                <w:lang w:val="en-US"/>
              </w:rPr>
              <w:t> </w:t>
            </w:r>
          </w:p>
        </w:tc>
        <w:tc>
          <w:tcPr>
            <w:tcW w:w="1948" w:type="dxa"/>
            <w:tcBorders>
              <w:top w:val="nil"/>
              <w:left w:val="single" w:sz="4" w:space="0" w:color="auto"/>
              <w:right w:val="single" w:sz="4" w:space="0" w:color="auto"/>
            </w:tcBorders>
            <w:vAlign w:val="center"/>
          </w:tcPr>
          <w:p w:rsidR="00190DE0" w:rsidRPr="00712916" w:rsidRDefault="00190DE0" w:rsidP="00997D4F">
            <w:pPr>
              <w:spacing w:before="40" w:after="50" w:line="200" w:lineRule="exact"/>
              <w:ind w:right="510" w:firstLineChars="100" w:firstLine="220"/>
              <w:jc w:val="right"/>
            </w:pPr>
            <w:r w:rsidRPr="00712916">
              <w:rPr>
                <w:sz w:val="22"/>
                <w:szCs w:val="22"/>
                <w:lang w:val="en-US"/>
              </w:rPr>
              <w:t> </w:t>
            </w:r>
          </w:p>
        </w:tc>
      </w:tr>
      <w:tr w:rsidR="00D0613D" w:rsidRPr="00712916" w:rsidTr="00D0613D">
        <w:trPr>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оборот</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2 781,7</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75,6</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96,6</w:t>
            </w:r>
          </w:p>
        </w:tc>
      </w:tr>
      <w:tr w:rsidR="00D0613D" w:rsidRPr="00712916" w:rsidTr="00D0613D">
        <w:trPr>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экспорт</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1 498,3</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72,8</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95,2</w:t>
            </w:r>
          </w:p>
        </w:tc>
      </w:tr>
      <w:tr w:rsidR="00D0613D" w:rsidRPr="00712916" w:rsidTr="00D0613D">
        <w:trPr>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импорт</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1 283,4</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79,1</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98,3</w:t>
            </w:r>
          </w:p>
        </w:tc>
      </w:tr>
      <w:tr w:rsidR="00D0613D" w:rsidRPr="00712916" w:rsidTr="00D0613D">
        <w:trPr>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сальдо</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pPr>
            <w:r w:rsidRPr="00712916">
              <w:rPr>
                <w:sz w:val="22"/>
                <w:szCs w:val="22"/>
                <w:lang w:val="en-US"/>
              </w:rPr>
              <w:t>214,9</w:t>
            </w:r>
          </w:p>
        </w:tc>
        <w:tc>
          <w:tcPr>
            <w:tcW w:w="1948" w:type="dxa"/>
            <w:tcBorders>
              <w:top w:val="nil"/>
              <w:left w:val="single" w:sz="4" w:space="0" w:color="auto"/>
              <w:right w:val="single" w:sz="4" w:space="0" w:color="auto"/>
            </w:tcBorders>
          </w:tcPr>
          <w:p w:rsidR="00D0613D" w:rsidRPr="00712916" w:rsidRDefault="00D0613D" w:rsidP="00D0613D"/>
        </w:tc>
        <w:tc>
          <w:tcPr>
            <w:tcW w:w="1948" w:type="dxa"/>
            <w:tcBorders>
              <w:top w:val="nil"/>
              <w:left w:val="single" w:sz="4" w:space="0" w:color="auto"/>
              <w:right w:val="single" w:sz="4" w:space="0" w:color="auto"/>
            </w:tcBorders>
          </w:tcPr>
          <w:p w:rsidR="00D0613D" w:rsidRPr="00712916" w:rsidRDefault="00D0613D" w:rsidP="00D0613D"/>
        </w:tc>
      </w:tr>
      <w:tr w:rsidR="00190DE0" w:rsidRPr="00712916" w:rsidTr="008F2F1B">
        <w:trPr>
          <w:cantSplit/>
          <w:jc w:val="center"/>
        </w:trPr>
        <w:tc>
          <w:tcPr>
            <w:tcW w:w="3295" w:type="dxa"/>
            <w:tcBorders>
              <w:left w:val="single" w:sz="4" w:space="0" w:color="auto"/>
              <w:bottom w:val="nil"/>
              <w:right w:val="single" w:sz="4" w:space="0" w:color="auto"/>
            </w:tcBorders>
            <w:vAlign w:val="bottom"/>
          </w:tcPr>
          <w:p w:rsidR="00190DE0" w:rsidRPr="00712916" w:rsidRDefault="00190DE0" w:rsidP="003F7ED5">
            <w:pPr>
              <w:spacing w:before="40" w:after="50" w:line="200" w:lineRule="exact"/>
              <w:ind w:left="777"/>
            </w:pPr>
            <w:r w:rsidRPr="00712916">
              <w:rPr>
                <w:sz w:val="22"/>
                <w:szCs w:val="22"/>
              </w:rPr>
              <w:t>Российская Федерация</w:t>
            </w:r>
          </w:p>
        </w:tc>
        <w:tc>
          <w:tcPr>
            <w:tcW w:w="1947"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510"/>
              <w:jc w:val="right"/>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510"/>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510"/>
              <w:rPr>
                <w:lang w:val="en-US"/>
              </w:rPr>
            </w:pPr>
            <w:r w:rsidRPr="00712916">
              <w:rPr>
                <w:sz w:val="22"/>
                <w:szCs w:val="22"/>
                <w:lang w:val="en-US"/>
              </w:rPr>
              <w:t> </w:t>
            </w:r>
          </w:p>
        </w:tc>
      </w:tr>
      <w:tr w:rsidR="00D0613D" w:rsidRPr="00712916" w:rsidTr="00D0613D">
        <w:trPr>
          <w:jc w:val="center"/>
        </w:trPr>
        <w:tc>
          <w:tcPr>
            <w:tcW w:w="3295" w:type="dxa"/>
            <w:tcBorders>
              <w:top w:val="nil"/>
              <w:left w:val="single" w:sz="4" w:space="0" w:color="auto"/>
              <w:bottom w:val="nil"/>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оборот</w:t>
            </w:r>
          </w:p>
        </w:tc>
        <w:tc>
          <w:tcPr>
            <w:tcW w:w="1947"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2 616,2</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74,7</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95,6</w:t>
            </w:r>
          </w:p>
        </w:tc>
      </w:tr>
      <w:tr w:rsidR="00D0613D" w:rsidRPr="00712916" w:rsidTr="00D0613D">
        <w:trPr>
          <w:jc w:val="center"/>
        </w:trPr>
        <w:tc>
          <w:tcPr>
            <w:tcW w:w="3295" w:type="dxa"/>
            <w:tcBorders>
              <w:top w:val="nil"/>
              <w:left w:val="single" w:sz="4" w:space="0" w:color="auto"/>
              <w:bottom w:val="nil"/>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экспорт</w:t>
            </w:r>
          </w:p>
        </w:tc>
        <w:tc>
          <w:tcPr>
            <w:tcW w:w="1947"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1 383,9</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72,1</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93,1</w:t>
            </w:r>
          </w:p>
        </w:tc>
      </w:tr>
      <w:tr w:rsidR="00D0613D" w:rsidRPr="00712916" w:rsidTr="00D0613D">
        <w:trPr>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импорт</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1 232,3</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77,9</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98,9</w:t>
            </w:r>
          </w:p>
        </w:tc>
      </w:tr>
      <w:tr w:rsidR="00D0613D" w:rsidRPr="00712916" w:rsidTr="00D0613D">
        <w:trPr>
          <w:trHeight w:val="83"/>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сальдо</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151,6</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p>
        </w:tc>
      </w:tr>
      <w:tr w:rsidR="00190DE0" w:rsidRPr="00712916" w:rsidTr="008F2F1B">
        <w:trPr>
          <w:jc w:val="center"/>
        </w:trPr>
        <w:tc>
          <w:tcPr>
            <w:tcW w:w="3295" w:type="dxa"/>
            <w:tcBorders>
              <w:left w:val="single" w:sz="4" w:space="0" w:color="auto"/>
              <w:bottom w:val="nil"/>
              <w:right w:val="single" w:sz="4" w:space="0" w:color="auto"/>
            </w:tcBorders>
            <w:vAlign w:val="bottom"/>
          </w:tcPr>
          <w:p w:rsidR="00190DE0" w:rsidRPr="00712916" w:rsidRDefault="00190DE0" w:rsidP="003F7ED5">
            <w:pPr>
              <w:spacing w:before="40" w:after="50" w:line="200" w:lineRule="exact"/>
              <w:ind w:left="352"/>
            </w:pPr>
            <w:r w:rsidRPr="00712916">
              <w:rPr>
                <w:sz w:val="22"/>
                <w:szCs w:val="22"/>
              </w:rPr>
              <w:t>страны вне СНГ</w:t>
            </w:r>
          </w:p>
        </w:tc>
        <w:tc>
          <w:tcPr>
            <w:tcW w:w="1947"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510"/>
              <w:jc w:val="right"/>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510"/>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bottom"/>
          </w:tcPr>
          <w:p w:rsidR="00190DE0" w:rsidRPr="00712916" w:rsidRDefault="00190DE0" w:rsidP="00997D4F">
            <w:pPr>
              <w:spacing w:before="40" w:after="50" w:line="200" w:lineRule="exact"/>
              <w:ind w:right="510"/>
              <w:rPr>
                <w:lang w:val="en-US"/>
              </w:rPr>
            </w:pPr>
            <w:r w:rsidRPr="00712916">
              <w:rPr>
                <w:sz w:val="22"/>
                <w:szCs w:val="22"/>
                <w:lang w:val="en-US"/>
              </w:rPr>
              <w:t> </w:t>
            </w:r>
          </w:p>
        </w:tc>
      </w:tr>
      <w:tr w:rsidR="00D0613D" w:rsidRPr="00712916" w:rsidTr="00D0613D">
        <w:trPr>
          <w:jc w:val="center"/>
        </w:trPr>
        <w:tc>
          <w:tcPr>
            <w:tcW w:w="3295" w:type="dxa"/>
            <w:tcBorders>
              <w:top w:val="nil"/>
              <w:left w:val="single" w:sz="4" w:space="0" w:color="auto"/>
              <w:bottom w:val="nil"/>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оборот</w:t>
            </w:r>
          </w:p>
        </w:tc>
        <w:tc>
          <w:tcPr>
            <w:tcW w:w="1947"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8 945,8</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95,3</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111,0</w:t>
            </w:r>
          </w:p>
        </w:tc>
      </w:tr>
      <w:tr w:rsidR="00D0613D" w:rsidRPr="00712916" w:rsidTr="00D0613D">
        <w:trPr>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экспорт</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6 056,4</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99,6</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110,9</w:t>
            </w:r>
          </w:p>
        </w:tc>
      </w:tr>
      <w:tr w:rsidR="00D0613D" w:rsidRPr="00712916" w:rsidTr="00D0613D">
        <w:trPr>
          <w:jc w:val="center"/>
        </w:trPr>
        <w:tc>
          <w:tcPr>
            <w:tcW w:w="3295" w:type="dxa"/>
            <w:tcBorders>
              <w:top w:val="nil"/>
              <w:left w:val="single" w:sz="4" w:space="0" w:color="auto"/>
              <w:bottom w:val="nil"/>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импорт</w:t>
            </w:r>
          </w:p>
        </w:tc>
        <w:tc>
          <w:tcPr>
            <w:tcW w:w="1947"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2 889,4</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87,3</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111,3</w:t>
            </w:r>
          </w:p>
        </w:tc>
      </w:tr>
      <w:tr w:rsidR="00D0613D" w:rsidRPr="00712916" w:rsidTr="00D0613D">
        <w:trPr>
          <w:trHeight w:val="60"/>
          <w:jc w:val="center"/>
        </w:trPr>
        <w:tc>
          <w:tcPr>
            <w:tcW w:w="3295" w:type="dxa"/>
            <w:tcBorders>
              <w:top w:val="nil"/>
              <w:left w:val="sing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сальдо</w:t>
            </w:r>
          </w:p>
        </w:tc>
        <w:tc>
          <w:tcPr>
            <w:tcW w:w="1947"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3 167,0</w:t>
            </w: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p>
        </w:tc>
        <w:tc>
          <w:tcPr>
            <w:tcW w:w="1948" w:type="dxa"/>
            <w:tcBorders>
              <w:top w:val="nil"/>
              <w:left w:val="single" w:sz="4" w:space="0" w:color="auto"/>
              <w:right w:val="single" w:sz="4" w:space="0" w:color="auto"/>
            </w:tcBorders>
          </w:tcPr>
          <w:p w:rsidR="00D0613D" w:rsidRPr="00712916" w:rsidRDefault="00D0613D" w:rsidP="00D0613D">
            <w:pPr>
              <w:spacing w:before="40" w:after="50" w:line="200" w:lineRule="exact"/>
              <w:ind w:right="510"/>
              <w:jc w:val="right"/>
              <w:rPr>
                <w:lang w:val="en-US"/>
              </w:rPr>
            </w:pPr>
          </w:p>
        </w:tc>
      </w:tr>
      <w:tr w:rsidR="00190DE0" w:rsidRPr="00712916" w:rsidTr="008F2F1B">
        <w:trPr>
          <w:trHeight w:val="60"/>
          <w:jc w:val="center"/>
        </w:trPr>
        <w:tc>
          <w:tcPr>
            <w:tcW w:w="3295" w:type="dxa"/>
            <w:tcBorders>
              <w:left w:val="single" w:sz="4" w:space="0" w:color="auto"/>
              <w:bottom w:val="nil"/>
              <w:right w:val="single" w:sz="4" w:space="0" w:color="auto"/>
            </w:tcBorders>
            <w:vAlign w:val="bottom"/>
          </w:tcPr>
          <w:p w:rsidR="00190DE0" w:rsidRPr="00712916" w:rsidRDefault="00190DE0" w:rsidP="003F7ED5">
            <w:pPr>
              <w:spacing w:before="40" w:after="50" w:line="200" w:lineRule="exact"/>
              <w:ind w:left="635"/>
            </w:pPr>
            <w:r w:rsidRPr="00712916">
              <w:rPr>
                <w:sz w:val="22"/>
                <w:szCs w:val="22"/>
              </w:rPr>
              <w:t>страны ЕС</w:t>
            </w:r>
            <w:proofErr w:type="gramStart"/>
            <w:r w:rsidRPr="00712916">
              <w:rPr>
                <w:sz w:val="22"/>
                <w:szCs w:val="22"/>
                <w:vertAlign w:val="superscript"/>
              </w:rPr>
              <w:t>1</w:t>
            </w:r>
            <w:proofErr w:type="gramEnd"/>
            <w:r w:rsidRPr="00712916">
              <w:rPr>
                <w:sz w:val="22"/>
                <w:szCs w:val="22"/>
                <w:vertAlign w:val="superscript"/>
              </w:rPr>
              <w:t>)</w:t>
            </w:r>
          </w:p>
        </w:tc>
        <w:tc>
          <w:tcPr>
            <w:tcW w:w="1947" w:type="dxa"/>
            <w:tcBorders>
              <w:left w:val="single" w:sz="4" w:space="0" w:color="auto"/>
              <w:bottom w:val="nil"/>
              <w:right w:val="single" w:sz="4" w:space="0" w:color="auto"/>
            </w:tcBorders>
            <w:vAlign w:val="center"/>
          </w:tcPr>
          <w:p w:rsidR="00190DE0" w:rsidRPr="00712916" w:rsidRDefault="00190DE0" w:rsidP="00997D4F">
            <w:pPr>
              <w:spacing w:before="40" w:after="50" w:line="200" w:lineRule="exact"/>
              <w:ind w:right="510"/>
              <w:jc w:val="right"/>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center"/>
          </w:tcPr>
          <w:p w:rsidR="00190DE0" w:rsidRPr="00712916" w:rsidRDefault="00190DE0" w:rsidP="00997D4F">
            <w:pPr>
              <w:spacing w:before="40" w:after="50" w:line="200" w:lineRule="exact"/>
              <w:ind w:right="510" w:firstLineChars="100" w:firstLine="220"/>
              <w:jc w:val="right"/>
              <w:rPr>
                <w:lang w:val="en-US"/>
              </w:rPr>
            </w:pPr>
            <w:r w:rsidRPr="00712916">
              <w:rPr>
                <w:sz w:val="22"/>
                <w:szCs w:val="22"/>
                <w:lang w:val="en-US"/>
              </w:rPr>
              <w:t> </w:t>
            </w:r>
          </w:p>
        </w:tc>
        <w:tc>
          <w:tcPr>
            <w:tcW w:w="1948" w:type="dxa"/>
            <w:tcBorders>
              <w:left w:val="single" w:sz="4" w:space="0" w:color="auto"/>
              <w:bottom w:val="nil"/>
              <w:right w:val="single" w:sz="4" w:space="0" w:color="auto"/>
            </w:tcBorders>
            <w:vAlign w:val="center"/>
          </w:tcPr>
          <w:p w:rsidR="00190DE0" w:rsidRPr="00712916" w:rsidRDefault="00190DE0" w:rsidP="00997D4F">
            <w:pPr>
              <w:spacing w:before="40" w:after="50" w:line="200" w:lineRule="exact"/>
              <w:ind w:right="510" w:firstLineChars="100" w:firstLine="220"/>
              <w:jc w:val="right"/>
              <w:rPr>
                <w:lang w:val="en-US"/>
              </w:rPr>
            </w:pPr>
            <w:r w:rsidRPr="00712916">
              <w:rPr>
                <w:sz w:val="22"/>
                <w:szCs w:val="22"/>
                <w:lang w:val="en-US"/>
              </w:rPr>
              <w:t> </w:t>
            </w:r>
          </w:p>
        </w:tc>
      </w:tr>
      <w:tr w:rsidR="00D0613D" w:rsidRPr="00712916" w:rsidTr="00D0613D">
        <w:trPr>
          <w:trHeight w:val="60"/>
          <w:jc w:val="center"/>
        </w:trPr>
        <w:tc>
          <w:tcPr>
            <w:tcW w:w="3295" w:type="dxa"/>
            <w:tcBorders>
              <w:top w:val="nil"/>
              <w:left w:val="single" w:sz="4" w:space="0" w:color="auto"/>
              <w:bottom w:val="nil"/>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оборот</w:t>
            </w:r>
          </w:p>
        </w:tc>
        <w:tc>
          <w:tcPr>
            <w:tcW w:w="1947"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5 072,2</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89,8</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110,6</w:t>
            </w:r>
          </w:p>
        </w:tc>
      </w:tr>
      <w:tr w:rsidR="00D0613D" w:rsidRPr="00712916" w:rsidTr="00D0613D">
        <w:trPr>
          <w:trHeight w:val="60"/>
          <w:jc w:val="center"/>
        </w:trPr>
        <w:tc>
          <w:tcPr>
            <w:tcW w:w="3295" w:type="dxa"/>
            <w:tcBorders>
              <w:top w:val="nil"/>
              <w:left w:val="single" w:sz="4" w:space="0" w:color="auto"/>
              <w:bottom w:val="nil"/>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экспорт</w:t>
            </w:r>
          </w:p>
        </w:tc>
        <w:tc>
          <w:tcPr>
            <w:tcW w:w="1947"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3 333,4</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92,2</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109,2</w:t>
            </w:r>
          </w:p>
        </w:tc>
      </w:tr>
      <w:tr w:rsidR="00D0613D" w:rsidRPr="00712916" w:rsidTr="00D0613D">
        <w:trPr>
          <w:trHeight w:val="60"/>
          <w:jc w:val="center"/>
        </w:trPr>
        <w:tc>
          <w:tcPr>
            <w:tcW w:w="3295" w:type="dxa"/>
            <w:tcBorders>
              <w:top w:val="nil"/>
              <w:left w:val="single" w:sz="4" w:space="0" w:color="auto"/>
              <w:bottom w:val="nil"/>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импорт</w:t>
            </w:r>
          </w:p>
        </w:tc>
        <w:tc>
          <w:tcPr>
            <w:tcW w:w="1947"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1 738,8</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85,5</w:t>
            </w:r>
          </w:p>
        </w:tc>
        <w:tc>
          <w:tcPr>
            <w:tcW w:w="1948" w:type="dxa"/>
            <w:tcBorders>
              <w:top w:val="nil"/>
              <w:left w:val="single" w:sz="4" w:space="0" w:color="auto"/>
              <w:bottom w:val="nil"/>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113,1</w:t>
            </w:r>
          </w:p>
        </w:tc>
      </w:tr>
      <w:tr w:rsidR="00D0613D" w:rsidRPr="00712916" w:rsidTr="00D0613D">
        <w:trPr>
          <w:trHeight w:val="60"/>
          <w:jc w:val="center"/>
        </w:trPr>
        <w:tc>
          <w:tcPr>
            <w:tcW w:w="3295" w:type="dxa"/>
            <w:tcBorders>
              <w:top w:val="nil"/>
              <w:left w:val="single" w:sz="4" w:space="0" w:color="auto"/>
              <w:bottom w:val="double" w:sz="4" w:space="0" w:color="auto"/>
              <w:right w:val="single" w:sz="4" w:space="0" w:color="auto"/>
            </w:tcBorders>
            <w:vAlign w:val="bottom"/>
          </w:tcPr>
          <w:p w:rsidR="00D0613D" w:rsidRPr="00712916" w:rsidRDefault="00D0613D" w:rsidP="003F7ED5">
            <w:pPr>
              <w:spacing w:before="40" w:after="50" w:line="200" w:lineRule="exact"/>
              <w:ind w:left="919"/>
            </w:pPr>
            <w:r w:rsidRPr="00712916">
              <w:rPr>
                <w:sz w:val="22"/>
                <w:szCs w:val="22"/>
              </w:rPr>
              <w:t>сальдо</w:t>
            </w:r>
          </w:p>
        </w:tc>
        <w:tc>
          <w:tcPr>
            <w:tcW w:w="1947" w:type="dxa"/>
            <w:tcBorders>
              <w:top w:val="nil"/>
              <w:left w:val="single" w:sz="4" w:space="0" w:color="auto"/>
              <w:bottom w:val="double" w:sz="4" w:space="0" w:color="auto"/>
              <w:right w:val="single" w:sz="4" w:space="0" w:color="auto"/>
            </w:tcBorders>
          </w:tcPr>
          <w:p w:rsidR="00D0613D" w:rsidRPr="00712916" w:rsidRDefault="00D0613D" w:rsidP="00D0613D">
            <w:pPr>
              <w:spacing w:before="40" w:after="50" w:line="200" w:lineRule="exact"/>
              <w:ind w:right="510"/>
              <w:jc w:val="right"/>
              <w:rPr>
                <w:lang w:val="en-US"/>
              </w:rPr>
            </w:pPr>
            <w:r w:rsidRPr="00712916">
              <w:rPr>
                <w:sz w:val="22"/>
                <w:szCs w:val="22"/>
                <w:lang w:val="en-US"/>
              </w:rPr>
              <w:t>1 594,6</w:t>
            </w:r>
          </w:p>
        </w:tc>
        <w:tc>
          <w:tcPr>
            <w:tcW w:w="1948" w:type="dxa"/>
            <w:tcBorders>
              <w:top w:val="nil"/>
              <w:left w:val="single" w:sz="4" w:space="0" w:color="auto"/>
              <w:bottom w:val="double" w:sz="4" w:space="0" w:color="auto"/>
              <w:right w:val="single" w:sz="4" w:space="0" w:color="auto"/>
            </w:tcBorders>
          </w:tcPr>
          <w:p w:rsidR="00D0613D" w:rsidRPr="00712916" w:rsidRDefault="00D0613D" w:rsidP="00D0613D">
            <w:pPr>
              <w:spacing w:before="40" w:after="50" w:line="200" w:lineRule="exact"/>
              <w:ind w:right="510"/>
              <w:jc w:val="right"/>
              <w:rPr>
                <w:lang w:val="en-US"/>
              </w:rPr>
            </w:pPr>
          </w:p>
        </w:tc>
        <w:tc>
          <w:tcPr>
            <w:tcW w:w="1948" w:type="dxa"/>
            <w:tcBorders>
              <w:top w:val="nil"/>
              <w:left w:val="single" w:sz="4" w:space="0" w:color="auto"/>
              <w:bottom w:val="double" w:sz="4" w:space="0" w:color="auto"/>
              <w:right w:val="single" w:sz="4" w:space="0" w:color="auto"/>
            </w:tcBorders>
          </w:tcPr>
          <w:p w:rsidR="00D0613D" w:rsidRPr="00712916" w:rsidRDefault="00D0613D" w:rsidP="00D0613D">
            <w:pPr>
              <w:spacing w:before="40" w:after="50" w:line="200" w:lineRule="exact"/>
              <w:ind w:right="510"/>
              <w:jc w:val="right"/>
              <w:rPr>
                <w:lang w:val="en-US"/>
              </w:rPr>
            </w:pPr>
          </w:p>
        </w:tc>
      </w:tr>
    </w:tbl>
    <w:p w:rsidR="00084EFA" w:rsidRPr="00710FE8" w:rsidRDefault="00084EFA" w:rsidP="00084EFA">
      <w:pPr>
        <w:pStyle w:val="a9"/>
        <w:tabs>
          <w:tab w:val="left" w:pos="708"/>
          <w:tab w:val="left" w:pos="1701"/>
        </w:tabs>
        <w:rPr>
          <w:sz w:val="22"/>
          <w:szCs w:val="22"/>
        </w:rPr>
      </w:pPr>
      <w:r w:rsidRPr="00710FE8">
        <w:rPr>
          <w:sz w:val="22"/>
          <w:szCs w:val="22"/>
        </w:rPr>
        <w:t>____________________________</w:t>
      </w:r>
    </w:p>
    <w:p w:rsidR="00084EFA" w:rsidRPr="00710FE8" w:rsidRDefault="00084EFA" w:rsidP="00084EFA">
      <w:pPr>
        <w:pStyle w:val="a9"/>
        <w:tabs>
          <w:tab w:val="left" w:pos="708"/>
        </w:tabs>
        <w:spacing w:before="40"/>
        <w:ind w:firstLine="567"/>
      </w:pPr>
      <w:r w:rsidRPr="00710FE8">
        <w:rPr>
          <w:vertAlign w:val="superscript"/>
        </w:rPr>
        <w:t>1)</w:t>
      </w:r>
      <w:r w:rsidRPr="00710FE8">
        <w:t> Без учета Соединенного Королевства Великобритании и Северной Ирландии.</w:t>
      </w:r>
    </w:p>
    <w:p w:rsidR="00084EFA" w:rsidRPr="00710FE8" w:rsidRDefault="00084EFA" w:rsidP="00084EFA">
      <w:pPr>
        <w:pStyle w:val="21"/>
        <w:spacing w:before="120" w:line="330" w:lineRule="exact"/>
        <w:ind w:firstLine="709"/>
        <w:rPr>
          <w:sz w:val="26"/>
          <w:szCs w:val="26"/>
        </w:rPr>
      </w:pPr>
      <w:r w:rsidRPr="00710FE8">
        <w:rPr>
          <w:sz w:val="26"/>
          <w:szCs w:val="26"/>
        </w:rPr>
        <w:lastRenderedPageBreak/>
        <w:t>Из общего объема экспорта услуг республики в</w:t>
      </w:r>
      <w:r w:rsidR="00305699" w:rsidRPr="00710FE8">
        <w:rPr>
          <w:sz w:val="26"/>
          <w:szCs w:val="26"/>
        </w:rPr>
        <w:t xml:space="preserve"> январе-</w:t>
      </w:r>
      <w:r w:rsidR="0033392D">
        <w:rPr>
          <w:sz w:val="26"/>
          <w:szCs w:val="26"/>
        </w:rPr>
        <w:t>ноябр</w:t>
      </w:r>
      <w:r w:rsidR="00F209D8">
        <w:rPr>
          <w:sz w:val="26"/>
          <w:szCs w:val="26"/>
        </w:rPr>
        <w:t>е</w:t>
      </w:r>
      <w:r w:rsidRPr="00710FE8">
        <w:rPr>
          <w:sz w:val="26"/>
          <w:szCs w:val="26"/>
        </w:rPr>
        <w:t xml:space="preserve"> 2020 г. </w:t>
      </w:r>
      <w:r w:rsidR="008302FB" w:rsidRPr="00710FE8">
        <w:rPr>
          <w:sz w:val="26"/>
          <w:szCs w:val="26"/>
        </w:rPr>
        <w:br/>
      </w:r>
      <w:r w:rsidR="00190DE0" w:rsidRPr="00710FE8">
        <w:rPr>
          <w:sz w:val="26"/>
          <w:szCs w:val="26"/>
        </w:rPr>
        <w:t xml:space="preserve">на долю стран ЕАЭС приходилось </w:t>
      </w:r>
      <w:r w:rsidR="00D0613D">
        <w:rPr>
          <w:sz w:val="26"/>
          <w:szCs w:val="26"/>
        </w:rPr>
        <w:t>19,1</w:t>
      </w:r>
      <w:r w:rsidR="00190DE0" w:rsidRPr="00643520">
        <w:rPr>
          <w:sz w:val="26"/>
          <w:szCs w:val="26"/>
        </w:rPr>
        <w:t>%, из ни</w:t>
      </w:r>
      <w:r w:rsidR="00D0613D">
        <w:rPr>
          <w:sz w:val="26"/>
          <w:szCs w:val="26"/>
        </w:rPr>
        <w:t>х на Российскую Федерацию – 17,6</w:t>
      </w:r>
      <w:r w:rsidR="00190DE0" w:rsidRPr="00643520">
        <w:rPr>
          <w:sz w:val="26"/>
          <w:szCs w:val="26"/>
        </w:rPr>
        <w:t>%, стран ЕС</w:t>
      </w:r>
      <w:r w:rsidR="00C07223">
        <w:rPr>
          <w:sz w:val="26"/>
          <w:szCs w:val="26"/>
        </w:rPr>
        <w:t xml:space="preserve"> – 42,5%, остальных стран – 38,4</w:t>
      </w:r>
      <w:r w:rsidR="00190DE0" w:rsidRPr="00643520">
        <w:rPr>
          <w:sz w:val="26"/>
          <w:szCs w:val="26"/>
        </w:rPr>
        <w:t xml:space="preserve">%. Импорт из стран ЕАЭС составил </w:t>
      </w:r>
      <w:r w:rsidR="00190DE0">
        <w:rPr>
          <w:sz w:val="26"/>
          <w:szCs w:val="26"/>
        </w:rPr>
        <w:t>29,</w:t>
      </w:r>
      <w:r w:rsidR="00C07223">
        <w:rPr>
          <w:sz w:val="26"/>
          <w:szCs w:val="26"/>
        </w:rPr>
        <w:t>4</w:t>
      </w:r>
      <w:r w:rsidR="00190DE0" w:rsidRPr="00643520">
        <w:rPr>
          <w:sz w:val="26"/>
          <w:szCs w:val="26"/>
        </w:rPr>
        <w:t>% общего объема импорта, из ни</w:t>
      </w:r>
      <w:r w:rsidR="00190DE0">
        <w:rPr>
          <w:sz w:val="26"/>
          <w:szCs w:val="26"/>
        </w:rPr>
        <w:t>х из Российской Федерации – 28,</w:t>
      </w:r>
      <w:r w:rsidR="00C07223">
        <w:rPr>
          <w:sz w:val="26"/>
          <w:szCs w:val="26"/>
        </w:rPr>
        <w:t>2</w:t>
      </w:r>
      <w:r w:rsidR="00190DE0">
        <w:rPr>
          <w:sz w:val="26"/>
          <w:szCs w:val="26"/>
        </w:rPr>
        <w:t xml:space="preserve">%, стран ЕС – </w:t>
      </w:r>
      <w:r w:rsidR="00C07223">
        <w:rPr>
          <w:sz w:val="26"/>
          <w:szCs w:val="26"/>
        </w:rPr>
        <w:t>39,8</w:t>
      </w:r>
      <w:r w:rsidR="00190DE0" w:rsidRPr="00643520">
        <w:rPr>
          <w:sz w:val="26"/>
          <w:szCs w:val="26"/>
        </w:rPr>
        <w:t>%, остальных стран –</w:t>
      </w:r>
      <w:r w:rsidR="00C07223">
        <w:rPr>
          <w:sz w:val="26"/>
          <w:szCs w:val="26"/>
        </w:rPr>
        <w:t>30,8%</w:t>
      </w:r>
      <w:r w:rsidR="00190DE0" w:rsidRPr="00643520">
        <w:rPr>
          <w:sz w:val="26"/>
          <w:szCs w:val="26"/>
        </w:rPr>
        <w:t>.</w:t>
      </w:r>
    </w:p>
    <w:p w:rsidR="00084EFA" w:rsidRPr="00710FE8" w:rsidRDefault="00084EFA" w:rsidP="00084EFA">
      <w:pPr>
        <w:pStyle w:val="21"/>
        <w:tabs>
          <w:tab w:val="left" w:pos="1656"/>
        </w:tabs>
        <w:spacing w:before="240" w:after="120" w:line="260" w:lineRule="exact"/>
        <w:ind w:firstLine="0"/>
        <w:jc w:val="center"/>
        <w:outlineLvl w:val="0"/>
        <w:rPr>
          <w:rFonts w:ascii="Arial" w:hAnsi="Arial" w:cs="Arial"/>
          <w:b/>
          <w:bCs/>
          <w:noProof/>
          <w:sz w:val="22"/>
          <w:szCs w:val="22"/>
        </w:rPr>
      </w:pPr>
      <w:r w:rsidRPr="00710FE8">
        <w:rPr>
          <w:rFonts w:ascii="Arial" w:hAnsi="Arial" w:cs="Arial"/>
          <w:b/>
          <w:bCs/>
          <w:noProof/>
          <w:sz w:val="22"/>
          <w:szCs w:val="22"/>
        </w:rPr>
        <w:t>Экспорт и импорт основных видов услуг в</w:t>
      </w:r>
      <w:r w:rsidR="00305699" w:rsidRPr="00710FE8">
        <w:rPr>
          <w:rFonts w:ascii="Arial" w:hAnsi="Arial" w:cs="Arial"/>
          <w:b/>
          <w:bCs/>
          <w:noProof/>
          <w:sz w:val="22"/>
          <w:szCs w:val="22"/>
        </w:rPr>
        <w:t xml:space="preserve"> январе-</w:t>
      </w:r>
      <w:r w:rsidR="0033392D">
        <w:rPr>
          <w:rFonts w:ascii="Arial" w:hAnsi="Arial" w:cs="Arial"/>
          <w:b/>
          <w:bCs/>
          <w:noProof/>
          <w:sz w:val="22"/>
          <w:szCs w:val="22"/>
        </w:rPr>
        <w:t>ноябр</w:t>
      </w:r>
      <w:r w:rsidR="00F209D8">
        <w:rPr>
          <w:rFonts w:ascii="Arial" w:hAnsi="Arial" w:cs="Arial"/>
          <w:b/>
          <w:bCs/>
          <w:noProof/>
          <w:sz w:val="22"/>
          <w:szCs w:val="22"/>
        </w:rPr>
        <w:t>е</w:t>
      </w:r>
      <w:r w:rsidRPr="00710FE8">
        <w:rPr>
          <w:rFonts w:ascii="Arial" w:hAnsi="Arial" w:cs="Arial"/>
          <w:b/>
          <w:bCs/>
          <w:noProof/>
          <w:sz w:val="22"/>
          <w:szCs w:val="22"/>
        </w:rPr>
        <w:t xml:space="preserve"> 2020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084EFA" w:rsidRPr="00710FE8" w:rsidTr="008F2F1B">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710FE8" w:rsidRDefault="00084EFA" w:rsidP="008F2F1B">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Экспорт</w:t>
            </w:r>
          </w:p>
        </w:tc>
        <w:tc>
          <w:tcPr>
            <w:tcW w:w="3006" w:type="dxa"/>
            <w:gridSpan w:val="3"/>
            <w:tcBorders>
              <w:top w:val="single" w:sz="4" w:space="0" w:color="auto"/>
              <w:left w:val="nil"/>
              <w:bottom w:val="nil"/>
              <w:right w:val="single" w:sz="4" w:space="0" w:color="auto"/>
            </w:tcBorders>
          </w:tcPr>
          <w:p w:rsidR="00084EFA" w:rsidRPr="00710FE8" w:rsidRDefault="00084EFA" w:rsidP="008F2F1B">
            <w:pPr>
              <w:spacing w:before="40" w:after="40" w:line="200" w:lineRule="exact"/>
              <w:jc w:val="center"/>
            </w:pPr>
            <w:r w:rsidRPr="00710FE8">
              <w:rPr>
                <w:sz w:val="22"/>
                <w:szCs w:val="22"/>
              </w:rPr>
              <w:t>Импорт</w:t>
            </w:r>
          </w:p>
        </w:tc>
      </w:tr>
      <w:tr w:rsidR="00084EFA" w:rsidRPr="00710FE8" w:rsidTr="008F2F1B">
        <w:trPr>
          <w:cantSplit/>
          <w:trHeight w:val="141"/>
          <w:tblHeader/>
          <w:jc w:val="center"/>
        </w:trPr>
        <w:tc>
          <w:tcPr>
            <w:tcW w:w="3069" w:type="dxa"/>
            <w:vMerge/>
            <w:tcBorders>
              <w:top w:val="nil"/>
              <w:left w:val="single" w:sz="4" w:space="0" w:color="auto"/>
              <w:bottom w:val="single" w:sz="4" w:space="0" w:color="auto"/>
              <w:right w:val="nil"/>
            </w:tcBorders>
          </w:tcPr>
          <w:p w:rsidR="00084EFA" w:rsidRPr="00710FE8" w:rsidRDefault="00084EFA" w:rsidP="008F2F1B">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E9389B">
            <w:pPr>
              <w:spacing w:before="40" w:after="40" w:line="200" w:lineRule="exact"/>
              <w:ind w:left="-108" w:right="-10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33392D">
              <w:rPr>
                <w:sz w:val="22"/>
                <w:szCs w:val="22"/>
              </w:rPr>
              <w:t>ноябр</w:t>
            </w:r>
            <w:r w:rsidR="00F209D8">
              <w:rPr>
                <w:sz w:val="22"/>
                <w:szCs w:val="22"/>
              </w:rPr>
              <w:t>ю</w:t>
            </w:r>
            <w:r w:rsidRPr="00710FE8">
              <w:rPr>
                <w:sz w:val="22"/>
                <w:szCs w:val="22"/>
              </w:rPr>
              <w:t xml:space="preserve"> </w:t>
            </w:r>
            <w:r w:rsidR="003F4FE6" w:rsidRPr="00710FE8">
              <w:rPr>
                <w:sz w:val="22"/>
                <w:szCs w:val="22"/>
              </w:rPr>
              <w:br/>
            </w:r>
            <w:r w:rsidRPr="00710FE8">
              <w:rPr>
                <w:sz w:val="22"/>
                <w:szCs w:val="22"/>
              </w:rPr>
              <w:t>2019 г.</w:t>
            </w:r>
          </w:p>
        </w:tc>
        <w:tc>
          <w:tcPr>
            <w:tcW w:w="993"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1042" w:type="dxa"/>
            <w:tcBorders>
              <w:top w:val="single" w:sz="4" w:space="0" w:color="auto"/>
              <w:left w:val="nil"/>
              <w:bottom w:val="single" w:sz="4" w:space="0" w:color="auto"/>
              <w:right w:val="single" w:sz="4" w:space="0" w:color="auto"/>
            </w:tcBorders>
          </w:tcPr>
          <w:p w:rsidR="00084EFA" w:rsidRPr="00710FE8" w:rsidRDefault="00084EFA" w:rsidP="00E9389B">
            <w:pPr>
              <w:spacing w:before="40" w:after="40" w:line="200" w:lineRule="exact"/>
              <w:ind w:left="-57" w:right="-5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33392D">
              <w:rPr>
                <w:sz w:val="22"/>
                <w:szCs w:val="22"/>
              </w:rPr>
              <w:t>ноябр</w:t>
            </w:r>
            <w:r w:rsidR="00F209D8">
              <w:rPr>
                <w:sz w:val="22"/>
                <w:szCs w:val="22"/>
              </w:rPr>
              <w:t>ю</w:t>
            </w:r>
            <w:r w:rsidRPr="00710FE8">
              <w:rPr>
                <w:sz w:val="22"/>
                <w:szCs w:val="22"/>
              </w:rPr>
              <w:br/>
              <w:t>2019 г.</w:t>
            </w:r>
          </w:p>
        </w:tc>
        <w:tc>
          <w:tcPr>
            <w:tcW w:w="97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r>
      <w:tr w:rsidR="00190DE0" w:rsidRPr="00712916" w:rsidTr="008F2F1B">
        <w:trPr>
          <w:jc w:val="center"/>
        </w:trPr>
        <w:tc>
          <w:tcPr>
            <w:tcW w:w="3069" w:type="dxa"/>
            <w:tcBorders>
              <w:top w:val="nil"/>
              <w:left w:val="single" w:sz="4" w:space="0" w:color="auto"/>
              <w:bottom w:val="nil"/>
              <w:right w:val="single" w:sz="4" w:space="0" w:color="auto"/>
            </w:tcBorders>
            <w:vAlign w:val="bottom"/>
          </w:tcPr>
          <w:p w:rsidR="00190DE0" w:rsidRPr="00712916" w:rsidRDefault="00190DE0" w:rsidP="008F2F1B">
            <w:pPr>
              <w:spacing w:before="40" w:after="44" w:line="218" w:lineRule="exact"/>
              <w:ind w:left="-57"/>
              <w:jc w:val="both"/>
              <w:rPr>
                <w:b/>
                <w:bCs/>
              </w:rPr>
            </w:pPr>
            <w:bookmarkStart w:id="11" w:name="_Hlk387653063"/>
            <w:r w:rsidRPr="00712916">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190DE0" w:rsidRPr="00712916" w:rsidRDefault="00C07223" w:rsidP="00997D4F">
            <w:pPr>
              <w:spacing w:before="40" w:after="44" w:line="218" w:lineRule="exact"/>
              <w:ind w:right="57" w:hanging="76"/>
              <w:jc w:val="right"/>
              <w:rPr>
                <w:b/>
              </w:rPr>
            </w:pPr>
            <w:r w:rsidRPr="00712916">
              <w:rPr>
                <w:b/>
                <w:sz w:val="22"/>
                <w:szCs w:val="22"/>
              </w:rPr>
              <w:t>7 846,9</w:t>
            </w:r>
          </w:p>
        </w:tc>
        <w:tc>
          <w:tcPr>
            <w:tcW w:w="992" w:type="dxa"/>
            <w:tcBorders>
              <w:top w:val="single" w:sz="4" w:space="0" w:color="auto"/>
              <w:left w:val="single" w:sz="4" w:space="0" w:color="auto"/>
              <w:bottom w:val="nil"/>
              <w:right w:val="single" w:sz="4" w:space="0" w:color="auto"/>
            </w:tcBorders>
            <w:vAlign w:val="bottom"/>
          </w:tcPr>
          <w:p w:rsidR="00190DE0" w:rsidRPr="00712916" w:rsidRDefault="00C07223" w:rsidP="00997D4F">
            <w:pPr>
              <w:spacing w:before="40" w:after="44" w:line="218" w:lineRule="exact"/>
              <w:ind w:right="113" w:hanging="76"/>
              <w:jc w:val="right"/>
              <w:rPr>
                <w:b/>
              </w:rPr>
            </w:pPr>
            <w:r w:rsidRPr="00712916">
              <w:rPr>
                <w:b/>
                <w:sz w:val="22"/>
                <w:szCs w:val="22"/>
              </w:rPr>
              <w:t>91,3</w:t>
            </w:r>
          </w:p>
        </w:tc>
        <w:tc>
          <w:tcPr>
            <w:tcW w:w="993" w:type="dxa"/>
            <w:tcBorders>
              <w:top w:val="single" w:sz="4" w:space="0" w:color="auto"/>
              <w:left w:val="single" w:sz="4" w:space="0" w:color="auto"/>
              <w:bottom w:val="nil"/>
              <w:right w:val="single" w:sz="4" w:space="0" w:color="auto"/>
            </w:tcBorders>
            <w:vAlign w:val="bottom"/>
          </w:tcPr>
          <w:p w:rsidR="00190DE0" w:rsidRPr="00712916" w:rsidRDefault="00190DE0" w:rsidP="00997D4F">
            <w:pPr>
              <w:spacing w:before="40" w:after="44" w:line="218" w:lineRule="exact"/>
              <w:ind w:right="170" w:hanging="74"/>
              <w:jc w:val="right"/>
              <w:rPr>
                <w:b/>
              </w:rPr>
            </w:pPr>
            <w:r w:rsidRPr="00712916">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190DE0" w:rsidRPr="00712916" w:rsidRDefault="00C07223" w:rsidP="00C07223">
            <w:pPr>
              <w:spacing w:before="40" w:after="44" w:line="218" w:lineRule="exact"/>
              <w:ind w:right="57" w:hanging="74"/>
              <w:jc w:val="right"/>
              <w:rPr>
                <w:b/>
              </w:rPr>
            </w:pPr>
            <w:r w:rsidRPr="00712916">
              <w:rPr>
                <w:b/>
                <w:sz w:val="22"/>
                <w:szCs w:val="22"/>
              </w:rPr>
              <w:t>4 367,0</w:t>
            </w:r>
          </w:p>
        </w:tc>
        <w:tc>
          <w:tcPr>
            <w:tcW w:w="1042" w:type="dxa"/>
            <w:tcBorders>
              <w:top w:val="single" w:sz="4" w:space="0" w:color="auto"/>
              <w:left w:val="single" w:sz="4" w:space="0" w:color="auto"/>
              <w:bottom w:val="nil"/>
              <w:right w:val="single" w:sz="4" w:space="0" w:color="auto"/>
            </w:tcBorders>
            <w:vAlign w:val="bottom"/>
          </w:tcPr>
          <w:p w:rsidR="00190DE0" w:rsidRPr="00712916" w:rsidRDefault="00C07223" w:rsidP="00997D4F">
            <w:pPr>
              <w:spacing w:before="40" w:after="44" w:line="218" w:lineRule="exact"/>
              <w:ind w:right="142" w:hanging="76"/>
              <w:jc w:val="right"/>
              <w:rPr>
                <w:b/>
              </w:rPr>
            </w:pPr>
            <w:r w:rsidRPr="00712916">
              <w:rPr>
                <w:b/>
                <w:sz w:val="22"/>
                <w:szCs w:val="22"/>
              </w:rPr>
              <w:t>83,2</w:t>
            </w:r>
          </w:p>
        </w:tc>
        <w:tc>
          <w:tcPr>
            <w:tcW w:w="972" w:type="dxa"/>
            <w:tcBorders>
              <w:top w:val="single" w:sz="4" w:space="0" w:color="auto"/>
              <w:left w:val="single" w:sz="4" w:space="0" w:color="auto"/>
              <w:bottom w:val="nil"/>
              <w:right w:val="single" w:sz="4" w:space="0" w:color="auto"/>
            </w:tcBorders>
            <w:vAlign w:val="bottom"/>
          </w:tcPr>
          <w:p w:rsidR="00190DE0" w:rsidRPr="00712916" w:rsidRDefault="00190DE0" w:rsidP="00997D4F">
            <w:pPr>
              <w:spacing w:before="40" w:after="44" w:line="218" w:lineRule="exact"/>
              <w:ind w:right="170" w:hanging="74"/>
              <w:jc w:val="right"/>
              <w:rPr>
                <w:b/>
              </w:rPr>
            </w:pPr>
            <w:r w:rsidRPr="00712916">
              <w:rPr>
                <w:b/>
                <w:sz w:val="22"/>
                <w:szCs w:val="22"/>
              </w:rPr>
              <w:t>100</w:t>
            </w:r>
          </w:p>
        </w:tc>
      </w:tr>
      <w:tr w:rsidR="00190DE0" w:rsidRPr="00712916" w:rsidTr="008F2F1B">
        <w:trPr>
          <w:jc w:val="center"/>
        </w:trPr>
        <w:tc>
          <w:tcPr>
            <w:tcW w:w="3069" w:type="dxa"/>
            <w:tcBorders>
              <w:top w:val="nil"/>
              <w:left w:val="single" w:sz="4" w:space="0" w:color="auto"/>
              <w:right w:val="single" w:sz="4" w:space="0" w:color="auto"/>
            </w:tcBorders>
            <w:vAlign w:val="bottom"/>
          </w:tcPr>
          <w:p w:rsidR="00190DE0" w:rsidRPr="00712916" w:rsidRDefault="00190DE0" w:rsidP="008F2F1B">
            <w:pPr>
              <w:spacing w:before="40" w:after="44" w:line="218" w:lineRule="exact"/>
              <w:ind w:left="284"/>
              <w:jc w:val="both"/>
            </w:pPr>
            <w:r w:rsidRPr="00712916">
              <w:rPr>
                <w:sz w:val="22"/>
                <w:szCs w:val="22"/>
              </w:rPr>
              <w:t>в том числе:</w:t>
            </w:r>
          </w:p>
        </w:tc>
        <w:tc>
          <w:tcPr>
            <w:tcW w:w="1074" w:type="dxa"/>
            <w:tcBorders>
              <w:top w:val="nil"/>
              <w:left w:val="single" w:sz="4" w:space="0" w:color="auto"/>
              <w:right w:val="single" w:sz="4" w:space="0" w:color="auto"/>
            </w:tcBorders>
            <w:vAlign w:val="bottom"/>
          </w:tcPr>
          <w:p w:rsidR="00190DE0" w:rsidRPr="00712916" w:rsidRDefault="00190DE0" w:rsidP="00997D4F">
            <w:pPr>
              <w:spacing w:before="40" w:after="44" w:line="218" w:lineRule="exact"/>
              <w:ind w:right="57" w:hanging="76"/>
              <w:jc w:val="right"/>
              <w:rPr>
                <w:b/>
              </w:rPr>
            </w:pPr>
            <w:r w:rsidRPr="00712916">
              <w:rPr>
                <w:b/>
                <w:sz w:val="22"/>
                <w:szCs w:val="22"/>
              </w:rPr>
              <w:t> </w:t>
            </w:r>
          </w:p>
        </w:tc>
        <w:tc>
          <w:tcPr>
            <w:tcW w:w="992" w:type="dxa"/>
            <w:tcBorders>
              <w:top w:val="nil"/>
              <w:left w:val="single" w:sz="4" w:space="0" w:color="auto"/>
              <w:right w:val="single" w:sz="4" w:space="0" w:color="auto"/>
            </w:tcBorders>
            <w:vAlign w:val="bottom"/>
          </w:tcPr>
          <w:p w:rsidR="00190DE0" w:rsidRPr="00712916" w:rsidRDefault="00190DE0" w:rsidP="00997D4F">
            <w:pPr>
              <w:spacing w:before="40" w:after="44" w:line="218" w:lineRule="exact"/>
              <w:ind w:right="113" w:hanging="74"/>
              <w:jc w:val="right"/>
              <w:rPr>
                <w:b/>
              </w:rPr>
            </w:pPr>
            <w:r w:rsidRPr="00712916">
              <w:rPr>
                <w:b/>
                <w:sz w:val="22"/>
                <w:szCs w:val="22"/>
              </w:rPr>
              <w:t> </w:t>
            </w:r>
          </w:p>
        </w:tc>
        <w:tc>
          <w:tcPr>
            <w:tcW w:w="993" w:type="dxa"/>
            <w:tcBorders>
              <w:top w:val="nil"/>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rPr>
                <w:b/>
              </w:rPr>
            </w:pPr>
            <w:r w:rsidRPr="00712916">
              <w:rPr>
                <w:b/>
                <w:sz w:val="22"/>
                <w:szCs w:val="22"/>
              </w:rPr>
              <w:t> </w:t>
            </w:r>
          </w:p>
        </w:tc>
        <w:tc>
          <w:tcPr>
            <w:tcW w:w="992" w:type="dxa"/>
            <w:tcBorders>
              <w:top w:val="nil"/>
              <w:left w:val="single" w:sz="4" w:space="0" w:color="auto"/>
              <w:right w:val="single" w:sz="4" w:space="0" w:color="auto"/>
            </w:tcBorders>
            <w:vAlign w:val="bottom"/>
          </w:tcPr>
          <w:p w:rsidR="00190DE0" w:rsidRPr="00712916" w:rsidRDefault="00190DE0" w:rsidP="00997D4F">
            <w:pPr>
              <w:spacing w:before="40" w:after="44" w:line="218" w:lineRule="exact"/>
              <w:ind w:right="57" w:hanging="74"/>
              <w:jc w:val="right"/>
              <w:rPr>
                <w:b/>
              </w:rPr>
            </w:pPr>
            <w:r w:rsidRPr="00712916">
              <w:rPr>
                <w:b/>
                <w:sz w:val="22"/>
                <w:szCs w:val="22"/>
              </w:rPr>
              <w:t> </w:t>
            </w:r>
          </w:p>
        </w:tc>
        <w:tc>
          <w:tcPr>
            <w:tcW w:w="1042" w:type="dxa"/>
            <w:tcBorders>
              <w:top w:val="nil"/>
              <w:left w:val="single" w:sz="4" w:space="0" w:color="auto"/>
              <w:right w:val="single" w:sz="4" w:space="0" w:color="auto"/>
            </w:tcBorders>
            <w:vAlign w:val="bottom"/>
          </w:tcPr>
          <w:p w:rsidR="00190DE0" w:rsidRPr="00712916" w:rsidRDefault="00190DE0" w:rsidP="00997D4F">
            <w:pPr>
              <w:spacing w:before="40" w:after="44" w:line="218" w:lineRule="exact"/>
              <w:ind w:right="142" w:hanging="74"/>
              <w:jc w:val="right"/>
              <w:rPr>
                <w:b/>
              </w:rPr>
            </w:pPr>
            <w:r w:rsidRPr="00712916">
              <w:rPr>
                <w:b/>
                <w:sz w:val="22"/>
                <w:szCs w:val="22"/>
              </w:rPr>
              <w:t> </w:t>
            </w:r>
          </w:p>
        </w:tc>
        <w:tc>
          <w:tcPr>
            <w:tcW w:w="972" w:type="dxa"/>
            <w:tcBorders>
              <w:top w:val="nil"/>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rPr>
                <w:b/>
              </w:rPr>
            </w:pPr>
            <w:r w:rsidRPr="00712916">
              <w:rPr>
                <w:b/>
                <w:sz w:val="22"/>
                <w:szCs w:val="22"/>
              </w:rPr>
              <w:t> </w:t>
            </w:r>
          </w:p>
        </w:tc>
      </w:tr>
      <w:tr w:rsidR="00190DE0" w:rsidRPr="00712916" w:rsidTr="008F2F1B">
        <w:trPr>
          <w:trHeight w:val="359"/>
          <w:jc w:val="center"/>
        </w:trPr>
        <w:tc>
          <w:tcPr>
            <w:tcW w:w="3069" w:type="dxa"/>
            <w:tcBorders>
              <w:top w:val="nil"/>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 xml:space="preserve">услуги по ремонту </w:t>
            </w:r>
            <w:r w:rsidRPr="00712916">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190DE0" w:rsidRPr="00712916" w:rsidRDefault="00C07223" w:rsidP="00997D4F">
            <w:pPr>
              <w:spacing w:before="40" w:after="44" w:line="218" w:lineRule="exact"/>
              <w:ind w:right="57" w:hanging="76"/>
              <w:jc w:val="right"/>
            </w:pPr>
            <w:r w:rsidRPr="00712916">
              <w:rPr>
                <w:sz w:val="22"/>
                <w:szCs w:val="22"/>
              </w:rPr>
              <w:t>108,2</w:t>
            </w:r>
          </w:p>
        </w:tc>
        <w:tc>
          <w:tcPr>
            <w:tcW w:w="992" w:type="dxa"/>
            <w:tcBorders>
              <w:top w:val="nil"/>
              <w:left w:val="single" w:sz="4" w:space="0" w:color="auto"/>
              <w:right w:val="single" w:sz="4" w:space="0" w:color="auto"/>
            </w:tcBorders>
            <w:vAlign w:val="bottom"/>
          </w:tcPr>
          <w:p w:rsidR="00190DE0" w:rsidRPr="00712916" w:rsidRDefault="00C07223" w:rsidP="00997D4F">
            <w:pPr>
              <w:spacing w:before="40" w:after="44" w:line="218" w:lineRule="exact"/>
              <w:ind w:right="113" w:hanging="74"/>
              <w:jc w:val="right"/>
            </w:pPr>
            <w:r w:rsidRPr="00712916">
              <w:rPr>
                <w:sz w:val="22"/>
                <w:szCs w:val="22"/>
              </w:rPr>
              <w:t>45,7</w:t>
            </w:r>
          </w:p>
        </w:tc>
        <w:tc>
          <w:tcPr>
            <w:tcW w:w="993" w:type="dxa"/>
            <w:tcBorders>
              <w:top w:val="nil"/>
              <w:left w:val="single" w:sz="4" w:space="0" w:color="auto"/>
              <w:right w:val="single" w:sz="4" w:space="0" w:color="auto"/>
            </w:tcBorders>
            <w:vAlign w:val="bottom"/>
          </w:tcPr>
          <w:p w:rsidR="00190DE0" w:rsidRPr="00712916" w:rsidRDefault="00190DE0" w:rsidP="00C07223">
            <w:pPr>
              <w:spacing w:before="40" w:after="44" w:line="218" w:lineRule="exact"/>
              <w:ind w:right="170" w:hanging="76"/>
              <w:jc w:val="right"/>
            </w:pPr>
            <w:r w:rsidRPr="00712916">
              <w:rPr>
                <w:sz w:val="22"/>
                <w:szCs w:val="22"/>
              </w:rPr>
              <w:t>1,</w:t>
            </w:r>
            <w:r w:rsidR="00C07223" w:rsidRPr="00712916">
              <w:rPr>
                <w:sz w:val="22"/>
                <w:szCs w:val="22"/>
              </w:rPr>
              <w:t>4</w:t>
            </w:r>
          </w:p>
        </w:tc>
        <w:tc>
          <w:tcPr>
            <w:tcW w:w="992" w:type="dxa"/>
            <w:tcBorders>
              <w:top w:val="nil"/>
              <w:left w:val="single" w:sz="4" w:space="0" w:color="auto"/>
              <w:right w:val="single" w:sz="4" w:space="0" w:color="auto"/>
            </w:tcBorders>
            <w:vAlign w:val="bottom"/>
          </w:tcPr>
          <w:p w:rsidR="00190DE0" w:rsidRPr="00712916" w:rsidRDefault="00C07223" w:rsidP="00997D4F">
            <w:pPr>
              <w:spacing w:before="40" w:after="44" w:line="218" w:lineRule="exact"/>
              <w:ind w:right="57" w:hanging="74"/>
              <w:jc w:val="right"/>
            </w:pPr>
            <w:r w:rsidRPr="00712916">
              <w:rPr>
                <w:sz w:val="22"/>
                <w:szCs w:val="22"/>
              </w:rPr>
              <w:t>98,3</w:t>
            </w:r>
          </w:p>
        </w:tc>
        <w:tc>
          <w:tcPr>
            <w:tcW w:w="1042" w:type="dxa"/>
            <w:tcBorders>
              <w:top w:val="nil"/>
              <w:left w:val="single" w:sz="4" w:space="0" w:color="auto"/>
              <w:right w:val="single" w:sz="4" w:space="0" w:color="auto"/>
            </w:tcBorders>
            <w:vAlign w:val="bottom"/>
          </w:tcPr>
          <w:p w:rsidR="00190DE0" w:rsidRPr="00712916" w:rsidRDefault="00C07223" w:rsidP="00997D4F">
            <w:pPr>
              <w:spacing w:before="40" w:after="44" w:line="218" w:lineRule="exact"/>
              <w:ind w:right="142" w:hanging="74"/>
              <w:jc w:val="right"/>
            </w:pPr>
            <w:r w:rsidRPr="00712916">
              <w:rPr>
                <w:sz w:val="22"/>
                <w:szCs w:val="22"/>
              </w:rPr>
              <w:t>86,1</w:t>
            </w:r>
          </w:p>
        </w:tc>
        <w:tc>
          <w:tcPr>
            <w:tcW w:w="972" w:type="dxa"/>
            <w:tcBorders>
              <w:top w:val="nil"/>
              <w:left w:val="single" w:sz="4" w:space="0" w:color="auto"/>
              <w:right w:val="single" w:sz="4" w:space="0" w:color="auto"/>
            </w:tcBorders>
            <w:vAlign w:val="bottom"/>
          </w:tcPr>
          <w:p w:rsidR="00190DE0" w:rsidRPr="00712916" w:rsidRDefault="00190DE0" w:rsidP="00C07223">
            <w:pPr>
              <w:spacing w:before="40" w:after="44" w:line="218" w:lineRule="exact"/>
              <w:ind w:right="170" w:hanging="74"/>
              <w:jc w:val="right"/>
            </w:pPr>
            <w:r w:rsidRPr="00712916">
              <w:rPr>
                <w:sz w:val="22"/>
                <w:szCs w:val="22"/>
              </w:rPr>
              <w:t>2,</w:t>
            </w:r>
            <w:r w:rsidR="00C07223" w:rsidRPr="00712916">
              <w:rPr>
                <w:sz w:val="22"/>
                <w:szCs w:val="22"/>
              </w:rPr>
              <w:t>3</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транспортные</w:t>
            </w:r>
          </w:p>
        </w:tc>
        <w:tc>
          <w:tcPr>
            <w:tcW w:w="1074"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57" w:hanging="76"/>
              <w:jc w:val="right"/>
            </w:pPr>
            <w:r w:rsidRPr="00712916">
              <w:rPr>
                <w:sz w:val="22"/>
                <w:szCs w:val="22"/>
              </w:rPr>
              <w:t>3 319,2</w:t>
            </w:r>
          </w:p>
        </w:tc>
        <w:tc>
          <w:tcPr>
            <w:tcW w:w="992" w:type="dxa"/>
            <w:tcBorders>
              <w:left w:val="single" w:sz="4" w:space="0" w:color="auto"/>
              <w:right w:val="single" w:sz="4" w:space="0" w:color="auto"/>
            </w:tcBorders>
            <w:vAlign w:val="bottom"/>
          </w:tcPr>
          <w:p w:rsidR="00190DE0" w:rsidRPr="00712916" w:rsidRDefault="00190DE0" w:rsidP="0026708E">
            <w:pPr>
              <w:spacing w:before="40" w:after="44" w:line="218" w:lineRule="exact"/>
              <w:ind w:right="113" w:hanging="74"/>
              <w:jc w:val="right"/>
            </w:pPr>
            <w:r w:rsidRPr="00712916">
              <w:rPr>
                <w:sz w:val="22"/>
                <w:szCs w:val="22"/>
              </w:rPr>
              <w:t>90,</w:t>
            </w:r>
            <w:r w:rsidR="0026708E" w:rsidRPr="00712916">
              <w:rPr>
                <w:sz w:val="22"/>
                <w:szCs w:val="22"/>
              </w:rPr>
              <w:t>6</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42,3</w:t>
            </w:r>
          </w:p>
        </w:tc>
        <w:tc>
          <w:tcPr>
            <w:tcW w:w="992" w:type="dxa"/>
            <w:tcBorders>
              <w:left w:val="single" w:sz="4" w:space="0" w:color="auto"/>
              <w:right w:val="single" w:sz="4" w:space="0" w:color="auto"/>
            </w:tcBorders>
            <w:vAlign w:val="bottom"/>
          </w:tcPr>
          <w:p w:rsidR="00190DE0" w:rsidRPr="00712916" w:rsidRDefault="00190DE0" w:rsidP="0026708E">
            <w:pPr>
              <w:spacing w:before="40" w:after="44" w:line="218" w:lineRule="exact"/>
              <w:ind w:right="57" w:hanging="74"/>
              <w:jc w:val="right"/>
            </w:pPr>
            <w:r w:rsidRPr="00712916">
              <w:rPr>
                <w:sz w:val="22"/>
                <w:szCs w:val="22"/>
              </w:rPr>
              <w:t>1</w:t>
            </w:r>
            <w:r w:rsidR="0026708E" w:rsidRPr="00712916">
              <w:rPr>
                <w:sz w:val="22"/>
                <w:szCs w:val="22"/>
              </w:rPr>
              <w:t> 639,4</w:t>
            </w:r>
          </w:p>
        </w:tc>
        <w:tc>
          <w:tcPr>
            <w:tcW w:w="1042" w:type="dxa"/>
            <w:tcBorders>
              <w:left w:val="single" w:sz="4" w:space="0" w:color="auto"/>
              <w:right w:val="single" w:sz="4" w:space="0" w:color="auto"/>
            </w:tcBorders>
            <w:vAlign w:val="bottom"/>
          </w:tcPr>
          <w:p w:rsidR="00190DE0" w:rsidRPr="00712916" w:rsidRDefault="00190DE0" w:rsidP="0026708E">
            <w:pPr>
              <w:spacing w:before="40" w:after="44" w:line="218" w:lineRule="exact"/>
              <w:ind w:right="142" w:hanging="74"/>
              <w:jc w:val="right"/>
            </w:pPr>
            <w:r w:rsidRPr="00712916">
              <w:rPr>
                <w:sz w:val="22"/>
                <w:szCs w:val="22"/>
              </w:rPr>
              <w:t>9</w:t>
            </w:r>
            <w:r w:rsidR="0026708E" w:rsidRPr="00712916">
              <w:rPr>
                <w:sz w:val="22"/>
                <w:szCs w:val="22"/>
              </w:rPr>
              <w:t>2,8</w:t>
            </w:r>
          </w:p>
        </w:tc>
        <w:tc>
          <w:tcPr>
            <w:tcW w:w="972"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170" w:hanging="74"/>
              <w:jc w:val="right"/>
            </w:pPr>
            <w:r w:rsidRPr="00712916">
              <w:rPr>
                <w:sz w:val="22"/>
                <w:szCs w:val="22"/>
              </w:rPr>
              <w:t>37,5</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567"/>
            </w:pPr>
            <w:r w:rsidRPr="00712916">
              <w:rPr>
                <w:sz w:val="22"/>
                <w:szCs w:val="22"/>
              </w:rPr>
              <w:t>из них:</w:t>
            </w:r>
          </w:p>
        </w:tc>
        <w:tc>
          <w:tcPr>
            <w:tcW w:w="1074"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57" w:hanging="76"/>
              <w:jc w:val="right"/>
            </w:pPr>
            <w:r w:rsidRPr="00712916">
              <w:rPr>
                <w:sz w:val="22"/>
                <w:szCs w:val="22"/>
              </w:rPr>
              <w:t> </w:t>
            </w:r>
          </w:p>
        </w:tc>
        <w:tc>
          <w:tcPr>
            <w:tcW w:w="99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13" w:hanging="74"/>
              <w:jc w:val="right"/>
            </w:pPr>
            <w:r w:rsidRPr="00712916">
              <w:rPr>
                <w:sz w:val="22"/>
                <w:szCs w:val="22"/>
              </w:rPr>
              <w:t> </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 </w:t>
            </w:r>
          </w:p>
        </w:tc>
        <w:tc>
          <w:tcPr>
            <w:tcW w:w="99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57" w:hanging="74"/>
              <w:jc w:val="right"/>
            </w:pPr>
            <w:r w:rsidRPr="00712916">
              <w:rPr>
                <w:sz w:val="22"/>
                <w:szCs w:val="22"/>
              </w:rPr>
              <w:t> </w:t>
            </w:r>
          </w:p>
        </w:tc>
        <w:tc>
          <w:tcPr>
            <w:tcW w:w="104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42" w:hanging="74"/>
              <w:jc w:val="right"/>
            </w:pPr>
            <w:r w:rsidRPr="00712916">
              <w:rPr>
                <w:sz w:val="22"/>
                <w:szCs w:val="22"/>
              </w:rPr>
              <w:t> </w:t>
            </w:r>
          </w:p>
        </w:tc>
        <w:tc>
          <w:tcPr>
            <w:tcW w:w="97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pPr>
            <w:r w:rsidRPr="00712916">
              <w:rPr>
                <w:sz w:val="22"/>
                <w:szCs w:val="22"/>
              </w:rPr>
              <w:t> </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289"/>
            </w:pPr>
            <w:r w:rsidRPr="00712916">
              <w:rPr>
                <w:sz w:val="22"/>
                <w:szCs w:val="22"/>
              </w:rPr>
              <w:t xml:space="preserve">по перевозкам грузов </w:t>
            </w:r>
          </w:p>
        </w:tc>
        <w:tc>
          <w:tcPr>
            <w:tcW w:w="1074"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57" w:hanging="76"/>
              <w:jc w:val="right"/>
            </w:pPr>
            <w:r w:rsidRPr="00712916">
              <w:rPr>
                <w:sz w:val="22"/>
                <w:szCs w:val="22"/>
              </w:rPr>
              <w:t>2 887,7</w:t>
            </w:r>
          </w:p>
        </w:tc>
        <w:tc>
          <w:tcPr>
            <w:tcW w:w="992"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113" w:hanging="76"/>
              <w:jc w:val="right"/>
            </w:pPr>
            <w:r w:rsidRPr="00712916">
              <w:rPr>
                <w:sz w:val="22"/>
                <w:szCs w:val="22"/>
              </w:rPr>
              <w:t>97,6</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36,</w:t>
            </w:r>
            <w:r w:rsidR="0026708E" w:rsidRPr="00712916">
              <w:rPr>
                <w:sz w:val="22"/>
                <w:szCs w:val="22"/>
              </w:rPr>
              <w:t>8</w:t>
            </w:r>
          </w:p>
        </w:tc>
        <w:tc>
          <w:tcPr>
            <w:tcW w:w="992"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57" w:hanging="74"/>
              <w:jc w:val="right"/>
            </w:pPr>
            <w:r w:rsidRPr="00712916">
              <w:rPr>
                <w:sz w:val="22"/>
                <w:szCs w:val="22"/>
              </w:rPr>
              <w:t>1 390,4</w:t>
            </w:r>
          </w:p>
        </w:tc>
        <w:tc>
          <w:tcPr>
            <w:tcW w:w="1042"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142" w:hanging="76"/>
              <w:jc w:val="right"/>
            </w:pPr>
            <w:r w:rsidRPr="00712916">
              <w:rPr>
                <w:sz w:val="22"/>
                <w:szCs w:val="22"/>
              </w:rPr>
              <w:t>99,2</w:t>
            </w:r>
          </w:p>
        </w:tc>
        <w:tc>
          <w:tcPr>
            <w:tcW w:w="97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pPr>
            <w:r w:rsidRPr="00712916">
              <w:rPr>
                <w:sz w:val="22"/>
                <w:szCs w:val="22"/>
              </w:rPr>
              <w:t>31,</w:t>
            </w:r>
            <w:r w:rsidR="0026708E" w:rsidRPr="00712916">
              <w:rPr>
                <w:sz w:val="22"/>
                <w:szCs w:val="22"/>
              </w:rPr>
              <w:t>8</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397"/>
            </w:pPr>
            <w:r w:rsidRPr="00712916">
              <w:rPr>
                <w:sz w:val="22"/>
                <w:szCs w:val="22"/>
              </w:rPr>
              <w:t>железнодорожным транспортом</w:t>
            </w:r>
          </w:p>
        </w:tc>
        <w:tc>
          <w:tcPr>
            <w:tcW w:w="1074"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57" w:hanging="76"/>
              <w:jc w:val="right"/>
            </w:pPr>
            <w:r w:rsidRPr="00712916">
              <w:rPr>
                <w:sz w:val="22"/>
                <w:szCs w:val="22"/>
              </w:rPr>
              <w:t>768,2</w:t>
            </w:r>
          </w:p>
        </w:tc>
        <w:tc>
          <w:tcPr>
            <w:tcW w:w="992"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113" w:hanging="76"/>
              <w:jc w:val="right"/>
            </w:pPr>
            <w:r w:rsidRPr="00712916">
              <w:rPr>
                <w:sz w:val="22"/>
                <w:szCs w:val="22"/>
              </w:rPr>
              <w:t>90,6</w:t>
            </w:r>
          </w:p>
        </w:tc>
        <w:tc>
          <w:tcPr>
            <w:tcW w:w="993"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170" w:hanging="76"/>
              <w:jc w:val="right"/>
            </w:pPr>
            <w:r w:rsidRPr="00712916">
              <w:rPr>
                <w:sz w:val="22"/>
                <w:szCs w:val="22"/>
              </w:rPr>
              <w:t>9,8</w:t>
            </w:r>
          </w:p>
        </w:tc>
        <w:tc>
          <w:tcPr>
            <w:tcW w:w="992" w:type="dxa"/>
            <w:tcBorders>
              <w:left w:val="single" w:sz="4" w:space="0" w:color="auto"/>
              <w:right w:val="single" w:sz="4" w:space="0" w:color="auto"/>
            </w:tcBorders>
            <w:vAlign w:val="bottom"/>
          </w:tcPr>
          <w:p w:rsidR="00190DE0" w:rsidRPr="00712916" w:rsidRDefault="0026708E" w:rsidP="00997D4F">
            <w:pPr>
              <w:spacing w:before="40" w:after="44" w:line="218" w:lineRule="exact"/>
              <w:ind w:right="57" w:hanging="74"/>
              <w:jc w:val="right"/>
            </w:pPr>
            <w:r w:rsidRPr="00712916">
              <w:rPr>
                <w:sz w:val="22"/>
                <w:szCs w:val="22"/>
              </w:rPr>
              <w:t>294,9</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92,3</w:t>
            </w:r>
          </w:p>
        </w:tc>
        <w:tc>
          <w:tcPr>
            <w:tcW w:w="97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4"/>
              <w:jc w:val="right"/>
            </w:pPr>
            <w:r w:rsidRPr="00712916">
              <w:rPr>
                <w:sz w:val="22"/>
                <w:szCs w:val="22"/>
              </w:rPr>
              <w:t>6,8</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397"/>
            </w:pPr>
            <w:r w:rsidRPr="00712916">
              <w:rPr>
                <w:sz w:val="22"/>
                <w:szCs w:val="22"/>
              </w:rPr>
              <w:t>автомобильным транспортом</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1 241,6</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99,7</w:t>
            </w:r>
          </w:p>
        </w:tc>
        <w:tc>
          <w:tcPr>
            <w:tcW w:w="993"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6"/>
              <w:jc w:val="right"/>
            </w:pPr>
            <w:r w:rsidRPr="00712916">
              <w:rPr>
                <w:sz w:val="22"/>
                <w:szCs w:val="22"/>
              </w:rPr>
              <w:t>15,8</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4"/>
              <w:jc w:val="right"/>
            </w:pPr>
            <w:r w:rsidRPr="00712916">
              <w:rPr>
                <w:sz w:val="22"/>
                <w:szCs w:val="22"/>
              </w:rPr>
              <w:t>664,7</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99,5</w:t>
            </w:r>
          </w:p>
        </w:tc>
        <w:tc>
          <w:tcPr>
            <w:tcW w:w="97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pPr>
            <w:r w:rsidRPr="00712916">
              <w:rPr>
                <w:sz w:val="22"/>
                <w:szCs w:val="22"/>
              </w:rPr>
              <w:t>15,2</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397"/>
            </w:pPr>
            <w:r w:rsidRPr="00712916">
              <w:rPr>
                <w:sz w:val="22"/>
                <w:szCs w:val="22"/>
              </w:rPr>
              <w:t>морским транспортом</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281,3</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108,7</w:t>
            </w:r>
          </w:p>
        </w:tc>
        <w:tc>
          <w:tcPr>
            <w:tcW w:w="993"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6"/>
              <w:jc w:val="right"/>
            </w:pPr>
            <w:r w:rsidRPr="00712916">
              <w:rPr>
                <w:sz w:val="22"/>
                <w:szCs w:val="22"/>
              </w:rPr>
              <w:t>3,6</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4"/>
              <w:jc w:val="right"/>
            </w:pPr>
            <w:r w:rsidRPr="00712916">
              <w:rPr>
                <w:sz w:val="22"/>
                <w:szCs w:val="22"/>
              </w:rPr>
              <w:t>346,9</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104,4</w:t>
            </w:r>
          </w:p>
        </w:tc>
        <w:tc>
          <w:tcPr>
            <w:tcW w:w="97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4"/>
              <w:jc w:val="right"/>
            </w:pPr>
            <w:r w:rsidRPr="00712916">
              <w:rPr>
                <w:sz w:val="22"/>
                <w:szCs w:val="22"/>
              </w:rPr>
              <w:t>7,9</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397"/>
            </w:pPr>
            <w:r w:rsidRPr="00712916">
              <w:rPr>
                <w:sz w:val="22"/>
                <w:szCs w:val="22"/>
              </w:rPr>
              <w:t>трубопроводным транспортом</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497,9</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91,8</w:t>
            </w:r>
          </w:p>
        </w:tc>
        <w:tc>
          <w:tcPr>
            <w:tcW w:w="993"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6"/>
              <w:jc w:val="right"/>
            </w:pPr>
            <w:r w:rsidRPr="00712916">
              <w:rPr>
                <w:sz w:val="22"/>
                <w:szCs w:val="22"/>
              </w:rPr>
              <w:t>6,3</w:t>
            </w:r>
          </w:p>
        </w:tc>
        <w:tc>
          <w:tcPr>
            <w:tcW w:w="99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57" w:hanging="74"/>
              <w:jc w:val="right"/>
            </w:pPr>
            <w:r w:rsidRPr="00712916">
              <w:rPr>
                <w:sz w:val="22"/>
                <w:szCs w:val="22"/>
              </w:rPr>
              <w:t>–</w:t>
            </w:r>
          </w:p>
        </w:tc>
        <w:tc>
          <w:tcPr>
            <w:tcW w:w="104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42" w:hanging="76"/>
              <w:jc w:val="right"/>
            </w:pPr>
            <w:r w:rsidRPr="00712916">
              <w:rPr>
                <w:sz w:val="22"/>
                <w:szCs w:val="22"/>
              </w:rPr>
              <w:t>–</w:t>
            </w:r>
          </w:p>
        </w:tc>
        <w:tc>
          <w:tcPr>
            <w:tcW w:w="97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289"/>
            </w:pPr>
            <w:r w:rsidRPr="00712916">
              <w:rPr>
                <w:sz w:val="22"/>
                <w:szCs w:val="22"/>
              </w:rPr>
              <w:t>по перевозкам пассажиров</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173,9</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48,3</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2,</w:t>
            </w:r>
            <w:r w:rsidR="00B35242" w:rsidRPr="00712916">
              <w:rPr>
                <w:sz w:val="22"/>
                <w:szCs w:val="22"/>
              </w:rPr>
              <w:t>2</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4"/>
              <w:jc w:val="right"/>
            </w:pPr>
            <w:r w:rsidRPr="00712916">
              <w:rPr>
                <w:sz w:val="22"/>
                <w:szCs w:val="22"/>
              </w:rPr>
              <w:t>29,9</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31,9</w:t>
            </w:r>
          </w:p>
        </w:tc>
        <w:tc>
          <w:tcPr>
            <w:tcW w:w="97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pPr>
            <w:r w:rsidRPr="00712916">
              <w:rPr>
                <w:sz w:val="22"/>
                <w:szCs w:val="22"/>
              </w:rPr>
              <w:t>0,7</w:t>
            </w:r>
          </w:p>
        </w:tc>
      </w:tr>
      <w:tr w:rsidR="00190DE0" w:rsidRPr="00712916" w:rsidTr="008F2F1B">
        <w:trPr>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поездки</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361,5</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44,3</w:t>
            </w:r>
          </w:p>
        </w:tc>
        <w:tc>
          <w:tcPr>
            <w:tcW w:w="993"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6"/>
              <w:jc w:val="right"/>
            </w:pPr>
            <w:r w:rsidRPr="00712916">
              <w:rPr>
                <w:sz w:val="22"/>
                <w:szCs w:val="22"/>
              </w:rPr>
              <w:t>4,6</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4"/>
              <w:jc w:val="right"/>
            </w:pPr>
            <w:r w:rsidRPr="00712916">
              <w:rPr>
                <w:sz w:val="22"/>
                <w:szCs w:val="22"/>
              </w:rPr>
              <w:t>451,5</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43,3</w:t>
            </w:r>
          </w:p>
        </w:tc>
        <w:tc>
          <w:tcPr>
            <w:tcW w:w="97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4"/>
              <w:jc w:val="right"/>
            </w:pPr>
            <w:r w:rsidRPr="00712916">
              <w:rPr>
                <w:sz w:val="22"/>
                <w:szCs w:val="22"/>
              </w:rPr>
              <w:t>10,3</w:t>
            </w:r>
          </w:p>
        </w:tc>
      </w:tr>
      <w:tr w:rsidR="00190DE0" w:rsidRPr="00712916" w:rsidTr="008F2F1B">
        <w:trPr>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строительные</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537,7</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84,4</w:t>
            </w:r>
          </w:p>
        </w:tc>
        <w:tc>
          <w:tcPr>
            <w:tcW w:w="993"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6"/>
              <w:jc w:val="right"/>
            </w:pPr>
            <w:r w:rsidRPr="00712916">
              <w:rPr>
                <w:sz w:val="22"/>
                <w:szCs w:val="22"/>
              </w:rPr>
              <w:t>6,9</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4"/>
              <w:jc w:val="right"/>
            </w:pPr>
            <w:r w:rsidRPr="00712916">
              <w:rPr>
                <w:sz w:val="22"/>
                <w:szCs w:val="22"/>
              </w:rPr>
              <w:t>831,2</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85,9</w:t>
            </w:r>
          </w:p>
        </w:tc>
        <w:tc>
          <w:tcPr>
            <w:tcW w:w="97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70" w:hanging="74"/>
              <w:jc w:val="right"/>
            </w:pPr>
            <w:r w:rsidRPr="00712916">
              <w:rPr>
                <w:sz w:val="22"/>
                <w:szCs w:val="22"/>
              </w:rPr>
              <w:t>19,0</w:t>
            </w:r>
          </w:p>
        </w:tc>
      </w:tr>
      <w:tr w:rsidR="00190DE0" w:rsidRPr="00712916" w:rsidTr="008F2F1B">
        <w:trPr>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567"/>
            </w:pPr>
            <w:r w:rsidRPr="00712916">
              <w:rPr>
                <w:sz w:val="22"/>
                <w:szCs w:val="22"/>
              </w:rPr>
              <w:t xml:space="preserve">в том числе </w:t>
            </w:r>
            <w:proofErr w:type="gramStart"/>
            <w:r w:rsidRPr="00712916">
              <w:rPr>
                <w:sz w:val="22"/>
                <w:szCs w:val="22"/>
              </w:rPr>
              <w:t>оказанные</w:t>
            </w:r>
            <w:proofErr w:type="gramEnd"/>
            <w:r w:rsidRPr="00712916">
              <w:rPr>
                <w:sz w:val="22"/>
                <w:szCs w:val="22"/>
              </w:rPr>
              <w:t>:</w:t>
            </w:r>
          </w:p>
        </w:tc>
        <w:tc>
          <w:tcPr>
            <w:tcW w:w="1074"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57" w:hanging="76"/>
              <w:jc w:val="right"/>
            </w:pPr>
            <w:r w:rsidRPr="00712916">
              <w:rPr>
                <w:sz w:val="22"/>
                <w:szCs w:val="22"/>
              </w:rPr>
              <w:t> </w:t>
            </w:r>
          </w:p>
        </w:tc>
        <w:tc>
          <w:tcPr>
            <w:tcW w:w="99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13" w:hanging="74"/>
              <w:jc w:val="right"/>
            </w:pPr>
            <w:r w:rsidRPr="00712916">
              <w:rPr>
                <w:sz w:val="22"/>
                <w:szCs w:val="22"/>
              </w:rPr>
              <w:t> </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pPr>
            <w:r w:rsidRPr="00712916">
              <w:rPr>
                <w:sz w:val="22"/>
                <w:szCs w:val="22"/>
              </w:rPr>
              <w:t> </w:t>
            </w:r>
          </w:p>
        </w:tc>
        <w:tc>
          <w:tcPr>
            <w:tcW w:w="99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57" w:hanging="74"/>
              <w:jc w:val="right"/>
            </w:pPr>
            <w:r w:rsidRPr="00712916">
              <w:rPr>
                <w:sz w:val="22"/>
                <w:szCs w:val="22"/>
              </w:rPr>
              <w:t> </w:t>
            </w:r>
          </w:p>
        </w:tc>
        <w:tc>
          <w:tcPr>
            <w:tcW w:w="104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42" w:hanging="74"/>
              <w:jc w:val="right"/>
            </w:pPr>
            <w:r w:rsidRPr="00712916">
              <w:rPr>
                <w:sz w:val="22"/>
                <w:szCs w:val="22"/>
              </w:rPr>
              <w:t> </w:t>
            </w:r>
          </w:p>
        </w:tc>
        <w:tc>
          <w:tcPr>
            <w:tcW w:w="972"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4"/>
              <w:jc w:val="right"/>
            </w:pPr>
            <w:r w:rsidRPr="00712916">
              <w:rPr>
                <w:sz w:val="22"/>
                <w:szCs w:val="22"/>
              </w:rPr>
              <w:t> </w:t>
            </w:r>
          </w:p>
        </w:tc>
      </w:tr>
      <w:tr w:rsidR="00190DE0" w:rsidRPr="00712916" w:rsidTr="008F2F1B">
        <w:trPr>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289"/>
            </w:pPr>
            <w:r w:rsidRPr="00712916">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304,4</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85,6</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3,9</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4"/>
              <w:jc w:val="right"/>
            </w:pPr>
            <w:r w:rsidRPr="00712916">
              <w:rPr>
                <w:sz w:val="22"/>
                <w:szCs w:val="22"/>
              </w:rPr>
              <w:t>731,9</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84,3</w:t>
            </w:r>
          </w:p>
        </w:tc>
        <w:tc>
          <w:tcPr>
            <w:tcW w:w="972" w:type="dxa"/>
            <w:tcBorders>
              <w:left w:val="single" w:sz="4" w:space="0" w:color="auto"/>
              <w:right w:val="single" w:sz="4" w:space="0" w:color="auto"/>
            </w:tcBorders>
            <w:vAlign w:val="bottom"/>
          </w:tcPr>
          <w:p w:rsidR="00190DE0" w:rsidRPr="00712916" w:rsidRDefault="0080718B" w:rsidP="00997D4F">
            <w:pPr>
              <w:spacing w:before="40" w:after="44" w:line="218" w:lineRule="exact"/>
              <w:ind w:right="170" w:hanging="74"/>
              <w:jc w:val="right"/>
            </w:pPr>
            <w:r>
              <w:rPr>
                <w:sz w:val="22"/>
                <w:szCs w:val="22"/>
              </w:rPr>
              <w:t>16,7</w:t>
            </w:r>
          </w:p>
        </w:tc>
      </w:tr>
      <w:tr w:rsidR="00190DE0" w:rsidRPr="00712916" w:rsidTr="008F2F1B">
        <w:trPr>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289"/>
            </w:pPr>
            <w:r w:rsidRPr="00712916">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6"/>
              <w:jc w:val="right"/>
            </w:pPr>
            <w:r w:rsidRPr="00712916">
              <w:rPr>
                <w:sz w:val="22"/>
                <w:szCs w:val="22"/>
              </w:rPr>
              <w:t>233,3</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13" w:hanging="76"/>
              <w:jc w:val="right"/>
            </w:pPr>
            <w:r w:rsidRPr="00712916">
              <w:rPr>
                <w:sz w:val="22"/>
                <w:szCs w:val="22"/>
              </w:rPr>
              <w:t>82,8</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3,0</w:t>
            </w:r>
          </w:p>
        </w:tc>
        <w:tc>
          <w:tcPr>
            <w:tcW w:w="99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57" w:hanging="74"/>
              <w:jc w:val="right"/>
            </w:pPr>
            <w:r w:rsidRPr="00712916">
              <w:rPr>
                <w:sz w:val="22"/>
                <w:szCs w:val="22"/>
              </w:rPr>
              <w:t>99,3</w:t>
            </w:r>
          </w:p>
        </w:tc>
        <w:tc>
          <w:tcPr>
            <w:tcW w:w="1042" w:type="dxa"/>
            <w:tcBorders>
              <w:left w:val="single" w:sz="4" w:space="0" w:color="auto"/>
              <w:right w:val="single" w:sz="4" w:space="0" w:color="auto"/>
            </w:tcBorders>
            <w:vAlign w:val="bottom"/>
          </w:tcPr>
          <w:p w:rsidR="00190DE0" w:rsidRPr="00712916" w:rsidRDefault="00B35242" w:rsidP="00997D4F">
            <w:pPr>
              <w:spacing w:before="40" w:after="44" w:line="218" w:lineRule="exact"/>
              <w:ind w:right="142" w:hanging="76"/>
              <w:jc w:val="right"/>
            </w:pPr>
            <w:r w:rsidRPr="00712916">
              <w:rPr>
                <w:sz w:val="22"/>
                <w:szCs w:val="22"/>
              </w:rPr>
              <w:t>99,2</w:t>
            </w:r>
          </w:p>
        </w:tc>
        <w:tc>
          <w:tcPr>
            <w:tcW w:w="97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4"/>
              <w:jc w:val="right"/>
            </w:pPr>
            <w:r w:rsidRPr="00712916">
              <w:rPr>
                <w:sz w:val="22"/>
                <w:szCs w:val="22"/>
              </w:rPr>
              <w:t>2,3</w:t>
            </w:r>
          </w:p>
        </w:tc>
      </w:tr>
      <w:tr w:rsidR="00190DE0" w:rsidRPr="00712916" w:rsidTr="008F2F1B">
        <w:trPr>
          <w:trHeight w:val="66"/>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финансовые</w:t>
            </w:r>
          </w:p>
        </w:tc>
        <w:tc>
          <w:tcPr>
            <w:tcW w:w="1074"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6"/>
              <w:jc w:val="right"/>
            </w:pPr>
            <w:r w:rsidRPr="00712916">
              <w:rPr>
                <w:sz w:val="22"/>
                <w:szCs w:val="22"/>
              </w:rPr>
              <w:t>43,8</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13" w:hanging="76"/>
              <w:jc w:val="right"/>
            </w:pPr>
            <w:r w:rsidRPr="00712916">
              <w:rPr>
                <w:sz w:val="22"/>
                <w:szCs w:val="22"/>
              </w:rPr>
              <w:t>105,0</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0,6</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4"/>
              <w:jc w:val="right"/>
            </w:pPr>
            <w:r w:rsidRPr="00712916">
              <w:rPr>
                <w:sz w:val="22"/>
                <w:szCs w:val="22"/>
              </w:rPr>
              <w:t>206,1</w:t>
            </w:r>
          </w:p>
        </w:tc>
        <w:tc>
          <w:tcPr>
            <w:tcW w:w="104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42" w:hanging="76"/>
              <w:jc w:val="right"/>
            </w:pPr>
            <w:r w:rsidRPr="00712916">
              <w:rPr>
                <w:sz w:val="22"/>
                <w:szCs w:val="22"/>
              </w:rPr>
              <w:t>98,2</w:t>
            </w:r>
          </w:p>
        </w:tc>
        <w:tc>
          <w:tcPr>
            <w:tcW w:w="97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4"/>
              <w:jc w:val="right"/>
            </w:pPr>
            <w:r w:rsidRPr="00712916">
              <w:rPr>
                <w:sz w:val="22"/>
                <w:szCs w:val="22"/>
              </w:rPr>
              <w:t>4,7</w:t>
            </w:r>
          </w:p>
        </w:tc>
      </w:tr>
      <w:tr w:rsidR="00190DE0" w:rsidRPr="00712916" w:rsidTr="008F2F1B">
        <w:trPr>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телекоммуникационные</w:t>
            </w:r>
          </w:p>
        </w:tc>
        <w:tc>
          <w:tcPr>
            <w:tcW w:w="1074" w:type="dxa"/>
            <w:tcBorders>
              <w:left w:val="single" w:sz="4" w:space="0" w:color="auto"/>
              <w:right w:val="single" w:sz="4" w:space="0" w:color="auto"/>
            </w:tcBorders>
            <w:vAlign w:val="bottom"/>
          </w:tcPr>
          <w:p w:rsidR="00190DE0" w:rsidRPr="00712916" w:rsidRDefault="00190DE0" w:rsidP="00834470">
            <w:pPr>
              <w:spacing w:before="40" w:after="44" w:line="218" w:lineRule="exact"/>
              <w:ind w:right="57" w:hanging="76"/>
              <w:jc w:val="right"/>
            </w:pPr>
            <w:r w:rsidRPr="00712916">
              <w:rPr>
                <w:sz w:val="22"/>
                <w:szCs w:val="22"/>
              </w:rPr>
              <w:t>1</w:t>
            </w:r>
            <w:r w:rsidR="00834470">
              <w:rPr>
                <w:sz w:val="22"/>
                <w:szCs w:val="22"/>
              </w:rPr>
              <w:t>47</w:t>
            </w:r>
            <w:r w:rsidRPr="00712916">
              <w:rPr>
                <w:sz w:val="22"/>
                <w:szCs w:val="22"/>
              </w:rPr>
              <w:t>,</w:t>
            </w:r>
            <w:r w:rsidR="00834470">
              <w:rPr>
                <w:sz w:val="22"/>
                <w:szCs w:val="22"/>
              </w:rPr>
              <w:t>1</w:t>
            </w:r>
          </w:p>
        </w:tc>
        <w:tc>
          <w:tcPr>
            <w:tcW w:w="992" w:type="dxa"/>
            <w:tcBorders>
              <w:left w:val="single" w:sz="4" w:space="0" w:color="auto"/>
              <w:right w:val="single" w:sz="4" w:space="0" w:color="auto"/>
            </w:tcBorders>
            <w:vAlign w:val="bottom"/>
          </w:tcPr>
          <w:p w:rsidR="00190DE0" w:rsidRPr="00712916" w:rsidRDefault="00190DE0" w:rsidP="00834470">
            <w:pPr>
              <w:spacing w:before="40" w:after="44" w:line="218" w:lineRule="exact"/>
              <w:ind w:right="113" w:hanging="76"/>
              <w:jc w:val="right"/>
            </w:pPr>
            <w:r w:rsidRPr="00712916">
              <w:rPr>
                <w:sz w:val="22"/>
                <w:szCs w:val="22"/>
              </w:rPr>
              <w:t>6</w:t>
            </w:r>
            <w:r w:rsidR="00834470">
              <w:rPr>
                <w:sz w:val="22"/>
                <w:szCs w:val="22"/>
              </w:rPr>
              <w:t>1</w:t>
            </w:r>
            <w:r w:rsidRPr="00712916">
              <w:rPr>
                <w:sz w:val="22"/>
                <w:szCs w:val="22"/>
              </w:rPr>
              <w:t>,5</w:t>
            </w:r>
          </w:p>
        </w:tc>
        <w:tc>
          <w:tcPr>
            <w:tcW w:w="993" w:type="dxa"/>
            <w:tcBorders>
              <w:left w:val="single" w:sz="4" w:space="0" w:color="auto"/>
              <w:right w:val="single" w:sz="4" w:space="0" w:color="auto"/>
            </w:tcBorders>
            <w:vAlign w:val="bottom"/>
          </w:tcPr>
          <w:p w:rsidR="00190DE0" w:rsidRPr="00712916" w:rsidRDefault="00834470" w:rsidP="00834470">
            <w:pPr>
              <w:spacing w:before="40" w:after="44" w:line="218" w:lineRule="exact"/>
              <w:ind w:right="170" w:hanging="76"/>
              <w:jc w:val="right"/>
            </w:pPr>
            <w:r>
              <w:rPr>
                <w:sz w:val="22"/>
                <w:szCs w:val="22"/>
              </w:rPr>
              <w:t>1</w:t>
            </w:r>
            <w:r w:rsidR="00190DE0" w:rsidRPr="00712916">
              <w:rPr>
                <w:sz w:val="22"/>
                <w:szCs w:val="22"/>
              </w:rPr>
              <w:t>,</w:t>
            </w:r>
            <w:r>
              <w:rPr>
                <w:sz w:val="22"/>
                <w:szCs w:val="22"/>
              </w:rPr>
              <w:t>9</w:t>
            </w:r>
          </w:p>
        </w:tc>
        <w:tc>
          <w:tcPr>
            <w:tcW w:w="992" w:type="dxa"/>
            <w:tcBorders>
              <w:left w:val="single" w:sz="4" w:space="0" w:color="auto"/>
              <w:right w:val="single" w:sz="4" w:space="0" w:color="auto"/>
            </w:tcBorders>
            <w:vAlign w:val="bottom"/>
          </w:tcPr>
          <w:p w:rsidR="00190DE0" w:rsidRPr="00712916" w:rsidRDefault="00190DE0" w:rsidP="00834470">
            <w:pPr>
              <w:spacing w:before="40" w:after="44" w:line="218" w:lineRule="exact"/>
              <w:ind w:right="57" w:hanging="74"/>
              <w:jc w:val="right"/>
            </w:pPr>
            <w:r w:rsidRPr="00712916">
              <w:rPr>
                <w:sz w:val="22"/>
                <w:szCs w:val="22"/>
              </w:rPr>
              <w:t>1</w:t>
            </w:r>
            <w:r w:rsidR="00834470">
              <w:rPr>
                <w:sz w:val="22"/>
                <w:szCs w:val="22"/>
              </w:rPr>
              <w:t>2</w:t>
            </w:r>
            <w:r w:rsidRPr="00712916">
              <w:rPr>
                <w:sz w:val="22"/>
                <w:szCs w:val="22"/>
              </w:rPr>
              <w:t>0,</w:t>
            </w:r>
            <w:r w:rsidR="00834470">
              <w:rPr>
                <w:sz w:val="22"/>
                <w:szCs w:val="22"/>
              </w:rPr>
              <w:t>0</w:t>
            </w:r>
          </w:p>
        </w:tc>
        <w:tc>
          <w:tcPr>
            <w:tcW w:w="1042" w:type="dxa"/>
            <w:tcBorders>
              <w:left w:val="single" w:sz="4" w:space="0" w:color="auto"/>
              <w:right w:val="single" w:sz="4" w:space="0" w:color="auto"/>
            </w:tcBorders>
            <w:vAlign w:val="bottom"/>
          </w:tcPr>
          <w:p w:rsidR="00190DE0" w:rsidRPr="00712916" w:rsidRDefault="00190DE0" w:rsidP="00834470">
            <w:pPr>
              <w:spacing w:before="40" w:after="44" w:line="218" w:lineRule="exact"/>
              <w:ind w:right="142" w:hanging="76"/>
              <w:jc w:val="right"/>
              <w:rPr>
                <w:lang w:val="en-US"/>
              </w:rPr>
            </w:pPr>
            <w:r w:rsidRPr="00712916">
              <w:rPr>
                <w:sz w:val="22"/>
                <w:szCs w:val="22"/>
              </w:rPr>
              <w:t>7</w:t>
            </w:r>
            <w:r w:rsidR="00834470">
              <w:rPr>
                <w:sz w:val="22"/>
                <w:szCs w:val="22"/>
              </w:rPr>
              <w:t>3</w:t>
            </w:r>
            <w:r w:rsidRPr="00712916">
              <w:rPr>
                <w:sz w:val="22"/>
                <w:szCs w:val="22"/>
              </w:rPr>
              <w:t>,</w:t>
            </w:r>
            <w:r w:rsidR="00834470">
              <w:rPr>
                <w:sz w:val="22"/>
                <w:szCs w:val="22"/>
              </w:rPr>
              <w:t>1</w:t>
            </w:r>
          </w:p>
        </w:tc>
        <w:tc>
          <w:tcPr>
            <w:tcW w:w="972" w:type="dxa"/>
            <w:tcBorders>
              <w:left w:val="single" w:sz="4" w:space="0" w:color="auto"/>
              <w:right w:val="single" w:sz="4" w:space="0" w:color="auto"/>
            </w:tcBorders>
            <w:vAlign w:val="bottom"/>
          </w:tcPr>
          <w:p w:rsidR="00190DE0" w:rsidRPr="00712916" w:rsidRDefault="00834470" w:rsidP="00997D4F">
            <w:pPr>
              <w:spacing w:before="40" w:after="44" w:line="218" w:lineRule="exact"/>
              <w:ind w:right="170" w:hanging="74"/>
              <w:jc w:val="right"/>
            </w:pPr>
            <w:r>
              <w:rPr>
                <w:sz w:val="22"/>
                <w:szCs w:val="22"/>
              </w:rPr>
              <w:t>2,7</w:t>
            </w:r>
          </w:p>
        </w:tc>
      </w:tr>
      <w:tr w:rsidR="00190DE0" w:rsidRPr="00712916" w:rsidTr="008F2F1B">
        <w:trPr>
          <w:jc w:val="center"/>
        </w:trPr>
        <w:tc>
          <w:tcPr>
            <w:tcW w:w="3069" w:type="dxa"/>
            <w:tcBorders>
              <w:left w:val="single" w:sz="4" w:space="0" w:color="auto"/>
              <w:right w:val="single" w:sz="4" w:space="0" w:color="auto"/>
            </w:tcBorders>
          </w:tcPr>
          <w:p w:rsidR="00190DE0" w:rsidRPr="00712916" w:rsidRDefault="00190DE0" w:rsidP="008F2F1B">
            <w:pPr>
              <w:spacing w:before="40" w:after="44" w:line="218" w:lineRule="exact"/>
              <w:ind w:left="113"/>
            </w:pPr>
            <w:r w:rsidRPr="00712916">
              <w:rPr>
                <w:sz w:val="22"/>
                <w:szCs w:val="22"/>
              </w:rPr>
              <w:t>компьютерные</w:t>
            </w:r>
          </w:p>
        </w:tc>
        <w:tc>
          <w:tcPr>
            <w:tcW w:w="1074"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6"/>
              <w:jc w:val="right"/>
              <w:rPr>
                <w:lang w:val="en-US"/>
              </w:rPr>
            </w:pPr>
            <w:r w:rsidRPr="00712916">
              <w:rPr>
                <w:sz w:val="22"/>
                <w:szCs w:val="22"/>
              </w:rPr>
              <w:t>2 226,1</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13" w:hanging="76"/>
              <w:jc w:val="right"/>
            </w:pPr>
            <w:r w:rsidRPr="00712916">
              <w:rPr>
                <w:sz w:val="22"/>
                <w:szCs w:val="22"/>
              </w:rPr>
              <w:t>118,6</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28,4</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4"/>
              <w:jc w:val="right"/>
            </w:pPr>
            <w:r w:rsidRPr="00712916">
              <w:rPr>
                <w:sz w:val="22"/>
                <w:szCs w:val="22"/>
              </w:rPr>
              <w:t>258,2</w:t>
            </w:r>
          </w:p>
        </w:tc>
        <w:tc>
          <w:tcPr>
            <w:tcW w:w="104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42" w:hanging="76"/>
              <w:jc w:val="right"/>
            </w:pPr>
            <w:r w:rsidRPr="00712916">
              <w:rPr>
                <w:sz w:val="22"/>
                <w:szCs w:val="22"/>
              </w:rPr>
              <w:t>137,4</w:t>
            </w:r>
          </w:p>
        </w:tc>
        <w:tc>
          <w:tcPr>
            <w:tcW w:w="97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4"/>
              <w:jc w:val="right"/>
            </w:pPr>
            <w:r w:rsidRPr="00712916">
              <w:rPr>
                <w:sz w:val="22"/>
                <w:szCs w:val="22"/>
              </w:rPr>
              <w:t>5,9</w:t>
            </w:r>
          </w:p>
        </w:tc>
      </w:tr>
      <w:tr w:rsidR="00190DE0" w:rsidRPr="00712916" w:rsidTr="008F2F1B">
        <w:trPr>
          <w:cantSplit/>
          <w:trHeight w:val="265"/>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6"/>
              <w:jc w:val="right"/>
            </w:pPr>
            <w:r w:rsidRPr="00712916">
              <w:rPr>
                <w:sz w:val="22"/>
                <w:szCs w:val="22"/>
              </w:rPr>
              <w:t>111,6</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13" w:hanging="76"/>
              <w:jc w:val="right"/>
            </w:pPr>
            <w:r w:rsidRPr="00712916">
              <w:rPr>
                <w:sz w:val="22"/>
                <w:szCs w:val="22"/>
              </w:rPr>
              <w:t>129,9</w:t>
            </w:r>
          </w:p>
        </w:tc>
        <w:tc>
          <w:tcPr>
            <w:tcW w:w="993"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6"/>
              <w:jc w:val="right"/>
            </w:pPr>
            <w:r w:rsidRPr="00712916">
              <w:rPr>
                <w:sz w:val="22"/>
                <w:szCs w:val="22"/>
              </w:rPr>
              <w:t>1,4</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4"/>
              <w:jc w:val="right"/>
            </w:pPr>
            <w:r w:rsidRPr="00712916">
              <w:rPr>
                <w:sz w:val="22"/>
                <w:szCs w:val="22"/>
              </w:rPr>
              <w:t>167,6</w:t>
            </w:r>
          </w:p>
        </w:tc>
        <w:tc>
          <w:tcPr>
            <w:tcW w:w="104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42" w:hanging="76"/>
              <w:jc w:val="right"/>
            </w:pPr>
            <w:r w:rsidRPr="00712916">
              <w:rPr>
                <w:sz w:val="22"/>
                <w:szCs w:val="22"/>
              </w:rPr>
              <w:t>113,2</w:t>
            </w:r>
          </w:p>
        </w:tc>
        <w:tc>
          <w:tcPr>
            <w:tcW w:w="97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4"/>
              <w:jc w:val="right"/>
            </w:pPr>
            <w:r w:rsidRPr="00712916">
              <w:rPr>
                <w:sz w:val="22"/>
                <w:szCs w:val="22"/>
              </w:rPr>
              <w:t>3,8</w:t>
            </w:r>
          </w:p>
        </w:tc>
      </w:tr>
      <w:tr w:rsidR="00190DE0" w:rsidRPr="00712916" w:rsidTr="008F2F1B">
        <w:trPr>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операционный лизинг</w:t>
            </w:r>
          </w:p>
        </w:tc>
        <w:tc>
          <w:tcPr>
            <w:tcW w:w="1074"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6"/>
              <w:jc w:val="right"/>
            </w:pPr>
            <w:r w:rsidRPr="00712916">
              <w:rPr>
                <w:sz w:val="22"/>
                <w:szCs w:val="22"/>
              </w:rPr>
              <w:t>72,2</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13" w:hanging="76"/>
              <w:jc w:val="right"/>
            </w:pPr>
            <w:r w:rsidRPr="00712916">
              <w:rPr>
                <w:sz w:val="22"/>
                <w:szCs w:val="22"/>
              </w:rPr>
              <w:t>72,2</w:t>
            </w:r>
          </w:p>
        </w:tc>
        <w:tc>
          <w:tcPr>
            <w:tcW w:w="993" w:type="dxa"/>
            <w:tcBorders>
              <w:left w:val="single" w:sz="4" w:space="0" w:color="auto"/>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0,9</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4"/>
              <w:jc w:val="right"/>
            </w:pPr>
            <w:r w:rsidRPr="00712916">
              <w:rPr>
                <w:sz w:val="22"/>
                <w:szCs w:val="22"/>
              </w:rPr>
              <w:t>76,6</w:t>
            </w:r>
          </w:p>
        </w:tc>
        <w:tc>
          <w:tcPr>
            <w:tcW w:w="104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42" w:hanging="76"/>
              <w:jc w:val="right"/>
            </w:pPr>
            <w:r w:rsidRPr="00712916">
              <w:rPr>
                <w:sz w:val="22"/>
                <w:szCs w:val="22"/>
              </w:rPr>
              <w:t>93,3</w:t>
            </w:r>
          </w:p>
        </w:tc>
        <w:tc>
          <w:tcPr>
            <w:tcW w:w="97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4"/>
              <w:jc w:val="right"/>
            </w:pPr>
            <w:r w:rsidRPr="00712916">
              <w:rPr>
                <w:sz w:val="22"/>
                <w:szCs w:val="22"/>
              </w:rPr>
              <w:t>1,8</w:t>
            </w:r>
          </w:p>
        </w:tc>
      </w:tr>
      <w:tr w:rsidR="00190DE0" w:rsidRPr="00712916" w:rsidTr="008F2F1B">
        <w:trPr>
          <w:trHeight w:val="265"/>
          <w:jc w:val="center"/>
        </w:trPr>
        <w:tc>
          <w:tcPr>
            <w:tcW w:w="3069" w:type="dxa"/>
            <w:tcBorders>
              <w:left w:val="sing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услуги в области архитектуры, инженерные</w:t>
            </w:r>
            <w:r w:rsidRPr="00712916">
              <w:rPr>
                <w:sz w:val="22"/>
                <w:szCs w:val="22"/>
              </w:rPr>
              <w:br/>
              <w:t>и прочие технические услуги</w:t>
            </w:r>
          </w:p>
        </w:tc>
        <w:tc>
          <w:tcPr>
            <w:tcW w:w="1074"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6"/>
              <w:jc w:val="right"/>
            </w:pPr>
            <w:r w:rsidRPr="00712916">
              <w:rPr>
                <w:sz w:val="22"/>
                <w:szCs w:val="22"/>
              </w:rPr>
              <w:t>95,2</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13" w:hanging="76"/>
              <w:jc w:val="right"/>
            </w:pPr>
            <w:r w:rsidRPr="00712916">
              <w:rPr>
                <w:sz w:val="22"/>
                <w:szCs w:val="22"/>
              </w:rPr>
              <w:t>118,3</w:t>
            </w:r>
          </w:p>
        </w:tc>
        <w:tc>
          <w:tcPr>
            <w:tcW w:w="993"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6"/>
              <w:jc w:val="right"/>
            </w:pPr>
            <w:r w:rsidRPr="00712916">
              <w:rPr>
                <w:sz w:val="22"/>
                <w:szCs w:val="22"/>
              </w:rPr>
              <w:t>1,2</w:t>
            </w:r>
          </w:p>
        </w:tc>
        <w:tc>
          <w:tcPr>
            <w:tcW w:w="99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57" w:hanging="74"/>
              <w:jc w:val="right"/>
            </w:pPr>
            <w:r w:rsidRPr="00712916">
              <w:rPr>
                <w:sz w:val="22"/>
                <w:szCs w:val="22"/>
              </w:rPr>
              <w:t>88,7</w:t>
            </w:r>
          </w:p>
        </w:tc>
        <w:tc>
          <w:tcPr>
            <w:tcW w:w="104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42" w:hanging="76"/>
              <w:jc w:val="right"/>
            </w:pPr>
            <w:r w:rsidRPr="00712916">
              <w:rPr>
                <w:sz w:val="22"/>
                <w:szCs w:val="22"/>
              </w:rPr>
              <w:t>67,7</w:t>
            </w:r>
          </w:p>
        </w:tc>
        <w:tc>
          <w:tcPr>
            <w:tcW w:w="972" w:type="dxa"/>
            <w:tcBorders>
              <w:left w:val="single" w:sz="4" w:space="0" w:color="auto"/>
              <w:right w:val="single" w:sz="4" w:space="0" w:color="auto"/>
            </w:tcBorders>
            <w:vAlign w:val="bottom"/>
          </w:tcPr>
          <w:p w:rsidR="00190DE0" w:rsidRPr="00712916" w:rsidRDefault="00864961" w:rsidP="00997D4F">
            <w:pPr>
              <w:spacing w:before="40" w:after="44" w:line="218" w:lineRule="exact"/>
              <w:ind w:right="170" w:hanging="74"/>
              <w:jc w:val="right"/>
            </w:pPr>
            <w:r w:rsidRPr="00712916">
              <w:rPr>
                <w:sz w:val="22"/>
                <w:szCs w:val="22"/>
              </w:rPr>
              <w:t>2,0</w:t>
            </w:r>
          </w:p>
        </w:tc>
      </w:tr>
      <w:tr w:rsidR="00190DE0" w:rsidRPr="00712916" w:rsidTr="008F2F1B">
        <w:trPr>
          <w:trHeight w:val="265"/>
          <w:jc w:val="center"/>
        </w:trPr>
        <w:tc>
          <w:tcPr>
            <w:tcW w:w="3069" w:type="dxa"/>
            <w:tcBorders>
              <w:left w:val="single" w:sz="4" w:space="0" w:color="auto"/>
              <w:bottom w:val="nil"/>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190DE0" w:rsidRPr="00712916" w:rsidRDefault="0082582A" w:rsidP="00997D4F">
            <w:pPr>
              <w:spacing w:before="40" w:after="44" w:line="218" w:lineRule="exact"/>
              <w:ind w:right="57" w:hanging="76"/>
              <w:jc w:val="right"/>
            </w:pPr>
            <w:r w:rsidRPr="00712916">
              <w:rPr>
                <w:sz w:val="22"/>
                <w:szCs w:val="22"/>
              </w:rPr>
              <w:t>340,8</w:t>
            </w:r>
          </w:p>
        </w:tc>
        <w:tc>
          <w:tcPr>
            <w:tcW w:w="992" w:type="dxa"/>
            <w:tcBorders>
              <w:left w:val="single" w:sz="4" w:space="0" w:color="auto"/>
              <w:bottom w:val="nil"/>
              <w:right w:val="single" w:sz="4" w:space="0" w:color="auto"/>
            </w:tcBorders>
            <w:vAlign w:val="bottom"/>
          </w:tcPr>
          <w:p w:rsidR="00190DE0" w:rsidRPr="00712916" w:rsidRDefault="0082582A" w:rsidP="00997D4F">
            <w:pPr>
              <w:spacing w:before="40" w:after="44" w:line="218" w:lineRule="exact"/>
              <w:ind w:right="113" w:hanging="76"/>
              <w:jc w:val="right"/>
            </w:pPr>
            <w:r w:rsidRPr="00712916">
              <w:rPr>
                <w:sz w:val="22"/>
                <w:szCs w:val="22"/>
              </w:rPr>
              <w:t>119,3</w:t>
            </w:r>
          </w:p>
        </w:tc>
        <w:tc>
          <w:tcPr>
            <w:tcW w:w="993" w:type="dxa"/>
            <w:tcBorders>
              <w:left w:val="single" w:sz="4" w:space="0" w:color="auto"/>
              <w:bottom w:val="nil"/>
              <w:right w:val="single" w:sz="4" w:space="0" w:color="auto"/>
            </w:tcBorders>
            <w:vAlign w:val="bottom"/>
          </w:tcPr>
          <w:p w:rsidR="00190DE0" w:rsidRPr="00712916" w:rsidRDefault="00190DE0" w:rsidP="00997D4F">
            <w:pPr>
              <w:spacing w:before="40" w:after="44" w:line="218" w:lineRule="exact"/>
              <w:ind w:right="170" w:hanging="76"/>
              <w:jc w:val="right"/>
            </w:pPr>
            <w:r w:rsidRPr="00712916">
              <w:rPr>
                <w:sz w:val="22"/>
                <w:szCs w:val="22"/>
              </w:rPr>
              <w:t>4,3</w:t>
            </w:r>
          </w:p>
        </w:tc>
        <w:tc>
          <w:tcPr>
            <w:tcW w:w="992" w:type="dxa"/>
            <w:tcBorders>
              <w:left w:val="single" w:sz="4" w:space="0" w:color="auto"/>
              <w:bottom w:val="nil"/>
              <w:right w:val="single" w:sz="4" w:space="0" w:color="auto"/>
            </w:tcBorders>
            <w:vAlign w:val="bottom"/>
          </w:tcPr>
          <w:p w:rsidR="00190DE0" w:rsidRPr="00712916" w:rsidRDefault="0082582A" w:rsidP="00997D4F">
            <w:pPr>
              <w:spacing w:before="40" w:after="44" w:line="218" w:lineRule="exact"/>
              <w:ind w:right="57" w:hanging="74"/>
              <w:jc w:val="right"/>
            </w:pPr>
            <w:r w:rsidRPr="00712916">
              <w:rPr>
                <w:sz w:val="22"/>
                <w:szCs w:val="22"/>
              </w:rPr>
              <w:t>202,3</w:t>
            </w:r>
          </w:p>
        </w:tc>
        <w:tc>
          <w:tcPr>
            <w:tcW w:w="1042" w:type="dxa"/>
            <w:tcBorders>
              <w:left w:val="single" w:sz="4" w:space="0" w:color="auto"/>
              <w:bottom w:val="nil"/>
              <w:right w:val="single" w:sz="4" w:space="0" w:color="auto"/>
            </w:tcBorders>
            <w:vAlign w:val="bottom"/>
          </w:tcPr>
          <w:p w:rsidR="00190DE0" w:rsidRPr="00712916" w:rsidRDefault="0082582A" w:rsidP="00997D4F">
            <w:pPr>
              <w:spacing w:before="40" w:after="44" w:line="218" w:lineRule="exact"/>
              <w:ind w:right="142" w:hanging="76"/>
              <w:jc w:val="right"/>
            </w:pPr>
            <w:r w:rsidRPr="00712916">
              <w:rPr>
                <w:sz w:val="22"/>
                <w:szCs w:val="22"/>
              </w:rPr>
              <w:t>138,0</w:t>
            </w:r>
          </w:p>
        </w:tc>
        <w:tc>
          <w:tcPr>
            <w:tcW w:w="972" w:type="dxa"/>
            <w:tcBorders>
              <w:left w:val="single" w:sz="4" w:space="0" w:color="auto"/>
              <w:bottom w:val="nil"/>
              <w:right w:val="single" w:sz="4" w:space="0" w:color="auto"/>
            </w:tcBorders>
            <w:vAlign w:val="bottom"/>
          </w:tcPr>
          <w:p w:rsidR="00190DE0" w:rsidRPr="00712916" w:rsidRDefault="0082582A" w:rsidP="00997D4F">
            <w:pPr>
              <w:spacing w:before="40" w:after="44" w:line="218" w:lineRule="exact"/>
              <w:ind w:right="170" w:hanging="74"/>
              <w:jc w:val="right"/>
            </w:pPr>
            <w:r w:rsidRPr="00712916">
              <w:rPr>
                <w:sz w:val="22"/>
                <w:szCs w:val="22"/>
              </w:rPr>
              <w:t>4,6</w:t>
            </w:r>
          </w:p>
        </w:tc>
      </w:tr>
      <w:tr w:rsidR="00190DE0" w:rsidRPr="00712916" w:rsidTr="008F2F1B">
        <w:trPr>
          <w:trHeight w:val="60"/>
          <w:jc w:val="center"/>
        </w:trPr>
        <w:tc>
          <w:tcPr>
            <w:tcW w:w="3069" w:type="dxa"/>
            <w:tcBorders>
              <w:top w:val="nil"/>
              <w:left w:val="single" w:sz="4" w:space="0" w:color="auto"/>
              <w:bottom w:val="double" w:sz="4" w:space="0" w:color="auto"/>
              <w:right w:val="single" w:sz="4" w:space="0" w:color="auto"/>
            </w:tcBorders>
            <w:vAlign w:val="bottom"/>
          </w:tcPr>
          <w:p w:rsidR="00190DE0" w:rsidRPr="00712916" w:rsidRDefault="00190DE0" w:rsidP="008F2F1B">
            <w:pPr>
              <w:spacing w:before="40" w:after="44" w:line="218" w:lineRule="exact"/>
              <w:ind w:left="113"/>
            </w:pPr>
            <w:r w:rsidRPr="00712916">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190DE0" w:rsidRPr="0080718B" w:rsidRDefault="0080718B" w:rsidP="0080718B">
            <w:pPr>
              <w:spacing w:before="40" w:after="44" w:line="218" w:lineRule="exact"/>
              <w:ind w:right="57" w:hanging="76"/>
              <w:jc w:val="right"/>
            </w:pPr>
            <w:r w:rsidRPr="0080718B">
              <w:rPr>
                <w:sz w:val="22"/>
                <w:szCs w:val="22"/>
              </w:rPr>
              <w:t>483,5</w:t>
            </w:r>
          </w:p>
        </w:tc>
        <w:tc>
          <w:tcPr>
            <w:tcW w:w="992" w:type="dxa"/>
            <w:tcBorders>
              <w:top w:val="nil"/>
              <w:left w:val="single" w:sz="4" w:space="0" w:color="auto"/>
              <w:bottom w:val="double" w:sz="4" w:space="0" w:color="auto"/>
              <w:right w:val="single" w:sz="4" w:space="0" w:color="auto"/>
            </w:tcBorders>
            <w:vAlign w:val="bottom"/>
          </w:tcPr>
          <w:p w:rsidR="00190DE0" w:rsidRPr="0080718B" w:rsidRDefault="0080718B" w:rsidP="0080718B">
            <w:pPr>
              <w:spacing w:before="40" w:after="44" w:line="218" w:lineRule="exact"/>
              <w:ind w:right="113" w:hanging="76"/>
              <w:jc w:val="right"/>
            </w:pPr>
            <w:r w:rsidRPr="0080718B">
              <w:rPr>
                <w:sz w:val="22"/>
                <w:szCs w:val="22"/>
              </w:rPr>
              <w:t>91,5</w:t>
            </w:r>
          </w:p>
        </w:tc>
        <w:tc>
          <w:tcPr>
            <w:tcW w:w="993" w:type="dxa"/>
            <w:tcBorders>
              <w:top w:val="nil"/>
              <w:left w:val="single" w:sz="4" w:space="0" w:color="auto"/>
              <w:bottom w:val="double" w:sz="4" w:space="0" w:color="auto"/>
              <w:right w:val="single" w:sz="4" w:space="0" w:color="auto"/>
            </w:tcBorders>
            <w:vAlign w:val="bottom"/>
          </w:tcPr>
          <w:p w:rsidR="00190DE0" w:rsidRPr="0080718B" w:rsidRDefault="00834470" w:rsidP="0080718B">
            <w:pPr>
              <w:spacing w:before="40" w:after="44" w:line="218" w:lineRule="exact"/>
              <w:ind w:right="170" w:hanging="76"/>
              <w:jc w:val="right"/>
            </w:pPr>
            <w:r>
              <w:rPr>
                <w:sz w:val="22"/>
                <w:szCs w:val="22"/>
              </w:rPr>
              <w:t>6,1</w:t>
            </w:r>
          </w:p>
        </w:tc>
        <w:tc>
          <w:tcPr>
            <w:tcW w:w="992" w:type="dxa"/>
            <w:tcBorders>
              <w:top w:val="nil"/>
              <w:left w:val="single" w:sz="4" w:space="0" w:color="auto"/>
              <w:bottom w:val="double" w:sz="4" w:space="0" w:color="auto"/>
              <w:right w:val="single" w:sz="4" w:space="0" w:color="auto"/>
            </w:tcBorders>
            <w:vAlign w:val="bottom"/>
          </w:tcPr>
          <w:p w:rsidR="00190DE0" w:rsidRPr="00712916" w:rsidRDefault="0080718B" w:rsidP="0080718B">
            <w:pPr>
              <w:spacing w:before="40" w:after="44" w:line="218" w:lineRule="exact"/>
              <w:ind w:right="57" w:hanging="76"/>
              <w:jc w:val="right"/>
            </w:pPr>
            <w:r w:rsidRPr="0080718B">
              <w:rPr>
                <w:sz w:val="22"/>
                <w:szCs w:val="22"/>
              </w:rPr>
              <w:t>227,1</w:t>
            </w:r>
          </w:p>
        </w:tc>
        <w:tc>
          <w:tcPr>
            <w:tcW w:w="1042" w:type="dxa"/>
            <w:tcBorders>
              <w:top w:val="nil"/>
              <w:left w:val="single" w:sz="4" w:space="0" w:color="auto"/>
              <w:bottom w:val="double" w:sz="4" w:space="0" w:color="auto"/>
              <w:right w:val="single" w:sz="4" w:space="0" w:color="auto"/>
            </w:tcBorders>
            <w:vAlign w:val="bottom"/>
          </w:tcPr>
          <w:p w:rsidR="00190DE0" w:rsidRPr="00712916" w:rsidRDefault="0080718B" w:rsidP="0080718B">
            <w:pPr>
              <w:spacing w:before="40" w:after="44" w:line="218" w:lineRule="exact"/>
              <w:ind w:right="142" w:hanging="76"/>
              <w:jc w:val="right"/>
            </w:pPr>
            <w:r w:rsidRPr="0080718B">
              <w:rPr>
                <w:sz w:val="22"/>
                <w:szCs w:val="22"/>
              </w:rPr>
              <w:t>79,6</w:t>
            </w:r>
          </w:p>
        </w:tc>
        <w:tc>
          <w:tcPr>
            <w:tcW w:w="972" w:type="dxa"/>
            <w:tcBorders>
              <w:top w:val="nil"/>
              <w:left w:val="single" w:sz="4" w:space="0" w:color="auto"/>
              <w:bottom w:val="double" w:sz="4" w:space="0" w:color="auto"/>
              <w:right w:val="single" w:sz="4" w:space="0" w:color="auto"/>
            </w:tcBorders>
            <w:vAlign w:val="bottom"/>
          </w:tcPr>
          <w:p w:rsidR="00190DE0" w:rsidRPr="00712916" w:rsidRDefault="00834470" w:rsidP="00997D4F">
            <w:pPr>
              <w:spacing w:before="40" w:after="44" w:line="218" w:lineRule="exact"/>
              <w:ind w:right="170" w:hanging="74"/>
              <w:jc w:val="right"/>
              <w:rPr>
                <w:lang w:val="en-US"/>
              </w:rPr>
            </w:pPr>
            <w:r>
              <w:rPr>
                <w:sz w:val="22"/>
                <w:szCs w:val="22"/>
              </w:rPr>
              <w:t>5,4</w:t>
            </w:r>
          </w:p>
        </w:tc>
      </w:tr>
    </w:tbl>
    <w:bookmarkEnd w:id="11"/>
    <w:p w:rsidR="00093B9A" w:rsidRDefault="00093B9A" w:rsidP="00093B9A">
      <w:pPr>
        <w:pStyle w:val="21"/>
        <w:spacing w:before="360" w:line="300" w:lineRule="exact"/>
        <w:ind w:firstLine="0"/>
        <w:jc w:val="center"/>
        <w:rPr>
          <w:rFonts w:ascii="Arial" w:hAnsi="Arial" w:cs="Arial"/>
          <w:b/>
          <w:bCs/>
          <w:sz w:val="26"/>
          <w:szCs w:val="26"/>
        </w:rPr>
      </w:pPr>
      <w:r w:rsidRPr="00710FE8">
        <w:rPr>
          <w:rFonts w:ascii="Arial" w:hAnsi="Arial" w:cs="Arial"/>
          <w:b/>
          <w:bCs/>
          <w:sz w:val="26"/>
          <w:szCs w:val="26"/>
        </w:rPr>
        <w:lastRenderedPageBreak/>
        <w:t>1</w:t>
      </w:r>
      <w:r w:rsidR="00060E31">
        <w:rPr>
          <w:rFonts w:ascii="Arial" w:hAnsi="Arial" w:cs="Arial"/>
          <w:b/>
          <w:bCs/>
          <w:sz w:val="26"/>
          <w:szCs w:val="26"/>
        </w:rPr>
        <w:t>0</w:t>
      </w:r>
      <w:r w:rsidRPr="00710FE8">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093B9A" w:rsidRPr="00CF31EA" w:rsidRDefault="00093B9A" w:rsidP="00093B9A">
      <w:pPr>
        <w:pStyle w:val="21"/>
        <w:spacing w:before="120" w:after="240" w:line="200" w:lineRule="exact"/>
        <w:ind w:firstLine="34"/>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556"/>
        <w:gridCol w:w="1843"/>
        <w:gridCol w:w="1843"/>
        <w:gridCol w:w="1842"/>
      </w:tblGrid>
      <w:tr w:rsidR="00093B9A" w:rsidRPr="003B30FE" w:rsidTr="00BE3D00">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093B9A" w:rsidRPr="003B30FE" w:rsidRDefault="00093B9A" w:rsidP="00BE3D00">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093B9A" w:rsidRPr="00D343D7" w:rsidRDefault="00093B9A" w:rsidP="00093B9A">
            <w:pPr>
              <w:spacing w:before="60" w:after="60" w:line="200" w:lineRule="exact"/>
              <w:jc w:val="center"/>
            </w:pPr>
            <w:r>
              <w:rPr>
                <w:sz w:val="22"/>
                <w:szCs w:val="22"/>
              </w:rPr>
              <w:t>Январь-но</w:t>
            </w:r>
            <w:r w:rsidRPr="00CD6AED">
              <w:rPr>
                <w:sz w:val="22"/>
                <w:szCs w:val="22"/>
              </w:rPr>
              <w:t>ябрь</w:t>
            </w:r>
            <w:r w:rsidRPr="00D343D7">
              <w:rPr>
                <w:sz w:val="22"/>
                <w:szCs w:val="22"/>
              </w:rPr>
              <w:br/>
              <w:t>201</w:t>
            </w:r>
            <w:r w:rsidRPr="00D343D7">
              <w:rPr>
                <w:sz w:val="22"/>
                <w:szCs w:val="22"/>
                <w:lang w:val="en-US"/>
              </w:rPr>
              <w:t>9</w:t>
            </w:r>
            <w:r w:rsidRPr="00D343D7">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093B9A" w:rsidRPr="00D343D7" w:rsidRDefault="00093B9A" w:rsidP="00093B9A">
            <w:pPr>
              <w:spacing w:before="60" w:after="60" w:line="200" w:lineRule="exact"/>
              <w:jc w:val="center"/>
            </w:pPr>
            <w:r>
              <w:rPr>
                <w:sz w:val="22"/>
                <w:szCs w:val="22"/>
              </w:rPr>
              <w:t>Январь-но</w:t>
            </w:r>
            <w:r w:rsidRPr="00CD6AED">
              <w:rPr>
                <w:sz w:val="22"/>
                <w:szCs w:val="22"/>
              </w:rPr>
              <w:t>ябрь</w:t>
            </w:r>
            <w:r w:rsidRPr="00D343D7">
              <w:rPr>
                <w:sz w:val="22"/>
                <w:szCs w:val="22"/>
              </w:rPr>
              <w:br/>
              <w:t>2020 г.</w:t>
            </w:r>
          </w:p>
        </w:tc>
        <w:tc>
          <w:tcPr>
            <w:tcW w:w="1842" w:type="dxa"/>
            <w:tcBorders>
              <w:top w:val="single" w:sz="4" w:space="0" w:color="auto"/>
              <w:left w:val="nil"/>
              <w:right w:val="single" w:sz="4" w:space="0" w:color="auto"/>
            </w:tcBorders>
            <w:shd w:val="clear" w:color="auto" w:fill="auto"/>
            <w:noWrap/>
            <w:hideMark/>
          </w:tcPr>
          <w:p w:rsidR="00093B9A" w:rsidRPr="00D343D7" w:rsidRDefault="00093B9A" w:rsidP="00093B9A">
            <w:pPr>
              <w:spacing w:before="60" w:after="60" w:line="200" w:lineRule="exact"/>
              <w:ind w:left="-108" w:right="-108"/>
              <w:jc w:val="center"/>
            </w:pPr>
            <w:r>
              <w:rPr>
                <w:sz w:val="22"/>
                <w:szCs w:val="22"/>
              </w:rPr>
              <w:t>Январь-но</w:t>
            </w:r>
            <w:r w:rsidRPr="00CD6AED">
              <w:rPr>
                <w:sz w:val="22"/>
                <w:szCs w:val="22"/>
              </w:rPr>
              <w:t>ябрь</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w:t>
            </w:r>
            <w:r>
              <w:rPr>
                <w:sz w:val="22"/>
                <w:szCs w:val="22"/>
              </w:rPr>
              <w:t>ноябрю</w:t>
            </w:r>
            <w:r w:rsidRPr="00D343D7">
              <w:rPr>
                <w:sz w:val="22"/>
                <w:szCs w:val="22"/>
              </w:rPr>
              <w:br/>
              <w:t>2019 г.</w:t>
            </w:r>
          </w:p>
        </w:tc>
      </w:tr>
      <w:tr w:rsidR="00093B9A" w:rsidRPr="003B30FE" w:rsidTr="00BE3D00">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093B9A" w:rsidRPr="003B30FE" w:rsidRDefault="00093B9A" w:rsidP="00BE3D00">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093B9A" w:rsidRPr="00D343D7" w:rsidRDefault="00093B9A" w:rsidP="00BE3D00">
            <w:pPr>
              <w:spacing w:before="60" w:after="60" w:line="200" w:lineRule="exact"/>
              <w:ind w:right="218"/>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093B9A" w:rsidRPr="00D343D7" w:rsidRDefault="00093B9A" w:rsidP="00BE3D00">
            <w:pPr>
              <w:spacing w:before="60" w:after="60" w:line="200" w:lineRule="exact"/>
              <w:ind w:right="218"/>
              <w:jc w:val="right"/>
            </w:pPr>
            <w:r w:rsidRPr="00D343D7">
              <w:rPr>
                <w:sz w:val="22"/>
                <w:szCs w:val="22"/>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093B9A" w:rsidRPr="00D343D7" w:rsidRDefault="00093B9A" w:rsidP="00BE3D00">
            <w:pPr>
              <w:spacing w:before="60" w:after="60" w:line="200" w:lineRule="exact"/>
              <w:ind w:right="510"/>
              <w:jc w:val="right"/>
            </w:pPr>
            <w:r w:rsidRPr="00D343D7">
              <w:rPr>
                <w:sz w:val="22"/>
                <w:szCs w:val="22"/>
              </w:rPr>
              <w:t>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454"/>
              <w:jc w:val="right"/>
              <w:rPr>
                <w:sz w:val="22"/>
                <w:szCs w:val="22"/>
              </w:rPr>
            </w:pPr>
            <w:r w:rsidRPr="00FE5D06">
              <w:rPr>
                <w:sz w:val="22"/>
                <w:szCs w:val="22"/>
              </w:rPr>
              <w:t xml:space="preserve">616,8 </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454"/>
              <w:jc w:val="right"/>
              <w:rPr>
                <w:sz w:val="22"/>
                <w:szCs w:val="22"/>
              </w:rPr>
            </w:pPr>
            <w:r w:rsidRPr="00FE5D06">
              <w:rPr>
                <w:sz w:val="22"/>
                <w:szCs w:val="22"/>
              </w:rPr>
              <w:t xml:space="preserve">466,2 </w:t>
            </w:r>
          </w:p>
        </w:tc>
        <w:tc>
          <w:tcPr>
            <w:tcW w:w="1842"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510"/>
              <w:jc w:val="right"/>
              <w:rPr>
                <w:sz w:val="22"/>
                <w:szCs w:val="22"/>
              </w:rPr>
            </w:pPr>
            <w:r w:rsidRPr="00FE5D06">
              <w:rPr>
                <w:sz w:val="22"/>
                <w:szCs w:val="22"/>
              </w:rPr>
              <w:t xml:space="preserve">75,6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454"/>
              <w:jc w:val="right"/>
              <w:rPr>
                <w:sz w:val="22"/>
                <w:szCs w:val="22"/>
              </w:rPr>
            </w:pPr>
            <w:r w:rsidRPr="00FE5D06">
              <w:rPr>
                <w:sz w:val="22"/>
                <w:szCs w:val="22"/>
              </w:rPr>
              <w:t xml:space="preserve">442,8 </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454"/>
              <w:jc w:val="right"/>
              <w:rPr>
                <w:sz w:val="22"/>
                <w:szCs w:val="22"/>
              </w:rPr>
            </w:pPr>
            <w:r w:rsidRPr="00FE5D06">
              <w:rPr>
                <w:sz w:val="22"/>
                <w:szCs w:val="22"/>
              </w:rPr>
              <w:t xml:space="preserve">315,3 </w:t>
            </w:r>
          </w:p>
        </w:tc>
        <w:tc>
          <w:tcPr>
            <w:tcW w:w="1842"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510"/>
              <w:jc w:val="right"/>
              <w:rPr>
                <w:sz w:val="22"/>
                <w:szCs w:val="22"/>
              </w:rPr>
            </w:pPr>
            <w:r w:rsidRPr="00FE5D06">
              <w:rPr>
                <w:sz w:val="22"/>
                <w:szCs w:val="22"/>
              </w:rPr>
              <w:t xml:space="preserve">71,2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Default="00FE5D06" w:rsidP="00FE5D06">
            <w:pPr>
              <w:spacing w:before="60" w:after="60" w:line="200" w:lineRule="exact"/>
              <w:ind w:right="454"/>
              <w:jc w:val="right"/>
              <w:rPr>
                <w:sz w:val="22"/>
                <w:szCs w:val="22"/>
              </w:rPr>
            </w:pPr>
            <w:r>
              <w:rPr>
                <w:sz w:val="22"/>
                <w:szCs w:val="22"/>
              </w:rPr>
              <w:t xml:space="preserve">174,0 </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Default="00FE5D06" w:rsidP="00FE5D06">
            <w:pPr>
              <w:spacing w:before="60" w:after="60" w:line="200" w:lineRule="exact"/>
              <w:ind w:right="454"/>
              <w:jc w:val="right"/>
              <w:rPr>
                <w:sz w:val="22"/>
                <w:szCs w:val="22"/>
              </w:rPr>
            </w:pPr>
            <w:r>
              <w:rPr>
                <w:sz w:val="22"/>
                <w:szCs w:val="22"/>
              </w:rPr>
              <w:t xml:space="preserve">150,9 </w:t>
            </w:r>
          </w:p>
        </w:tc>
        <w:tc>
          <w:tcPr>
            <w:tcW w:w="1842" w:type="dxa"/>
            <w:tcBorders>
              <w:top w:val="nil"/>
              <w:left w:val="single" w:sz="4" w:space="0" w:color="auto"/>
              <w:bottom w:val="nil"/>
              <w:right w:val="single" w:sz="4" w:space="0" w:color="auto"/>
            </w:tcBorders>
            <w:shd w:val="clear" w:color="auto" w:fill="auto"/>
            <w:noWrap/>
            <w:vAlign w:val="bottom"/>
            <w:hideMark/>
          </w:tcPr>
          <w:p w:rsidR="00FE5D06" w:rsidRDefault="00FE5D06" w:rsidP="00FE5D06">
            <w:pPr>
              <w:spacing w:before="60" w:after="60" w:line="200" w:lineRule="exact"/>
              <w:ind w:right="510"/>
              <w:jc w:val="right"/>
              <w:rPr>
                <w:sz w:val="22"/>
                <w:szCs w:val="22"/>
              </w:rPr>
            </w:pPr>
            <w:r>
              <w:rPr>
                <w:sz w:val="22"/>
                <w:szCs w:val="22"/>
              </w:rPr>
              <w:t xml:space="preserve">86,7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454"/>
              <w:jc w:val="right"/>
              <w:rPr>
                <w:sz w:val="22"/>
                <w:szCs w:val="22"/>
              </w:rPr>
            </w:pPr>
            <w:r w:rsidRPr="00FE5D06">
              <w:rPr>
                <w:sz w:val="22"/>
                <w:szCs w:val="22"/>
              </w:rPr>
              <w:t xml:space="preserve">268,8 </w:t>
            </w:r>
          </w:p>
        </w:tc>
        <w:tc>
          <w:tcPr>
            <w:tcW w:w="1843"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454"/>
              <w:jc w:val="right"/>
              <w:rPr>
                <w:sz w:val="22"/>
                <w:szCs w:val="22"/>
              </w:rPr>
            </w:pPr>
            <w:r w:rsidRPr="00FE5D06">
              <w:rPr>
                <w:sz w:val="22"/>
                <w:szCs w:val="22"/>
              </w:rPr>
              <w:t xml:space="preserve">164,4 </w:t>
            </w:r>
          </w:p>
        </w:tc>
        <w:tc>
          <w:tcPr>
            <w:tcW w:w="1842" w:type="dxa"/>
            <w:tcBorders>
              <w:top w:val="nil"/>
              <w:left w:val="single" w:sz="4" w:space="0" w:color="auto"/>
              <w:bottom w:val="nil"/>
              <w:right w:val="single" w:sz="4" w:space="0" w:color="auto"/>
            </w:tcBorders>
            <w:shd w:val="clear" w:color="auto" w:fill="auto"/>
            <w:noWrap/>
            <w:vAlign w:val="bottom"/>
            <w:hideMark/>
          </w:tcPr>
          <w:p w:rsidR="00FE5D06" w:rsidRPr="00FE5D06" w:rsidRDefault="00FE5D06" w:rsidP="00FE5D06">
            <w:pPr>
              <w:spacing w:before="60" w:after="60" w:line="200" w:lineRule="exact"/>
              <w:ind w:right="510"/>
              <w:rPr>
                <w:sz w:val="22"/>
                <w:szCs w:val="22"/>
              </w:rPr>
            </w:pPr>
            <w:r w:rsidRPr="00FE5D06">
              <w:rPr>
                <w:sz w:val="22"/>
                <w:szCs w:val="22"/>
              </w:rPr>
              <w:t> </w:t>
            </w:r>
          </w:p>
        </w:tc>
      </w:tr>
      <w:tr w:rsidR="00FE5D06" w:rsidRPr="003B30FE" w:rsidTr="00225DDA">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FE5D06" w:rsidRDefault="00FE5D06" w:rsidP="00FE5D06">
            <w:pPr>
              <w:spacing w:before="60" w:after="60" w:line="200" w:lineRule="exact"/>
              <w:ind w:right="454"/>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vAlign w:val="bottom"/>
            <w:hideMark/>
          </w:tcPr>
          <w:p w:rsidR="00FE5D06" w:rsidRDefault="00FE5D06" w:rsidP="00FE5D06">
            <w:pPr>
              <w:spacing w:before="60" w:after="60" w:line="200" w:lineRule="exact"/>
              <w:ind w:right="454"/>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hideMark/>
          </w:tcPr>
          <w:p w:rsidR="00FE5D06" w:rsidRDefault="00FE5D06" w:rsidP="00FE5D06">
            <w:pPr>
              <w:spacing w:before="60" w:after="60" w:line="200" w:lineRule="exact"/>
              <w:ind w:right="510"/>
              <w:jc w:val="right"/>
              <w:rPr>
                <w:sz w:val="22"/>
                <w:szCs w:val="22"/>
              </w:rPr>
            </w:pPr>
            <w:r>
              <w:rPr>
                <w:sz w:val="22"/>
                <w:szCs w:val="22"/>
              </w:rPr>
              <w:t>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285,7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247,7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86,7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167,7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133,4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79,5  </w:t>
            </w:r>
          </w:p>
        </w:tc>
      </w:tr>
      <w:tr w:rsidR="00FE5D06" w:rsidRPr="003B30FE" w:rsidTr="00225DDA">
        <w:trPr>
          <w:trHeight w:val="259"/>
        </w:trPr>
        <w:tc>
          <w:tcPr>
            <w:tcW w:w="3556" w:type="dxa"/>
            <w:tcBorders>
              <w:top w:val="nil"/>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118,0 </w:t>
            </w:r>
          </w:p>
        </w:tc>
        <w:tc>
          <w:tcPr>
            <w:tcW w:w="1843"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114,3 </w:t>
            </w:r>
          </w:p>
        </w:tc>
        <w:tc>
          <w:tcPr>
            <w:tcW w:w="1842"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xml:space="preserve">96,9  </w:t>
            </w:r>
          </w:p>
        </w:tc>
      </w:tr>
      <w:tr w:rsidR="00FE5D06" w:rsidRPr="003B30FE" w:rsidTr="00225DDA">
        <w:trPr>
          <w:trHeight w:val="259"/>
        </w:trPr>
        <w:tc>
          <w:tcPr>
            <w:tcW w:w="3556" w:type="dxa"/>
            <w:tcBorders>
              <w:top w:val="nil"/>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49,7 </w:t>
            </w:r>
          </w:p>
        </w:tc>
        <w:tc>
          <w:tcPr>
            <w:tcW w:w="1843" w:type="dxa"/>
            <w:tcBorders>
              <w:top w:val="nil"/>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19,1 </w:t>
            </w:r>
          </w:p>
        </w:tc>
        <w:tc>
          <w:tcPr>
            <w:tcW w:w="1842" w:type="dxa"/>
            <w:tcBorders>
              <w:top w:val="nil"/>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510"/>
              <w:rPr>
                <w:sz w:val="22"/>
                <w:szCs w:val="22"/>
              </w:rPr>
            </w:pPr>
            <w:r w:rsidRPr="00FE5D06">
              <w:rPr>
                <w:sz w:val="22"/>
                <w:szCs w:val="22"/>
              </w:rPr>
              <w:t> </w:t>
            </w:r>
          </w:p>
        </w:tc>
      </w:tr>
      <w:tr w:rsidR="00FE5D06" w:rsidRPr="003B30FE" w:rsidTr="00225DDA">
        <w:trPr>
          <w:trHeight w:val="342"/>
        </w:trPr>
        <w:tc>
          <w:tcPr>
            <w:tcW w:w="3556" w:type="dxa"/>
            <w:tcBorders>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683,2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558,1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81,7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499,7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430,3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86,1  </w:t>
            </w:r>
          </w:p>
        </w:tc>
      </w:tr>
      <w:tr w:rsidR="00FE5D06" w:rsidRPr="003B30FE" w:rsidTr="00225DDA">
        <w:trPr>
          <w:trHeight w:val="259"/>
        </w:trPr>
        <w:tc>
          <w:tcPr>
            <w:tcW w:w="3556" w:type="dxa"/>
            <w:tcBorders>
              <w:top w:val="nil"/>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183,5 </w:t>
            </w:r>
          </w:p>
        </w:tc>
        <w:tc>
          <w:tcPr>
            <w:tcW w:w="1843"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127,8 </w:t>
            </w:r>
          </w:p>
        </w:tc>
        <w:tc>
          <w:tcPr>
            <w:tcW w:w="1842"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xml:space="preserve">69,6  </w:t>
            </w:r>
          </w:p>
        </w:tc>
      </w:tr>
      <w:tr w:rsidR="00FE5D06" w:rsidRPr="003B30FE" w:rsidTr="00225DDA">
        <w:trPr>
          <w:trHeight w:val="259"/>
        </w:trPr>
        <w:tc>
          <w:tcPr>
            <w:tcW w:w="3556" w:type="dxa"/>
            <w:tcBorders>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316,2 </w:t>
            </w:r>
          </w:p>
        </w:tc>
        <w:tc>
          <w:tcPr>
            <w:tcW w:w="1843" w:type="dxa"/>
            <w:tcBorders>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302,5 </w:t>
            </w:r>
          </w:p>
        </w:tc>
        <w:tc>
          <w:tcPr>
            <w:tcW w:w="1842" w:type="dxa"/>
            <w:tcBorders>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510"/>
              <w:rPr>
                <w:sz w:val="22"/>
                <w:szCs w:val="22"/>
              </w:rPr>
            </w:pPr>
            <w:r w:rsidRPr="00FE5D06">
              <w:rPr>
                <w:sz w:val="22"/>
                <w:szCs w:val="22"/>
              </w:rPr>
              <w:t> </w:t>
            </w:r>
          </w:p>
        </w:tc>
      </w:tr>
      <w:tr w:rsidR="00FE5D06" w:rsidRPr="003B30FE" w:rsidTr="00225DDA">
        <w:trPr>
          <w:trHeight w:val="342"/>
        </w:trPr>
        <w:tc>
          <w:tcPr>
            <w:tcW w:w="3556" w:type="dxa"/>
            <w:tcBorders>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797,1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689,3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86,5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267,3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253,8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95,0  </w:t>
            </w:r>
          </w:p>
        </w:tc>
      </w:tr>
      <w:tr w:rsidR="00FE5D06" w:rsidRPr="003B30FE" w:rsidTr="00225DDA">
        <w:trPr>
          <w:trHeight w:val="259"/>
        </w:trPr>
        <w:tc>
          <w:tcPr>
            <w:tcW w:w="3556" w:type="dxa"/>
            <w:tcBorders>
              <w:top w:val="nil"/>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529,8 </w:t>
            </w:r>
          </w:p>
        </w:tc>
        <w:tc>
          <w:tcPr>
            <w:tcW w:w="1843"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435,5 </w:t>
            </w:r>
          </w:p>
        </w:tc>
        <w:tc>
          <w:tcPr>
            <w:tcW w:w="1842" w:type="dxa"/>
            <w:tcBorders>
              <w:top w:val="nil"/>
              <w:left w:val="single" w:sz="4" w:space="0" w:color="auto"/>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xml:space="preserve">82,2  </w:t>
            </w:r>
          </w:p>
        </w:tc>
      </w:tr>
      <w:tr w:rsidR="00FE5D06" w:rsidRPr="003B30FE" w:rsidTr="00225DDA">
        <w:trPr>
          <w:trHeight w:val="259"/>
        </w:trPr>
        <w:tc>
          <w:tcPr>
            <w:tcW w:w="3556" w:type="dxa"/>
            <w:tcBorders>
              <w:top w:val="nil"/>
              <w:left w:val="single" w:sz="4" w:space="0" w:color="auto"/>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-262,5 </w:t>
            </w:r>
          </w:p>
        </w:tc>
        <w:tc>
          <w:tcPr>
            <w:tcW w:w="1843" w:type="dxa"/>
            <w:tcBorders>
              <w:top w:val="nil"/>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-181,7 </w:t>
            </w:r>
          </w:p>
        </w:tc>
        <w:tc>
          <w:tcPr>
            <w:tcW w:w="1842" w:type="dxa"/>
            <w:tcBorders>
              <w:top w:val="nil"/>
              <w:left w:val="sing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510"/>
              <w:rPr>
                <w:sz w:val="22"/>
                <w:szCs w:val="22"/>
              </w:rPr>
            </w:pPr>
            <w:r w:rsidRPr="00FE5D06">
              <w:rPr>
                <w:sz w:val="22"/>
                <w:szCs w:val="22"/>
              </w:rPr>
              <w:t> </w:t>
            </w:r>
          </w:p>
        </w:tc>
      </w:tr>
      <w:tr w:rsidR="00FE5D06" w:rsidRPr="003B30FE" w:rsidTr="00225DDA">
        <w:trPr>
          <w:trHeight w:val="342"/>
        </w:trPr>
        <w:tc>
          <w:tcPr>
            <w:tcW w:w="3556" w:type="dxa"/>
            <w:tcBorders>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6 764,9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6 488,0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95,9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4 890,2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4 763,0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97,4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1 874,7 </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1 725,0 </w:t>
            </w:r>
          </w:p>
        </w:tc>
        <w:tc>
          <w:tcPr>
            <w:tcW w:w="1842"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xml:space="preserve">92,0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3 015,5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3 038,0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rPr>
                <w:sz w:val="22"/>
                <w:szCs w:val="22"/>
              </w:rPr>
            </w:pPr>
            <w:r w:rsidRPr="00FE5D06">
              <w:rPr>
                <w:sz w:val="22"/>
                <w:szCs w:val="22"/>
              </w:rPr>
              <w:t> </w:t>
            </w:r>
          </w:p>
        </w:tc>
      </w:tr>
      <w:tr w:rsidR="00FE5D06" w:rsidRPr="003B30FE" w:rsidTr="00225DDA">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1 743,5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1 791,4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102,8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841,5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836,7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99,4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902,0 </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954,7 </w:t>
            </w:r>
          </w:p>
        </w:tc>
        <w:tc>
          <w:tcPr>
            <w:tcW w:w="1842"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xml:space="preserve">105,8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-60,5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-118,0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rPr>
                <w:sz w:val="22"/>
                <w:szCs w:val="22"/>
              </w:rPr>
            </w:pPr>
            <w:r w:rsidRPr="00FE5D06">
              <w:rPr>
                <w:sz w:val="22"/>
                <w:szCs w:val="22"/>
              </w:rPr>
              <w:t> </w:t>
            </w:r>
          </w:p>
        </w:tc>
      </w:tr>
      <w:tr w:rsidR="00FE5D06" w:rsidRPr="003B30FE" w:rsidTr="00225DDA">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FE5D06" w:rsidRPr="003B30FE" w:rsidRDefault="00FE5D06" w:rsidP="00BE3D00">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137,7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128,2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93,1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85,7 </w:t>
            </w:r>
          </w:p>
        </w:tc>
        <w:tc>
          <w:tcPr>
            <w:tcW w:w="1843"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82,4 </w:t>
            </w:r>
          </w:p>
        </w:tc>
        <w:tc>
          <w:tcPr>
            <w:tcW w:w="1842" w:type="dxa"/>
            <w:tcBorders>
              <w:top w:val="nil"/>
              <w:left w:val="single" w:sz="4" w:space="0" w:color="auto"/>
              <w:bottom w:val="nil"/>
              <w:right w:val="single" w:sz="4" w:space="0" w:color="auto"/>
            </w:tcBorders>
            <w:shd w:val="clear" w:color="auto" w:fill="auto"/>
            <w:noWrap/>
            <w:vAlign w:val="bottom"/>
          </w:tcPr>
          <w:p w:rsidR="00FE5D06" w:rsidRPr="00FE5D06" w:rsidRDefault="00FE5D06" w:rsidP="00FE5D06">
            <w:pPr>
              <w:spacing w:before="60" w:after="60" w:line="200" w:lineRule="exact"/>
              <w:ind w:right="510"/>
              <w:jc w:val="right"/>
              <w:rPr>
                <w:sz w:val="22"/>
                <w:szCs w:val="22"/>
              </w:rPr>
            </w:pPr>
            <w:r w:rsidRPr="00FE5D06">
              <w:rPr>
                <w:sz w:val="22"/>
                <w:szCs w:val="22"/>
              </w:rPr>
              <w:t xml:space="preserve">96,2  </w:t>
            </w:r>
          </w:p>
        </w:tc>
      </w:tr>
      <w:tr w:rsidR="00FE5D06" w:rsidRPr="003B30FE" w:rsidTr="00225DD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52,0 </w:t>
            </w:r>
          </w:p>
        </w:tc>
        <w:tc>
          <w:tcPr>
            <w:tcW w:w="1843"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454"/>
              <w:jc w:val="right"/>
              <w:rPr>
                <w:sz w:val="22"/>
                <w:szCs w:val="22"/>
              </w:rPr>
            </w:pPr>
            <w:r>
              <w:rPr>
                <w:sz w:val="22"/>
                <w:szCs w:val="22"/>
              </w:rPr>
              <w:t xml:space="preserve">45,8 </w:t>
            </w:r>
          </w:p>
        </w:tc>
        <w:tc>
          <w:tcPr>
            <w:tcW w:w="1842" w:type="dxa"/>
            <w:tcBorders>
              <w:top w:val="nil"/>
              <w:left w:val="single" w:sz="4" w:space="0" w:color="auto"/>
              <w:bottom w:val="nil"/>
              <w:right w:val="single" w:sz="4" w:space="0" w:color="auto"/>
            </w:tcBorders>
            <w:shd w:val="clear" w:color="auto" w:fill="auto"/>
            <w:noWrap/>
            <w:vAlign w:val="bottom"/>
          </w:tcPr>
          <w:p w:rsidR="00FE5D06" w:rsidRDefault="00FE5D06" w:rsidP="00FE5D06">
            <w:pPr>
              <w:spacing w:before="60" w:after="60" w:line="200" w:lineRule="exact"/>
              <w:ind w:right="510"/>
              <w:jc w:val="right"/>
              <w:rPr>
                <w:sz w:val="22"/>
                <w:szCs w:val="22"/>
              </w:rPr>
            </w:pPr>
            <w:r>
              <w:rPr>
                <w:sz w:val="22"/>
                <w:szCs w:val="22"/>
              </w:rPr>
              <w:t xml:space="preserve">88,1  </w:t>
            </w:r>
          </w:p>
        </w:tc>
      </w:tr>
      <w:tr w:rsidR="00FE5D06" w:rsidRPr="003B30FE" w:rsidTr="00225DDA">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FE5D06" w:rsidRPr="003B30FE" w:rsidRDefault="00FE5D06" w:rsidP="00BE3D00">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33,7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454"/>
              <w:jc w:val="right"/>
              <w:rPr>
                <w:sz w:val="22"/>
                <w:szCs w:val="22"/>
              </w:rPr>
            </w:pPr>
            <w:r w:rsidRPr="00FE5D06">
              <w:rPr>
                <w:sz w:val="22"/>
                <w:szCs w:val="22"/>
              </w:rPr>
              <w:t xml:space="preserve">36,6 </w:t>
            </w:r>
          </w:p>
        </w:tc>
        <w:tc>
          <w:tcPr>
            <w:tcW w:w="1842" w:type="dxa"/>
            <w:tcBorders>
              <w:top w:val="nil"/>
              <w:left w:val="single" w:sz="4" w:space="0" w:color="auto"/>
              <w:bottom w:val="double" w:sz="4" w:space="0" w:color="auto"/>
              <w:right w:val="single" w:sz="4" w:space="0" w:color="auto"/>
            </w:tcBorders>
            <w:shd w:val="clear" w:color="auto" w:fill="auto"/>
            <w:noWrap/>
            <w:vAlign w:val="bottom"/>
          </w:tcPr>
          <w:p w:rsidR="00FE5D06" w:rsidRPr="00FE5D06" w:rsidRDefault="00FE5D06" w:rsidP="00FE5D06">
            <w:pPr>
              <w:spacing w:before="60" w:after="60" w:line="200" w:lineRule="exact"/>
              <w:ind w:right="510"/>
              <w:rPr>
                <w:sz w:val="22"/>
                <w:szCs w:val="22"/>
              </w:rPr>
            </w:pPr>
            <w:r w:rsidRPr="00FE5D06">
              <w:rPr>
                <w:sz w:val="22"/>
                <w:szCs w:val="22"/>
              </w:rPr>
              <w:t> </w:t>
            </w:r>
          </w:p>
        </w:tc>
      </w:tr>
    </w:tbl>
    <w:p w:rsidR="00234D81" w:rsidRPr="00084EFA" w:rsidRDefault="00234D81" w:rsidP="00093B9A">
      <w:pPr>
        <w:pStyle w:val="21"/>
        <w:spacing w:before="120" w:after="240" w:line="260" w:lineRule="exact"/>
        <w:ind w:firstLine="0"/>
      </w:pPr>
    </w:p>
    <w:sectPr w:rsidR="00234D81" w:rsidRPr="00084EFA" w:rsidSect="000D1620">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ADF" w:rsidRDefault="00F66ADF">
      <w:r>
        <w:separator/>
      </w:r>
    </w:p>
  </w:endnote>
  <w:endnote w:type="continuationSeparator" w:id="0">
    <w:p w:rsidR="00F66ADF" w:rsidRDefault="00F66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453" w:rsidRPr="007752A2" w:rsidRDefault="00C83453">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D9643E">
      <w:rPr>
        <w:rStyle w:val="ab"/>
        <w:noProof/>
      </w:rPr>
      <w:t>21</w:t>
    </w:r>
    <w:r>
      <w:rPr>
        <w:rStyle w:val="ab"/>
      </w:rPr>
      <w:fldChar w:fldCharType="end"/>
    </w:r>
  </w:p>
  <w:p w:rsidR="00C83453" w:rsidRDefault="00C83453">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ADF" w:rsidRDefault="00F66ADF">
      <w:r>
        <w:separator/>
      </w:r>
    </w:p>
  </w:footnote>
  <w:footnote w:type="continuationSeparator" w:id="0">
    <w:p w:rsidR="00F66ADF" w:rsidRDefault="00F66A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453" w:rsidRPr="00C83A46" w:rsidRDefault="00C83453">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C1"/>
    <w:rsid w:val="000002DF"/>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B4"/>
    <w:rsid w:val="0000497A"/>
    <w:rsid w:val="000049B2"/>
    <w:rsid w:val="00004DA8"/>
    <w:rsid w:val="00004ECA"/>
    <w:rsid w:val="00005254"/>
    <w:rsid w:val="000052E7"/>
    <w:rsid w:val="00005375"/>
    <w:rsid w:val="00005681"/>
    <w:rsid w:val="000056CE"/>
    <w:rsid w:val="0000578B"/>
    <w:rsid w:val="000059A9"/>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57C"/>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2B4"/>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1"/>
    <w:rsid w:val="00060E3A"/>
    <w:rsid w:val="00060F3B"/>
    <w:rsid w:val="00060F45"/>
    <w:rsid w:val="000610A1"/>
    <w:rsid w:val="000610BC"/>
    <w:rsid w:val="0006135E"/>
    <w:rsid w:val="00061609"/>
    <w:rsid w:val="00061F0C"/>
    <w:rsid w:val="0006228B"/>
    <w:rsid w:val="00062626"/>
    <w:rsid w:val="00062B55"/>
    <w:rsid w:val="00062CDD"/>
    <w:rsid w:val="000630AE"/>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1EC"/>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B9A"/>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59"/>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309F"/>
    <w:rsid w:val="000B347C"/>
    <w:rsid w:val="000B3520"/>
    <w:rsid w:val="000B35A7"/>
    <w:rsid w:val="000B368C"/>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B7B55"/>
    <w:rsid w:val="000C029E"/>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443"/>
    <w:rsid w:val="000C797B"/>
    <w:rsid w:val="000C79DF"/>
    <w:rsid w:val="000D00A6"/>
    <w:rsid w:val="000D01AB"/>
    <w:rsid w:val="000D0683"/>
    <w:rsid w:val="000D0B0E"/>
    <w:rsid w:val="000D0C5A"/>
    <w:rsid w:val="000D0DCE"/>
    <w:rsid w:val="000D0FBA"/>
    <w:rsid w:val="000D10B3"/>
    <w:rsid w:val="000D1294"/>
    <w:rsid w:val="000D14BF"/>
    <w:rsid w:val="000D155E"/>
    <w:rsid w:val="000D1620"/>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E27"/>
    <w:rsid w:val="000E4E32"/>
    <w:rsid w:val="000E4E4F"/>
    <w:rsid w:val="000E4F02"/>
    <w:rsid w:val="000E5168"/>
    <w:rsid w:val="000E5430"/>
    <w:rsid w:val="000E5A6B"/>
    <w:rsid w:val="000E5A8A"/>
    <w:rsid w:val="000E5B05"/>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1F8"/>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A64"/>
    <w:rsid w:val="00106B1A"/>
    <w:rsid w:val="00106DB4"/>
    <w:rsid w:val="001071BD"/>
    <w:rsid w:val="001073A1"/>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47"/>
    <w:rsid w:val="00137D7B"/>
    <w:rsid w:val="00137DB2"/>
    <w:rsid w:val="00137EC7"/>
    <w:rsid w:val="00137F9F"/>
    <w:rsid w:val="00137FBA"/>
    <w:rsid w:val="00140063"/>
    <w:rsid w:val="00140410"/>
    <w:rsid w:val="00140486"/>
    <w:rsid w:val="0014055D"/>
    <w:rsid w:val="001405C9"/>
    <w:rsid w:val="0014084C"/>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2B"/>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475"/>
    <w:rsid w:val="00190AB5"/>
    <w:rsid w:val="00190DE0"/>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28"/>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97"/>
    <w:rsid w:val="001D46B2"/>
    <w:rsid w:val="001D47B3"/>
    <w:rsid w:val="001D47CE"/>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3B0"/>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84"/>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1AEB"/>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1B6"/>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6C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08E"/>
    <w:rsid w:val="0026718C"/>
    <w:rsid w:val="0026730B"/>
    <w:rsid w:val="00267534"/>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7CC"/>
    <w:rsid w:val="002A387C"/>
    <w:rsid w:val="002A38DF"/>
    <w:rsid w:val="002A3B8D"/>
    <w:rsid w:val="002A4062"/>
    <w:rsid w:val="002A4387"/>
    <w:rsid w:val="002A4607"/>
    <w:rsid w:val="002A461E"/>
    <w:rsid w:val="002A497D"/>
    <w:rsid w:val="002A4EAE"/>
    <w:rsid w:val="002A5025"/>
    <w:rsid w:val="002A5211"/>
    <w:rsid w:val="002A5251"/>
    <w:rsid w:val="002A5594"/>
    <w:rsid w:val="002A5704"/>
    <w:rsid w:val="002A5BCD"/>
    <w:rsid w:val="002A5E26"/>
    <w:rsid w:val="002A5E63"/>
    <w:rsid w:val="002A5EA4"/>
    <w:rsid w:val="002A6082"/>
    <w:rsid w:val="002A62B0"/>
    <w:rsid w:val="002A6B23"/>
    <w:rsid w:val="002A6C04"/>
    <w:rsid w:val="002A6EDB"/>
    <w:rsid w:val="002A7202"/>
    <w:rsid w:val="002A7358"/>
    <w:rsid w:val="002A73D4"/>
    <w:rsid w:val="002A7420"/>
    <w:rsid w:val="002A774B"/>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1B4"/>
    <w:rsid w:val="002B49CF"/>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C83"/>
    <w:rsid w:val="002D4E38"/>
    <w:rsid w:val="002D4E3A"/>
    <w:rsid w:val="002D4ED2"/>
    <w:rsid w:val="002D525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837"/>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4EEC"/>
    <w:rsid w:val="002F5272"/>
    <w:rsid w:val="002F535D"/>
    <w:rsid w:val="002F54B6"/>
    <w:rsid w:val="002F5624"/>
    <w:rsid w:val="002F563F"/>
    <w:rsid w:val="002F564D"/>
    <w:rsid w:val="002F58D4"/>
    <w:rsid w:val="002F5CF5"/>
    <w:rsid w:val="002F5D4E"/>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74"/>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986"/>
    <w:rsid w:val="00331BB5"/>
    <w:rsid w:val="00332047"/>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392D"/>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49"/>
    <w:rsid w:val="00351281"/>
    <w:rsid w:val="00351503"/>
    <w:rsid w:val="00351540"/>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BE7"/>
    <w:rsid w:val="00356CA0"/>
    <w:rsid w:val="00356D2A"/>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67EE6"/>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1EB"/>
    <w:rsid w:val="00374526"/>
    <w:rsid w:val="003745F3"/>
    <w:rsid w:val="00374831"/>
    <w:rsid w:val="0037486D"/>
    <w:rsid w:val="00374A39"/>
    <w:rsid w:val="00374B88"/>
    <w:rsid w:val="00374D29"/>
    <w:rsid w:val="00374E9C"/>
    <w:rsid w:val="00375292"/>
    <w:rsid w:val="00375387"/>
    <w:rsid w:val="003755C0"/>
    <w:rsid w:val="00375881"/>
    <w:rsid w:val="003758CE"/>
    <w:rsid w:val="00375B1C"/>
    <w:rsid w:val="00375C4F"/>
    <w:rsid w:val="00376001"/>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6D58"/>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997"/>
    <w:rsid w:val="00397A97"/>
    <w:rsid w:val="003A009E"/>
    <w:rsid w:val="003A011C"/>
    <w:rsid w:val="003A0163"/>
    <w:rsid w:val="003A0330"/>
    <w:rsid w:val="003A0336"/>
    <w:rsid w:val="003A05B9"/>
    <w:rsid w:val="003A074E"/>
    <w:rsid w:val="003A0842"/>
    <w:rsid w:val="003A0959"/>
    <w:rsid w:val="003A09F2"/>
    <w:rsid w:val="003A0CA8"/>
    <w:rsid w:val="003A0D19"/>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0D1"/>
    <w:rsid w:val="003B3971"/>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F3C"/>
    <w:rsid w:val="003C0214"/>
    <w:rsid w:val="003C05F8"/>
    <w:rsid w:val="003C0C7D"/>
    <w:rsid w:val="003C0D63"/>
    <w:rsid w:val="003C0E5C"/>
    <w:rsid w:val="003C0EAD"/>
    <w:rsid w:val="003C10A2"/>
    <w:rsid w:val="003C12F0"/>
    <w:rsid w:val="003C15BF"/>
    <w:rsid w:val="003C15CD"/>
    <w:rsid w:val="003C180E"/>
    <w:rsid w:val="003C18E6"/>
    <w:rsid w:val="003C1D78"/>
    <w:rsid w:val="003C231B"/>
    <w:rsid w:val="003C232B"/>
    <w:rsid w:val="003C2531"/>
    <w:rsid w:val="003C25E3"/>
    <w:rsid w:val="003C2A41"/>
    <w:rsid w:val="003C2E72"/>
    <w:rsid w:val="003C310D"/>
    <w:rsid w:val="003C353D"/>
    <w:rsid w:val="003C3B7C"/>
    <w:rsid w:val="003C3F14"/>
    <w:rsid w:val="003C41A4"/>
    <w:rsid w:val="003C4231"/>
    <w:rsid w:val="003C4254"/>
    <w:rsid w:val="003C436C"/>
    <w:rsid w:val="003C4905"/>
    <w:rsid w:val="003C4C11"/>
    <w:rsid w:val="003C4C3C"/>
    <w:rsid w:val="003C4C82"/>
    <w:rsid w:val="003C4FD0"/>
    <w:rsid w:val="003C535E"/>
    <w:rsid w:val="003C540D"/>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E84"/>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8"/>
    <w:rsid w:val="003D649B"/>
    <w:rsid w:val="003D66B2"/>
    <w:rsid w:val="003D6B80"/>
    <w:rsid w:val="003D715D"/>
    <w:rsid w:val="003D7329"/>
    <w:rsid w:val="003D7994"/>
    <w:rsid w:val="003D7B19"/>
    <w:rsid w:val="003E00F6"/>
    <w:rsid w:val="003E0771"/>
    <w:rsid w:val="003E08A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3F7ED5"/>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5ED"/>
    <w:rsid w:val="00415716"/>
    <w:rsid w:val="0041585E"/>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0DF7"/>
    <w:rsid w:val="004210A5"/>
    <w:rsid w:val="0042114B"/>
    <w:rsid w:val="00421230"/>
    <w:rsid w:val="00421653"/>
    <w:rsid w:val="00421862"/>
    <w:rsid w:val="0042187B"/>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E97"/>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716"/>
    <w:rsid w:val="004B5745"/>
    <w:rsid w:val="004B576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9E"/>
    <w:rsid w:val="004C16B1"/>
    <w:rsid w:val="004C1857"/>
    <w:rsid w:val="004C191F"/>
    <w:rsid w:val="004C1DC7"/>
    <w:rsid w:val="004C1E64"/>
    <w:rsid w:val="004C1E6A"/>
    <w:rsid w:val="004C1F67"/>
    <w:rsid w:val="004C1FEA"/>
    <w:rsid w:val="004C213E"/>
    <w:rsid w:val="004C2194"/>
    <w:rsid w:val="004C2367"/>
    <w:rsid w:val="004C24B7"/>
    <w:rsid w:val="004C26CA"/>
    <w:rsid w:val="004C2848"/>
    <w:rsid w:val="004C2870"/>
    <w:rsid w:val="004C2EEE"/>
    <w:rsid w:val="004C319E"/>
    <w:rsid w:val="004C3259"/>
    <w:rsid w:val="004C350D"/>
    <w:rsid w:val="004C37FC"/>
    <w:rsid w:val="004C3A2C"/>
    <w:rsid w:val="004C3AE2"/>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49"/>
    <w:rsid w:val="004D4AB9"/>
    <w:rsid w:val="004D4DF3"/>
    <w:rsid w:val="004D5120"/>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63D"/>
    <w:rsid w:val="004E56E3"/>
    <w:rsid w:val="004E57F5"/>
    <w:rsid w:val="004E58C1"/>
    <w:rsid w:val="004E5BB4"/>
    <w:rsid w:val="004E5E2E"/>
    <w:rsid w:val="004E5E63"/>
    <w:rsid w:val="004E5EFC"/>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593"/>
    <w:rsid w:val="00502777"/>
    <w:rsid w:val="005028D3"/>
    <w:rsid w:val="00502999"/>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781"/>
    <w:rsid w:val="00511856"/>
    <w:rsid w:val="00511B5C"/>
    <w:rsid w:val="00511EEA"/>
    <w:rsid w:val="005120A5"/>
    <w:rsid w:val="00512F48"/>
    <w:rsid w:val="005132B4"/>
    <w:rsid w:val="005138AE"/>
    <w:rsid w:val="0051397B"/>
    <w:rsid w:val="00513B31"/>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B17"/>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C29"/>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B9F"/>
    <w:rsid w:val="00574C1A"/>
    <w:rsid w:val="00574D32"/>
    <w:rsid w:val="00574EA1"/>
    <w:rsid w:val="00574F64"/>
    <w:rsid w:val="0057514A"/>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65E"/>
    <w:rsid w:val="00590907"/>
    <w:rsid w:val="0059094F"/>
    <w:rsid w:val="00590E95"/>
    <w:rsid w:val="00590FF0"/>
    <w:rsid w:val="00591392"/>
    <w:rsid w:val="00591816"/>
    <w:rsid w:val="00591852"/>
    <w:rsid w:val="00591964"/>
    <w:rsid w:val="00591B36"/>
    <w:rsid w:val="00591E06"/>
    <w:rsid w:val="00591E40"/>
    <w:rsid w:val="00591FEE"/>
    <w:rsid w:val="005921A1"/>
    <w:rsid w:val="00592751"/>
    <w:rsid w:val="0059281A"/>
    <w:rsid w:val="0059297E"/>
    <w:rsid w:val="00592BB2"/>
    <w:rsid w:val="00592CF0"/>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7F2"/>
    <w:rsid w:val="005B0A82"/>
    <w:rsid w:val="005B0AFF"/>
    <w:rsid w:val="005B0C2B"/>
    <w:rsid w:val="005B0CE4"/>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0FD"/>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996"/>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31EE"/>
    <w:rsid w:val="0061331F"/>
    <w:rsid w:val="006135A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171"/>
    <w:rsid w:val="006243FB"/>
    <w:rsid w:val="006245DB"/>
    <w:rsid w:val="006245FA"/>
    <w:rsid w:val="00624756"/>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95"/>
    <w:rsid w:val="00626BE0"/>
    <w:rsid w:val="00626FD3"/>
    <w:rsid w:val="00627238"/>
    <w:rsid w:val="0062739B"/>
    <w:rsid w:val="00627447"/>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9C"/>
    <w:rsid w:val="00634EC5"/>
    <w:rsid w:val="006357DD"/>
    <w:rsid w:val="00635B78"/>
    <w:rsid w:val="00635DFF"/>
    <w:rsid w:val="00635E0C"/>
    <w:rsid w:val="00635E70"/>
    <w:rsid w:val="00635F54"/>
    <w:rsid w:val="00635F58"/>
    <w:rsid w:val="00636238"/>
    <w:rsid w:val="0063654A"/>
    <w:rsid w:val="00636641"/>
    <w:rsid w:val="00636655"/>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A82"/>
    <w:rsid w:val="00651184"/>
    <w:rsid w:val="006511AA"/>
    <w:rsid w:val="006511BA"/>
    <w:rsid w:val="00651226"/>
    <w:rsid w:val="00651413"/>
    <w:rsid w:val="00651445"/>
    <w:rsid w:val="006514F1"/>
    <w:rsid w:val="00651546"/>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2F5"/>
    <w:rsid w:val="00687348"/>
    <w:rsid w:val="00687998"/>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81E"/>
    <w:rsid w:val="00695A37"/>
    <w:rsid w:val="00695B5A"/>
    <w:rsid w:val="00695CC3"/>
    <w:rsid w:val="00696147"/>
    <w:rsid w:val="00696562"/>
    <w:rsid w:val="006965EC"/>
    <w:rsid w:val="00696720"/>
    <w:rsid w:val="00696732"/>
    <w:rsid w:val="00696971"/>
    <w:rsid w:val="006969C5"/>
    <w:rsid w:val="00696BA8"/>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385"/>
    <w:rsid w:val="006A15E6"/>
    <w:rsid w:val="006A1822"/>
    <w:rsid w:val="006A1963"/>
    <w:rsid w:val="006A1A69"/>
    <w:rsid w:val="006A1C01"/>
    <w:rsid w:val="006A1EB3"/>
    <w:rsid w:val="006A1F10"/>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3F"/>
    <w:rsid w:val="006A57B7"/>
    <w:rsid w:val="006A5B70"/>
    <w:rsid w:val="006A5D79"/>
    <w:rsid w:val="006A5DBD"/>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162"/>
    <w:rsid w:val="006C43D0"/>
    <w:rsid w:val="006C4527"/>
    <w:rsid w:val="006C460E"/>
    <w:rsid w:val="006C4834"/>
    <w:rsid w:val="006C4873"/>
    <w:rsid w:val="006C4D7C"/>
    <w:rsid w:val="006C4F4B"/>
    <w:rsid w:val="006C50B1"/>
    <w:rsid w:val="006C525C"/>
    <w:rsid w:val="006C5379"/>
    <w:rsid w:val="006C5401"/>
    <w:rsid w:val="006C54B0"/>
    <w:rsid w:val="006C589A"/>
    <w:rsid w:val="006C5AE5"/>
    <w:rsid w:val="006C5BC1"/>
    <w:rsid w:val="006C5E24"/>
    <w:rsid w:val="006C5F26"/>
    <w:rsid w:val="006C66FC"/>
    <w:rsid w:val="006C6AC1"/>
    <w:rsid w:val="006C6CCB"/>
    <w:rsid w:val="006C6E89"/>
    <w:rsid w:val="006C7485"/>
    <w:rsid w:val="006C7495"/>
    <w:rsid w:val="006C77FA"/>
    <w:rsid w:val="006C7BFF"/>
    <w:rsid w:val="006C7D0D"/>
    <w:rsid w:val="006C7D5D"/>
    <w:rsid w:val="006D0190"/>
    <w:rsid w:val="006D01E2"/>
    <w:rsid w:val="006D0284"/>
    <w:rsid w:val="006D03B6"/>
    <w:rsid w:val="006D0472"/>
    <w:rsid w:val="006D04BD"/>
    <w:rsid w:val="006D0A4B"/>
    <w:rsid w:val="006D0B18"/>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F05"/>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00"/>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A7A"/>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A73"/>
    <w:rsid w:val="00703E12"/>
    <w:rsid w:val="00704201"/>
    <w:rsid w:val="007042B5"/>
    <w:rsid w:val="007047AF"/>
    <w:rsid w:val="007047DF"/>
    <w:rsid w:val="00704B71"/>
    <w:rsid w:val="00704BCA"/>
    <w:rsid w:val="00704E3D"/>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0FE8"/>
    <w:rsid w:val="0071145B"/>
    <w:rsid w:val="00711A00"/>
    <w:rsid w:val="00711A5C"/>
    <w:rsid w:val="00711B83"/>
    <w:rsid w:val="00711D9A"/>
    <w:rsid w:val="00711FEE"/>
    <w:rsid w:val="00712048"/>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EB6"/>
    <w:rsid w:val="00713FF4"/>
    <w:rsid w:val="00714013"/>
    <w:rsid w:val="007144BA"/>
    <w:rsid w:val="0071484D"/>
    <w:rsid w:val="00714859"/>
    <w:rsid w:val="007149F3"/>
    <w:rsid w:val="00714AA8"/>
    <w:rsid w:val="00714F2E"/>
    <w:rsid w:val="00715068"/>
    <w:rsid w:val="00716186"/>
    <w:rsid w:val="0071624E"/>
    <w:rsid w:val="0071700C"/>
    <w:rsid w:val="007172AA"/>
    <w:rsid w:val="00717351"/>
    <w:rsid w:val="00717495"/>
    <w:rsid w:val="007175F7"/>
    <w:rsid w:val="007176CA"/>
    <w:rsid w:val="007176F8"/>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4A4"/>
    <w:rsid w:val="007375AA"/>
    <w:rsid w:val="0073766E"/>
    <w:rsid w:val="00737713"/>
    <w:rsid w:val="00737769"/>
    <w:rsid w:val="00737D10"/>
    <w:rsid w:val="00737DDD"/>
    <w:rsid w:val="00737DE6"/>
    <w:rsid w:val="00740330"/>
    <w:rsid w:val="007406EC"/>
    <w:rsid w:val="0074116C"/>
    <w:rsid w:val="00741277"/>
    <w:rsid w:val="00741305"/>
    <w:rsid w:val="00741871"/>
    <w:rsid w:val="00742104"/>
    <w:rsid w:val="00742189"/>
    <w:rsid w:val="007421D5"/>
    <w:rsid w:val="00742265"/>
    <w:rsid w:val="00742327"/>
    <w:rsid w:val="00742357"/>
    <w:rsid w:val="007424B1"/>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A57"/>
    <w:rsid w:val="00752B7B"/>
    <w:rsid w:val="00752C2F"/>
    <w:rsid w:val="00752D2E"/>
    <w:rsid w:val="00752F46"/>
    <w:rsid w:val="00752F80"/>
    <w:rsid w:val="00752FF0"/>
    <w:rsid w:val="007532BE"/>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4A"/>
    <w:rsid w:val="00761AB0"/>
    <w:rsid w:val="00761B23"/>
    <w:rsid w:val="00761C5E"/>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B07"/>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7199"/>
    <w:rsid w:val="0078744B"/>
    <w:rsid w:val="00787501"/>
    <w:rsid w:val="00787709"/>
    <w:rsid w:val="00787BD2"/>
    <w:rsid w:val="00787E1B"/>
    <w:rsid w:val="00787E74"/>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1DB"/>
    <w:rsid w:val="007911E0"/>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7BC"/>
    <w:rsid w:val="007A4E14"/>
    <w:rsid w:val="007A4EE6"/>
    <w:rsid w:val="007A50CE"/>
    <w:rsid w:val="007A5282"/>
    <w:rsid w:val="007A53A9"/>
    <w:rsid w:val="007A54F5"/>
    <w:rsid w:val="007A5607"/>
    <w:rsid w:val="007A5C08"/>
    <w:rsid w:val="007A5CFD"/>
    <w:rsid w:val="007A5DE6"/>
    <w:rsid w:val="007A5E5B"/>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CFA"/>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8A0"/>
    <w:rsid w:val="007E0A07"/>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8A1"/>
    <w:rsid w:val="007F1ABA"/>
    <w:rsid w:val="007F20FE"/>
    <w:rsid w:val="007F21F5"/>
    <w:rsid w:val="007F23F4"/>
    <w:rsid w:val="007F2773"/>
    <w:rsid w:val="007F28C6"/>
    <w:rsid w:val="007F2A87"/>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F55"/>
    <w:rsid w:val="00801185"/>
    <w:rsid w:val="008011C5"/>
    <w:rsid w:val="008014AC"/>
    <w:rsid w:val="00801913"/>
    <w:rsid w:val="0080192A"/>
    <w:rsid w:val="00801A0B"/>
    <w:rsid w:val="00801E38"/>
    <w:rsid w:val="00801E3A"/>
    <w:rsid w:val="00801FD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6FA9"/>
    <w:rsid w:val="0080718B"/>
    <w:rsid w:val="0080752E"/>
    <w:rsid w:val="00807C13"/>
    <w:rsid w:val="00807CA9"/>
    <w:rsid w:val="00807D06"/>
    <w:rsid w:val="00810519"/>
    <w:rsid w:val="008107C2"/>
    <w:rsid w:val="0081095B"/>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51F1"/>
    <w:rsid w:val="00815208"/>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0F93"/>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343"/>
    <w:rsid w:val="00823A6B"/>
    <w:rsid w:val="00823B5A"/>
    <w:rsid w:val="00823D0D"/>
    <w:rsid w:val="00824610"/>
    <w:rsid w:val="00824724"/>
    <w:rsid w:val="0082474F"/>
    <w:rsid w:val="00824890"/>
    <w:rsid w:val="0082491D"/>
    <w:rsid w:val="00824A96"/>
    <w:rsid w:val="00824AB0"/>
    <w:rsid w:val="00824C8B"/>
    <w:rsid w:val="00824DDF"/>
    <w:rsid w:val="0082582A"/>
    <w:rsid w:val="00825BCB"/>
    <w:rsid w:val="008261CA"/>
    <w:rsid w:val="00826340"/>
    <w:rsid w:val="008263EB"/>
    <w:rsid w:val="00826448"/>
    <w:rsid w:val="008265D6"/>
    <w:rsid w:val="00827219"/>
    <w:rsid w:val="0082723A"/>
    <w:rsid w:val="00827372"/>
    <w:rsid w:val="008276C0"/>
    <w:rsid w:val="00827AB8"/>
    <w:rsid w:val="00827B2C"/>
    <w:rsid w:val="00827F8E"/>
    <w:rsid w:val="0083014F"/>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961"/>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65E"/>
    <w:rsid w:val="00896747"/>
    <w:rsid w:val="00896B2A"/>
    <w:rsid w:val="00896BD2"/>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D3D"/>
    <w:rsid w:val="008A3DE6"/>
    <w:rsid w:val="008A3E11"/>
    <w:rsid w:val="008A4449"/>
    <w:rsid w:val="008A4567"/>
    <w:rsid w:val="008A46F9"/>
    <w:rsid w:val="008A47F1"/>
    <w:rsid w:val="008A481F"/>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D9C"/>
    <w:rsid w:val="008B7428"/>
    <w:rsid w:val="008B7598"/>
    <w:rsid w:val="008B79FE"/>
    <w:rsid w:val="008B7A19"/>
    <w:rsid w:val="008B7AB9"/>
    <w:rsid w:val="008B7AD9"/>
    <w:rsid w:val="008B7F61"/>
    <w:rsid w:val="008C0250"/>
    <w:rsid w:val="008C0E6B"/>
    <w:rsid w:val="008C113F"/>
    <w:rsid w:val="008C16B2"/>
    <w:rsid w:val="008C1CC6"/>
    <w:rsid w:val="008C1E49"/>
    <w:rsid w:val="008C220C"/>
    <w:rsid w:val="008C233F"/>
    <w:rsid w:val="008C251E"/>
    <w:rsid w:val="008C25C6"/>
    <w:rsid w:val="008C2644"/>
    <w:rsid w:val="008C2645"/>
    <w:rsid w:val="008C26C9"/>
    <w:rsid w:val="008C2A9C"/>
    <w:rsid w:val="008C2D64"/>
    <w:rsid w:val="008C2F26"/>
    <w:rsid w:val="008C3085"/>
    <w:rsid w:val="008C312E"/>
    <w:rsid w:val="008C312F"/>
    <w:rsid w:val="008C3427"/>
    <w:rsid w:val="008C374D"/>
    <w:rsid w:val="008C39F4"/>
    <w:rsid w:val="008C3AE1"/>
    <w:rsid w:val="008C3B79"/>
    <w:rsid w:val="008C4111"/>
    <w:rsid w:val="008C41E6"/>
    <w:rsid w:val="008C441D"/>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8E0"/>
    <w:rsid w:val="008D3C2A"/>
    <w:rsid w:val="008D3E10"/>
    <w:rsid w:val="008D4A5B"/>
    <w:rsid w:val="008D4DA2"/>
    <w:rsid w:val="008D4EAC"/>
    <w:rsid w:val="008D4F43"/>
    <w:rsid w:val="008D4F5B"/>
    <w:rsid w:val="008D5083"/>
    <w:rsid w:val="008D5209"/>
    <w:rsid w:val="008D54E7"/>
    <w:rsid w:val="008D56C8"/>
    <w:rsid w:val="008D5716"/>
    <w:rsid w:val="008D5A37"/>
    <w:rsid w:val="008D601C"/>
    <w:rsid w:val="008D65B6"/>
    <w:rsid w:val="008D6617"/>
    <w:rsid w:val="008D6764"/>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CD"/>
    <w:rsid w:val="009159FF"/>
    <w:rsid w:val="009160B4"/>
    <w:rsid w:val="00916736"/>
    <w:rsid w:val="00916766"/>
    <w:rsid w:val="00916AD7"/>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3A3"/>
    <w:rsid w:val="009325B4"/>
    <w:rsid w:val="0093287E"/>
    <w:rsid w:val="00932C26"/>
    <w:rsid w:val="00932D21"/>
    <w:rsid w:val="00933110"/>
    <w:rsid w:val="009332C1"/>
    <w:rsid w:val="00933960"/>
    <w:rsid w:val="009339BF"/>
    <w:rsid w:val="00933EA0"/>
    <w:rsid w:val="0093416B"/>
    <w:rsid w:val="00934280"/>
    <w:rsid w:val="009347FF"/>
    <w:rsid w:val="00934A42"/>
    <w:rsid w:val="009350B7"/>
    <w:rsid w:val="00935611"/>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22E"/>
    <w:rsid w:val="0095431C"/>
    <w:rsid w:val="00954536"/>
    <w:rsid w:val="009545E1"/>
    <w:rsid w:val="0095494A"/>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1CE"/>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9EE"/>
    <w:rsid w:val="00973A25"/>
    <w:rsid w:val="00973A65"/>
    <w:rsid w:val="00973D12"/>
    <w:rsid w:val="00973DC5"/>
    <w:rsid w:val="00973DCF"/>
    <w:rsid w:val="00973FFB"/>
    <w:rsid w:val="009740AB"/>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97D4F"/>
    <w:rsid w:val="009A0026"/>
    <w:rsid w:val="009A009D"/>
    <w:rsid w:val="009A05EC"/>
    <w:rsid w:val="009A092D"/>
    <w:rsid w:val="009A0B8E"/>
    <w:rsid w:val="009A0D1A"/>
    <w:rsid w:val="009A100C"/>
    <w:rsid w:val="009A1127"/>
    <w:rsid w:val="009A1153"/>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E5E"/>
    <w:rsid w:val="009B7F8C"/>
    <w:rsid w:val="009C0065"/>
    <w:rsid w:val="009C032D"/>
    <w:rsid w:val="009C0407"/>
    <w:rsid w:val="009C047C"/>
    <w:rsid w:val="009C0650"/>
    <w:rsid w:val="009C0A7B"/>
    <w:rsid w:val="009C0C59"/>
    <w:rsid w:val="009C0CAE"/>
    <w:rsid w:val="009C0CC2"/>
    <w:rsid w:val="009C0FB7"/>
    <w:rsid w:val="009C12A4"/>
    <w:rsid w:val="009C13D2"/>
    <w:rsid w:val="009C1749"/>
    <w:rsid w:val="009C1DAE"/>
    <w:rsid w:val="009C2141"/>
    <w:rsid w:val="009C21BD"/>
    <w:rsid w:val="009C22FA"/>
    <w:rsid w:val="009C29D3"/>
    <w:rsid w:val="009C2A6E"/>
    <w:rsid w:val="009C2EA3"/>
    <w:rsid w:val="009C2FDD"/>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4C4D"/>
    <w:rsid w:val="009C50BB"/>
    <w:rsid w:val="009C537A"/>
    <w:rsid w:val="009C5B1B"/>
    <w:rsid w:val="009C5DB4"/>
    <w:rsid w:val="009C62E2"/>
    <w:rsid w:val="009C64CD"/>
    <w:rsid w:val="009C661E"/>
    <w:rsid w:val="009C6782"/>
    <w:rsid w:val="009C6AF4"/>
    <w:rsid w:val="009C6BF9"/>
    <w:rsid w:val="009C70E1"/>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81"/>
    <w:rsid w:val="00A36FD4"/>
    <w:rsid w:val="00A3747D"/>
    <w:rsid w:val="00A3798E"/>
    <w:rsid w:val="00A37B87"/>
    <w:rsid w:val="00A37F89"/>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F9"/>
    <w:rsid w:val="00A43A07"/>
    <w:rsid w:val="00A43C71"/>
    <w:rsid w:val="00A43D10"/>
    <w:rsid w:val="00A43E39"/>
    <w:rsid w:val="00A43E9E"/>
    <w:rsid w:val="00A43F2D"/>
    <w:rsid w:val="00A43FFC"/>
    <w:rsid w:val="00A44019"/>
    <w:rsid w:val="00A4426A"/>
    <w:rsid w:val="00A442E7"/>
    <w:rsid w:val="00A4437F"/>
    <w:rsid w:val="00A443DA"/>
    <w:rsid w:val="00A443E4"/>
    <w:rsid w:val="00A44475"/>
    <w:rsid w:val="00A44713"/>
    <w:rsid w:val="00A44774"/>
    <w:rsid w:val="00A44781"/>
    <w:rsid w:val="00A44B91"/>
    <w:rsid w:val="00A459DC"/>
    <w:rsid w:val="00A45FF7"/>
    <w:rsid w:val="00A4627F"/>
    <w:rsid w:val="00A4647E"/>
    <w:rsid w:val="00A46593"/>
    <w:rsid w:val="00A468D2"/>
    <w:rsid w:val="00A47019"/>
    <w:rsid w:val="00A470D2"/>
    <w:rsid w:val="00A4717F"/>
    <w:rsid w:val="00A4752B"/>
    <w:rsid w:val="00A479D3"/>
    <w:rsid w:val="00A50082"/>
    <w:rsid w:val="00A501A8"/>
    <w:rsid w:val="00A501CD"/>
    <w:rsid w:val="00A501DE"/>
    <w:rsid w:val="00A50378"/>
    <w:rsid w:val="00A50506"/>
    <w:rsid w:val="00A506B7"/>
    <w:rsid w:val="00A5071E"/>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D20"/>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B23"/>
    <w:rsid w:val="00A67C04"/>
    <w:rsid w:val="00A67D07"/>
    <w:rsid w:val="00A67E7E"/>
    <w:rsid w:val="00A67EBC"/>
    <w:rsid w:val="00A70154"/>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73F"/>
    <w:rsid w:val="00AC2998"/>
    <w:rsid w:val="00AC2A92"/>
    <w:rsid w:val="00AC2A93"/>
    <w:rsid w:val="00AC344F"/>
    <w:rsid w:val="00AC34F9"/>
    <w:rsid w:val="00AC3525"/>
    <w:rsid w:val="00AC3777"/>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9EB"/>
    <w:rsid w:val="00B05AAE"/>
    <w:rsid w:val="00B05ACF"/>
    <w:rsid w:val="00B05BFB"/>
    <w:rsid w:val="00B05EDE"/>
    <w:rsid w:val="00B06187"/>
    <w:rsid w:val="00B063BA"/>
    <w:rsid w:val="00B06CC4"/>
    <w:rsid w:val="00B0704A"/>
    <w:rsid w:val="00B07248"/>
    <w:rsid w:val="00B07C54"/>
    <w:rsid w:val="00B07F4C"/>
    <w:rsid w:val="00B10151"/>
    <w:rsid w:val="00B10359"/>
    <w:rsid w:val="00B1067B"/>
    <w:rsid w:val="00B1079E"/>
    <w:rsid w:val="00B10EE3"/>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8E"/>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242"/>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626"/>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44E"/>
    <w:rsid w:val="00B76527"/>
    <w:rsid w:val="00B7657A"/>
    <w:rsid w:val="00B76688"/>
    <w:rsid w:val="00B76954"/>
    <w:rsid w:val="00B76995"/>
    <w:rsid w:val="00B76B15"/>
    <w:rsid w:val="00B76BE9"/>
    <w:rsid w:val="00B76DFE"/>
    <w:rsid w:val="00B76E1B"/>
    <w:rsid w:val="00B772CE"/>
    <w:rsid w:val="00B77A24"/>
    <w:rsid w:val="00B77C9A"/>
    <w:rsid w:val="00B77CC1"/>
    <w:rsid w:val="00B77CC8"/>
    <w:rsid w:val="00B77CD5"/>
    <w:rsid w:val="00B77F89"/>
    <w:rsid w:val="00B803BD"/>
    <w:rsid w:val="00B804D0"/>
    <w:rsid w:val="00B8057C"/>
    <w:rsid w:val="00B80756"/>
    <w:rsid w:val="00B8085C"/>
    <w:rsid w:val="00B80BF8"/>
    <w:rsid w:val="00B80C64"/>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86F"/>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ACB"/>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A8"/>
    <w:rsid w:val="00BB39CB"/>
    <w:rsid w:val="00BB3AB2"/>
    <w:rsid w:val="00BB3B40"/>
    <w:rsid w:val="00BB3F84"/>
    <w:rsid w:val="00BB421B"/>
    <w:rsid w:val="00BB4569"/>
    <w:rsid w:val="00BB4634"/>
    <w:rsid w:val="00BB4644"/>
    <w:rsid w:val="00BB474F"/>
    <w:rsid w:val="00BB48D4"/>
    <w:rsid w:val="00BB4993"/>
    <w:rsid w:val="00BB4A34"/>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624"/>
    <w:rsid w:val="00BC57A7"/>
    <w:rsid w:val="00BC6140"/>
    <w:rsid w:val="00BC63F3"/>
    <w:rsid w:val="00BC6488"/>
    <w:rsid w:val="00BC681B"/>
    <w:rsid w:val="00BC6A3C"/>
    <w:rsid w:val="00BC6CA8"/>
    <w:rsid w:val="00BC6E6F"/>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2F71"/>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19E"/>
    <w:rsid w:val="00C25263"/>
    <w:rsid w:val="00C2550E"/>
    <w:rsid w:val="00C25690"/>
    <w:rsid w:val="00C25CCC"/>
    <w:rsid w:val="00C25E5E"/>
    <w:rsid w:val="00C262F5"/>
    <w:rsid w:val="00C264EF"/>
    <w:rsid w:val="00C26614"/>
    <w:rsid w:val="00C266CF"/>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7E9"/>
    <w:rsid w:val="00C85982"/>
    <w:rsid w:val="00C85E61"/>
    <w:rsid w:val="00C85F01"/>
    <w:rsid w:val="00C86170"/>
    <w:rsid w:val="00C8636C"/>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7EB"/>
    <w:rsid w:val="00C96C2E"/>
    <w:rsid w:val="00C96F01"/>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873"/>
    <w:rsid w:val="00CC2B18"/>
    <w:rsid w:val="00CC2B8E"/>
    <w:rsid w:val="00CC2D2E"/>
    <w:rsid w:val="00CC3007"/>
    <w:rsid w:val="00CC324E"/>
    <w:rsid w:val="00CC3404"/>
    <w:rsid w:val="00CC34AD"/>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C70"/>
    <w:rsid w:val="00CD4FA6"/>
    <w:rsid w:val="00CD51B4"/>
    <w:rsid w:val="00CD51D8"/>
    <w:rsid w:val="00CD5586"/>
    <w:rsid w:val="00CD57D5"/>
    <w:rsid w:val="00CD5C49"/>
    <w:rsid w:val="00CD5E44"/>
    <w:rsid w:val="00CD5F47"/>
    <w:rsid w:val="00CD608B"/>
    <w:rsid w:val="00CD6254"/>
    <w:rsid w:val="00CD6366"/>
    <w:rsid w:val="00CD6511"/>
    <w:rsid w:val="00CD66A8"/>
    <w:rsid w:val="00CD6A14"/>
    <w:rsid w:val="00CD6AED"/>
    <w:rsid w:val="00CD6C12"/>
    <w:rsid w:val="00CD6FAF"/>
    <w:rsid w:val="00CD730E"/>
    <w:rsid w:val="00CD743D"/>
    <w:rsid w:val="00CD7767"/>
    <w:rsid w:val="00CD77C2"/>
    <w:rsid w:val="00CD7857"/>
    <w:rsid w:val="00CD7CED"/>
    <w:rsid w:val="00CE019F"/>
    <w:rsid w:val="00CE042C"/>
    <w:rsid w:val="00CE04F6"/>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49C"/>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24"/>
    <w:rsid w:val="00D2634E"/>
    <w:rsid w:val="00D26555"/>
    <w:rsid w:val="00D2655A"/>
    <w:rsid w:val="00D26BE2"/>
    <w:rsid w:val="00D26DD9"/>
    <w:rsid w:val="00D26FF5"/>
    <w:rsid w:val="00D272E0"/>
    <w:rsid w:val="00D2743E"/>
    <w:rsid w:val="00D2749F"/>
    <w:rsid w:val="00D27616"/>
    <w:rsid w:val="00D27667"/>
    <w:rsid w:val="00D27DE7"/>
    <w:rsid w:val="00D27EE5"/>
    <w:rsid w:val="00D27FCF"/>
    <w:rsid w:val="00D27FE2"/>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318B"/>
    <w:rsid w:val="00D33560"/>
    <w:rsid w:val="00D337E0"/>
    <w:rsid w:val="00D3393E"/>
    <w:rsid w:val="00D33A16"/>
    <w:rsid w:val="00D33DD3"/>
    <w:rsid w:val="00D33FA7"/>
    <w:rsid w:val="00D341FE"/>
    <w:rsid w:val="00D345E4"/>
    <w:rsid w:val="00D3476D"/>
    <w:rsid w:val="00D348E5"/>
    <w:rsid w:val="00D349DA"/>
    <w:rsid w:val="00D3508B"/>
    <w:rsid w:val="00D353C0"/>
    <w:rsid w:val="00D353F7"/>
    <w:rsid w:val="00D35469"/>
    <w:rsid w:val="00D354CD"/>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4BDA"/>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9D7"/>
    <w:rsid w:val="00D66BEB"/>
    <w:rsid w:val="00D66DD7"/>
    <w:rsid w:val="00D671FF"/>
    <w:rsid w:val="00D67686"/>
    <w:rsid w:val="00D67BA3"/>
    <w:rsid w:val="00D67BA9"/>
    <w:rsid w:val="00D67FF4"/>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370"/>
    <w:rsid w:val="00D763E9"/>
    <w:rsid w:val="00D765EB"/>
    <w:rsid w:val="00D765F8"/>
    <w:rsid w:val="00D766C2"/>
    <w:rsid w:val="00D76972"/>
    <w:rsid w:val="00D771AD"/>
    <w:rsid w:val="00D77272"/>
    <w:rsid w:val="00D77774"/>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B8"/>
    <w:rsid w:val="00D821F6"/>
    <w:rsid w:val="00D8242E"/>
    <w:rsid w:val="00D8243C"/>
    <w:rsid w:val="00D82516"/>
    <w:rsid w:val="00D827C7"/>
    <w:rsid w:val="00D828E0"/>
    <w:rsid w:val="00D8294B"/>
    <w:rsid w:val="00D82C8E"/>
    <w:rsid w:val="00D82D14"/>
    <w:rsid w:val="00D82D5C"/>
    <w:rsid w:val="00D82E2B"/>
    <w:rsid w:val="00D82FBF"/>
    <w:rsid w:val="00D831B7"/>
    <w:rsid w:val="00D83241"/>
    <w:rsid w:val="00D832BA"/>
    <w:rsid w:val="00D835C5"/>
    <w:rsid w:val="00D835C9"/>
    <w:rsid w:val="00D8375C"/>
    <w:rsid w:val="00D839BB"/>
    <w:rsid w:val="00D83ADA"/>
    <w:rsid w:val="00D83EFF"/>
    <w:rsid w:val="00D83F0C"/>
    <w:rsid w:val="00D84229"/>
    <w:rsid w:val="00D843C8"/>
    <w:rsid w:val="00D843DA"/>
    <w:rsid w:val="00D844CC"/>
    <w:rsid w:val="00D84A70"/>
    <w:rsid w:val="00D84B1B"/>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500"/>
    <w:rsid w:val="00D9058B"/>
    <w:rsid w:val="00D9092C"/>
    <w:rsid w:val="00D90D23"/>
    <w:rsid w:val="00D90FED"/>
    <w:rsid w:val="00D910A1"/>
    <w:rsid w:val="00D9122B"/>
    <w:rsid w:val="00D91291"/>
    <w:rsid w:val="00D912BF"/>
    <w:rsid w:val="00D91413"/>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425D"/>
    <w:rsid w:val="00D9426D"/>
    <w:rsid w:val="00D942A3"/>
    <w:rsid w:val="00D9437F"/>
    <w:rsid w:val="00D9444F"/>
    <w:rsid w:val="00D94453"/>
    <w:rsid w:val="00D94517"/>
    <w:rsid w:val="00D94BE6"/>
    <w:rsid w:val="00D94C04"/>
    <w:rsid w:val="00D952DC"/>
    <w:rsid w:val="00D95732"/>
    <w:rsid w:val="00D9576A"/>
    <w:rsid w:val="00D95E1C"/>
    <w:rsid w:val="00D9632B"/>
    <w:rsid w:val="00D9643E"/>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4CF"/>
    <w:rsid w:val="00DA369D"/>
    <w:rsid w:val="00DA36B9"/>
    <w:rsid w:val="00DA3FC6"/>
    <w:rsid w:val="00DA4407"/>
    <w:rsid w:val="00DA46CC"/>
    <w:rsid w:val="00DA47D8"/>
    <w:rsid w:val="00DA4D94"/>
    <w:rsid w:val="00DA52C5"/>
    <w:rsid w:val="00DA5529"/>
    <w:rsid w:val="00DA5A79"/>
    <w:rsid w:val="00DA5A82"/>
    <w:rsid w:val="00DA5CB2"/>
    <w:rsid w:val="00DA5E23"/>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49FC"/>
    <w:rsid w:val="00DB4B3C"/>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15"/>
    <w:rsid w:val="00DE5C9D"/>
    <w:rsid w:val="00DE60F1"/>
    <w:rsid w:val="00DE6228"/>
    <w:rsid w:val="00DE6522"/>
    <w:rsid w:val="00DE6655"/>
    <w:rsid w:val="00DE6DD6"/>
    <w:rsid w:val="00DE6E25"/>
    <w:rsid w:val="00DE6F37"/>
    <w:rsid w:val="00DE7032"/>
    <w:rsid w:val="00DE75AC"/>
    <w:rsid w:val="00DE7748"/>
    <w:rsid w:val="00DE77EA"/>
    <w:rsid w:val="00DE7AA0"/>
    <w:rsid w:val="00DE7D61"/>
    <w:rsid w:val="00DF02AE"/>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9A0"/>
    <w:rsid w:val="00E00C2A"/>
    <w:rsid w:val="00E00F98"/>
    <w:rsid w:val="00E0155F"/>
    <w:rsid w:val="00E01AC7"/>
    <w:rsid w:val="00E01C39"/>
    <w:rsid w:val="00E025FD"/>
    <w:rsid w:val="00E02A65"/>
    <w:rsid w:val="00E02DCD"/>
    <w:rsid w:val="00E02E7A"/>
    <w:rsid w:val="00E03177"/>
    <w:rsid w:val="00E0322A"/>
    <w:rsid w:val="00E03988"/>
    <w:rsid w:val="00E03A10"/>
    <w:rsid w:val="00E04092"/>
    <w:rsid w:val="00E043F5"/>
    <w:rsid w:val="00E04716"/>
    <w:rsid w:val="00E047B2"/>
    <w:rsid w:val="00E047F0"/>
    <w:rsid w:val="00E04B21"/>
    <w:rsid w:val="00E04C7B"/>
    <w:rsid w:val="00E04CB9"/>
    <w:rsid w:val="00E04DE0"/>
    <w:rsid w:val="00E04FAE"/>
    <w:rsid w:val="00E0507A"/>
    <w:rsid w:val="00E05136"/>
    <w:rsid w:val="00E0543A"/>
    <w:rsid w:val="00E056A0"/>
    <w:rsid w:val="00E05A4C"/>
    <w:rsid w:val="00E05A93"/>
    <w:rsid w:val="00E05B76"/>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556"/>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E0E"/>
    <w:rsid w:val="00E41F34"/>
    <w:rsid w:val="00E41FC3"/>
    <w:rsid w:val="00E42447"/>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66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F7B"/>
    <w:rsid w:val="00E6231F"/>
    <w:rsid w:val="00E626A1"/>
    <w:rsid w:val="00E6288F"/>
    <w:rsid w:val="00E628DD"/>
    <w:rsid w:val="00E62A2F"/>
    <w:rsid w:val="00E62F83"/>
    <w:rsid w:val="00E63022"/>
    <w:rsid w:val="00E63042"/>
    <w:rsid w:val="00E631EA"/>
    <w:rsid w:val="00E63467"/>
    <w:rsid w:val="00E63B8A"/>
    <w:rsid w:val="00E63E8C"/>
    <w:rsid w:val="00E63F87"/>
    <w:rsid w:val="00E63FEC"/>
    <w:rsid w:val="00E6443F"/>
    <w:rsid w:val="00E64876"/>
    <w:rsid w:val="00E649EB"/>
    <w:rsid w:val="00E64B89"/>
    <w:rsid w:val="00E64D1B"/>
    <w:rsid w:val="00E6524F"/>
    <w:rsid w:val="00E65B32"/>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4CB"/>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D5F"/>
    <w:rsid w:val="00E737B7"/>
    <w:rsid w:val="00E737CC"/>
    <w:rsid w:val="00E73D6E"/>
    <w:rsid w:val="00E73D96"/>
    <w:rsid w:val="00E7409B"/>
    <w:rsid w:val="00E74111"/>
    <w:rsid w:val="00E742B5"/>
    <w:rsid w:val="00E74639"/>
    <w:rsid w:val="00E7477D"/>
    <w:rsid w:val="00E75151"/>
    <w:rsid w:val="00E7561E"/>
    <w:rsid w:val="00E7585D"/>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72A"/>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009"/>
    <w:rsid w:val="00EA7274"/>
    <w:rsid w:val="00EA7513"/>
    <w:rsid w:val="00EA7704"/>
    <w:rsid w:val="00EA7975"/>
    <w:rsid w:val="00EA7C7F"/>
    <w:rsid w:val="00EA7D23"/>
    <w:rsid w:val="00EB00F5"/>
    <w:rsid w:val="00EB07A6"/>
    <w:rsid w:val="00EB08EF"/>
    <w:rsid w:val="00EB0A03"/>
    <w:rsid w:val="00EB0A9A"/>
    <w:rsid w:val="00EB0C67"/>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738"/>
    <w:rsid w:val="00EC5966"/>
    <w:rsid w:val="00EC5E93"/>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AB"/>
    <w:rsid w:val="00ED21F8"/>
    <w:rsid w:val="00ED2371"/>
    <w:rsid w:val="00ED261F"/>
    <w:rsid w:val="00ED26B6"/>
    <w:rsid w:val="00ED26DE"/>
    <w:rsid w:val="00ED29AB"/>
    <w:rsid w:val="00ED2D5B"/>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A97"/>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89"/>
    <w:rsid w:val="00EE5FA7"/>
    <w:rsid w:val="00EE60B7"/>
    <w:rsid w:val="00EE6231"/>
    <w:rsid w:val="00EE62DA"/>
    <w:rsid w:val="00EE661E"/>
    <w:rsid w:val="00EE663F"/>
    <w:rsid w:val="00EE67F2"/>
    <w:rsid w:val="00EE6DD9"/>
    <w:rsid w:val="00EE71BC"/>
    <w:rsid w:val="00EF0170"/>
    <w:rsid w:val="00EF06C8"/>
    <w:rsid w:val="00EF08CB"/>
    <w:rsid w:val="00EF08FE"/>
    <w:rsid w:val="00EF094A"/>
    <w:rsid w:val="00EF0B64"/>
    <w:rsid w:val="00EF0C4C"/>
    <w:rsid w:val="00EF0CA3"/>
    <w:rsid w:val="00EF0F49"/>
    <w:rsid w:val="00EF1D2F"/>
    <w:rsid w:val="00EF204B"/>
    <w:rsid w:val="00EF2084"/>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5D3"/>
    <w:rsid w:val="00F0198A"/>
    <w:rsid w:val="00F01B54"/>
    <w:rsid w:val="00F01B7A"/>
    <w:rsid w:val="00F01B88"/>
    <w:rsid w:val="00F01C38"/>
    <w:rsid w:val="00F01C6E"/>
    <w:rsid w:val="00F01C9E"/>
    <w:rsid w:val="00F01CAB"/>
    <w:rsid w:val="00F01E54"/>
    <w:rsid w:val="00F0220F"/>
    <w:rsid w:val="00F022C5"/>
    <w:rsid w:val="00F0246D"/>
    <w:rsid w:val="00F024EB"/>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48"/>
    <w:rsid w:val="00F076CD"/>
    <w:rsid w:val="00F076E4"/>
    <w:rsid w:val="00F07804"/>
    <w:rsid w:val="00F07907"/>
    <w:rsid w:val="00F07A05"/>
    <w:rsid w:val="00F07C5B"/>
    <w:rsid w:val="00F07DAA"/>
    <w:rsid w:val="00F07E6B"/>
    <w:rsid w:val="00F10081"/>
    <w:rsid w:val="00F106D1"/>
    <w:rsid w:val="00F10D6D"/>
    <w:rsid w:val="00F10E3E"/>
    <w:rsid w:val="00F10F4D"/>
    <w:rsid w:val="00F11141"/>
    <w:rsid w:val="00F1140E"/>
    <w:rsid w:val="00F1165C"/>
    <w:rsid w:val="00F119DC"/>
    <w:rsid w:val="00F11AD6"/>
    <w:rsid w:val="00F11B02"/>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3F9"/>
    <w:rsid w:val="00F20538"/>
    <w:rsid w:val="00F20780"/>
    <w:rsid w:val="00F209D8"/>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5A6"/>
    <w:rsid w:val="00F25656"/>
    <w:rsid w:val="00F25B14"/>
    <w:rsid w:val="00F25C8F"/>
    <w:rsid w:val="00F26329"/>
    <w:rsid w:val="00F26447"/>
    <w:rsid w:val="00F2664C"/>
    <w:rsid w:val="00F26900"/>
    <w:rsid w:val="00F26B77"/>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B4E"/>
    <w:rsid w:val="00F35CBA"/>
    <w:rsid w:val="00F35F48"/>
    <w:rsid w:val="00F3609E"/>
    <w:rsid w:val="00F3618E"/>
    <w:rsid w:val="00F3621B"/>
    <w:rsid w:val="00F369E7"/>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0EA7"/>
    <w:rsid w:val="00F611D7"/>
    <w:rsid w:val="00F61359"/>
    <w:rsid w:val="00F614DF"/>
    <w:rsid w:val="00F61737"/>
    <w:rsid w:val="00F61922"/>
    <w:rsid w:val="00F61CC6"/>
    <w:rsid w:val="00F61D70"/>
    <w:rsid w:val="00F62076"/>
    <w:rsid w:val="00F62233"/>
    <w:rsid w:val="00F62A79"/>
    <w:rsid w:val="00F62DF5"/>
    <w:rsid w:val="00F62E25"/>
    <w:rsid w:val="00F633DE"/>
    <w:rsid w:val="00F638C2"/>
    <w:rsid w:val="00F63CFD"/>
    <w:rsid w:val="00F63DDD"/>
    <w:rsid w:val="00F63F9F"/>
    <w:rsid w:val="00F6421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ADF"/>
    <w:rsid w:val="00F66B75"/>
    <w:rsid w:val="00F66BC3"/>
    <w:rsid w:val="00F66C4F"/>
    <w:rsid w:val="00F673CD"/>
    <w:rsid w:val="00F704EC"/>
    <w:rsid w:val="00F705C0"/>
    <w:rsid w:val="00F705EF"/>
    <w:rsid w:val="00F70CA2"/>
    <w:rsid w:val="00F70D1C"/>
    <w:rsid w:val="00F70DEE"/>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842"/>
    <w:rsid w:val="00F82BD0"/>
    <w:rsid w:val="00F82EAD"/>
    <w:rsid w:val="00F82F27"/>
    <w:rsid w:val="00F83036"/>
    <w:rsid w:val="00F8368C"/>
    <w:rsid w:val="00F8433A"/>
    <w:rsid w:val="00F84476"/>
    <w:rsid w:val="00F84479"/>
    <w:rsid w:val="00F84482"/>
    <w:rsid w:val="00F844D2"/>
    <w:rsid w:val="00F84672"/>
    <w:rsid w:val="00F851F7"/>
    <w:rsid w:val="00F85221"/>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98"/>
    <w:rsid w:val="00F87D29"/>
    <w:rsid w:val="00F87E2B"/>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B5F"/>
    <w:rsid w:val="00F97DC8"/>
    <w:rsid w:val="00FA0A4D"/>
    <w:rsid w:val="00FA0C63"/>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1D57"/>
    <w:rsid w:val="00FC1EDA"/>
    <w:rsid w:val="00FC20DF"/>
    <w:rsid w:val="00FC2132"/>
    <w:rsid w:val="00FC230C"/>
    <w:rsid w:val="00FC25A8"/>
    <w:rsid w:val="00FC262A"/>
    <w:rsid w:val="00FC2651"/>
    <w:rsid w:val="00FC2892"/>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BAE"/>
    <w:rsid w:val="00FC5FEB"/>
    <w:rsid w:val="00FC616B"/>
    <w:rsid w:val="00FC6209"/>
    <w:rsid w:val="00FC6210"/>
    <w:rsid w:val="00FC6237"/>
    <w:rsid w:val="00FC6C46"/>
    <w:rsid w:val="00FC6D42"/>
    <w:rsid w:val="00FC6DD2"/>
    <w:rsid w:val="00FC727D"/>
    <w:rsid w:val="00FC74D3"/>
    <w:rsid w:val="00FC74DA"/>
    <w:rsid w:val="00FC7AAE"/>
    <w:rsid w:val="00FC7E65"/>
    <w:rsid w:val="00FD00D1"/>
    <w:rsid w:val="00FD02AC"/>
    <w:rsid w:val="00FD030B"/>
    <w:rsid w:val="00FD034E"/>
    <w:rsid w:val="00FD03A0"/>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D06"/>
    <w:rsid w:val="00FE5F78"/>
    <w:rsid w:val="00FE6886"/>
    <w:rsid w:val="00FE6BCE"/>
    <w:rsid w:val="00FE6DD0"/>
    <w:rsid w:val="00FE6E7A"/>
    <w:rsid w:val="00FE6EA8"/>
    <w:rsid w:val="00FE6F0F"/>
    <w:rsid w:val="00FE7130"/>
    <w:rsid w:val="00FE7162"/>
    <w:rsid w:val="00FE7347"/>
    <w:rsid w:val="00FE73BE"/>
    <w:rsid w:val="00FE76EA"/>
    <w:rsid w:val="00FE774B"/>
    <w:rsid w:val="00FE79F3"/>
    <w:rsid w:val="00FF034F"/>
    <w:rsid w:val="00FF03B4"/>
    <w:rsid w:val="00FF03DE"/>
    <w:rsid w:val="00FF050C"/>
    <w:rsid w:val="00FF0688"/>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9051E-2"/>
          <c:y val="4.0293187783345334E-2"/>
          <c:w val="0.90866802027105098"/>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delete val="1"/>
            </c:dLbl>
            <c:dLbl>
              <c:idx val="10"/>
              <c:delete val="1"/>
            </c:dLbl>
            <c:dLbl>
              <c:idx val="11"/>
              <c:layout>
                <c:manualLayout>
                  <c:x val="-4.5829342422244457E-2"/>
                  <c:y val="5.8359243556094002E-2"/>
                </c:manualLayout>
              </c:layout>
              <c:dLblPos val="r"/>
              <c:showLegendKey val="0"/>
              <c:showVal val="1"/>
              <c:showCatName val="0"/>
              <c:showSerName val="0"/>
              <c:showPercent val="0"/>
              <c:showBubbleSize val="0"/>
            </c:dLbl>
            <c:dLbl>
              <c:idx val="12"/>
              <c:delete val="1"/>
            </c:dLbl>
            <c:dLbl>
              <c:idx val="13"/>
              <c:delete val="1"/>
            </c:dLbl>
            <c:dLbl>
              <c:idx val="14"/>
              <c:layout>
                <c:manualLayout>
                  <c:x val="-3.6800802743259801E-2"/>
                  <c:y val="4.3611239771499145E-2"/>
                </c:manualLayout>
              </c:layout>
              <c:dLblPos val="r"/>
              <c:showLegendKey val="0"/>
              <c:showVal val="1"/>
              <c:showCatName val="0"/>
              <c:showSerName val="0"/>
              <c:showPercent val="0"/>
              <c:showBubbleSize val="0"/>
            </c:dLbl>
            <c:dLbl>
              <c:idx val="15"/>
              <c:delete val="1"/>
            </c:dLbl>
            <c:dLbl>
              <c:idx val="16"/>
              <c:delete val="1"/>
            </c:dLbl>
            <c:dLbl>
              <c:idx val="17"/>
              <c:layout>
                <c:manualLayout>
                  <c:x val="-3.258786557613335E-2"/>
                  <c:y val="-5.4427891175976427E-2"/>
                </c:manualLayout>
              </c:layout>
              <c:dLblPos val="r"/>
              <c:showLegendKey val="0"/>
              <c:showVal val="1"/>
              <c:showCatName val="0"/>
              <c:showSerName val="0"/>
              <c:showPercent val="0"/>
              <c:showBubbleSize val="0"/>
            </c:dLbl>
            <c:dLbl>
              <c:idx val="18"/>
              <c:delete val="1"/>
            </c:dLbl>
            <c:dLbl>
              <c:idx val="19"/>
              <c:delete val="1"/>
            </c:dLbl>
            <c:dLbl>
              <c:idx val="20"/>
              <c:layout>
                <c:manualLayout>
                  <c:x val="-3.2571433882683021E-2"/>
                  <c:y val="-5.4211726571240071E-2"/>
                </c:manualLayout>
              </c:layout>
              <c:dLblPos val="r"/>
              <c:showLegendKey val="0"/>
              <c:showVal val="1"/>
              <c:showCatName val="0"/>
              <c:showSerName val="0"/>
              <c:showPercent val="0"/>
              <c:showBubbleSize val="0"/>
            </c:dLbl>
            <c:dLbl>
              <c:idx val="21"/>
              <c:delete val="1"/>
            </c:dLbl>
            <c:dLbl>
              <c:idx val="22"/>
              <c:layout>
                <c:manualLayout>
                  <c:x val="-9.4057336983492945E-3"/>
                  <c:y val="-5.416255168485454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97.4</c:v>
                </c:pt>
                <c:pt idx="1">
                  <c:v>97.4</c:v>
                </c:pt>
                <c:pt idx="2">
                  <c:v>97.2</c:v>
                </c:pt>
                <c:pt idx="3">
                  <c:v>97.5</c:v>
                </c:pt>
                <c:pt idx="4">
                  <c:v>96.2</c:v>
                </c:pt>
                <c:pt idx="5">
                  <c:v>96.1</c:v>
                </c:pt>
                <c:pt idx="6">
                  <c:v>96.8</c:v>
                </c:pt>
                <c:pt idx="7">
                  <c:v>97.3</c:v>
                </c:pt>
                <c:pt idx="8">
                  <c:v>97.3</c:v>
                </c:pt>
                <c:pt idx="9">
                  <c:v>96.7</c:v>
                </c:pt>
                <c:pt idx="10">
                  <c:v>96.5</c:v>
                </c:pt>
                <c:pt idx="11">
                  <c:v>97.2</c:v>
                </c:pt>
                <c:pt idx="12">
                  <c:v>83.2</c:v>
                </c:pt>
                <c:pt idx="13">
                  <c:v>85.5</c:v>
                </c:pt>
                <c:pt idx="14">
                  <c:v>85</c:v>
                </c:pt>
                <c:pt idx="15">
                  <c:v>80.7</c:v>
                </c:pt>
                <c:pt idx="16">
                  <c:v>79.3</c:v>
                </c:pt>
                <c:pt idx="17">
                  <c:v>80.5</c:v>
                </c:pt>
                <c:pt idx="18">
                  <c:v>81.7</c:v>
                </c:pt>
                <c:pt idx="19">
                  <c:v>82.4</c:v>
                </c:pt>
                <c:pt idx="20">
                  <c:v>83.6</c:v>
                </c:pt>
                <c:pt idx="21">
                  <c:v>85.4</c:v>
                </c:pt>
                <c:pt idx="22">
                  <c:v>86.8</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6871996450680877E-2"/>
                  <c:y val="-8.9362675819368687E-2"/>
                </c:manualLayout>
              </c:layout>
              <c:dLblPos val="r"/>
              <c:showLegendKey val="0"/>
              <c:showVal val="1"/>
              <c:showCatName val="0"/>
              <c:showSerName val="0"/>
              <c:showPercent val="0"/>
              <c:showBubbleSize val="0"/>
            </c:dLbl>
            <c:dLbl>
              <c:idx val="3"/>
              <c:delete val="1"/>
            </c:dLbl>
            <c:dLbl>
              <c:idx val="4"/>
              <c:delete val="1"/>
            </c:dLbl>
            <c:dLbl>
              <c:idx val="6"/>
              <c:delete val="1"/>
            </c:dLbl>
            <c:dLbl>
              <c:idx val="7"/>
              <c:delete val="1"/>
            </c:dLbl>
            <c:dLbl>
              <c:idx val="8"/>
              <c:layout>
                <c:manualLayout>
                  <c:x val="-4.0568720379147112E-2"/>
                  <c:y val="-6.081207797743296E-2"/>
                </c:manualLayout>
              </c:layout>
              <c:dLblPos val="r"/>
              <c:showLegendKey val="0"/>
              <c:showVal val="1"/>
              <c:showCatName val="0"/>
              <c:showSerName val="0"/>
              <c:showPercent val="0"/>
              <c:showBubbleSize val="0"/>
            </c:dLbl>
            <c:dLbl>
              <c:idx val="9"/>
              <c:delete val="1"/>
            </c:dLbl>
            <c:dLbl>
              <c:idx val="10"/>
              <c:delete val="1"/>
            </c:dLbl>
            <c:dLbl>
              <c:idx val="11"/>
              <c:layout>
                <c:manualLayout>
                  <c:x val="-3.8462348604529559E-2"/>
                  <c:y val="-5.0147187483917464E-2"/>
                </c:manualLayout>
              </c:layout>
              <c:dLblPos val="r"/>
              <c:showLegendKey val="0"/>
              <c:showVal val="1"/>
              <c:showCatName val="0"/>
              <c:showSerName val="0"/>
              <c:showPercent val="0"/>
              <c:showBubbleSize val="0"/>
            </c:dLbl>
            <c:dLbl>
              <c:idx val="12"/>
              <c:delete val="1"/>
            </c:dLbl>
            <c:dLbl>
              <c:idx val="13"/>
              <c:delete val="1"/>
            </c:dLbl>
            <c:dLbl>
              <c:idx val="14"/>
              <c:layout>
                <c:manualLayout>
                  <c:x val="-2.6268943870168319E-2"/>
                  <c:y val="-5.0147187483917451E-2"/>
                </c:manualLayout>
              </c:layout>
              <c:dLblPos val="r"/>
              <c:showLegendKey val="0"/>
              <c:showVal val="1"/>
              <c:showCatName val="0"/>
              <c:showSerName val="0"/>
              <c:showPercent val="0"/>
              <c:showBubbleSize val="0"/>
            </c:dLbl>
            <c:dLbl>
              <c:idx val="15"/>
              <c:delete val="1"/>
            </c:dLbl>
            <c:dLbl>
              <c:idx val="16"/>
              <c:delete val="1"/>
            </c:dLbl>
            <c:dLbl>
              <c:idx val="17"/>
              <c:layout>
                <c:manualLayout>
                  <c:x val="-2.8374215054684345E-2"/>
                  <c:y val="5.2471652726952346E-2"/>
                </c:manualLayout>
              </c:layout>
              <c:dLblPos val="r"/>
              <c:showLegendKey val="0"/>
              <c:showVal val="1"/>
              <c:showCatName val="0"/>
              <c:showSerName val="0"/>
              <c:showPercent val="0"/>
              <c:showBubbleSize val="0"/>
            </c:dLbl>
            <c:dLbl>
              <c:idx val="18"/>
              <c:delete val="1"/>
            </c:dLbl>
            <c:dLbl>
              <c:idx val="19"/>
              <c:delete val="1"/>
            </c:dLbl>
            <c:dLbl>
              <c:idx val="20"/>
              <c:layout>
                <c:manualLayout>
                  <c:x val="-2.8355625664114276E-2"/>
                  <c:y val="6.7223606404209366E-2"/>
                </c:manualLayout>
              </c:layout>
              <c:dLblPos val="r"/>
              <c:showLegendKey val="0"/>
              <c:showVal val="1"/>
              <c:showCatName val="0"/>
              <c:showSerName val="0"/>
              <c:showPercent val="0"/>
              <c:showBubbleSize val="0"/>
            </c:dLbl>
            <c:dLbl>
              <c:idx val="21"/>
              <c:delete val="1"/>
            </c:dLbl>
            <c:dLbl>
              <c:idx val="22"/>
              <c:layout>
                <c:manualLayout>
                  <c:x val="-1.1524341447840347E-2"/>
                  <c:y val="6.0666538633890273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94.3</c:v>
                </c:pt>
                <c:pt idx="1">
                  <c:v>96.7</c:v>
                </c:pt>
                <c:pt idx="2">
                  <c:v>97.3</c:v>
                </c:pt>
                <c:pt idx="3">
                  <c:v>101.7</c:v>
                </c:pt>
                <c:pt idx="4">
                  <c:v>100</c:v>
                </c:pt>
                <c:pt idx="5">
                  <c:v>98.9</c:v>
                </c:pt>
                <c:pt idx="6">
                  <c:v>99.6</c:v>
                </c:pt>
                <c:pt idx="7">
                  <c:v>100.1</c:v>
                </c:pt>
                <c:pt idx="8">
                  <c:v>100.9</c:v>
                </c:pt>
                <c:pt idx="9">
                  <c:v>100.5</c:v>
                </c:pt>
                <c:pt idx="10">
                  <c:v>100.9</c:v>
                </c:pt>
                <c:pt idx="11">
                  <c:v>102.7</c:v>
                </c:pt>
                <c:pt idx="12">
                  <c:v>84.5</c:v>
                </c:pt>
                <c:pt idx="13">
                  <c:v>86.1</c:v>
                </c:pt>
                <c:pt idx="14">
                  <c:v>87.6</c:v>
                </c:pt>
                <c:pt idx="15">
                  <c:v>79.3</c:v>
                </c:pt>
                <c:pt idx="16">
                  <c:v>77.8</c:v>
                </c:pt>
                <c:pt idx="17">
                  <c:v>78.8</c:v>
                </c:pt>
                <c:pt idx="18">
                  <c:v>80</c:v>
                </c:pt>
                <c:pt idx="19">
                  <c:v>80.099999999999994</c:v>
                </c:pt>
                <c:pt idx="20">
                  <c:v>80.8</c:v>
                </c:pt>
                <c:pt idx="21">
                  <c:v>81.400000000000006</c:v>
                </c:pt>
                <c:pt idx="22">
                  <c:v>82.2</c:v>
                </c:pt>
              </c:numCache>
            </c:numRef>
          </c:val>
          <c:smooth val="0"/>
        </c:ser>
        <c:dLbls>
          <c:showLegendKey val="0"/>
          <c:showVal val="0"/>
          <c:showCatName val="0"/>
          <c:showSerName val="0"/>
          <c:showPercent val="0"/>
          <c:showBubbleSize val="0"/>
        </c:dLbls>
        <c:marker val="1"/>
        <c:smooth val="0"/>
        <c:axId val="51609984"/>
        <c:axId val="51709056"/>
      </c:lineChart>
      <c:catAx>
        <c:axId val="5160998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51709056"/>
        <c:crossesAt val="100"/>
        <c:auto val="1"/>
        <c:lblAlgn val="ctr"/>
        <c:lblOffset val="100"/>
        <c:tickLblSkip val="1"/>
        <c:tickMarkSkip val="1"/>
        <c:noMultiLvlLbl val="0"/>
      </c:catAx>
      <c:valAx>
        <c:axId val="51709056"/>
        <c:scaling>
          <c:orientation val="minMax"/>
          <c:max val="11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1609984"/>
        <c:crosses val="autoZero"/>
        <c:crossBetween val="midCat"/>
        <c:majorUnit val="10"/>
        <c:minorUnit val="5"/>
      </c:valAx>
      <c:spPr>
        <a:solidFill>
          <a:srgbClr val="EAEAEA"/>
        </a:solidFill>
        <a:ln w="21059">
          <a:noFill/>
        </a:ln>
      </c:spPr>
    </c:plotArea>
    <c:legend>
      <c:legendPos val="r"/>
      <c:layout>
        <c:manualLayout>
          <c:xMode val="edge"/>
          <c:yMode val="edge"/>
          <c:x val="0.23560839814426807"/>
          <c:y val="0.89572110324756926"/>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2.9801595950271251E-2"/>
                  <c:y val="-4.4393500168167732E-2"/>
                </c:manualLayout>
              </c:layout>
              <c:dLblPos val="r"/>
              <c:showLegendKey val="0"/>
              <c:showVal val="1"/>
              <c:showCatName val="0"/>
              <c:showSerName val="0"/>
              <c:showPercent val="0"/>
              <c:showBubbleSize val="0"/>
            </c:dLbl>
            <c:dLbl>
              <c:idx val="3"/>
              <c:delete val="1"/>
            </c:dLbl>
            <c:dLbl>
              <c:idx val="4"/>
              <c:delete val="1"/>
            </c:dLbl>
            <c:dLbl>
              <c:idx val="5"/>
              <c:layout>
                <c:manualLayout>
                  <c:x val="-3.2940896834516772E-2"/>
                  <c:y val="6.0921255539502769E-2"/>
                </c:manualLayout>
              </c:layout>
              <c:dLblPos val="r"/>
              <c:showLegendKey val="0"/>
              <c:showVal val="1"/>
              <c:showCatName val="0"/>
              <c:showSerName val="0"/>
              <c:showPercent val="0"/>
              <c:showBubbleSize val="0"/>
            </c:dLbl>
            <c:dLbl>
              <c:idx val="6"/>
              <c:delete val="1"/>
            </c:dLbl>
            <c:dLbl>
              <c:idx val="7"/>
              <c:delete val="1"/>
            </c:dLbl>
            <c:dLbl>
              <c:idx val="8"/>
              <c:layout>
                <c:manualLayout>
                  <c:x val="-3.816091954022989E-2"/>
                  <c:y val="6.0859787263434183E-2"/>
                </c:manualLayout>
              </c:layout>
              <c:dLblPos val="r"/>
              <c:showLegendKey val="0"/>
              <c:showVal val="1"/>
              <c:showCatName val="0"/>
              <c:showSerName val="0"/>
              <c:showPercent val="0"/>
              <c:showBubbleSize val="0"/>
            </c:dLbl>
            <c:dLbl>
              <c:idx val="9"/>
              <c:delete val="1"/>
            </c:dLbl>
            <c:dLbl>
              <c:idx val="10"/>
              <c:delete val="1"/>
            </c:dLbl>
            <c:dLbl>
              <c:idx val="11"/>
              <c:layout>
                <c:manualLayout>
                  <c:x val="-4.6518315764798847E-2"/>
                  <c:y val="6.0856257797429023E-2"/>
                </c:manualLayout>
              </c:layout>
              <c:dLblPos val="r"/>
              <c:showLegendKey val="0"/>
              <c:showVal val="1"/>
              <c:showCatName val="0"/>
              <c:showSerName val="0"/>
              <c:showPercent val="0"/>
              <c:showBubbleSize val="0"/>
            </c:dLbl>
            <c:dLbl>
              <c:idx val="12"/>
              <c:delete val="1"/>
            </c:dLbl>
            <c:dLbl>
              <c:idx val="13"/>
              <c:delete val="1"/>
            </c:dLbl>
            <c:dLbl>
              <c:idx val="14"/>
              <c:layout>
                <c:manualLayout>
                  <c:x val="-3.1966785566324429E-2"/>
                  <c:y val="6.0859727258177565E-2"/>
                </c:manualLayout>
              </c:layout>
              <c:dLblPos val="r"/>
              <c:showLegendKey val="0"/>
              <c:showVal val="1"/>
              <c:showCatName val="0"/>
              <c:showSerName val="0"/>
              <c:showPercent val="0"/>
              <c:showBubbleSize val="0"/>
            </c:dLbl>
            <c:dLbl>
              <c:idx val="15"/>
              <c:delete val="1"/>
            </c:dLbl>
            <c:dLbl>
              <c:idx val="16"/>
              <c:delete val="1"/>
            </c:dLbl>
            <c:dLbl>
              <c:idx val="17"/>
              <c:layout>
                <c:manualLayout>
                  <c:x val="-3.4067048082679234E-2"/>
                  <c:y val="-5.1438489599717432E-2"/>
                </c:manualLayout>
              </c:layout>
              <c:dLblPos val="r"/>
              <c:showLegendKey val="0"/>
              <c:showVal val="1"/>
              <c:showCatName val="0"/>
              <c:showSerName val="0"/>
              <c:showPercent val="0"/>
              <c:showBubbleSize val="0"/>
            </c:dLbl>
            <c:dLbl>
              <c:idx val="18"/>
              <c:delete val="1"/>
            </c:dLbl>
            <c:dLbl>
              <c:idx val="19"/>
              <c:delete val="1"/>
            </c:dLbl>
            <c:dLbl>
              <c:idx val="20"/>
              <c:layout>
                <c:manualLayout>
                  <c:x val="-2.9869771032287853E-2"/>
                  <c:y val="4.6943303154706996E-2"/>
                </c:manualLayout>
              </c:layout>
              <c:dLblPos val="r"/>
              <c:showLegendKey val="0"/>
              <c:showVal val="1"/>
              <c:showCatName val="0"/>
              <c:showSerName val="0"/>
              <c:showPercent val="0"/>
              <c:showBubbleSize val="0"/>
            </c:dLbl>
            <c:dLbl>
              <c:idx val="21"/>
              <c:delete val="1"/>
            </c:dLbl>
            <c:dLbl>
              <c:idx val="22"/>
              <c:layout>
                <c:manualLayout>
                  <c:x val="-1.1067527554835204E-2"/>
                  <c:y val="6.787750349067589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100.4</c:v>
                </c:pt>
                <c:pt idx="1">
                  <c:v>100.7</c:v>
                </c:pt>
                <c:pt idx="2">
                  <c:v>99.9</c:v>
                </c:pt>
                <c:pt idx="3">
                  <c:v>99.2</c:v>
                </c:pt>
                <c:pt idx="4">
                  <c:v>97.5</c:v>
                </c:pt>
                <c:pt idx="5">
                  <c:v>97.1</c:v>
                </c:pt>
                <c:pt idx="6">
                  <c:v>98.1</c:v>
                </c:pt>
                <c:pt idx="7">
                  <c:v>98.7</c:v>
                </c:pt>
                <c:pt idx="8">
                  <c:v>99.1</c:v>
                </c:pt>
                <c:pt idx="9">
                  <c:v>98.8</c:v>
                </c:pt>
                <c:pt idx="10">
                  <c:v>99.1</c:v>
                </c:pt>
                <c:pt idx="11">
                  <c:v>99.8</c:v>
                </c:pt>
                <c:pt idx="12">
                  <c:v>82.1</c:v>
                </c:pt>
                <c:pt idx="13">
                  <c:v>85.5</c:v>
                </c:pt>
                <c:pt idx="14">
                  <c:v>87.6</c:v>
                </c:pt>
                <c:pt idx="15">
                  <c:v>86.8</c:v>
                </c:pt>
                <c:pt idx="16">
                  <c:v>87.8</c:v>
                </c:pt>
                <c:pt idx="17">
                  <c:v>90.5</c:v>
                </c:pt>
                <c:pt idx="18">
                  <c:v>92.4</c:v>
                </c:pt>
                <c:pt idx="19">
                  <c:v>93.2</c:v>
                </c:pt>
                <c:pt idx="20">
                  <c:v>94.7</c:v>
                </c:pt>
                <c:pt idx="21">
                  <c:v>96.7</c:v>
                </c:pt>
                <c:pt idx="22">
                  <c:v>98.3</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9800969236212244E-2"/>
                  <c:y val="4.4382373255974834E-2"/>
                </c:manualLayout>
              </c:layout>
              <c:dLblPos val="r"/>
              <c:showLegendKey val="0"/>
              <c:showVal val="1"/>
              <c:showCatName val="0"/>
              <c:showSerName val="0"/>
              <c:showPercent val="0"/>
              <c:showBubbleSize val="0"/>
            </c:dLbl>
            <c:dLbl>
              <c:idx val="3"/>
              <c:delete val="1"/>
            </c:dLbl>
            <c:dLbl>
              <c:idx val="4"/>
              <c:delete val="1"/>
            </c:dLbl>
            <c:dLbl>
              <c:idx val="5"/>
              <c:layout>
                <c:manualLayout>
                  <c:x val="-3.816091954022989E-2"/>
                  <c:y val="-6.0859787263434183E-2"/>
                </c:manualLayout>
              </c:layout>
              <c:dLblPos val="r"/>
              <c:showLegendKey val="0"/>
              <c:showVal val="1"/>
              <c:showCatName val="0"/>
              <c:showSerName val="0"/>
              <c:showPercent val="0"/>
              <c:showBubbleSize val="0"/>
            </c:dLbl>
            <c:dLbl>
              <c:idx val="6"/>
              <c:delete val="1"/>
            </c:dLbl>
            <c:dLbl>
              <c:idx val="7"/>
              <c:delete val="1"/>
            </c:dLbl>
            <c:dLbl>
              <c:idx val="8"/>
              <c:layout>
                <c:manualLayout>
                  <c:x val="-4.0250783699059295E-2"/>
                  <c:y val="-6.0859787263434183E-2"/>
                </c:manualLayout>
              </c:layout>
              <c:dLblPos val="r"/>
              <c:showLegendKey val="0"/>
              <c:showVal val="1"/>
              <c:showCatName val="0"/>
              <c:showSerName val="0"/>
              <c:showPercent val="0"/>
              <c:showBubbleSize val="0"/>
            </c:dLbl>
            <c:dLbl>
              <c:idx val="9"/>
              <c:delete val="1"/>
            </c:dLbl>
            <c:dLbl>
              <c:idx val="10"/>
              <c:delete val="1"/>
            </c:dLbl>
            <c:dLbl>
              <c:idx val="11"/>
              <c:layout>
                <c:manualLayout>
                  <c:x val="-4.0250783699059295E-2"/>
                  <c:y val="-4.6824699544135984E-2"/>
                </c:manualLayout>
              </c:layout>
              <c:dLblPos val="r"/>
              <c:showLegendKey val="0"/>
              <c:showVal val="1"/>
              <c:showCatName val="0"/>
              <c:showSerName val="0"/>
              <c:showPercent val="0"/>
              <c:showBubbleSize val="0"/>
            </c:dLbl>
            <c:dLbl>
              <c:idx val="12"/>
              <c:delete val="1"/>
            </c:dLbl>
            <c:dLbl>
              <c:idx val="13"/>
              <c:delete val="1"/>
            </c:dLbl>
            <c:dLbl>
              <c:idx val="14"/>
              <c:layout>
                <c:manualLayout>
                  <c:x val="-3.8241731327374143E-2"/>
                  <c:y val="-4.6826934220765247E-2"/>
                </c:manualLayout>
              </c:layout>
              <c:dLblPos val="r"/>
              <c:showLegendKey val="0"/>
              <c:showVal val="1"/>
              <c:showCatName val="0"/>
              <c:showSerName val="0"/>
              <c:showPercent val="0"/>
              <c:showBubbleSize val="0"/>
            </c:dLbl>
            <c:dLbl>
              <c:idx val="15"/>
              <c:delete val="1"/>
            </c:dLbl>
            <c:dLbl>
              <c:idx val="16"/>
              <c:delete val="1"/>
            </c:dLbl>
            <c:dLbl>
              <c:idx val="17"/>
              <c:layout>
                <c:manualLayout>
                  <c:x val="-2.7788611063115611E-2"/>
                  <c:y val="5.8438458350600922E-2"/>
                </c:manualLayout>
              </c:layout>
              <c:dLblPos val="r"/>
              <c:showLegendKey val="0"/>
              <c:showVal val="1"/>
              <c:showCatName val="0"/>
              <c:showSerName val="0"/>
              <c:showPercent val="0"/>
              <c:showBubbleSize val="0"/>
            </c:dLbl>
            <c:dLbl>
              <c:idx val="18"/>
              <c:delete val="1"/>
            </c:dLbl>
            <c:dLbl>
              <c:idx val="19"/>
              <c:delete val="1"/>
            </c:dLbl>
            <c:dLbl>
              <c:idx val="20"/>
              <c:layout>
                <c:manualLayout>
                  <c:x val="-3.195345317887735E-2"/>
                  <c:y val="5.840383670811327E-2"/>
                </c:manualLayout>
              </c:layout>
              <c:dLblPos val="r"/>
              <c:showLegendKey val="0"/>
              <c:showVal val="1"/>
              <c:showCatName val="0"/>
              <c:showSerName val="0"/>
              <c:showPercent val="0"/>
              <c:showBubbleSize val="0"/>
            </c:dLbl>
            <c:dLbl>
              <c:idx val="21"/>
              <c:delete val="1"/>
            </c:dLbl>
            <c:dLbl>
              <c:idx val="22"/>
              <c:layout>
                <c:manualLayout>
                  <c:x val="-8.9766470889061211E-3"/>
                  <c:y val="6.5455277957140567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97.7</c:v>
                </c:pt>
                <c:pt idx="1">
                  <c:v>98.3</c:v>
                </c:pt>
                <c:pt idx="2">
                  <c:v>98.3</c:v>
                </c:pt>
                <c:pt idx="3">
                  <c:v>102.4</c:v>
                </c:pt>
                <c:pt idx="4">
                  <c:v>101.2</c:v>
                </c:pt>
                <c:pt idx="5">
                  <c:v>100.5</c:v>
                </c:pt>
                <c:pt idx="6">
                  <c:v>101.3</c:v>
                </c:pt>
                <c:pt idx="7">
                  <c:v>102.1</c:v>
                </c:pt>
                <c:pt idx="8">
                  <c:v>103.3</c:v>
                </c:pt>
                <c:pt idx="9">
                  <c:v>103.4</c:v>
                </c:pt>
                <c:pt idx="10">
                  <c:v>103.5</c:v>
                </c:pt>
                <c:pt idx="11">
                  <c:v>104.7</c:v>
                </c:pt>
                <c:pt idx="12">
                  <c:v>83.2</c:v>
                </c:pt>
                <c:pt idx="13">
                  <c:v>87.5</c:v>
                </c:pt>
                <c:pt idx="14">
                  <c:v>92.6</c:v>
                </c:pt>
                <c:pt idx="15">
                  <c:v>88</c:v>
                </c:pt>
                <c:pt idx="16">
                  <c:v>87.3</c:v>
                </c:pt>
                <c:pt idx="17">
                  <c:v>87.7</c:v>
                </c:pt>
                <c:pt idx="18">
                  <c:v>88.8</c:v>
                </c:pt>
                <c:pt idx="19">
                  <c:v>88.5</c:v>
                </c:pt>
                <c:pt idx="20">
                  <c:v>89.1</c:v>
                </c:pt>
                <c:pt idx="21">
                  <c:v>89.7</c:v>
                </c:pt>
                <c:pt idx="22">
                  <c:v>90.4</c:v>
                </c:pt>
              </c:numCache>
            </c:numRef>
          </c:val>
          <c:smooth val="0"/>
        </c:ser>
        <c:dLbls>
          <c:showLegendKey val="0"/>
          <c:showVal val="1"/>
          <c:showCatName val="0"/>
          <c:showSerName val="0"/>
          <c:showPercent val="0"/>
          <c:showBubbleSize val="0"/>
        </c:dLbls>
        <c:marker val="1"/>
        <c:smooth val="0"/>
        <c:axId val="137199616"/>
        <c:axId val="137201536"/>
      </c:lineChart>
      <c:catAx>
        <c:axId val="137199616"/>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7201536"/>
        <c:crossesAt val="100"/>
        <c:auto val="1"/>
        <c:lblAlgn val="ctr"/>
        <c:lblOffset val="100"/>
        <c:tickLblSkip val="1"/>
        <c:tickMarkSkip val="1"/>
        <c:noMultiLvlLbl val="0"/>
      </c:catAx>
      <c:valAx>
        <c:axId val="137201536"/>
        <c:scaling>
          <c:orientation val="minMax"/>
          <c:max val="11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7199616"/>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0992E-2"/>
          <c:w val="0.9152213389594247"/>
          <c:h val="0.62500476017850215"/>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0841293741104437E-2"/>
                  <c:y val="5.4162473593241528E-2"/>
                </c:manualLayout>
              </c:layout>
              <c:dLblPos val="r"/>
              <c:showLegendKey val="0"/>
              <c:showVal val="1"/>
              <c:showCatName val="0"/>
              <c:showSerName val="0"/>
              <c:showPercent val="0"/>
              <c:showBubbleSize val="0"/>
            </c:dLbl>
            <c:dLbl>
              <c:idx val="3"/>
              <c:delete val="1"/>
            </c:dLbl>
            <c:dLbl>
              <c:idx val="4"/>
              <c:delete val="1"/>
            </c:dLbl>
            <c:dLbl>
              <c:idx val="6"/>
              <c:delete val="1"/>
            </c:dLbl>
            <c:dLbl>
              <c:idx val="7"/>
              <c:delete val="1"/>
            </c:dLbl>
            <c:dLbl>
              <c:idx val="8"/>
              <c:layout>
                <c:manualLayout>
                  <c:x val="-2.8751349643167542E-2"/>
                  <c:y val="-8.3206110544250547E-2"/>
                </c:manualLayout>
              </c:layout>
              <c:dLblPos val="r"/>
              <c:showLegendKey val="0"/>
              <c:showVal val="1"/>
              <c:showCatName val="0"/>
              <c:showSerName val="0"/>
              <c:showPercent val="0"/>
              <c:showBubbleSize val="0"/>
            </c:dLbl>
            <c:dLbl>
              <c:idx val="9"/>
              <c:delete val="1"/>
            </c:dLbl>
            <c:dLbl>
              <c:idx val="10"/>
              <c:delete val="1"/>
            </c:dLbl>
            <c:dLbl>
              <c:idx val="11"/>
              <c:layout>
                <c:manualLayout>
                  <c:x val="-3.2931157899933852E-2"/>
                  <c:y val="6.0666538633890314E-2"/>
                </c:manualLayout>
              </c:layout>
              <c:dLblPos val="r"/>
              <c:showLegendKey val="0"/>
              <c:showVal val="1"/>
              <c:showCatName val="0"/>
              <c:showSerName val="0"/>
              <c:showPercent val="0"/>
              <c:showBubbleSize val="0"/>
            </c:dLbl>
            <c:dLbl>
              <c:idx val="12"/>
              <c:delete val="1"/>
            </c:dLbl>
            <c:dLbl>
              <c:idx val="13"/>
              <c:delete val="1"/>
            </c:dLbl>
            <c:dLbl>
              <c:idx val="14"/>
              <c:layout>
                <c:manualLayout>
                  <c:x val="-1.1023292934778136E-2"/>
                  <c:y val="-2.5400081870500142E-2"/>
                </c:manualLayout>
              </c:layout>
              <c:dLblPos val="r"/>
              <c:showLegendKey val="0"/>
              <c:showVal val="1"/>
              <c:showCatName val="0"/>
              <c:showSerName val="0"/>
              <c:showPercent val="0"/>
              <c:showBubbleSize val="0"/>
            </c:dLbl>
            <c:dLbl>
              <c:idx val="15"/>
              <c:delete val="1"/>
            </c:dLbl>
            <c:dLbl>
              <c:idx val="16"/>
              <c:delete val="1"/>
            </c:dLbl>
            <c:dLbl>
              <c:idx val="17"/>
              <c:layout>
                <c:manualLayout>
                  <c:x val="-2.9829653237770291E-2"/>
                  <c:y val="5.6875525183297325E-2"/>
                </c:manualLayout>
              </c:layout>
              <c:dLblPos val="r"/>
              <c:showLegendKey val="0"/>
              <c:showVal val="1"/>
              <c:showCatName val="0"/>
              <c:showSerName val="0"/>
              <c:showPercent val="0"/>
              <c:showBubbleSize val="0"/>
            </c:dLbl>
            <c:dLbl>
              <c:idx val="18"/>
              <c:delete val="1"/>
            </c:dLbl>
            <c:dLbl>
              <c:idx val="19"/>
              <c:delete val="1"/>
            </c:dLbl>
            <c:dLbl>
              <c:idx val="20"/>
              <c:layout>
                <c:manualLayout>
                  <c:x val="-2.7737620590209979E-2"/>
                  <c:y val="5.8661581662691323E-2"/>
                </c:manualLayout>
              </c:layout>
              <c:dLblPos val="r"/>
              <c:showLegendKey val="0"/>
              <c:showVal val="1"/>
              <c:showCatName val="0"/>
              <c:showSerName val="0"/>
              <c:showPercent val="0"/>
              <c:showBubbleSize val="0"/>
            </c:dLbl>
            <c:dLbl>
              <c:idx val="21"/>
              <c:delete val="1"/>
            </c:dLbl>
            <c:dLbl>
              <c:idx val="22"/>
              <c:layout>
                <c:manualLayout>
                  <c:x val="-8.929901434153396E-3"/>
                  <c:y val="5.2373494268229341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97</c:v>
                </c:pt>
                <c:pt idx="1">
                  <c:v>96.7</c:v>
                </c:pt>
                <c:pt idx="2">
                  <c:v>97.3</c:v>
                </c:pt>
                <c:pt idx="3">
                  <c:v>98.3</c:v>
                </c:pt>
                <c:pt idx="4">
                  <c:v>98.7</c:v>
                </c:pt>
                <c:pt idx="5">
                  <c:v>99</c:v>
                </c:pt>
                <c:pt idx="6">
                  <c:v>98.7</c:v>
                </c:pt>
                <c:pt idx="7">
                  <c:v>98.5</c:v>
                </c:pt>
                <c:pt idx="8">
                  <c:v>98.2</c:v>
                </c:pt>
                <c:pt idx="9">
                  <c:v>97.9</c:v>
                </c:pt>
                <c:pt idx="10">
                  <c:v>97.4</c:v>
                </c:pt>
                <c:pt idx="11">
                  <c:v>97.4</c:v>
                </c:pt>
                <c:pt idx="12">
                  <c:v>101.3</c:v>
                </c:pt>
                <c:pt idx="13">
                  <c:v>100</c:v>
                </c:pt>
                <c:pt idx="14">
                  <c:v>97.1</c:v>
                </c:pt>
                <c:pt idx="15">
                  <c:v>93</c:v>
                </c:pt>
                <c:pt idx="16">
                  <c:v>90.3</c:v>
                </c:pt>
                <c:pt idx="17">
                  <c:v>89</c:v>
                </c:pt>
                <c:pt idx="18">
                  <c:v>88.4</c:v>
                </c:pt>
                <c:pt idx="19">
                  <c:v>88.4</c:v>
                </c:pt>
                <c:pt idx="20">
                  <c:v>88.3</c:v>
                </c:pt>
                <c:pt idx="21">
                  <c:v>88.3</c:v>
                </c:pt>
                <c:pt idx="22">
                  <c:v>88.3</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4571701264614651E-2"/>
                  <c:y val="-6.8345961471797154E-2"/>
                </c:manualLayout>
              </c:layout>
              <c:dLblPos val="r"/>
              <c:showLegendKey val="0"/>
              <c:showVal val="1"/>
              <c:showCatName val="0"/>
              <c:showSerName val="0"/>
              <c:showPercent val="0"/>
              <c:showBubbleSize val="0"/>
            </c:dLbl>
            <c:dLbl>
              <c:idx val="3"/>
              <c:delete val="1"/>
            </c:dLbl>
            <c:dLbl>
              <c:idx val="4"/>
              <c:delete val="1"/>
            </c:dLbl>
            <c:dLbl>
              <c:idx val="5"/>
              <c:layout>
                <c:manualLayout>
                  <c:x val="-3.2942241609910029E-2"/>
                  <c:y val="5.3009235863449793E-2"/>
                </c:manualLayout>
              </c:layout>
              <c:dLblPos val="r"/>
              <c:showLegendKey val="0"/>
              <c:showVal val="1"/>
              <c:showCatName val="0"/>
              <c:showSerName val="0"/>
              <c:showPercent val="0"/>
              <c:showBubbleSize val="0"/>
            </c:dLbl>
            <c:dLbl>
              <c:idx val="6"/>
              <c:delete val="1"/>
            </c:dLbl>
            <c:dLbl>
              <c:idx val="7"/>
              <c:delete val="1"/>
            </c:dLbl>
            <c:dLbl>
              <c:idx val="9"/>
              <c:delete val="1"/>
            </c:dLbl>
            <c:dLbl>
              <c:idx val="10"/>
              <c:delete val="1"/>
            </c:dLbl>
            <c:dLbl>
              <c:idx val="11"/>
              <c:layout>
                <c:manualLayout>
                  <c:x val="-3.8162295613769014E-2"/>
                  <c:y val="-8.1352923395054566E-2"/>
                </c:manualLayout>
              </c:layout>
              <c:dLblPos val="r"/>
              <c:showLegendKey val="0"/>
              <c:showVal val="1"/>
              <c:showCatName val="0"/>
              <c:showSerName val="0"/>
              <c:showPercent val="0"/>
              <c:showBubbleSize val="0"/>
            </c:dLbl>
            <c:dLbl>
              <c:idx val="12"/>
              <c:delete val="1"/>
            </c:dLbl>
            <c:dLbl>
              <c:idx val="13"/>
              <c:delete val="1"/>
            </c:dLbl>
            <c:dLbl>
              <c:idx val="14"/>
              <c:layout>
                <c:manualLayout>
                  <c:x val="-4.8647342224201945E-2"/>
                  <c:y val="4.4694834234922924E-2"/>
                </c:manualLayout>
              </c:layout>
              <c:dLblPos val="r"/>
              <c:showLegendKey val="0"/>
              <c:showVal val="1"/>
              <c:showCatName val="0"/>
              <c:showSerName val="0"/>
              <c:showPercent val="0"/>
              <c:showBubbleSize val="0"/>
            </c:dLbl>
            <c:dLbl>
              <c:idx val="15"/>
              <c:delete val="1"/>
            </c:dLbl>
            <c:dLbl>
              <c:idx val="16"/>
              <c:delete val="1"/>
            </c:dLbl>
            <c:dLbl>
              <c:idx val="17"/>
              <c:layout>
                <c:manualLayout>
                  <c:x val="-3.4011469569438617E-2"/>
                  <c:y val="-5.0932501361858083E-2"/>
                </c:manualLayout>
              </c:layout>
              <c:dLblPos val="r"/>
              <c:showLegendKey val="0"/>
              <c:showVal val="1"/>
              <c:showCatName val="0"/>
              <c:showSerName val="0"/>
              <c:showPercent val="0"/>
              <c:showBubbleSize val="0"/>
            </c:dLbl>
            <c:dLbl>
              <c:idx val="18"/>
              <c:delete val="1"/>
            </c:dLbl>
            <c:dLbl>
              <c:idx val="19"/>
              <c:delete val="1"/>
            </c:dLbl>
            <c:dLbl>
              <c:idx val="20"/>
              <c:layout>
                <c:manualLayout>
                  <c:x val="-3.1919052327316365E-2"/>
                  <c:y val="-5.8661086498710345E-2"/>
                </c:manualLayout>
              </c:layout>
              <c:dLblPos val="r"/>
              <c:showLegendKey val="0"/>
              <c:showVal val="1"/>
              <c:showCatName val="0"/>
              <c:showSerName val="0"/>
              <c:showPercent val="0"/>
              <c:showBubbleSize val="0"/>
            </c:dLbl>
            <c:dLbl>
              <c:idx val="21"/>
              <c:delete val="1"/>
            </c:dLbl>
            <c:dLbl>
              <c:idx val="22"/>
              <c:layout>
                <c:manualLayout>
                  <c:x val="-6.8395147603519816E-3"/>
                  <c:y val="-4.608491170978637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96.5</c:v>
                </c:pt>
                <c:pt idx="1">
                  <c:v>98.4</c:v>
                </c:pt>
                <c:pt idx="2">
                  <c:v>98.9</c:v>
                </c:pt>
                <c:pt idx="3">
                  <c:v>99.3</c:v>
                </c:pt>
                <c:pt idx="4">
                  <c:v>98.9</c:v>
                </c:pt>
                <c:pt idx="5">
                  <c:v>98.4</c:v>
                </c:pt>
                <c:pt idx="6">
                  <c:v>98.3</c:v>
                </c:pt>
                <c:pt idx="7">
                  <c:v>98</c:v>
                </c:pt>
                <c:pt idx="8">
                  <c:v>97.7</c:v>
                </c:pt>
                <c:pt idx="9">
                  <c:v>97.2</c:v>
                </c:pt>
                <c:pt idx="10">
                  <c:v>97.5</c:v>
                </c:pt>
                <c:pt idx="11">
                  <c:v>98.1</c:v>
                </c:pt>
                <c:pt idx="12">
                  <c:v>101.5</c:v>
                </c:pt>
                <c:pt idx="13">
                  <c:v>98.5</c:v>
                </c:pt>
                <c:pt idx="14">
                  <c:v>94.7</c:v>
                </c:pt>
                <c:pt idx="15">
                  <c:v>90.1</c:v>
                </c:pt>
                <c:pt idx="16">
                  <c:v>89.1</c:v>
                </c:pt>
                <c:pt idx="17">
                  <c:v>89.9</c:v>
                </c:pt>
                <c:pt idx="18">
                  <c:v>90.1</c:v>
                </c:pt>
                <c:pt idx="19">
                  <c:v>90.6</c:v>
                </c:pt>
                <c:pt idx="20">
                  <c:v>90.7</c:v>
                </c:pt>
                <c:pt idx="21">
                  <c:v>90.8</c:v>
                </c:pt>
                <c:pt idx="22">
                  <c:v>90.9</c:v>
                </c:pt>
              </c:numCache>
            </c:numRef>
          </c:val>
          <c:smooth val="0"/>
        </c:ser>
        <c:dLbls>
          <c:showLegendKey val="0"/>
          <c:showVal val="1"/>
          <c:showCatName val="0"/>
          <c:showSerName val="0"/>
          <c:showPercent val="0"/>
          <c:showBubbleSize val="0"/>
        </c:dLbls>
        <c:marker val="1"/>
        <c:smooth val="0"/>
        <c:axId val="34754944"/>
        <c:axId val="34756480"/>
      </c:lineChart>
      <c:catAx>
        <c:axId val="34754944"/>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34756480"/>
        <c:crossesAt val="100"/>
        <c:auto val="1"/>
        <c:lblAlgn val="ctr"/>
        <c:lblOffset val="100"/>
        <c:tickLblSkip val="1"/>
        <c:tickMarkSkip val="1"/>
        <c:noMultiLvlLbl val="0"/>
      </c:catAx>
      <c:valAx>
        <c:axId val="34756480"/>
        <c:scaling>
          <c:orientation val="minMax"/>
          <c:max val="11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4754944"/>
        <c:crosses val="autoZero"/>
        <c:crossBetween val="midCat"/>
        <c:majorUnit val="10"/>
        <c:minorUnit val="5"/>
      </c:valAx>
      <c:spPr>
        <a:solidFill>
          <a:srgbClr val="EAEAEA"/>
        </a:solidFill>
        <a:ln w="20488">
          <a:noFill/>
        </a:ln>
      </c:spPr>
    </c:plotArea>
    <c:legend>
      <c:legendPos val="r"/>
      <c:layout>
        <c:manualLayout>
          <c:xMode val="edge"/>
          <c:yMode val="edge"/>
          <c:x val="0.14305778392121046"/>
          <c:y val="0.87936512652899579"/>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786"/>
        </c:manualLayout>
      </c:layout>
      <c:barChart>
        <c:barDir val="bar"/>
        <c:grouping val="clustered"/>
        <c:varyColors val="0"/>
        <c:ser>
          <c:idx val="0"/>
          <c:order val="0"/>
          <c:tx>
            <c:strRef>
              <c:f>Sheet1!$A$2</c:f>
              <c:strCache>
                <c:ptCount val="1"/>
                <c:pt idx="0">
                  <c:v>2020</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89.8</c:v>
                </c:pt>
                <c:pt idx="1">
                  <c:v>86.9</c:v>
                </c:pt>
                <c:pt idx="2">
                  <c:v>83</c:v>
                </c:pt>
                <c:pt idx="3">
                  <c:v>75</c:v>
                </c:pt>
              </c:numCache>
            </c:numRef>
          </c:val>
        </c:ser>
        <c:ser>
          <c:idx val="1"/>
          <c:order val="1"/>
          <c:tx>
            <c:strRef>
              <c:f>Sheet1!$A$3</c:f>
              <c:strCache>
                <c:ptCount val="1"/>
                <c:pt idx="0">
                  <c:v>2019</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1857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91.6</c:v>
                </c:pt>
                <c:pt idx="1">
                  <c:v>89.2</c:v>
                </c:pt>
                <c:pt idx="2">
                  <c:v>85.4</c:v>
                </c:pt>
                <c:pt idx="3">
                  <c:v>77.7</c:v>
                </c:pt>
              </c:numCache>
            </c:numRef>
          </c:val>
        </c:ser>
        <c:dLbls>
          <c:showLegendKey val="0"/>
          <c:showVal val="0"/>
          <c:showCatName val="0"/>
          <c:showSerName val="0"/>
          <c:showPercent val="0"/>
          <c:showBubbleSize val="0"/>
        </c:dLbls>
        <c:gapWidth val="150"/>
        <c:axId val="33118464"/>
        <c:axId val="33124352"/>
      </c:barChart>
      <c:catAx>
        <c:axId val="33118464"/>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33124352"/>
        <c:crosses val="autoZero"/>
        <c:auto val="1"/>
        <c:lblAlgn val="ctr"/>
        <c:lblOffset val="100"/>
        <c:tickLblSkip val="1"/>
        <c:tickMarkSkip val="1"/>
        <c:noMultiLvlLbl val="0"/>
      </c:catAx>
      <c:valAx>
        <c:axId val="33124352"/>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33118464"/>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2020</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86.4</c:v>
                </c:pt>
                <c:pt idx="1">
                  <c:v>83.9</c:v>
                </c:pt>
                <c:pt idx="2">
                  <c:v>79.400000000000006</c:v>
                </c:pt>
                <c:pt idx="3">
                  <c:v>67.3</c:v>
                </c:pt>
              </c:numCache>
            </c:numRef>
          </c:val>
        </c:ser>
        <c:ser>
          <c:idx val="1"/>
          <c:order val="1"/>
          <c:tx>
            <c:strRef>
              <c:f>Sheet1!$A$3</c:f>
              <c:strCache>
                <c:ptCount val="1"/>
                <c:pt idx="0">
                  <c:v>2019</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235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87.7</c:v>
                </c:pt>
                <c:pt idx="1">
                  <c:v>85.3</c:v>
                </c:pt>
                <c:pt idx="2">
                  <c:v>81</c:v>
                </c:pt>
                <c:pt idx="3">
                  <c:v>69.2</c:v>
                </c:pt>
              </c:numCache>
            </c:numRef>
          </c:val>
        </c:ser>
        <c:dLbls>
          <c:showLegendKey val="0"/>
          <c:showVal val="0"/>
          <c:showCatName val="0"/>
          <c:showSerName val="0"/>
          <c:showPercent val="0"/>
          <c:showBubbleSize val="0"/>
        </c:dLbls>
        <c:gapWidth val="150"/>
        <c:axId val="36934784"/>
        <c:axId val="36936320"/>
      </c:barChart>
      <c:catAx>
        <c:axId val="36934784"/>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36936320"/>
        <c:crosses val="autoZero"/>
        <c:auto val="1"/>
        <c:lblAlgn val="ctr"/>
        <c:lblOffset val="100"/>
        <c:tickLblSkip val="1"/>
        <c:tickMarkSkip val="1"/>
        <c:noMultiLvlLbl val="0"/>
      </c:catAx>
      <c:valAx>
        <c:axId val="36936320"/>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36934784"/>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76"/>
        </c:manualLayout>
      </c:layout>
      <c:barChart>
        <c:barDir val="bar"/>
        <c:grouping val="clustered"/>
        <c:varyColors val="0"/>
        <c:ser>
          <c:idx val="0"/>
          <c:order val="0"/>
          <c:tx>
            <c:strRef>
              <c:f>Sheet1!$A$2</c:f>
              <c:strCache>
                <c:ptCount val="1"/>
                <c:pt idx="0">
                  <c:v>Январь-ноябрь 2020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Январь-ноябрь 2019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33148288"/>
        <c:axId val="33195136"/>
      </c:barChart>
      <c:catAx>
        <c:axId val="33148288"/>
        <c:scaling>
          <c:orientation val="minMax"/>
        </c:scaling>
        <c:delete val="1"/>
        <c:axPos val="l"/>
        <c:numFmt formatCode="General" sourceLinked="1"/>
        <c:majorTickMark val="out"/>
        <c:minorTickMark val="none"/>
        <c:tickLblPos val="none"/>
        <c:crossAx val="33195136"/>
        <c:crosses val="autoZero"/>
        <c:auto val="1"/>
        <c:lblAlgn val="ctr"/>
        <c:lblOffset val="100"/>
        <c:noMultiLvlLbl val="0"/>
      </c:catAx>
      <c:valAx>
        <c:axId val="33195136"/>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3314828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19A4D-8CE9-483E-A2CC-262969817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5537</Words>
  <Characters>31563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37026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Новикова Наталья Сергеевна</cp:lastModifiedBy>
  <cp:revision>8</cp:revision>
  <cp:lastPrinted>2021-01-26T08:44:00Z</cp:lastPrinted>
  <dcterms:created xsi:type="dcterms:W3CDTF">2021-01-25T07:45:00Z</dcterms:created>
  <dcterms:modified xsi:type="dcterms:W3CDTF">2021-01-26T08:45:00Z</dcterms:modified>
</cp:coreProperties>
</file>