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CB5FEE">
      <w:pPr>
        <w:pStyle w:val="20"/>
        <w:spacing w:before="20" w:after="140" w:line="30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A72258">
        <w:t xml:space="preserve"> </w:t>
      </w:r>
      <w:r w:rsidR="002A7239">
        <w:br/>
      </w:r>
      <w:r w:rsidR="00494896" w:rsidRPr="00886495">
        <w:t>за</w:t>
      </w:r>
      <w:r w:rsidR="00CB5FEE" w:rsidRPr="00886495">
        <w:t xml:space="preserve"> 20</w:t>
      </w:r>
      <w:r w:rsidR="00CB5FEE">
        <w:t>22</w:t>
      </w:r>
      <w:r w:rsidR="00CB5FEE" w:rsidRPr="00886495">
        <w:rPr>
          <w:lang w:val="en-US"/>
        </w:rPr>
        <w:t> </w:t>
      </w:r>
      <w:r w:rsidR="00CB5FEE" w:rsidRPr="00886495">
        <w:t>г</w:t>
      </w:r>
      <w:r w:rsidR="00CB5FEE">
        <w:t>од</w:t>
      </w:r>
      <w:r w:rsidR="00494896" w:rsidRPr="00886495">
        <w:t xml:space="preserve">. Объем ВВП </w:t>
      </w:r>
      <w:r w:rsidR="00CB5FEE">
        <w:t>в</w:t>
      </w:r>
      <w:r w:rsidR="00CB5FEE" w:rsidRPr="00886495">
        <w:t xml:space="preserve"> 20</w:t>
      </w:r>
      <w:r w:rsidR="00CB5FEE">
        <w:t>22</w:t>
      </w:r>
      <w:r w:rsidR="00CB5FEE" w:rsidRPr="00886495">
        <w:t> г</w:t>
      </w:r>
      <w:r w:rsidR="00CB5FEE">
        <w:t>оду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в </w:t>
      </w:r>
      <w:r w:rsidR="001C5646" w:rsidRPr="0081540B">
        <w:rPr>
          <w:szCs w:val="26"/>
        </w:rPr>
        <w:t>сумме</w:t>
      </w:r>
      <w:r w:rsidR="00A72258">
        <w:rPr>
          <w:szCs w:val="26"/>
        </w:rPr>
        <w:t xml:space="preserve"> </w:t>
      </w:r>
      <w:r w:rsidR="00A66080">
        <w:rPr>
          <w:szCs w:val="26"/>
        </w:rPr>
        <w:br/>
      </w:r>
      <w:r w:rsidR="000C4B99">
        <w:rPr>
          <w:szCs w:val="26"/>
        </w:rPr>
        <w:t>1</w:t>
      </w:r>
      <w:r w:rsidR="00CB5FEE">
        <w:rPr>
          <w:szCs w:val="26"/>
        </w:rPr>
        <w:t>91</w:t>
      </w:r>
      <w:r w:rsidR="000C4B99" w:rsidRPr="000C4B99">
        <w:rPr>
          <w:szCs w:val="26"/>
        </w:rPr>
        <w:t>,</w:t>
      </w:r>
      <w:r w:rsidR="00CB5FEE">
        <w:rPr>
          <w:szCs w:val="26"/>
        </w:rPr>
        <w:t>4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>. Темп ВВП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>за</w:t>
      </w:r>
      <w:r w:rsidR="00CB5FEE" w:rsidRPr="00886495">
        <w:rPr>
          <w:szCs w:val="26"/>
        </w:rPr>
        <w:t xml:space="preserve"> </w:t>
      </w:r>
      <w:r w:rsidR="00CB5FEE" w:rsidRPr="00886495">
        <w:t>20</w:t>
      </w:r>
      <w:r w:rsidR="00CB5FEE">
        <w:t>22</w:t>
      </w:r>
      <w:r w:rsidR="00CB5FEE" w:rsidRPr="00886495">
        <w:rPr>
          <w:lang w:val="en-US"/>
        </w:rPr>
        <w:t> </w:t>
      </w:r>
      <w:r w:rsidR="00CB5FEE" w:rsidRPr="00886495">
        <w:t>г</w:t>
      </w:r>
      <w:r w:rsidR="00CB5FEE">
        <w:t>од</w:t>
      </w:r>
      <w:r w:rsidR="003A5374">
        <w:rPr>
          <w:szCs w:val="26"/>
        </w:rPr>
        <w:t xml:space="preserve"> </w:t>
      </w:r>
      <w:r w:rsidR="00A72258">
        <w:rPr>
          <w:szCs w:val="26"/>
        </w:rPr>
        <w:t xml:space="preserve">в сравнении с 2021 годом </w:t>
      </w:r>
      <w:r w:rsidR="00A72258">
        <w:rPr>
          <w:szCs w:val="26"/>
        </w:rPr>
        <w:br/>
      </w:r>
      <w:r w:rsidR="009E4E23" w:rsidRPr="00886495">
        <w:rPr>
          <w:szCs w:val="26"/>
        </w:rPr>
        <w:t xml:space="preserve">в сопоставимых ценах </w:t>
      </w:r>
      <w:r w:rsidR="009E4E23" w:rsidRPr="00E63751">
        <w:rPr>
          <w:szCs w:val="26"/>
        </w:rPr>
        <w:t>составил</w:t>
      </w:r>
      <w:r w:rsidR="00FA7E19" w:rsidRPr="00E63751">
        <w:rPr>
          <w:szCs w:val="26"/>
        </w:rPr>
        <w:t xml:space="preserve"> </w:t>
      </w:r>
      <w:r w:rsidR="00E42928" w:rsidRPr="00E63751">
        <w:rPr>
          <w:szCs w:val="26"/>
        </w:rPr>
        <w:t>95</w:t>
      </w:r>
      <w:r w:rsidR="0060620F" w:rsidRPr="00E63751">
        <w:rPr>
          <w:szCs w:val="26"/>
        </w:rPr>
        <w:t>,</w:t>
      </w:r>
      <w:r w:rsidR="00E42928" w:rsidRPr="00E63751">
        <w:rPr>
          <w:szCs w:val="26"/>
        </w:rPr>
        <w:t>3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</w:t>
      </w:r>
      <w:r w:rsidR="00E23F50" w:rsidRPr="0039114A">
        <w:rPr>
          <w:szCs w:val="26"/>
        </w:rPr>
        <w:t>–</w:t>
      </w:r>
      <w:r w:rsidR="0054518E" w:rsidRPr="0039114A">
        <w:rPr>
          <w:szCs w:val="26"/>
        </w:rPr>
        <w:t xml:space="preserve"> </w:t>
      </w:r>
      <w:r w:rsidR="00330BCF" w:rsidRPr="0039114A">
        <w:rPr>
          <w:szCs w:val="26"/>
        </w:rPr>
        <w:t>11</w:t>
      </w:r>
      <w:r w:rsidR="00CB5FEE">
        <w:rPr>
          <w:szCs w:val="26"/>
        </w:rPr>
        <w:t>3</w:t>
      </w:r>
      <w:r w:rsidR="000C4B99" w:rsidRPr="000C4B99">
        <w:rPr>
          <w:szCs w:val="26"/>
        </w:rPr>
        <w:t>,</w:t>
      </w:r>
      <w:r w:rsidR="000C4B99">
        <w:rPr>
          <w:szCs w:val="26"/>
        </w:rPr>
        <w:t>6</w:t>
      </w:r>
      <w:r w:rsidR="00E23F50" w:rsidRPr="0039114A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  <w:proofErr w:type="gramStart"/>
      <w:r w:rsidR="00742E8D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="00742E8D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5525FA7" wp14:editId="142C386D">
            <wp:simplePos x="0" y="0"/>
            <wp:positionH relativeFrom="column">
              <wp:posOffset>-170180</wp:posOffset>
            </wp:positionH>
            <wp:positionV relativeFrom="paragraph">
              <wp:posOffset>115570</wp:posOffset>
            </wp:positionV>
            <wp:extent cx="6203950" cy="20129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742E8D" w:rsidRPr="005F725F" w:rsidRDefault="00742E8D" w:rsidP="00742E8D">
      <w:pPr>
        <w:pStyle w:val="a4"/>
        <w:spacing w:line="200" w:lineRule="exact"/>
        <w:ind w:firstLine="709"/>
        <w:jc w:val="both"/>
        <w:rPr>
          <w:lang w:val="ru-RU"/>
        </w:rPr>
      </w:pPr>
      <w:r>
        <w:rPr>
          <w:sz w:val="18"/>
          <w:szCs w:val="18"/>
          <w:vertAlign w:val="superscript"/>
          <w:lang w:val="ru-RU"/>
        </w:rPr>
        <w:t>1</w:t>
      </w:r>
      <w:r w:rsidRPr="00486D4E">
        <w:rPr>
          <w:sz w:val="18"/>
          <w:szCs w:val="18"/>
          <w:vertAlign w:val="superscript"/>
          <w:lang w:val="ru-RU"/>
        </w:rPr>
        <w:t>)</w:t>
      </w:r>
      <w:r w:rsidRPr="005F725F">
        <w:rPr>
          <w:vertAlign w:val="superscript"/>
        </w:rPr>
        <w:t> </w:t>
      </w:r>
      <w:r w:rsidRPr="005F725F">
        <w:rPr>
          <w:lang w:val="ru-RU"/>
        </w:rPr>
        <w:t>Данные уточнены в связи с окончательными годовыми разработками по системе национальн</w:t>
      </w:r>
      <w:r>
        <w:rPr>
          <w:lang w:val="ru-RU"/>
        </w:rPr>
        <w:t>ы</w:t>
      </w:r>
      <w:r w:rsidRPr="005F725F">
        <w:rPr>
          <w:lang w:val="ru-RU"/>
        </w:rPr>
        <w:t>х счетов за 20</w:t>
      </w:r>
      <w:r>
        <w:rPr>
          <w:lang w:val="ru-RU"/>
        </w:rPr>
        <w:t>21</w:t>
      </w:r>
      <w:r w:rsidRPr="005F725F">
        <w:rPr>
          <w:lang w:val="ru-RU"/>
        </w:rPr>
        <w:t xml:space="preserve"> год, второй оценкой ВВП за </w:t>
      </w:r>
      <w:r w:rsidRPr="005F725F">
        <w:t>III</w:t>
      </w:r>
      <w:r w:rsidRPr="005F725F">
        <w:rPr>
          <w:lang w:val="ru-RU"/>
        </w:rPr>
        <w:t xml:space="preserve"> квартал 20</w:t>
      </w:r>
      <w:r>
        <w:rPr>
          <w:lang w:val="ru-RU"/>
        </w:rPr>
        <w:t>22</w:t>
      </w:r>
      <w:r w:rsidRPr="005F725F">
        <w:rPr>
          <w:lang w:val="ru-RU"/>
        </w:rPr>
        <w:t xml:space="preserve"> г.</w:t>
      </w: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742E8D" w:rsidP="00742E8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</w:t>
            </w:r>
            <w:r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742E8D" w:rsidP="00742E8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Pr="001D58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742E8D" w:rsidRDefault="00A55943" w:rsidP="00623FBE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23FBE">
              <w:rPr>
                <w:b/>
                <w:sz w:val="22"/>
                <w:szCs w:val="22"/>
              </w:rPr>
              <w:t>1</w:t>
            </w:r>
            <w:r w:rsidR="00623FBE" w:rsidRPr="00623FBE">
              <w:rPr>
                <w:b/>
                <w:sz w:val="22"/>
                <w:szCs w:val="22"/>
              </w:rPr>
              <w:t>91</w:t>
            </w:r>
            <w:r w:rsidRPr="00623FBE">
              <w:rPr>
                <w:b/>
                <w:sz w:val="22"/>
                <w:szCs w:val="22"/>
              </w:rPr>
              <w:t> </w:t>
            </w:r>
            <w:r w:rsidR="00623FBE" w:rsidRPr="00623FBE">
              <w:rPr>
                <w:b/>
                <w:sz w:val="22"/>
                <w:szCs w:val="22"/>
              </w:rPr>
              <w:t>374</w:t>
            </w:r>
            <w:r w:rsidRPr="00623FBE">
              <w:rPr>
                <w:b/>
                <w:sz w:val="22"/>
                <w:szCs w:val="22"/>
              </w:rPr>
              <w:t>,</w:t>
            </w:r>
            <w:r w:rsidR="00623FBE" w:rsidRPr="00623FB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23FB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916160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A06813">
              <w:rPr>
                <w:b/>
                <w:sz w:val="22"/>
                <w:szCs w:val="22"/>
              </w:rPr>
              <w:t>95</w:t>
            </w:r>
            <w:r w:rsidR="00216711" w:rsidRPr="00A06813">
              <w:rPr>
                <w:b/>
                <w:sz w:val="22"/>
                <w:szCs w:val="22"/>
              </w:rPr>
              <w:t>,</w:t>
            </w:r>
            <w:r w:rsidRPr="00A06813">
              <w:rPr>
                <w:b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132D13" w:rsidP="00623FBE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23FBE">
              <w:rPr>
                <w:b/>
                <w:sz w:val="22"/>
                <w:szCs w:val="22"/>
              </w:rPr>
              <w:t>1</w:t>
            </w:r>
            <w:r w:rsidR="00623FBE" w:rsidRPr="00623FBE">
              <w:rPr>
                <w:b/>
                <w:sz w:val="22"/>
                <w:szCs w:val="22"/>
              </w:rPr>
              <w:t>70</w:t>
            </w:r>
            <w:r w:rsidR="00A55943" w:rsidRPr="00623FBE">
              <w:rPr>
                <w:b/>
                <w:sz w:val="22"/>
                <w:szCs w:val="22"/>
              </w:rPr>
              <w:t> </w:t>
            </w:r>
            <w:r w:rsidR="00623FBE" w:rsidRPr="00623FBE">
              <w:rPr>
                <w:b/>
                <w:sz w:val="22"/>
                <w:szCs w:val="22"/>
              </w:rPr>
              <w:t>650</w:t>
            </w:r>
            <w:r w:rsidR="00A55943" w:rsidRPr="00623FBE">
              <w:rPr>
                <w:b/>
                <w:sz w:val="22"/>
                <w:szCs w:val="22"/>
              </w:rPr>
              <w:t>,</w:t>
            </w:r>
            <w:r w:rsidR="00623FBE" w:rsidRPr="00623FB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A55943" w:rsidP="00623FBE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23FBE">
              <w:rPr>
                <w:b/>
                <w:sz w:val="22"/>
                <w:szCs w:val="22"/>
              </w:rPr>
              <w:t>8</w:t>
            </w:r>
            <w:r w:rsidR="00623FBE" w:rsidRPr="00623FBE">
              <w:rPr>
                <w:b/>
                <w:sz w:val="22"/>
                <w:szCs w:val="22"/>
              </w:rPr>
              <w:t>9</w:t>
            </w:r>
            <w:r w:rsidRPr="00623FBE">
              <w:rPr>
                <w:b/>
                <w:sz w:val="22"/>
                <w:szCs w:val="22"/>
              </w:rPr>
              <w:t>,</w:t>
            </w:r>
            <w:r w:rsidR="00623FBE" w:rsidRPr="00623FB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A06813">
              <w:rPr>
                <w:b/>
                <w:sz w:val="22"/>
                <w:szCs w:val="22"/>
              </w:rPr>
              <w:t>95</w:t>
            </w:r>
            <w:r w:rsidR="004E01D5" w:rsidRPr="00A06813">
              <w:rPr>
                <w:b/>
                <w:sz w:val="22"/>
                <w:szCs w:val="22"/>
              </w:rPr>
              <w:t>,</w:t>
            </w:r>
            <w:r w:rsidR="00623FBE" w:rsidRPr="00A06813">
              <w:rPr>
                <w:b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A55943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1</w:t>
            </w:r>
            <w:r w:rsidR="00C15A2C" w:rsidRPr="00623FBE">
              <w:rPr>
                <w:sz w:val="22"/>
                <w:szCs w:val="22"/>
              </w:rPr>
              <w:t>4</w:t>
            </w:r>
            <w:r w:rsidRPr="00623FBE">
              <w:rPr>
                <w:sz w:val="22"/>
                <w:szCs w:val="22"/>
              </w:rPr>
              <w:t> </w:t>
            </w:r>
            <w:r w:rsidR="00623FBE" w:rsidRPr="00623FBE">
              <w:rPr>
                <w:sz w:val="22"/>
                <w:szCs w:val="22"/>
              </w:rPr>
              <w:t>751</w:t>
            </w:r>
            <w:r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623FBE" w:rsidP="00623FB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7</w:t>
            </w:r>
            <w:r w:rsidR="00A55943" w:rsidRPr="00623FBE">
              <w:rPr>
                <w:sz w:val="22"/>
                <w:szCs w:val="22"/>
              </w:rPr>
              <w:t>,</w:t>
            </w:r>
            <w:r w:rsidRPr="00623FBE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A06813">
              <w:rPr>
                <w:sz w:val="22"/>
                <w:szCs w:val="22"/>
              </w:rPr>
              <w:t>10</w:t>
            </w:r>
            <w:r w:rsidR="00623FBE" w:rsidRPr="00A06813">
              <w:rPr>
                <w:sz w:val="22"/>
                <w:szCs w:val="22"/>
              </w:rPr>
              <w:t>4</w:t>
            </w:r>
            <w:r w:rsidR="00A55943" w:rsidRPr="00A06813">
              <w:rPr>
                <w:sz w:val="22"/>
                <w:szCs w:val="22"/>
              </w:rPr>
              <w:t>,</w:t>
            </w:r>
            <w:r w:rsidR="00623FBE" w:rsidRPr="00A06813">
              <w:rPr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C15A2C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1 </w:t>
            </w:r>
            <w:r w:rsidR="00623FBE" w:rsidRPr="00623FBE">
              <w:rPr>
                <w:sz w:val="22"/>
                <w:szCs w:val="22"/>
              </w:rPr>
              <w:t>512</w:t>
            </w:r>
            <w:r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916160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0,</w:t>
            </w:r>
            <w:r w:rsidR="00C15A2C" w:rsidRPr="00623FBE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A55943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A06813">
              <w:rPr>
                <w:color w:val="000000"/>
                <w:sz w:val="22"/>
                <w:szCs w:val="22"/>
              </w:rPr>
              <w:t>102,</w:t>
            </w:r>
            <w:r w:rsidR="00623FBE" w:rsidRPr="00A06813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132D13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4</w:t>
            </w:r>
            <w:r w:rsidR="00623FBE" w:rsidRPr="00623FBE">
              <w:rPr>
                <w:sz w:val="22"/>
                <w:szCs w:val="22"/>
              </w:rPr>
              <w:t>5</w:t>
            </w:r>
            <w:r w:rsidR="00A55943" w:rsidRPr="00623FBE">
              <w:rPr>
                <w:sz w:val="22"/>
                <w:szCs w:val="22"/>
              </w:rPr>
              <w:t> </w:t>
            </w:r>
            <w:r w:rsidR="00623FBE" w:rsidRPr="00623FBE">
              <w:rPr>
                <w:sz w:val="22"/>
                <w:szCs w:val="22"/>
              </w:rPr>
              <w:t>959</w:t>
            </w:r>
            <w:r w:rsidR="00A55943"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B61C10" w:rsidP="00623FB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2</w:t>
            </w:r>
            <w:r w:rsidR="00623FBE" w:rsidRPr="00623FBE">
              <w:rPr>
                <w:sz w:val="22"/>
                <w:szCs w:val="22"/>
              </w:rPr>
              <w:t>4</w:t>
            </w:r>
            <w:r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A06813">
              <w:rPr>
                <w:color w:val="000000"/>
                <w:sz w:val="22"/>
                <w:szCs w:val="22"/>
              </w:rPr>
              <w:t>93</w:t>
            </w:r>
            <w:r w:rsidR="00A55943" w:rsidRPr="00A06813">
              <w:rPr>
                <w:color w:val="000000"/>
                <w:sz w:val="22"/>
                <w:szCs w:val="22"/>
              </w:rPr>
              <w:t>,</w:t>
            </w:r>
            <w:r w:rsidR="00623FBE" w:rsidRPr="00A06813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9F7E51" w:rsidP="00623FBE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742E8D">
              <w:rPr>
                <w:sz w:val="22"/>
                <w:szCs w:val="22"/>
                <w:highlight w:val="yellow"/>
              </w:rPr>
              <w:br/>
            </w:r>
            <w:r w:rsidRPr="00742E8D">
              <w:rPr>
                <w:sz w:val="22"/>
                <w:szCs w:val="22"/>
                <w:highlight w:val="yellow"/>
              </w:rPr>
              <w:br/>
            </w:r>
            <w:r w:rsidR="00132D13" w:rsidRPr="00623FBE">
              <w:rPr>
                <w:sz w:val="22"/>
                <w:szCs w:val="22"/>
              </w:rPr>
              <w:t>5</w:t>
            </w:r>
            <w:r w:rsidR="00A55943" w:rsidRPr="00623FBE">
              <w:rPr>
                <w:sz w:val="22"/>
                <w:szCs w:val="22"/>
              </w:rPr>
              <w:t> </w:t>
            </w:r>
            <w:r w:rsidR="00623FBE" w:rsidRPr="00623FBE">
              <w:rPr>
                <w:sz w:val="22"/>
                <w:szCs w:val="22"/>
              </w:rPr>
              <w:t>583</w:t>
            </w:r>
            <w:r w:rsidR="00A55943"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623FBE" w:rsidP="00623FBE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2</w:t>
            </w:r>
            <w:r w:rsidR="00094972" w:rsidRPr="00623FBE">
              <w:rPr>
                <w:sz w:val="22"/>
                <w:szCs w:val="22"/>
              </w:rPr>
              <w:t>,</w:t>
            </w:r>
            <w:r w:rsidRPr="00623FB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A06813">
              <w:rPr>
                <w:color w:val="000000"/>
                <w:sz w:val="22"/>
                <w:szCs w:val="22"/>
              </w:rPr>
              <w:t>98</w:t>
            </w:r>
            <w:r w:rsidR="00A55943" w:rsidRPr="00A06813">
              <w:rPr>
                <w:color w:val="000000"/>
                <w:sz w:val="22"/>
                <w:szCs w:val="22"/>
              </w:rPr>
              <w:t>,</w:t>
            </w:r>
            <w:r w:rsidR="00623FBE" w:rsidRPr="00A06813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9F7E51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742E8D">
              <w:rPr>
                <w:sz w:val="22"/>
                <w:szCs w:val="22"/>
                <w:highlight w:val="yellow"/>
              </w:rPr>
              <w:br/>
            </w:r>
            <w:r w:rsidRPr="00742E8D">
              <w:rPr>
                <w:sz w:val="22"/>
                <w:szCs w:val="22"/>
                <w:highlight w:val="yellow"/>
              </w:rPr>
              <w:br/>
            </w:r>
            <w:r w:rsidR="00A55943" w:rsidRPr="00623FBE">
              <w:rPr>
                <w:sz w:val="22"/>
                <w:szCs w:val="22"/>
              </w:rPr>
              <w:t>1 </w:t>
            </w:r>
            <w:r w:rsidR="00623FBE" w:rsidRPr="00623FBE">
              <w:rPr>
                <w:sz w:val="22"/>
                <w:szCs w:val="22"/>
              </w:rPr>
              <w:t>203</w:t>
            </w:r>
            <w:r w:rsidR="00A55943"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132D13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0,</w:t>
            </w:r>
            <w:r w:rsidR="00132D13" w:rsidRPr="00623FB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A06813">
              <w:rPr>
                <w:color w:val="000000"/>
                <w:sz w:val="22"/>
                <w:szCs w:val="22"/>
              </w:rPr>
              <w:t>97</w:t>
            </w:r>
            <w:r w:rsidR="002F7A7F" w:rsidRPr="00A06813">
              <w:rPr>
                <w:color w:val="000000"/>
                <w:sz w:val="22"/>
                <w:szCs w:val="22"/>
              </w:rPr>
              <w:t>,</w:t>
            </w:r>
            <w:r w:rsidR="00623FBE" w:rsidRPr="00A06813"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623FBE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9</w:t>
            </w:r>
            <w:r w:rsidR="00A55943" w:rsidRPr="00623FBE">
              <w:rPr>
                <w:sz w:val="22"/>
                <w:szCs w:val="22"/>
              </w:rPr>
              <w:t> </w:t>
            </w:r>
            <w:r w:rsidRPr="00623FBE">
              <w:rPr>
                <w:sz w:val="22"/>
                <w:szCs w:val="22"/>
              </w:rPr>
              <w:t>252</w:t>
            </w:r>
            <w:r w:rsidR="00A55943" w:rsidRPr="00623FBE">
              <w:rPr>
                <w:sz w:val="22"/>
                <w:szCs w:val="22"/>
              </w:rPr>
              <w:t>,</w:t>
            </w:r>
            <w:r w:rsidRPr="00623FBE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F7C51" w:rsidP="00623FBE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4,</w:t>
            </w:r>
            <w:r w:rsidR="00623FBE" w:rsidRPr="00623FBE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330BCF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A06813">
              <w:rPr>
                <w:color w:val="000000"/>
                <w:sz w:val="22"/>
                <w:szCs w:val="22"/>
              </w:rPr>
              <w:t>8</w:t>
            </w:r>
            <w:r w:rsidR="009E5759" w:rsidRPr="00A06813">
              <w:rPr>
                <w:color w:val="000000"/>
                <w:sz w:val="22"/>
                <w:szCs w:val="22"/>
              </w:rPr>
              <w:t>8</w:t>
            </w:r>
            <w:r w:rsidRPr="00A06813">
              <w:rPr>
                <w:color w:val="000000"/>
                <w:sz w:val="22"/>
                <w:szCs w:val="22"/>
              </w:rPr>
              <w:t>,</w:t>
            </w:r>
            <w:r w:rsidR="00623FBE" w:rsidRPr="00A06813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9F7E51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742E8D">
              <w:rPr>
                <w:sz w:val="22"/>
                <w:szCs w:val="22"/>
                <w:highlight w:val="yellow"/>
              </w:rPr>
              <w:br/>
            </w:r>
            <w:r w:rsidR="00A55943" w:rsidRPr="00623FBE">
              <w:rPr>
                <w:sz w:val="22"/>
                <w:szCs w:val="22"/>
              </w:rPr>
              <w:t>1</w:t>
            </w:r>
            <w:r w:rsidR="00623FBE" w:rsidRPr="00623FBE">
              <w:rPr>
                <w:sz w:val="22"/>
                <w:szCs w:val="22"/>
              </w:rPr>
              <w:t>8</w:t>
            </w:r>
            <w:r w:rsidR="00A55943" w:rsidRPr="00623FBE">
              <w:rPr>
                <w:sz w:val="22"/>
                <w:szCs w:val="22"/>
              </w:rPr>
              <w:t> </w:t>
            </w:r>
            <w:r w:rsidR="00623FBE" w:rsidRPr="00623FBE">
              <w:rPr>
                <w:sz w:val="22"/>
                <w:szCs w:val="22"/>
              </w:rPr>
              <w:t>268</w:t>
            </w:r>
            <w:r w:rsidR="00A55943"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C15A2C" w:rsidP="00132D13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9</w:t>
            </w:r>
            <w:r w:rsidR="002F7A7F" w:rsidRPr="00623FBE">
              <w:rPr>
                <w:sz w:val="22"/>
                <w:szCs w:val="22"/>
              </w:rPr>
              <w:t>,</w:t>
            </w:r>
            <w:r w:rsidR="00132D13" w:rsidRPr="00623FBE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A06813">
              <w:rPr>
                <w:color w:val="000000"/>
                <w:sz w:val="22"/>
                <w:szCs w:val="22"/>
              </w:rPr>
              <w:t>8</w:t>
            </w:r>
            <w:r w:rsidR="00623FBE" w:rsidRPr="00A06813">
              <w:rPr>
                <w:color w:val="000000"/>
                <w:sz w:val="22"/>
                <w:szCs w:val="22"/>
              </w:rPr>
              <w:t>7</w:t>
            </w:r>
            <w:r w:rsidR="002F7A7F" w:rsidRPr="00A06813">
              <w:rPr>
                <w:color w:val="000000"/>
                <w:sz w:val="22"/>
                <w:szCs w:val="22"/>
              </w:rPr>
              <w:t>,</w:t>
            </w:r>
            <w:r w:rsidR="00623FBE" w:rsidRPr="00A06813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9F7E51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742E8D">
              <w:rPr>
                <w:sz w:val="22"/>
                <w:szCs w:val="22"/>
                <w:highlight w:val="yellow"/>
              </w:rPr>
              <w:br/>
            </w:r>
            <w:r w:rsidRPr="00742E8D">
              <w:rPr>
                <w:sz w:val="22"/>
                <w:szCs w:val="22"/>
                <w:highlight w:val="yellow"/>
              </w:rPr>
              <w:br/>
            </w:r>
            <w:r w:rsidR="00623FBE" w:rsidRPr="00623FBE">
              <w:rPr>
                <w:sz w:val="22"/>
                <w:szCs w:val="22"/>
              </w:rPr>
              <w:t>9</w:t>
            </w:r>
            <w:r w:rsidR="00A55943" w:rsidRPr="00623FBE">
              <w:rPr>
                <w:sz w:val="22"/>
                <w:szCs w:val="22"/>
              </w:rPr>
              <w:t> </w:t>
            </w:r>
            <w:r w:rsidR="00623FBE" w:rsidRPr="00623FBE">
              <w:rPr>
                <w:sz w:val="22"/>
                <w:szCs w:val="22"/>
              </w:rPr>
              <w:t>543</w:t>
            </w:r>
            <w:r w:rsidR="00A55943"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623FBE" w:rsidP="00623FB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5</w:t>
            </w:r>
            <w:r w:rsidR="00D44CF7" w:rsidRPr="00623FBE">
              <w:rPr>
                <w:sz w:val="22"/>
                <w:szCs w:val="22"/>
              </w:rPr>
              <w:t>,</w:t>
            </w:r>
            <w:r w:rsidRPr="00623FBE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132D13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A06813">
              <w:rPr>
                <w:sz w:val="22"/>
                <w:szCs w:val="22"/>
              </w:rPr>
              <w:t>83</w:t>
            </w:r>
            <w:r w:rsidR="004E01D5" w:rsidRPr="00A06813">
              <w:rPr>
                <w:sz w:val="22"/>
                <w:szCs w:val="22"/>
              </w:rPr>
              <w:t>,</w:t>
            </w:r>
            <w:r w:rsidR="00132D13" w:rsidRPr="00A06813">
              <w:rPr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742E8D" w:rsidRDefault="00A55943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1</w:t>
            </w:r>
            <w:r w:rsidR="00623FBE" w:rsidRPr="00623FBE">
              <w:rPr>
                <w:sz w:val="22"/>
                <w:szCs w:val="22"/>
              </w:rPr>
              <w:t>2</w:t>
            </w:r>
            <w:r w:rsidRPr="00623FBE">
              <w:rPr>
                <w:sz w:val="22"/>
                <w:szCs w:val="22"/>
              </w:rPr>
              <w:t> </w:t>
            </w:r>
            <w:r w:rsidR="00623FBE" w:rsidRPr="00623FBE">
              <w:rPr>
                <w:sz w:val="22"/>
                <w:szCs w:val="22"/>
              </w:rPr>
              <w:t>720</w:t>
            </w:r>
            <w:r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C15A2C" w:rsidP="00623FBE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623FBE">
              <w:rPr>
                <w:sz w:val="22"/>
                <w:szCs w:val="22"/>
              </w:rPr>
              <w:t>6</w:t>
            </w:r>
            <w:r w:rsidR="00A104E5" w:rsidRPr="00623FBE">
              <w:rPr>
                <w:sz w:val="22"/>
                <w:szCs w:val="22"/>
              </w:rPr>
              <w:t>,</w:t>
            </w:r>
            <w:r w:rsidR="00623FBE" w:rsidRPr="00623FBE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742E8D" w:rsidRDefault="00132D13" w:rsidP="00623FBE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A06813">
              <w:rPr>
                <w:sz w:val="22"/>
                <w:szCs w:val="22"/>
              </w:rPr>
              <w:t>9</w:t>
            </w:r>
            <w:r w:rsidR="00623FBE" w:rsidRPr="00A06813">
              <w:rPr>
                <w:sz w:val="22"/>
                <w:szCs w:val="22"/>
              </w:rPr>
              <w:t>7</w:t>
            </w:r>
            <w:r w:rsidR="002F7A7F" w:rsidRPr="00A06813">
              <w:rPr>
                <w:sz w:val="22"/>
                <w:szCs w:val="22"/>
              </w:rPr>
              <w:t>,</w:t>
            </w:r>
            <w:r w:rsidRPr="00A06813">
              <w:rPr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742E8D" w:rsidRDefault="00623FBE" w:rsidP="00623FBE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623FBE">
              <w:rPr>
                <w:b/>
                <w:sz w:val="22"/>
                <w:szCs w:val="22"/>
              </w:rPr>
              <w:t>20</w:t>
            </w:r>
            <w:r w:rsidR="00A55943" w:rsidRPr="00623FBE">
              <w:rPr>
                <w:b/>
                <w:sz w:val="22"/>
                <w:szCs w:val="22"/>
              </w:rPr>
              <w:t> </w:t>
            </w:r>
            <w:r w:rsidRPr="00623FBE">
              <w:rPr>
                <w:b/>
                <w:sz w:val="22"/>
                <w:szCs w:val="22"/>
              </w:rPr>
              <w:t>723</w:t>
            </w:r>
            <w:r w:rsidR="00A55943" w:rsidRPr="00623FBE">
              <w:rPr>
                <w:b/>
                <w:sz w:val="22"/>
                <w:szCs w:val="22"/>
              </w:rPr>
              <w:t>,</w:t>
            </w:r>
            <w:r w:rsidRPr="00623FBE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42E8D" w:rsidRDefault="00A55943" w:rsidP="00623FBE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623FBE">
              <w:rPr>
                <w:b/>
                <w:sz w:val="22"/>
                <w:szCs w:val="22"/>
              </w:rPr>
              <w:t>1</w:t>
            </w:r>
            <w:r w:rsidR="00623FBE" w:rsidRPr="00623FBE">
              <w:rPr>
                <w:b/>
                <w:sz w:val="22"/>
                <w:szCs w:val="22"/>
              </w:rPr>
              <w:t>0</w:t>
            </w:r>
            <w:r w:rsidRPr="00623FBE">
              <w:rPr>
                <w:b/>
                <w:sz w:val="22"/>
                <w:szCs w:val="22"/>
              </w:rPr>
              <w:t>,</w:t>
            </w:r>
            <w:r w:rsidR="00623FBE" w:rsidRPr="00623FBE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42E8D" w:rsidRDefault="009E5759" w:rsidP="00623FBE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A06813">
              <w:rPr>
                <w:b/>
                <w:color w:val="000000"/>
                <w:sz w:val="22"/>
                <w:szCs w:val="22"/>
              </w:rPr>
              <w:t>9</w:t>
            </w:r>
            <w:r w:rsidR="00623FBE" w:rsidRPr="00A06813">
              <w:rPr>
                <w:b/>
                <w:color w:val="000000"/>
                <w:sz w:val="22"/>
                <w:szCs w:val="22"/>
              </w:rPr>
              <w:t>6</w:t>
            </w:r>
            <w:r w:rsidR="002F7A7F" w:rsidRPr="00A06813">
              <w:rPr>
                <w:b/>
                <w:color w:val="000000"/>
                <w:sz w:val="22"/>
                <w:szCs w:val="22"/>
              </w:rPr>
              <w:t>,</w:t>
            </w:r>
            <w:r w:rsidR="00623FBE" w:rsidRPr="00A06813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</w:tbl>
    <w:p w:rsidR="00507DF4" w:rsidRPr="004C72AF" w:rsidRDefault="00507DF4" w:rsidP="00507DF4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ВВП в 20</w:t>
      </w:r>
      <w:r w:rsidRPr="00436C8E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2 году</w:t>
      </w:r>
    </w:p>
    <w:p w:rsidR="00507DF4" w:rsidRDefault="00507DF4" w:rsidP="00507DF4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07DF4" w:rsidRPr="00317069" w:rsidRDefault="00507DF4" w:rsidP="00507DF4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0768" behindDoc="0" locked="0" layoutInCell="1" allowOverlap="1" wp14:anchorId="3F661897" wp14:editId="4ACA2DE6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7DF4" w:rsidRPr="00317069" w:rsidRDefault="00507DF4" w:rsidP="00507DF4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07DF4" w:rsidRPr="00317069" w:rsidRDefault="00507DF4" w:rsidP="00507DF4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4FB09D" wp14:editId="11374BA2">
                <wp:simplePos x="0" y="0"/>
                <wp:positionH relativeFrom="column">
                  <wp:posOffset>1918970</wp:posOffset>
                </wp:positionH>
                <wp:positionV relativeFrom="paragraph">
                  <wp:posOffset>132715</wp:posOffset>
                </wp:positionV>
                <wp:extent cx="1285875" cy="276225"/>
                <wp:effectExtent l="0" t="0" r="0" b="952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5F5E" w:rsidRPr="006B543C" w:rsidRDefault="00865F5E" w:rsidP="00507DF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95,3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1.1pt;margin-top:10.45pt;width:101.25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" filled="f" fillcolor="#f2f2f2 [3052]" stroked="f">
                <v:textbox>
                  <w:txbxContent>
                    <w:p w:rsidR="009348EE" w:rsidRPr="006B543C" w:rsidRDefault="009348EE" w:rsidP="00507DF4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>
                        <w:rPr>
                          <w:rFonts w:ascii="Arial" w:hAnsi="Arial" w:cs="Arial"/>
                          <w:sz w:val="18"/>
                        </w:rPr>
                        <w:t>95,3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07DF4" w:rsidRPr="00317069" w:rsidRDefault="00507DF4" w:rsidP="00507DF4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07DF4" w:rsidRPr="00317069" w:rsidRDefault="00507DF4" w:rsidP="00507DF4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07DF4" w:rsidRPr="00317069" w:rsidRDefault="00507DF4" w:rsidP="00507DF4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07DF4" w:rsidRDefault="00507DF4" w:rsidP="00507DF4">
      <w:pPr>
        <w:spacing w:before="480" w:after="60" w:line="300" w:lineRule="exact"/>
        <w:jc w:val="center"/>
        <w:rPr>
          <w:rFonts w:ascii="Arial" w:hAnsi="Arial"/>
          <w:b/>
          <w:sz w:val="26"/>
          <w:szCs w:val="26"/>
        </w:rPr>
      </w:pPr>
      <w:r>
        <w:rPr>
          <w:rFonts w:ascii="Arial" w:hAnsi="Arial"/>
          <w:b/>
          <w:sz w:val="26"/>
          <w:szCs w:val="26"/>
        </w:rPr>
        <w:t>2.2. Вторая оценка валового внутреннего продукта</w:t>
      </w:r>
    </w:p>
    <w:p w:rsidR="00507DF4" w:rsidRDefault="00507DF4" w:rsidP="00507DF4">
      <w:pPr>
        <w:pStyle w:val="ac"/>
        <w:spacing w:before="200" w:after="0" w:line="340" w:lineRule="exact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III</w:t>
      </w:r>
      <w:r>
        <w:rPr>
          <w:b/>
          <w:sz w:val="26"/>
        </w:rPr>
        <w:t xml:space="preserve"> квартал 2022 г.</w:t>
      </w:r>
      <w:r>
        <w:rPr>
          <w:sz w:val="26"/>
        </w:rPr>
        <w:t xml:space="preserve"> тремя методами (производственным, использования доходов, формирования ВВП </w:t>
      </w:r>
      <w:r>
        <w:rPr>
          <w:sz w:val="26"/>
        </w:rPr>
        <w:br/>
        <w:t xml:space="preserve">по источникам доходов). </w:t>
      </w:r>
    </w:p>
    <w:p w:rsidR="00507DF4" w:rsidRPr="000137E3" w:rsidRDefault="00507DF4" w:rsidP="00507DF4">
      <w:pPr>
        <w:pStyle w:val="ac"/>
        <w:spacing w:before="0" w:after="0" w:line="340" w:lineRule="exact"/>
        <w:rPr>
          <w:sz w:val="26"/>
        </w:rPr>
      </w:pPr>
      <w:r>
        <w:rPr>
          <w:sz w:val="26"/>
        </w:rPr>
        <w:t xml:space="preserve">В </w:t>
      </w:r>
      <w:r>
        <w:rPr>
          <w:sz w:val="26"/>
          <w:lang w:val="en-US"/>
        </w:rPr>
        <w:t>III</w:t>
      </w:r>
      <w:r>
        <w:rPr>
          <w:sz w:val="26"/>
        </w:rPr>
        <w:t xml:space="preserve"> квартале 2022 г. ВВП</w:t>
      </w:r>
      <w:r w:rsidRPr="00046DC2">
        <w:rPr>
          <w:sz w:val="26"/>
        </w:rPr>
        <w:t xml:space="preserve"> </w:t>
      </w:r>
      <w:r w:rsidR="00546F9D">
        <w:rPr>
          <w:sz w:val="26"/>
        </w:rPr>
        <w:t>в текущих ценах составил 52</w:t>
      </w:r>
      <w:r>
        <w:rPr>
          <w:sz w:val="26"/>
        </w:rPr>
        <w:t>,</w:t>
      </w:r>
      <w:r w:rsidR="00546F9D">
        <w:rPr>
          <w:sz w:val="26"/>
        </w:rPr>
        <w:t>3</w:t>
      </w:r>
      <w:r>
        <w:rPr>
          <w:sz w:val="26"/>
        </w:rPr>
        <w:t xml:space="preserve"> млрд. рублей,</w:t>
      </w:r>
      <w:r>
        <w:rPr>
          <w:sz w:val="26"/>
        </w:rPr>
        <w:br/>
        <w:t>в сопоставимых ценах 9</w:t>
      </w:r>
      <w:r w:rsidR="00546F9D">
        <w:rPr>
          <w:sz w:val="26"/>
        </w:rPr>
        <w:t>4</w:t>
      </w:r>
      <w:r>
        <w:rPr>
          <w:sz w:val="26"/>
        </w:rPr>
        <w:t>,</w:t>
      </w:r>
      <w:r w:rsidR="00546F9D">
        <w:rPr>
          <w:sz w:val="26"/>
        </w:rPr>
        <w:t>6</w:t>
      </w:r>
      <w:r w:rsidRPr="000137E3">
        <w:rPr>
          <w:sz w:val="26"/>
        </w:rPr>
        <w:t>%</w:t>
      </w:r>
      <w:r>
        <w:rPr>
          <w:sz w:val="26"/>
        </w:rPr>
        <w:t xml:space="preserve"> к уровню </w:t>
      </w:r>
      <w:r>
        <w:rPr>
          <w:sz w:val="26"/>
          <w:lang w:val="en-US"/>
        </w:rPr>
        <w:t>III</w:t>
      </w:r>
      <w:r w:rsidRPr="00B43E19">
        <w:rPr>
          <w:sz w:val="26"/>
        </w:rPr>
        <w:t xml:space="preserve"> </w:t>
      </w:r>
      <w:r>
        <w:rPr>
          <w:sz w:val="26"/>
        </w:rPr>
        <w:t>квартала 2021 г.</w:t>
      </w:r>
      <w:r w:rsidRPr="000137E3">
        <w:rPr>
          <w:sz w:val="26"/>
        </w:rPr>
        <w:t>,</w:t>
      </w:r>
      <w:r>
        <w:rPr>
          <w:sz w:val="26"/>
        </w:rPr>
        <w:t xml:space="preserve"> индекс-дефлятор ВВП – 115,6</w:t>
      </w:r>
      <w:r w:rsidRPr="000137E3">
        <w:rPr>
          <w:sz w:val="26"/>
        </w:rPr>
        <w:t>%.</w:t>
      </w:r>
    </w:p>
    <w:p w:rsidR="00507DF4" w:rsidRPr="00CA7D6E" w:rsidRDefault="00507DF4" w:rsidP="00507DF4">
      <w:pPr>
        <w:pStyle w:val="30"/>
        <w:spacing w:before="100" w:after="0" w:line="38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507DF4" w:rsidRDefault="00507DF4" w:rsidP="00507DF4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>
        <w:rPr>
          <w:rFonts w:ascii="Arial" w:hAnsi="Arial" w:cs="Arial"/>
          <w:i/>
          <w:noProof/>
        </w:rPr>
        <w:t>;</w:t>
      </w:r>
      <w:r w:rsidRPr="00664FCA">
        <w:rPr>
          <w:rFonts w:ascii="Arial" w:hAnsi="Arial" w:cs="Arial"/>
          <w:i/>
          <w:noProof/>
        </w:rPr>
        <w:t xml:space="preserve"> </w:t>
      </w:r>
      <w:r>
        <w:rPr>
          <w:rFonts w:ascii="Arial" w:hAnsi="Arial" w:cs="Arial"/>
          <w:i/>
          <w:noProof/>
        </w:rPr>
        <w:t>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507DF4" w:rsidRPr="005B79B3" w:rsidTr="00507DF4">
        <w:trPr>
          <w:cantSplit/>
          <w:trHeight w:val="653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507DF4" w:rsidRPr="002C6650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507DF4" w:rsidRPr="002C6650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507DF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AB6C76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  <w:lang w:val="en-US"/>
              </w:rPr>
              <w:t>III</w:t>
            </w:r>
            <w:r w:rsidRPr="00AB6C76">
              <w:rPr>
                <w:sz w:val="22"/>
                <w:szCs w:val="22"/>
              </w:rPr>
              <w:t xml:space="preserve"> квартал 2022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07DF4" w:rsidRPr="00AB6C76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Январь-сентябрь 2022 г.</w:t>
            </w:r>
          </w:p>
        </w:tc>
      </w:tr>
      <w:tr w:rsidR="00507DF4" w:rsidRPr="00255616" w:rsidTr="00507DF4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507DF4" w:rsidP="00507DF4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  <w:r w:rsidRPr="00507DF4">
              <w:rPr>
                <w:b/>
                <w:sz w:val="22"/>
                <w:szCs w:val="22"/>
              </w:rPr>
              <w:t>43 395,5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  <w:r w:rsidRPr="00100952">
              <w:rPr>
                <w:b/>
                <w:sz w:val="22"/>
                <w:szCs w:val="22"/>
              </w:rPr>
              <w:t>43 777,4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  <w:highlight w:val="yellow"/>
              </w:rPr>
            </w:pPr>
            <w:r w:rsidRPr="00EB523D">
              <w:rPr>
                <w:b/>
                <w:sz w:val="22"/>
                <w:szCs w:val="22"/>
              </w:rPr>
              <w:t>87 172,9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B6C76">
              <w:rPr>
                <w:b/>
                <w:sz w:val="22"/>
                <w:szCs w:val="22"/>
              </w:rPr>
              <w:t>52</w:t>
            </w:r>
            <w:r w:rsidR="00507DF4" w:rsidRPr="00AB6C76">
              <w:rPr>
                <w:b/>
                <w:sz w:val="22"/>
                <w:szCs w:val="22"/>
              </w:rPr>
              <w:t> </w:t>
            </w:r>
            <w:r w:rsidRPr="00AB6C76">
              <w:rPr>
                <w:b/>
                <w:sz w:val="22"/>
                <w:szCs w:val="22"/>
              </w:rPr>
              <w:t>305</w:t>
            </w:r>
            <w:r w:rsidR="00507DF4" w:rsidRPr="00AB6C76">
              <w:rPr>
                <w:b/>
                <w:sz w:val="22"/>
                <w:szCs w:val="22"/>
              </w:rPr>
              <w:t>,</w:t>
            </w:r>
            <w:r w:rsidRPr="00AB6C7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 w:rsidRPr="00AB6C76">
              <w:rPr>
                <w:b/>
                <w:sz w:val="22"/>
                <w:szCs w:val="22"/>
              </w:rPr>
              <w:t>139</w:t>
            </w:r>
            <w:r w:rsidR="00507DF4" w:rsidRPr="00AB6C76">
              <w:rPr>
                <w:b/>
                <w:sz w:val="22"/>
                <w:szCs w:val="22"/>
              </w:rPr>
              <w:t xml:space="preserve"> </w:t>
            </w:r>
            <w:r w:rsidRPr="00AB6C76">
              <w:rPr>
                <w:b/>
                <w:sz w:val="22"/>
                <w:szCs w:val="22"/>
              </w:rPr>
              <w:t>478</w:t>
            </w:r>
            <w:r w:rsidR="00507DF4" w:rsidRPr="00AB6C76">
              <w:rPr>
                <w:b/>
                <w:sz w:val="22"/>
                <w:szCs w:val="22"/>
              </w:rPr>
              <w:t>,</w:t>
            </w:r>
            <w:r w:rsidRPr="00AB6C76">
              <w:rPr>
                <w:b/>
                <w:sz w:val="22"/>
                <w:szCs w:val="22"/>
              </w:rPr>
              <w:t>6</w:t>
            </w:r>
          </w:p>
        </w:tc>
      </w:tr>
      <w:tr w:rsidR="00507DF4" w:rsidRPr="005B79B3" w:rsidTr="00507DF4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39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507DF4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507DF4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507DF4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507DF4">
            <w:pPr>
              <w:tabs>
                <w:tab w:val="left" w:pos="944"/>
                <w:tab w:val="left" w:pos="2765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507DF4">
            <w:pPr>
              <w:tabs>
                <w:tab w:val="left" w:pos="944"/>
              </w:tabs>
              <w:spacing w:before="60" w:after="60" w:line="200" w:lineRule="exact"/>
              <w:ind w:right="85"/>
              <w:jc w:val="right"/>
            </w:pP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</w:t>
            </w:r>
            <w:r w:rsidRPr="001502C7"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507DF4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F73403">
              <w:rPr>
                <w:sz w:val="22"/>
                <w:szCs w:val="22"/>
              </w:rPr>
              <w:t>1 442,1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1 494,1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2 936,2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082312" w:rsidP="000823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7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961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897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8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421623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F73403">
              <w:rPr>
                <w:sz w:val="22"/>
                <w:szCs w:val="22"/>
              </w:rPr>
              <w:t>372,8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378,7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751,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082312" w:rsidP="000823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372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1 124,0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421623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F73403">
              <w:rPr>
                <w:sz w:val="22"/>
                <w:szCs w:val="22"/>
              </w:rPr>
              <w:t>10 280,6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11 393,8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21 674,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082312" w:rsidP="000823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11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841</w:t>
            </w:r>
            <w:r w:rsidR="00507DF4" w:rsidRPr="00AB6C76">
              <w:rPr>
                <w:sz w:val="22"/>
                <w:szCs w:val="22"/>
              </w:rPr>
              <w:t>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33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516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0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Pr="001502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421623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F73403">
              <w:rPr>
                <w:sz w:val="22"/>
                <w:szCs w:val="22"/>
              </w:rPr>
              <w:t>1 745,3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1 207,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2 952,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0823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082312" w:rsidRPr="00AB6C76">
              <w:rPr>
                <w:sz w:val="22"/>
                <w:szCs w:val="22"/>
              </w:rPr>
              <w:t>109</w:t>
            </w:r>
            <w:r w:rsidRPr="00AB6C76">
              <w:rPr>
                <w:sz w:val="22"/>
                <w:szCs w:val="22"/>
              </w:rPr>
              <w:t>,</w:t>
            </w:r>
            <w:r w:rsidR="00082312" w:rsidRPr="00AB6C76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061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6</w:t>
            </w:r>
          </w:p>
        </w:tc>
      </w:tr>
      <w:tr w:rsidR="00507DF4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1502C7">
              <w:rPr>
                <w:sz w:val="22"/>
                <w:szCs w:val="22"/>
              </w:rPr>
              <w:br/>
            </w:r>
            <w:r w:rsidRPr="001502C7">
              <w:rPr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421623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329,8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302,9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632,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082312" w:rsidP="000823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301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934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3</w:t>
            </w:r>
          </w:p>
        </w:tc>
      </w:tr>
      <w:tr w:rsidR="00507DF4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421623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1 755,2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2 208,5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3 963,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0823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2 </w:t>
            </w:r>
            <w:r w:rsidR="00082312" w:rsidRPr="00AB6C76">
              <w:rPr>
                <w:sz w:val="22"/>
                <w:szCs w:val="22"/>
              </w:rPr>
              <w:t>381</w:t>
            </w:r>
            <w:r w:rsidRPr="00AB6C76">
              <w:rPr>
                <w:sz w:val="22"/>
                <w:szCs w:val="22"/>
              </w:rPr>
              <w:t>,</w:t>
            </w:r>
            <w:r w:rsidR="00082312" w:rsidRPr="00AB6C76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6 </w:t>
            </w:r>
            <w:r w:rsidR="002B59E7" w:rsidRPr="00AB6C76">
              <w:rPr>
                <w:sz w:val="22"/>
                <w:szCs w:val="22"/>
              </w:rPr>
              <w:t>345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0</w:t>
            </w:r>
          </w:p>
        </w:tc>
      </w:tr>
      <w:tr w:rsidR="00507DF4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</w:t>
            </w:r>
            <w:r w:rsidRPr="001502C7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507DF4" w:rsidRDefault="00421623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4 091,6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507DF4" w:rsidRDefault="00BD4DC6" w:rsidP="00507DF4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4 494,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507DF4" w:rsidRDefault="00BA0722" w:rsidP="00606FBA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8 585,8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AB6C76" w:rsidRDefault="00082312" w:rsidP="00082312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678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60" w:after="60" w:line="200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13</w:t>
            </w:r>
            <w:r w:rsidR="00507DF4" w:rsidRPr="00AB6C76">
              <w:rPr>
                <w:sz w:val="22"/>
                <w:szCs w:val="22"/>
              </w:rPr>
              <w:t xml:space="preserve"> </w:t>
            </w:r>
            <w:r w:rsidRPr="00AB6C76">
              <w:rPr>
                <w:sz w:val="22"/>
                <w:szCs w:val="22"/>
              </w:rPr>
              <w:t>263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9</w:t>
            </w:r>
          </w:p>
        </w:tc>
      </w:tr>
      <w:tr w:rsidR="00507DF4" w:rsidRPr="005B79B3" w:rsidTr="00507DF4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87622" w:rsidRDefault="00507DF4" w:rsidP="00507DF4">
            <w:pPr>
              <w:spacing w:before="40" w:after="40" w:line="196" w:lineRule="exact"/>
              <w:ind w:left="170"/>
              <w:rPr>
                <w:spacing w:val="-3"/>
                <w:sz w:val="22"/>
                <w:szCs w:val="22"/>
              </w:rPr>
            </w:pPr>
            <w:r w:rsidRPr="00887622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2 431,6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D4DC6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2 213,2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4 644,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082312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2 </w:t>
            </w:r>
            <w:r w:rsidR="00082312" w:rsidRPr="00AB6C76">
              <w:rPr>
                <w:sz w:val="22"/>
                <w:szCs w:val="22"/>
              </w:rPr>
              <w:t>333</w:t>
            </w:r>
            <w:r w:rsidRPr="00AB6C76">
              <w:rPr>
                <w:sz w:val="22"/>
                <w:szCs w:val="22"/>
              </w:rPr>
              <w:t>,</w:t>
            </w:r>
            <w:r w:rsidR="00082312" w:rsidRPr="00AB6C76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tabs>
                <w:tab w:val="left" w:pos="903"/>
              </w:tabs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6 </w:t>
            </w:r>
            <w:r w:rsidR="002B59E7" w:rsidRPr="00AB6C76">
              <w:rPr>
                <w:sz w:val="22"/>
                <w:szCs w:val="22"/>
              </w:rPr>
              <w:t>977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8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371,1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D4DC6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454,6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825,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082312" w:rsidP="00082312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547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1 373,3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3 439,1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3 226,5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6 665,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840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9 </w:t>
            </w:r>
            <w:r w:rsidR="002B59E7" w:rsidRPr="00AB6C76">
              <w:rPr>
                <w:sz w:val="22"/>
                <w:szCs w:val="22"/>
              </w:rPr>
              <w:t>506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5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1 203,7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1 118,8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2 322,5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2B59E7" w:rsidRPr="00AB6C76">
              <w:rPr>
                <w:sz w:val="22"/>
                <w:szCs w:val="22"/>
              </w:rPr>
              <w:t>552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3 </w:t>
            </w:r>
            <w:r w:rsidR="002B59E7" w:rsidRPr="00AB6C76">
              <w:rPr>
                <w:sz w:val="22"/>
                <w:szCs w:val="22"/>
              </w:rPr>
              <w:t>874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8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2 724,4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2 684,1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5 408,5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2 </w:t>
            </w:r>
            <w:r w:rsidR="002B59E7" w:rsidRPr="00AB6C76">
              <w:rPr>
                <w:sz w:val="22"/>
                <w:szCs w:val="22"/>
              </w:rPr>
              <w:t>915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8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323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6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1 027,8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1 178,6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2 206,4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2B59E7" w:rsidRPr="00AB6C76">
              <w:rPr>
                <w:sz w:val="22"/>
                <w:szCs w:val="22"/>
              </w:rPr>
              <w:t>225</w:t>
            </w:r>
            <w:r w:rsidRPr="00AB6C76">
              <w:rPr>
                <w:sz w:val="22"/>
                <w:szCs w:val="22"/>
              </w:rPr>
              <w:t>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3 </w:t>
            </w:r>
            <w:r w:rsidR="002B59E7" w:rsidRPr="00AB6C76">
              <w:rPr>
                <w:sz w:val="22"/>
                <w:szCs w:val="22"/>
              </w:rPr>
              <w:t>431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8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574,0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646,1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1 220,1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673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2B59E7" w:rsidRPr="00AB6C76">
              <w:rPr>
                <w:sz w:val="22"/>
                <w:szCs w:val="22"/>
              </w:rPr>
              <w:t>893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6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1 637,9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100952">
              <w:rPr>
                <w:sz w:val="22"/>
                <w:szCs w:val="22"/>
              </w:rPr>
              <w:t>1 846,5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3 484,4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2B59E7" w:rsidRPr="00AB6C76">
              <w:rPr>
                <w:sz w:val="22"/>
                <w:szCs w:val="22"/>
              </w:rPr>
              <w:t>819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6A6D0D" w:rsidP="006A6D0D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</w:t>
            </w:r>
            <w:r w:rsidR="00507DF4" w:rsidRPr="00AB6C76">
              <w:rPr>
                <w:sz w:val="22"/>
                <w:szCs w:val="22"/>
              </w:rPr>
              <w:t> </w:t>
            </w:r>
            <w:r w:rsidRPr="00AB6C76">
              <w:rPr>
                <w:sz w:val="22"/>
                <w:szCs w:val="22"/>
              </w:rPr>
              <w:t>303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7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1 773,8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25951">
              <w:rPr>
                <w:sz w:val="22"/>
                <w:szCs w:val="22"/>
              </w:rPr>
              <w:t>2 397,8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4 171,6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2B59E7" w:rsidRPr="00AB6C76">
              <w:rPr>
                <w:sz w:val="22"/>
                <w:szCs w:val="22"/>
              </w:rPr>
              <w:t>538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6A6D0D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5 </w:t>
            </w:r>
            <w:r w:rsidR="006A6D0D" w:rsidRPr="00AB6C76">
              <w:rPr>
                <w:sz w:val="22"/>
                <w:szCs w:val="22"/>
              </w:rPr>
              <w:t>710</w:t>
            </w:r>
            <w:r w:rsidRPr="00AB6C76">
              <w:rPr>
                <w:sz w:val="22"/>
                <w:szCs w:val="22"/>
              </w:rPr>
              <w:t>,</w:t>
            </w:r>
            <w:r w:rsidR="006A6D0D" w:rsidRPr="00AB6C76">
              <w:rPr>
                <w:sz w:val="22"/>
                <w:szCs w:val="22"/>
              </w:rPr>
              <w:t>4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</w:t>
            </w:r>
            <w:r w:rsidRPr="001502C7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1 810,9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25951">
              <w:rPr>
                <w:sz w:val="22"/>
                <w:szCs w:val="22"/>
              </w:rPr>
              <w:t>1 898,0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3 708,9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2B59E7" w:rsidRPr="00AB6C76">
              <w:rPr>
                <w:sz w:val="22"/>
                <w:szCs w:val="22"/>
              </w:rPr>
              <w:t>911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6A6D0D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5 </w:t>
            </w:r>
            <w:r w:rsidR="006A6D0D" w:rsidRPr="00AB6C76">
              <w:rPr>
                <w:sz w:val="22"/>
                <w:szCs w:val="22"/>
              </w:rPr>
              <w:t>620</w:t>
            </w:r>
            <w:r w:rsidRPr="00AB6C76">
              <w:rPr>
                <w:sz w:val="22"/>
                <w:szCs w:val="22"/>
              </w:rPr>
              <w:t>,</w:t>
            </w:r>
            <w:r w:rsidR="006A6D0D" w:rsidRPr="00AB6C76">
              <w:rPr>
                <w:sz w:val="22"/>
                <w:szCs w:val="22"/>
              </w:rPr>
              <w:t>3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386,8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25951">
              <w:rPr>
                <w:sz w:val="22"/>
                <w:szCs w:val="22"/>
              </w:rPr>
              <w:t>447,5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834,3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493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D1319F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1 </w:t>
            </w:r>
            <w:r w:rsidR="00D1319F" w:rsidRPr="00AB6C76">
              <w:rPr>
                <w:sz w:val="22"/>
                <w:szCs w:val="22"/>
              </w:rPr>
              <w:t>327</w:t>
            </w:r>
            <w:r w:rsidRPr="00AB6C76">
              <w:rPr>
                <w:sz w:val="22"/>
                <w:szCs w:val="22"/>
              </w:rPr>
              <w:t>,</w:t>
            </w:r>
            <w:r w:rsidR="00D1319F" w:rsidRPr="00AB6C76">
              <w:rPr>
                <w:sz w:val="22"/>
                <w:szCs w:val="22"/>
              </w:rPr>
              <w:t>7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306,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25951">
              <w:rPr>
                <w:sz w:val="22"/>
                <w:szCs w:val="22"/>
              </w:rPr>
              <w:t>323,1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EB523D">
              <w:rPr>
                <w:sz w:val="22"/>
                <w:szCs w:val="22"/>
              </w:rPr>
              <w:t>630,0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2B59E7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361</w:t>
            </w:r>
            <w:r w:rsidR="00507DF4" w:rsidRPr="00AB6C76">
              <w:rPr>
                <w:sz w:val="22"/>
                <w:szCs w:val="22"/>
              </w:rPr>
              <w:t>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D1319F" w:rsidP="00D1319F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991,3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C7446E" w:rsidRDefault="00507DF4" w:rsidP="00507DF4">
            <w:pPr>
              <w:spacing w:before="40" w:after="40" w:line="196" w:lineRule="exact"/>
              <w:ind w:left="170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 xml:space="preserve">чистые налоги </w:t>
            </w:r>
            <w:r w:rsidRPr="00C7446E">
              <w:rPr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421623" w:rsidRDefault="00421623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916B67">
              <w:rPr>
                <w:sz w:val="22"/>
                <w:szCs w:val="22"/>
              </w:rPr>
              <w:t>5 690,1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spacing w:before="40" w:after="40" w:line="196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 w:rsidRPr="00025951">
              <w:rPr>
                <w:sz w:val="22"/>
                <w:szCs w:val="22"/>
              </w:rPr>
              <w:t>3 863,3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421623" w:rsidRDefault="00BA0722" w:rsidP="00606FB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4A3D70">
              <w:rPr>
                <w:sz w:val="22"/>
                <w:szCs w:val="22"/>
              </w:rPr>
              <w:t>9 553,4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AB6C76" w:rsidRDefault="00507DF4" w:rsidP="002B59E7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5 </w:t>
            </w:r>
            <w:r w:rsidR="002B59E7" w:rsidRPr="00AB6C76">
              <w:rPr>
                <w:sz w:val="22"/>
                <w:szCs w:val="22"/>
              </w:rPr>
              <w:t>447</w:t>
            </w:r>
            <w:r w:rsidRPr="00AB6C76">
              <w:rPr>
                <w:sz w:val="22"/>
                <w:szCs w:val="22"/>
              </w:rPr>
              <w:t>,</w:t>
            </w:r>
            <w:r w:rsidR="002B59E7" w:rsidRPr="00AB6C76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AB6C76" w:rsidRDefault="00507DF4" w:rsidP="00D1319F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15 </w:t>
            </w:r>
            <w:r w:rsidR="00D1319F" w:rsidRPr="00AB6C76">
              <w:rPr>
                <w:sz w:val="22"/>
                <w:szCs w:val="22"/>
              </w:rPr>
              <w:t>001</w:t>
            </w:r>
            <w:r w:rsidRPr="00AB6C76">
              <w:rPr>
                <w:sz w:val="22"/>
                <w:szCs w:val="22"/>
              </w:rPr>
              <w:t>,</w:t>
            </w:r>
            <w:r w:rsidR="00D1319F" w:rsidRPr="00AB6C76">
              <w:rPr>
                <w:sz w:val="22"/>
                <w:szCs w:val="22"/>
              </w:rPr>
              <w:t>2</w:t>
            </w:r>
          </w:p>
        </w:tc>
      </w:tr>
    </w:tbl>
    <w:p w:rsidR="00507DF4" w:rsidRDefault="00507DF4" w:rsidP="00507DF4">
      <w:pPr>
        <w:pStyle w:val="30"/>
        <w:spacing w:before="20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Структура ВВП по видам экономической деятельности</w:t>
      </w:r>
    </w:p>
    <w:p w:rsidR="00507DF4" w:rsidRPr="00EA5BF9" w:rsidRDefault="00507DF4" w:rsidP="00507DF4">
      <w:pPr>
        <w:pStyle w:val="30"/>
        <w:spacing w:after="60" w:line="280" w:lineRule="exact"/>
        <w:ind w:left="0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EA5BF9">
        <w:rPr>
          <w:rFonts w:ascii="Arial" w:hAnsi="Arial" w:cs="Arial"/>
          <w:i/>
          <w:noProof/>
          <w:sz w:val="20"/>
          <w:szCs w:val="20"/>
        </w:rPr>
        <w:t>(</w:t>
      </w:r>
      <w:r>
        <w:rPr>
          <w:rFonts w:ascii="Arial" w:hAnsi="Arial" w:cs="Arial"/>
          <w:i/>
          <w:noProof/>
          <w:sz w:val="20"/>
          <w:szCs w:val="20"/>
        </w:rPr>
        <w:t xml:space="preserve">в текущих ценах; </w:t>
      </w:r>
      <w:r w:rsidRPr="00EA5BF9">
        <w:rPr>
          <w:rFonts w:ascii="Arial" w:hAnsi="Arial" w:cs="Arial"/>
          <w:i/>
          <w:noProof/>
          <w:sz w:val="20"/>
          <w:szCs w:val="20"/>
        </w:rPr>
        <w:t xml:space="preserve">в </w:t>
      </w:r>
      <w:r>
        <w:rPr>
          <w:rFonts w:ascii="Arial" w:hAnsi="Arial" w:cs="Arial"/>
          <w:i/>
          <w:noProof/>
          <w:sz w:val="20"/>
          <w:szCs w:val="20"/>
        </w:rPr>
        <w:t>процентах к ВВП</w:t>
      </w:r>
      <w:r w:rsidRPr="00EA5BF9">
        <w:rPr>
          <w:rFonts w:ascii="Arial" w:hAnsi="Arial" w:cs="Arial"/>
          <w:i/>
          <w:noProof/>
          <w:sz w:val="20"/>
          <w:szCs w:val="20"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507DF4" w:rsidRPr="005B79B3" w:rsidTr="00507DF4">
        <w:trPr>
          <w:cantSplit/>
          <w:trHeight w:val="630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507DF4" w:rsidRPr="002C6650" w:rsidRDefault="00507DF4" w:rsidP="00507DF4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507DF4" w:rsidRPr="002C6650" w:rsidRDefault="00507DF4" w:rsidP="00421623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42162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2C6650">
              <w:rPr>
                <w:sz w:val="22"/>
                <w:szCs w:val="22"/>
              </w:rPr>
              <w:t>г.</w:t>
            </w:r>
          </w:p>
        </w:tc>
        <w:tc>
          <w:tcPr>
            <w:tcW w:w="1248" w:type="dxa"/>
          </w:tcPr>
          <w:p w:rsidR="00507DF4" w:rsidRPr="002C6650" w:rsidRDefault="00507DF4" w:rsidP="003105D5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3105D5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3105D5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3105D5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AB6C76" w:rsidRDefault="00507DF4" w:rsidP="00D1319F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  <w:lang w:val="en-US"/>
              </w:rPr>
              <w:t>III</w:t>
            </w:r>
            <w:r w:rsidRPr="00AB6C76">
              <w:rPr>
                <w:sz w:val="22"/>
                <w:szCs w:val="22"/>
              </w:rPr>
              <w:t xml:space="preserve"> квартал 202</w:t>
            </w:r>
            <w:r w:rsidR="00D1319F" w:rsidRPr="00AB6C76">
              <w:rPr>
                <w:sz w:val="22"/>
                <w:szCs w:val="22"/>
              </w:rPr>
              <w:t>2</w:t>
            </w:r>
            <w:r w:rsidRPr="00AB6C7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07DF4" w:rsidRPr="00AB6C76" w:rsidRDefault="00507DF4" w:rsidP="00D1319F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Январь-сентябрь 202</w:t>
            </w:r>
            <w:r w:rsidR="00D1319F" w:rsidRPr="00AB6C76">
              <w:rPr>
                <w:sz w:val="22"/>
                <w:szCs w:val="22"/>
              </w:rPr>
              <w:t>2</w:t>
            </w:r>
            <w:r w:rsidRPr="00AB6C76">
              <w:rPr>
                <w:sz w:val="22"/>
                <w:szCs w:val="22"/>
              </w:rPr>
              <w:t xml:space="preserve"> г.</w:t>
            </w:r>
          </w:p>
        </w:tc>
      </w:tr>
      <w:tr w:rsidR="00507DF4" w:rsidRPr="005B79B3" w:rsidTr="00507DF4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30" w:after="30" w:line="196" w:lineRule="exact"/>
              <w:rPr>
                <w:sz w:val="22"/>
                <w:szCs w:val="22"/>
              </w:rPr>
            </w:pPr>
            <w:r w:rsidRPr="002C6650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94307A" w:rsidRDefault="00507DF4" w:rsidP="00507DF4">
            <w:pPr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DB298F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4F478E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BA0722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EB523D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D1319F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B6C7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36BD2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B6C76">
              <w:rPr>
                <w:b/>
                <w:sz w:val="22"/>
                <w:szCs w:val="22"/>
              </w:rPr>
              <w:t>100</w:t>
            </w:r>
          </w:p>
        </w:tc>
      </w:tr>
      <w:tr w:rsidR="00507DF4" w:rsidRPr="005B79B3" w:rsidTr="00507DF4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30" w:after="30" w:line="196" w:lineRule="exact"/>
              <w:ind w:left="45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2177C" w:rsidRDefault="00507DF4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507DF4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421623" w:rsidRDefault="00507DF4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CF268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82177C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327E79">
              <w:rPr>
                <w:sz w:val="22"/>
                <w:szCs w:val="22"/>
              </w:rPr>
              <w:t>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15,2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7,8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CF268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0,8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CF268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23,7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26,0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24,9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24,0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CF268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2,9</w:t>
            </w:r>
          </w:p>
        </w:tc>
      </w:tr>
      <w:tr w:rsidR="00BC4F2A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CF268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0,7</w:t>
            </w:r>
          </w:p>
        </w:tc>
      </w:tr>
      <w:tr w:rsidR="00BC4F2A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CF268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3D3CD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652EF2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319F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4,6</w:t>
            </w:r>
          </w:p>
        </w:tc>
      </w:tr>
      <w:tr w:rsidR="00BC4F2A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F2A" w:rsidRPr="00CF268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F2684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F2684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9,4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10,3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9,5</w:t>
            </w:r>
          </w:p>
        </w:tc>
      </w:tr>
      <w:tr w:rsidR="00BC4F2A" w:rsidRPr="005B79B3" w:rsidTr="00507DF4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313F3F" w:rsidRDefault="00BC4F2A" w:rsidP="00507DF4">
            <w:pPr>
              <w:spacing w:before="30" w:after="30" w:line="196" w:lineRule="exact"/>
              <w:ind w:left="170"/>
              <w:rPr>
                <w:spacing w:val="-3"/>
                <w:sz w:val="22"/>
                <w:szCs w:val="22"/>
              </w:rPr>
            </w:pPr>
            <w:r w:rsidRPr="00313F3F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5,6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5,1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5,3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4,5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5,0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B4D54">
              <w:rPr>
                <w:sz w:val="22"/>
                <w:szCs w:val="22"/>
              </w:rPr>
              <w:t>слуги по временному проживанию</w:t>
            </w:r>
            <w:r>
              <w:rPr>
                <w:sz w:val="22"/>
                <w:szCs w:val="22"/>
              </w:rPr>
              <w:t xml:space="preserve"> </w:t>
            </w:r>
            <w:r w:rsidRPr="00FB4D54">
              <w:rPr>
                <w:sz w:val="22"/>
                <w:szCs w:val="22"/>
              </w:rPr>
              <w:t>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652EF2"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1,0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B4D54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7,4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7,6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6,8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FB4D54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2,8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2,6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2,8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6,2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5,6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6,0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2,4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2,5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FB4D54">
              <w:rPr>
                <w:sz w:val="22"/>
                <w:szCs w:val="22"/>
              </w:rPr>
              <w:t>еятельность в сфере административных</w:t>
            </w:r>
            <w:r>
              <w:rPr>
                <w:sz w:val="22"/>
                <w:szCs w:val="22"/>
              </w:rPr>
              <w:br/>
              <w:t xml:space="preserve">и </w:t>
            </w:r>
            <w:r w:rsidRPr="00FB4D54">
              <w:rPr>
                <w:sz w:val="22"/>
                <w:szCs w:val="22"/>
              </w:rPr>
              <w:t>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1,3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1,4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136BD2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1,3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B4D54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3,8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B4D54">
              <w:rPr>
                <w:sz w:val="22"/>
                <w:szCs w:val="22"/>
              </w:rPr>
              <w:t>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5,5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4,8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4,1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FB4D54">
              <w:rPr>
                <w:sz w:val="22"/>
                <w:szCs w:val="22"/>
              </w:rPr>
              <w:t xml:space="preserve">дравоохранение </w:t>
            </w:r>
            <w:r>
              <w:rPr>
                <w:sz w:val="22"/>
                <w:szCs w:val="22"/>
              </w:rPr>
              <w:br/>
            </w:r>
            <w:r w:rsidRPr="00FB4D54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4,0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FB4D54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0,9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FB4D54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FB4D54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CD5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136BD2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0,7</w:t>
            </w:r>
          </w:p>
        </w:tc>
      </w:tr>
      <w:tr w:rsidR="00BC4F2A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F2A" w:rsidRPr="00C7446E" w:rsidRDefault="00BC4F2A" w:rsidP="00507DF4">
            <w:pPr>
              <w:spacing w:before="30" w:after="30" w:line="196" w:lineRule="exact"/>
              <w:ind w:left="170"/>
              <w:rPr>
                <w:sz w:val="22"/>
                <w:szCs w:val="22"/>
              </w:rPr>
            </w:pPr>
            <w:r w:rsidRPr="00C7446E">
              <w:rPr>
                <w:sz w:val="22"/>
                <w:szCs w:val="22"/>
              </w:rPr>
              <w:t xml:space="preserve">чистые налоги </w:t>
            </w:r>
            <w:r w:rsidRPr="00C7446E">
              <w:rPr>
                <w:sz w:val="22"/>
                <w:szCs w:val="22"/>
              </w:rPr>
              <w:br/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27E79">
              <w:rPr>
                <w:sz w:val="22"/>
                <w:szCs w:val="22"/>
              </w:rPr>
              <w:t>13,1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963D0">
              <w:rPr>
                <w:sz w:val="22"/>
                <w:szCs w:val="22"/>
              </w:rPr>
              <w:t>8,8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F2A" w:rsidRPr="00421623" w:rsidRDefault="00BC4F2A" w:rsidP="00507DF4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BE4F9C">
              <w:rPr>
                <w:sz w:val="22"/>
                <w:szCs w:val="22"/>
              </w:rPr>
              <w:t>11,0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F2A" w:rsidRPr="00AB6C76" w:rsidRDefault="00BC4F2A" w:rsidP="00BC4F2A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4F2A" w:rsidRPr="00AB6C76" w:rsidRDefault="00BC4F2A" w:rsidP="00D10026">
            <w:pPr>
              <w:tabs>
                <w:tab w:val="left" w:pos="2765"/>
              </w:tabs>
              <w:spacing w:before="3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10,8</w:t>
            </w:r>
          </w:p>
        </w:tc>
      </w:tr>
    </w:tbl>
    <w:p w:rsidR="00507DF4" w:rsidRPr="005C59BC" w:rsidRDefault="00507DF4" w:rsidP="00507DF4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507DF4" w:rsidRPr="00FD5642" w:rsidRDefault="00507DF4" w:rsidP="00507DF4">
      <w:pPr>
        <w:pStyle w:val="30"/>
        <w:spacing w:before="40" w:after="8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202</w:t>
      </w:r>
      <w:r w:rsidR="00BD4DC6">
        <w:rPr>
          <w:rFonts w:ascii="Arial" w:hAnsi="Arial" w:cs="Arial"/>
          <w:i/>
          <w:sz w:val="20"/>
          <w:szCs w:val="20"/>
        </w:rPr>
        <w:t>1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3"/>
        <w:gridCol w:w="1247"/>
        <w:gridCol w:w="1248"/>
        <w:gridCol w:w="1248"/>
        <w:gridCol w:w="1248"/>
        <w:gridCol w:w="1248"/>
      </w:tblGrid>
      <w:tr w:rsidR="00507DF4" w:rsidRPr="005B79B3" w:rsidTr="00507DF4">
        <w:trPr>
          <w:cantSplit/>
          <w:trHeight w:val="662"/>
          <w:tblHeader/>
        </w:trPr>
        <w:tc>
          <w:tcPr>
            <w:tcW w:w="2833" w:type="dxa"/>
            <w:tcBorders>
              <w:left w:val="single" w:sz="4" w:space="0" w:color="auto"/>
            </w:tcBorders>
          </w:tcPr>
          <w:p w:rsidR="00507DF4" w:rsidRPr="002C6650" w:rsidRDefault="00507DF4" w:rsidP="00507DF4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507DF4" w:rsidRPr="002C6650" w:rsidRDefault="00507DF4" w:rsidP="00BD4DC6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D4DC6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DB298F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DB298F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AB6C76" w:rsidRDefault="00507DF4" w:rsidP="007756EE">
            <w:pPr>
              <w:spacing w:before="2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  <w:lang w:val="en-US"/>
              </w:rPr>
              <w:t>I</w:t>
            </w:r>
            <w:r w:rsidRPr="00AB6C76">
              <w:rPr>
                <w:sz w:val="22"/>
                <w:szCs w:val="22"/>
              </w:rPr>
              <w:t xml:space="preserve"> полугодие 202</w:t>
            </w:r>
            <w:r w:rsidR="007756EE" w:rsidRPr="00AB6C76">
              <w:rPr>
                <w:sz w:val="22"/>
                <w:szCs w:val="22"/>
              </w:rPr>
              <w:t>2</w:t>
            </w:r>
            <w:r w:rsidRPr="00AB6C7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AB6C76" w:rsidRDefault="00507DF4" w:rsidP="00BC4F2A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  <w:lang w:val="en-US"/>
              </w:rPr>
              <w:t>III</w:t>
            </w:r>
            <w:r w:rsidRPr="00AB6C76">
              <w:rPr>
                <w:sz w:val="22"/>
                <w:szCs w:val="22"/>
              </w:rPr>
              <w:t xml:space="preserve"> квартал 202</w:t>
            </w:r>
            <w:r w:rsidR="00BC4F2A" w:rsidRPr="00AB6C76">
              <w:rPr>
                <w:sz w:val="22"/>
                <w:szCs w:val="22"/>
              </w:rPr>
              <w:t>2</w:t>
            </w:r>
            <w:r w:rsidRPr="00AB6C7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:rsidR="00507DF4" w:rsidRPr="002C6650" w:rsidRDefault="00507DF4" w:rsidP="000E4972">
            <w:pPr>
              <w:spacing w:before="2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0E497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07DF4" w:rsidRPr="005B79B3" w:rsidTr="00507DF4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2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467D9A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  <w:r w:rsidRPr="008978C4">
              <w:rPr>
                <w:b/>
                <w:sz w:val="22"/>
                <w:szCs w:val="22"/>
              </w:rPr>
              <w:t>99,</w:t>
            </w:r>
            <w:r w:rsidR="00467D9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DB298F" w:rsidP="00D26484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  <w:highlight w:val="yellow"/>
              </w:rPr>
            </w:pPr>
            <w:r w:rsidRPr="00D26484">
              <w:rPr>
                <w:b/>
                <w:sz w:val="22"/>
                <w:szCs w:val="22"/>
              </w:rPr>
              <w:t>92,</w:t>
            </w:r>
            <w:r w:rsidR="00D26484" w:rsidRPr="00D26484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082312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 w:rsidRPr="00AB6C76">
              <w:rPr>
                <w:b/>
                <w:sz w:val="22"/>
                <w:szCs w:val="22"/>
              </w:rPr>
              <w:t>95,</w:t>
            </w:r>
            <w:r w:rsidR="00082312" w:rsidRPr="00AB6C7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C4F2A" w:rsidP="00BC4F2A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B6C76"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0E4972" w:rsidP="000E4972">
            <w:pPr>
              <w:tabs>
                <w:tab w:val="left" w:pos="2765"/>
              </w:tabs>
              <w:spacing w:before="2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b/>
                <w:sz w:val="22"/>
                <w:szCs w:val="22"/>
              </w:rPr>
              <w:t>95,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507DF4" w:rsidRPr="005B79B3" w:rsidTr="00507DF4">
        <w:trPr>
          <w:trHeight w:val="217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56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507DF4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507DF4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507DF4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20" w:line="200" w:lineRule="exact"/>
              <w:ind w:right="284"/>
              <w:jc w:val="right"/>
              <w:rPr>
                <w:highlight w:val="yellow"/>
              </w:rPr>
            </w:pP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сельское, лесное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рыбное хозяйство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DB298F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94,9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C4F2A" w:rsidP="00BC4F2A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0E4972" w:rsidP="000E497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AB6C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104,9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101,1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102,9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BC4F2A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</w:t>
            </w:r>
            <w:r w:rsidR="00BC4F2A" w:rsidRPr="00AB6C76">
              <w:rPr>
                <w:sz w:val="22"/>
                <w:szCs w:val="22"/>
              </w:rPr>
              <w:t>1</w:t>
            </w:r>
            <w:r w:rsidRPr="00AB6C76">
              <w:rPr>
                <w:sz w:val="22"/>
                <w:szCs w:val="22"/>
              </w:rPr>
              <w:t>,</w:t>
            </w:r>
            <w:r w:rsidR="00BC4F2A" w:rsidRPr="00AB6C76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0E4972" w:rsidP="000E497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AB6C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8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89,1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93,8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C4F2A" w:rsidP="00BC4F2A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0E4972" w:rsidP="000E4972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2</w:t>
            </w:r>
            <w:r w:rsidRPr="00AB6C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95,3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97,9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BC4F2A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</w:t>
            </w:r>
            <w:r w:rsidR="00BC4F2A" w:rsidRPr="00AB6C76">
              <w:rPr>
                <w:sz w:val="22"/>
                <w:szCs w:val="22"/>
              </w:rPr>
              <w:t>0</w:t>
            </w:r>
            <w:r w:rsidRPr="00AB6C76">
              <w:rPr>
                <w:sz w:val="22"/>
                <w:szCs w:val="22"/>
              </w:rPr>
              <w:t>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0E4972" w:rsidP="000E4972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AB6C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507DF4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100,4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97,5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C4F2A" w:rsidP="00BC4F2A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96,1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0E4972" w:rsidP="000E4972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AB6C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507DF4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83,7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082312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87,</w:t>
            </w:r>
            <w:r w:rsidR="00082312" w:rsidRPr="00AB6C76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BC4F2A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8</w:t>
            </w:r>
            <w:r w:rsidR="00BC4F2A" w:rsidRPr="00AB6C76">
              <w:rPr>
                <w:sz w:val="22"/>
                <w:szCs w:val="22"/>
              </w:rPr>
              <w:t>7</w:t>
            </w:r>
            <w:r w:rsidRPr="00AB6C76">
              <w:rPr>
                <w:sz w:val="22"/>
                <w:szCs w:val="22"/>
              </w:rPr>
              <w:t>,</w:t>
            </w:r>
            <w:r w:rsidR="00BC4F2A" w:rsidRPr="00AB6C76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0E4972">
            <w:pPr>
              <w:tabs>
                <w:tab w:val="left" w:pos="2765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8</w:t>
            </w:r>
            <w:r w:rsidR="000E4972" w:rsidRPr="000E4972">
              <w:rPr>
                <w:sz w:val="22"/>
                <w:szCs w:val="22"/>
              </w:rPr>
              <w:t>7</w:t>
            </w:r>
            <w:r w:rsidRPr="000E4972">
              <w:rPr>
                <w:sz w:val="22"/>
                <w:szCs w:val="22"/>
              </w:rPr>
              <w:t>,</w:t>
            </w:r>
            <w:r w:rsidR="000E4972" w:rsidRPr="000E4972">
              <w:rPr>
                <w:sz w:val="22"/>
                <w:szCs w:val="22"/>
              </w:rPr>
              <w:t>8</w:t>
            </w:r>
          </w:p>
        </w:tc>
      </w:tr>
      <w:tr w:rsidR="00507DF4" w:rsidRPr="005B79B3" w:rsidTr="00507DF4">
        <w:trPr>
          <w:trHeight w:val="205"/>
        </w:trPr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8978C4" w:rsidRDefault="00BD4DC6" w:rsidP="008978C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102,</w:t>
            </w:r>
            <w:r w:rsidR="008978C4" w:rsidRPr="008978C4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8978C4" w:rsidRDefault="00CA4177" w:rsidP="00F919CA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82,</w:t>
            </w:r>
            <w:r w:rsidR="00F919CA" w:rsidRPr="00F919CA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AB6C76" w:rsidRDefault="007756EE" w:rsidP="00082312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91,</w:t>
            </w:r>
            <w:r w:rsidR="00082312" w:rsidRPr="00AB6C76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AB6C76" w:rsidRDefault="00BC4F2A" w:rsidP="00BC4F2A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84,1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BD4DC6" w:rsidRDefault="003C1D23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8</w:t>
            </w:r>
            <w:r w:rsidRPr="000E497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507DF4" w:rsidRPr="005B79B3" w:rsidTr="00507DF4"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313F3F" w:rsidRDefault="00507DF4" w:rsidP="00507DF4">
            <w:pPr>
              <w:spacing w:before="40" w:after="20" w:line="200" w:lineRule="exact"/>
              <w:ind w:left="170"/>
              <w:rPr>
                <w:spacing w:val="-3"/>
                <w:sz w:val="22"/>
                <w:szCs w:val="22"/>
              </w:rPr>
            </w:pPr>
            <w:r w:rsidRPr="00313F3F">
              <w:rPr>
                <w:spacing w:val="-3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8978C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95,</w:t>
            </w:r>
            <w:r w:rsidR="008978C4" w:rsidRPr="008978C4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77,0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7756EE" w:rsidP="00082312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  <w:lang w:val="en-US"/>
              </w:rPr>
              <w:t>85</w:t>
            </w:r>
            <w:r w:rsidRPr="00AB6C76">
              <w:rPr>
                <w:sz w:val="22"/>
                <w:szCs w:val="22"/>
              </w:rPr>
              <w:t>,</w:t>
            </w:r>
            <w:r w:rsidR="00082312" w:rsidRPr="00AB6C76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79,1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3C1D23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3</w:t>
            </w:r>
            <w:r w:rsidRPr="00AB6C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8978C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104,</w:t>
            </w:r>
            <w:r w:rsidR="008978C4" w:rsidRPr="008978C4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F919CA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99,</w:t>
            </w:r>
            <w:r w:rsidR="00F919CA" w:rsidRPr="00F919CA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082312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  <w:lang w:val="en-US"/>
              </w:rPr>
              <w:t>101</w:t>
            </w:r>
            <w:r w:rsidRPr="00AB6C76">
              <w:rPr>
                <w:sz w:val="22"/>
                <w:szCs w:val="22"/>
              </w:rPr>
              <w:t>,</w:t>
            </w:r>
            <w:r w:rsidR="00082312" w:rsidRPr="00AB6C76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101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3C1D23">
              <w:rPr>
                <w:sz w:val="22"/>
                <w:szCs w:val="22"/>
              </w:rPr>
              <w:t>1</w:t>
            </w:r>
            <w:r w:rsidR="003C1D23" w:rsidRPr="003C1D23">
              <w:rPr>
                <w:sz w:val="22"/>
                <w:szCs w:val="22"/>
              </w:rPr>
              <w:t>01</w:t>
            </w:r>
            <w:r w:rsidRPr="003C1D23">
              <w:rPr>
                <w:sz w:val="22"/>
                <w:szCs w:val="22"/>
              </w:rPr>
              <w:t>,</w:t>
            </w:r>
            <w:r w:rsidR="003C1D23" w:rsidRPr="003C1D23">
              <w:rPr>
                <w:sz w:val="22"/>
                <w:szCs w:val="22"/>
              </w:rPr>
              <w:t>5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108,6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F919CA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10</w:t>
            </w:r>
            <w:r w:rsidR="00F919CA" w:rsidRPr="00F919CA">
              <w:rPr>
                <w:sz w:val="22"/>
                <w:szCs w:val="22"/>
              </w:rPr>
              <w:t>2</w:t>
            </w:r>
            <w:r w:rsidRPr="00F919CA">
              <w:rPr>
                <w:sz w:val="22"/>
                <w:szCs w:val="22"/>
              </w:rPr>
              <w:t>,</w:t>
            </w:r>
            <w:r w:rsidR="00F919CA" w:rsidRPr="00F919CA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082312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</w:t>
            </w:r>
            <w:r w:rsidR="00082312" w:rsidRPr="00AB6C76">
              <w:rPr>
                <w:sz w:val="22"/>
                <w:szCs w:val="22"/>
              </w:rPr>
              <w:t>5</w:t>
            </w:r>
            <w:r w:rsidRPr="00AB6C76">
              <w:rPr>
                <w:sz w:val="22"/>
                <w:szCs w:val="22"/>
              </w:rPr>
              <w:t>,</w:t>
            </w:r>
            <w:r w:rsidR="00082312" w:rsidRPr="00AB6C76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3C1D23">
              <w:rPr>
                <w:sz w:val="22"/>
                <w:szCs w:val="22"/>
              </w:rPr>
              <w:t>10</w:t>
            </w:r>
            <w:r w:rsidR="003C1D23" w:rsidRPr="003C1D23">
              <w:rPr>
                <w:sz w:val="22"/>
                <w:szCs w:val="22"/>
              </w:rPr>
              <w:t>0</w:t>
            </w:r>
            <w:r w:rsidRPr="003C1D23">
              <w:rPr>
                <w:sz w:val="22"/>
                <w:szCs w:val="22"/>
              </w:rPr>
              <w:t>,</w:t>
            </w:r>
            <w:r w:rsidR="003C1D23" w:rsidRPr="003C1D23">
              <w:rPr>
                <w:sz w:val="22"/>
                <w:szCs w:val="22"/>
              </w:rPr>
              <w:t>7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94,2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94,5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94,</w:t>
            </w:r>
            <w:r w:rsidR="00196184" w:rsidRPr="00AB6C76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3C1D23">
              <w:rPr>
                <w:sz w:val="22"/>
                <w:szCs w:val="22"/>
              </w:rPr>
              <w:t>9</w:t>
            </w:r>
            <w:r w:rsidR="003C1D23" w:rsidRPr="003C1D23">
              <w:rPr>
                <w:sz w:val="22"/>
                <w:szCs w:val="22"/>
              </w:rPr>
              <w:t>4</w:t>
            </w:r>
            <w:r w:rsidRPr="003C1D23">
              <w:rPr>
                <w:sz w:val="22"/>
                <w:szCs w:val="22"/>
              </w:rPr>
              <w:t>,</w:t>
            </w:r>
            <w:r w:rsidR="003C1D23" w:rsidRPr="003C1D23">
              <w:rPr>
                <w:sz w:val="22"/>
                <w:szCs w:val="22"/>
              </w:rPr>
              <w:t>5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F919CA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99,</w:t>
            </w:r>
            <w:r w:rsidR="00F919CA" w:rsidRPr="00F919CA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99,9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3C1D23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5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8978C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95,</w:t>
            </w:r>
            <w:r w:rsidR="008978C4" w:rsidRPr="008978C4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F919CA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F919CA">
              <w:rPr>
                <w:sz w:val="22"/>
                <w:szCs w:val="22"/>
              </w:rPr>
              <w:t>9</w:t>
            </w:r>
            <w:r w:rsidR="00F919CA" w:rsidRPr="00F919CA">
              <w:rPr>
                <w:sz w:val="22"/>
                <w:szCs w:val="22"/>
              </w:rPr>
              <w:t>3</w:t>
            </w:r>
            <w:r w:rsidRPr="00F919CA">
              <w:rPr>
                <w:sz w:val="22"/>
                <w:szCs w:val="22"/>
              </w:rPr>
              <w:t>,</w:t>
            </w:r>
            <w:r w:rsidR="00F919CA" w:rsidRPr="00F919CA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082312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94,</w:t>
            </w:r>
            <w:r w:rsidR="00082312" w:rsidRPr="00AB6C76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95,</w:t>
            </w:r>
            <w:r w:rsidR="00196184" w:rsidRPr="00AB6C76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3C1D23">
              <w:rPr>
                <w:sz w:val="22"/>
                <w:szCs w:val="22"/>
              </w:rPr>
              <w:t>9</w:t>
            </w:r>
            <w:r w:rsidR="003C1D23" w:rsidRPr="003C1D23">
              <w:rPr>
                <w:sz w:val="22"/>
                <w:szCs w:val="22"/>
              </w:rPr>
              <w:t>4</w:t>
            </w:r>
            <w:r w:rsidRPr="003C1D23">
              <w:rPr>
                <w:sz w:val="22"/>
                <w:szCs w:val="22"/>
              </w:rPr>
              <w:t>,</w:t>
            </w:r>
            <w:r w:rsidR="003C1D23" w:rsidRPr="003C1D23">
              <w:rPr>
                <w:sz w:val="22"/>
                <w:szCs w:val="22"/>
              </w:rPr>
              <w:t>8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</w:t>
            </w:r>
            <w:r>
              <w:rPr>
                <w:sz w:val="22"/>
                <w:szCs w:val="22"/>
              </w:rPr>
              <w:t>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8978C4">
              <w:rPr>
                <w:sz w:val="22"/>
                <w:szCs w:val="22"/>
              </w:rPr>
              <w:t>91,7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EF4853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F4853">
              <w:rPr>
                <w:sz w:val="22"/>
                <w:szCs w:val="22"/>
              </w:rPr>
              <w:t>94,</w:t>
            </w:r>
            <w:r w:rsidR="00EF4853" w:rsidRPr="00EF4853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93,3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3C1D23">
              <w:rPr>
                <w:sz w:val="22"/>
                <w:szCs w:val="22"/>
              </w:rPr>
              <w:t>9</w:t>
            </w:r>
            <w:r w:rsidR="003C1D23" w:rsidRPr="003C1D23">
              <w:rPr>
                <w:sz w:val="22"/>
                <w:szCs w:val="22"/>
              </w:rPr>
              <w:t>4</w:t>
            </w:r>
            <w:r w:rsidRPr="003C1D23">
              <w:rPr>
                <w:sz w:val="22"/>
                <w:szCs w:val="22"/>
              </w:rPr>
              <w:t>,</w:t>
            </w:r>
            <w:r w:rsidR="003C1D23" w:rsidRPr="003C1D23">
              <w:rPr>
                <w:sz w:val="22"/>
                <w:szCs w:val="22"/>
              </w:rPr>
              <w:t>0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D26484">
              <w:rPr>
                <w:sz w:val="22"/>
                <w:szCs w:val="22"/>
              </w:rPr>
              <w:t>99,0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F4853">
              <w:rPr>
                <w:sz w:val="22"/>
                <w:szCs w:val="22"/>
              </w:rPr>
              <w:t>100,5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507DF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</w:t>
            </w:r>
            <w:r w:rsidR="00196184" w:rsidRPr="00AB6C76">
              <w:rPr>
                <w:sz w:val="22"/>
                <w:szCs w:val="22"/>
              </w:rPr>
              <w:t>1</w:t>
            </w:r>
            <w:r w:rsidRPr="00AB6C76">
              <w:rPr>
                <w:sz w:val="22"/>
                <w:szCs w:val="22"/>
              </w:rPr>
              <w:t>,</w:t>
            </w:r>
            <w:r w:rsidR="00196184" w:rsidRPr="00AB6C76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3C1D23" w:rsidP="003C1D23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100,2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D26484">
              <w:rPr>
                <w:sz w:val="22"/>
                <w:szCs w:val="22"/>
              </w:rPr>
              <w:t>97,7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EF4853">
              <w:rPr>
                <w:sz w:val="22"/>
                <w:szCs w:val="22"/>
              </w:rPr>
              <w:t>98,9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  <w:r w:rsidRPr="00AB6C76">
              <w:rPr>
                <w:sz w:val="22"/>
                <w:szCs w:val="22"/>
              </w:rPr>
              <w:t>,2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 xml:space="preserve">здравоохранение </w:t>
            </w:r>
            <w:r>
              <w:rPr>
                <w:sz w:val="22"/>
                <w:szCs w:val="22"/>
              </w:rPr>
              <w:br/>
            </w:r>
            <w:r w:rsidRPr="001502C7">
              <w:rPr>
                <w:sz w:val="22"/>
                <w:szCs w:val="22"/>
              </w:rPr>
              <w:t>и социальные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D2648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D26484">
              <w:rPr>
                <w:sz w:val="22"/>
                <w:szCs w:val="22"/>
              </w:rPr>
              <w:t>100,</w:t>
            </w:r>
            <w:r w:rsidR="00D26484" w:rsidRPr="00D26484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EF4853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100,</w:t>
            </w:r>
            <w:r w:rsidR="00EF4853" w:rsidRPr="00C16FF5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100,4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804611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10</w:t>
            </w:r>
            <w:r w:rsidR="00804611" w:rsidRPr="00804611">
              <w:rPr>
                <w:sz w:val="22"/>
                <w:szCs w:val="22"/>
              </w:rPr>
              <w:t>0</w:t>
            </w:r>
            <w:r w:rsidRPr="00804611">
              <w:rPr>
                <w:sz w:val="22"/>
                <w:szCs w:val="22"/>
              </w:rPr>
              <w:t>,</w:t>
            </w:r>
            <w:r w:rsidR="00804611" w:rsidRPr="00804611">
              <w:rPr>
                <w:sz w:val="22"/>
                <w:szCs w:val="22"/>
              </w:rPr>
              <w:t>0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D2648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D26484">
              <w:rPr>
                <w:sz w:val="22"/>
                <w:szCs w:val="22"/>
              </w:rPr>
              <w:t>103,</w:t>
            </w:r>
            <w:r w:rsidR="00D26484" w:rsidRPr="00D26484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CA4177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102,5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103,1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103</w:t>
            </w:r>
            <w:r w:rsidR="00507DF4" w:rsidRPr="00AB6C76">
              <w:rPr>
                <w:sz w:val="22"/>
                <w:szCs w:val="22"/>
              </w:rPr>
              <w:t>,</w:t>
            </w:r>
            <w:r w:rsidRPr="00AB6C76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804611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10</w:t>
            </w:r>
            <w:r w:rsidR="00804611" w:rsidRPr="00804611">
              <w:rPr>
                <w:sz w:val="22"/>
                <w:szCs w:val="22"/>
              </w:rPr>
              <w:t>3</w:t>
            </w:r>
            <w:r w:rsidRPr="00804611">
              <w:rPr>
                <w:sz w:val="22"/>
                <w:szCs w:val="22"/>
              </w:rPr>
              <w:t>,</w:t>
            </w:r>
            <w:r w:rsidR="00804611" w:rsidRPr="00804611">
              <w:rPr>
                <w:sz w:val="22"/>
                <w:szCs w:val="22"/>
              </w:rPr>
              <w:t>3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BD4DC6" w:rsidP="00D2648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D26484">
              <w:rPr>
                <w:sz w:val="22"/>
                <w:szCs w:val="22"/>
              </w:rPr>
              <w:t>9</w:t>
            </w:r>
            <w:r w:rsidR="00D26484" w:rsidRPr="00D26484">
              <w:rPr>
                <w:sz w:val="22"/>
                <w:szCs w:val="22"/>
              </w:rPr>
              <w:t>6</w:t>
            </w:r>
            <w:r w:rsidRPr="00D26484">
              <w:rPr>
                <w:sz w:val="22"/>
                <w:szCs w:val="22"/>
              </w:rPr>
              <w:t>,</w:t>
            </w:r>
            <w:r w:rsidR="00D26484" w:rsidRPr="00D26484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978C4" w:rsidRDefault="00E9649E" w:rsidP="009B0F93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9</w:t>
            </w:r>
            <w:r w:rsidR="009B0F93" w:rsidRPr="00C16FF5">
              <w:rPr>
                <w:sz w:val="22"/>
                <w:szCs w:val="22"/>
              </w:rPr>
              <w:t>5</w:t>
            </w:r>
            <w:r w:rsidRPr="00C16FF5">
              <w:rPr>
                <w:sz w:val="22"/>
                <w:szCs w:val="22"/>
              </w:rPr>
              <w:t>,</w:t>
            </w:r>
            <w:r w:rsidR="009B0F93" w:rsidRPr="00C16FF5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4269AB" w:rsidP="00082312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96,</w:t>
            </w:r>
            <w:r w:rsidR="00082312" w:rsidRPr="00AB6C76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94,4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6</w:t>
            </w:r>
          </w:p>
        </w:tc>
      </w:tr>
      <w:tr w:rsidR="00507DF4" w:rsidRPr="005B79B3" w:rsidTr="00507DF4">
        <w:tc>
          <w:tcPr>
            <w:tcW w:w="28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20" w:line="200" w:lineRule="exact"/>
              <w:ind w:left="170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 xml:space="preserve">чистые налоги </w:t>
            </w:r>
            <w:r>
              <w:rPr>
                <w:bCs/>
                <w:sz w:val="22"/>
                <w:szCs w:val="22"/>
              </w:rPr>
              <w:br/>
            </w:r>
            <w:r w:rsidRPr="001502C7">
              <w:rPr>
                <w:bCs/>
                <w:sz w:val="22"/>
                <w:szCs w:val="22"/>
              </w:rPr>
              <w:t>на продукты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8978C4" w:rsidRDefault="00BD4DC6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D26484">
              <w:rPr>
                <w:sz w:val="22"/>
                <w:szCs w:val="22"/>
              </w:rPr>
              <w:t>98,6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8978C4" w:rsidRDefault="00E9649E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91,5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AB6C76" w:rsidRDefault="004269AB" w:rsidP="00507DF4">
            <w:pPr>
              <w:tabs>
                <w:tab w:val="left" w:pos="2765"/>
              </w:tabs>
              <w:spacing w:before="40" w:after="20" w:line="200" w:lineRule="exact"/>
              <w:ind w:right="319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AB6C76" w:rsidRDefault="00196184" w:rsidP="00196184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AB6C76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1</w:t>
            </w:r>
          </w:p>
        </w:tc>
      </w:tr>
    </w:tbl>
    <w:p w:rsidR="00D80B85" w:rsidRDefault="00D80B85" w:rsidP="00D80B85">
      <w:pPr>
        <w:pStyle w:val="30"/>
        <w:spacing w:before="80" w:after="0" w:line="320" w:lineRule="exact"/>
        <w:ind w:left="0" w:firstLine="709"/>
        <w:jc w:val="both"/>
        <w:rPr>
          <w:sz w:val="26"/>
        </w:rPr>
      </w:pPr>
      <w:r w:rsidRPr="00DF4B8B">
        <w:rPr>
          <w:bCs/>
          <w:sz w:val="26"/>
        </w:rPr>
        <w:t>Расчет ВВП</w:t>
      </w:r>
      <w:r>
        <w:rPr>
          <w:b/>
          <w:bCs/>
          <w:sz w:val="26"/>
        </w:rPr>
        <w:t xml:space="preserve">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507DF4" w:rsidRPr="00CA7D6E" w:rsidRDefault="00507DF4" w:rsidP="00507DF4">
      <w:pPr>
        <w:pStyle w:val="30"/>
        <w:spacing w:before="12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507DF4" w:rsidRDefault="00507DF4" w:rsidP="00507DF4">
      <w:pPr>
        <w:pStyle w:val="ac"/>
        <w:spacing w:before="0" w:after="8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>
        <w:rPr>
          <w:rFonts w:ascii="Arial" w:hAnsi="Arial" w:cs="Arial"/>
          <w:i/>
          <w:noProof/>
        </w:rPr>
        <w:t>;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507DF4" w:rsidRPr="009C6CC7" w:rsidTr="00507DF4">
        <w:trPr>
          <w:cantSplit/>
          <w:trHeight w:val="680"/>
          <w:tblHeader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507DF4" w:rsidRPr="002C6650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507DF4" w:rsidRPr="002C6650" w:rsidRDefault="00507DF4" w:rsidP="00BD4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D4DC6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507DF4" w:rsidRPr="002C6650" w:rsidRDefault="00507DF4" w:rsidP="00ED4A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ED4AF4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B4701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B47016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</w:tcPr>
          <w:p w:rsidR="00507DF4" w:rsidRPr="002C6650" w:rsidRDefault="00507DF4" w:rsidP="007669E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7669EF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80461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80461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07DF4" w:rsidTr="00507DF4">
        <w:trPr>
          <w:trHeight w:val="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  <w:highlight w:val="yellow"/>
              </w:rPr>
            </w:pPr>
            <w:r w:rsidRPr="00DF536D">
              <w:rPr>
                <w:b/>
                <w:sz w:val="22"/>
                <w:szCs w:val="22"/>
              </w:rPr>
              <w:t>43 395,5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  <w:highlight w:val="yellow"/>
              </w:rPr>
            </w:pPr>
            <w:r w:rsidRPr="00DF536D">
              <w:rPr>
                <w:b/>
                <w:sz w:val="22"/>
                <w:szCs w:val="22"/>
              </w:rPr>
              <w:t>43 777,4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C579DB" w:rsidP="00507DF4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  <w:highlight w:val="yellow"/>
              </w:rPr>
            </w:pPr>
            <w:r w:rsidRPr="00D10026">
              <w:rPr>
                <w:b/>
                <w:sz w:val="22"/>
                <w:szCs w:val="22"/>
              </w:rPr>
              <w:t>87 172,9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tabs>
                <w:tab w:val="left" w:pos="2765"/>
              </w:tabs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  <w:r w:rsidRPr="00261709">
              <w:rPr>
                <w:b/>
                <w:sz w:val="22"/>
                <w:szCs w:val="22"/>
              </w:rPr>
              <w:t>52</w:t>
            </w:r>
            <w:r w:rsidR="00507DF4" w:rsidRPr="00261709">
              <w:rPr>
                <w:b/>
                <w:sz w:val="22"/>
                <w:szCs w:val="22"/>
              </w:rPr>
              <w:t> </w:t>
            </w:r>
            <w:r w:rsidRPr="00261709">
              <w:rPr>
                <w:b/>
                <w:sz w:val="22"/>
                <w:szCs w:val="22"/>
              </w:rPr>
              <w:t>305</w:t>
            </w:r>
            <w:r w:rsidR="00507DF4" w:rsidRPr="00261709">
              <w:rPr>
                <w:b/>
                <w:sz w:val="22"/>
                <w:szCs w:val="22"/>
              </w:rPr>
              <w:t>,</w:t>
            </w:r>
            <w:r w:rsidRPr="0026170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507DF4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  <w:r w:rsidRPr="00AB6C76">
              <w:rPr>
                <w:b/>
                <w:sz w:val="22"/>
                <w:szCs w:val="22"/>
              </w:rPr>
              <w:t>139 478,6</w:t>
            </w:r>
          </w:p>
        </w:tc>
      </w:tr>
      <w:tr w:rsidR="00507DF4" w:rsidTr="00507DF4">
        <w:trPr>
          <w:trHeight w:val="291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/>
              <w:ind w:left="25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/>
              <w:ind w:right="7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tabs>
                <w:tab w:val="left" w:pos="2765"/>
              </w:tabs>
              <w:spacing w:before="40" w:after="40"/>
              <w:ind w:right="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40"/>
              <w:ind w:right="5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DF536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30 7</w:t>
            </w:r>
            <w:r w:rsidR="00DF536D" w:rsidRPr="00DF536D">
              <w:rPr>
                <w:sz w:val="22"/>
                <w:szCs w:val="22"/>
              </w:rPr>
              <w:t>56</w:t>
            </w:r>
            <w:r w:rsidRPr="00DF536D">
              <w:rPr>
                <w:sz w:val="22"/>
                <w:szCs w:val="22"/>
              </w:rPr>
              <w:t>,</w:t>
            </w:r>
            <w:r w:rsidR="00DF536D" w:rsidRPr="00DF536D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64CC9" w:rsidRDefault="00285AD4" w:rsidP="00DF536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73C6F">
              <w:rPr>
                <w:sz w:val="22"/>
                <w:szCs w:val="22"/>
              </w:rPr>
              <w:t>32 5</w:t>
            </w:r>
            <w:r w:rsidR="00DF536D" w:rsidRPr="00273C6F">
              <w:rPr>
                <w:sz w:val="22"/>
                <w:szCs w:val="22"/>
              </w:rPr>
              <w:t>31</w:t>
            </w:r>
            <w:r w:rsidRPr="00273C6F">
              <w:rPr>
                <w:sz w:val="22"/>
                <w:szCs w:val="22"/>
              </w:rPr>
              <w:t>,</w:t>
            </w:r>
            <w:r w:rsidR="00DF536D" w:rsidRPr="00273C6F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C579DB" w:rsidP="00D10026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63 2</w:t>
            </w:r>
            <w:r w:rsidR="00D10026" w:rsidRPr="00D10026">
              <w:rPr>
                <w:sz w:val="22"/>
                <w:szCs w:val="22"/>
              </w:rPr>
              <w:t>88</w:t>
            </w:r>
            <w:r w:rsidRPr="00D10026">
              <w:rPr>
                <w:sz w:val="22"/>
                <w:szCs w:val="22"/>
              </w:rPr>
              <w:t>,</w:t>
            </w:r>
            <w:r w:rsidR="00D10026" w:rsidRPr="00D10026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61709">
              <w:rPr>
                <w:sz w:val="22"/>
                <w:szCs w:val="22"/>
              </w:rPr>
              <w:t>35</w:t>
            </w:r>
            <w:r w:rsidR="00507DF4" w:rsidRPr="00261709">
              <w:rPr>
                <w:sz w:val="22"/>
                <w:szCs w:val="22"/>
              </w:rPr>
              <w:t> </w:t>
            </w:r>
            <w:r w:rsidRPr="00261709">
              <w:rPr>
                <w:sz w:val="22"/>
                <w:szCs w:val="22"/>
              </w:rPr>
              <w:t>592</w:t>
            </w:r>
            <w:r w:rsidR="00507DF4" w:rsidRPr="00261709">
              <w:rPr>
                <w:sz w:val="22"/>
                <w:szCs w:val="22"/>
              </w:rPr>
              <w:t>,</w:t>
            </w:r>
            <w:r w:rsidRPr="00261709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98</w:t>
            </w:r>
            <w:r w:rsidR="00507DF4" w:rsidRPr="00804611">
              <w:rPr>
                <w:sz w:val="22"/>
                <w:szCs w:val="22"/>
              </w:rPr>
              <w:t> </w:t>
            </w:r>
            <w:r w:rsidRPr="00804611">
              <w:rPr>
                <w:sz w:val="22"/>
                <w:szCs w:val="22"/>
              </w:rPr>
              <w:t>881</w:t>
            </w:r>
            <w:r w:rsidR="00507DF4" w:rsidRPr="00804611">
              <w:rPr>
                <w:sz w:val="22"/>
                <w:szCs w:val="22"/>
              </w:rPr>
              <w:t>,</w:t>
            </w:r>
            <w:r w:rsidRPr="00804611">
              <w:rPr>
                <w:sz w:val="22"/>
                <w:szCs w:val="22"/>
              </w:rPr>
              <w:t>0</w:t>
            </w:r>
          </w:p>
        </w:tc>
      </w:tr>
      <w:tr w:rsidR="00507DF4" w:rsidRPr="00C27D6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501C5C" w:rsidRDefault="00507DF4" w:rsidP="00507DF4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501C5C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79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64CC9" w:rsidRDefault="00507DF4" w:rsidP="00507DF4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23 417,8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64CC9" w:rsidRDefault="00285AD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73C6F">
              <w:rPr>
                <w:sz w:val="22"/>
                <w:szCs w:val="22"/>
              </w:rPr>
              <w:t>23 527,2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C579D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46 945,0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61709">
              <w:rPr>
                <w:sz w:val="22"/>
                <w:szCs w:val="22"/>
              </w:rPr>
              <w:t>27</w:t>
            </w:r>
            <w:r w:rsidR="00507DF4" w:rsidRPr="00261709">
              <w:rPr>
                <w:sz w:val="22"/>
                <w:szCs w:val="22"/>
              </w:rPr>
              <w:t> </w:t>
            </w:r>
            <w:r w:rsidRPr="00261709">
              <w:rPr>
                <w:sz w:val="22"/>
                <w:szCs w:val="22"/>
              </w:rPr>
              <w:t>694</w:t>
            </w:r>
            <w:r w:rsidR="00507DF4" w:rsidRPr="00261709">
              <w:rPr>
                <w:sz w:val="22"/>
                <w:szCs w:val="22"/>
              </w:rPr>
              <w:t>,</w:t>
            </w:r>
            <w:r w:rsidRPr="00261709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7</w:t>
            </w:r>
            <w:r w:rsidR="00507DF4" w:rsidRPr="00804611">
              <w:rPr>
                <w:sz w:val="22"/>
                <w:szCs w:val="22"/>
              </w:rPr>
              <w:t>4 </w:t>
            </w:r>
            <w:r w:rsidRPr="00804611">
              <w:rPr>
                <w:sz w:val="22"/>
                <w:szCs w:val="22"/>
              </w:rPr>
              <w:t>639</w:t>
            </w:r>
            <w:r w:rsidR="00507DF4" w:rsidRPr="00804611">
              <w:rPr>
                <w:sz w:val="22"/>
                <w:szCs w:val="22"/>
              </w:rPr>
              <w:t>,</w:t>
            </w:r>
            <w:r w:rsidRPr="00804611">
              <w:rPr>
                <w:sz w:val="22"/>
                <w:szCs w:val="22"/>
              </w:rPr>
              <w:t>9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7 046,5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864CC9" w:rsidRDefault="00285AD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73C6F">
              <w:rPr>
                <w:sz w:val="22"/>
                <w:szCs w:val="22"/>
              </w:rPr>
              <w:t>8 651,8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C579D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15 698,3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61709">
              <w:rPr>
                <w:sz w:val="22"/>
                <w:szCs w:val="22"/>
              </w:rPr>
              <w:t>7</w:t>
            </w:r>
            <w:r w:rsidR="00507DF4" w:rsidRPr="00261709">
              <w:rPr>
                <w:sz w:val="22"/>
                <w:szCs w:val="22"/>
              </w:rPr>
              <w:t> </w:t>
            </w:r>
            <w:r w:rsidRPr="00261709">
              <w:rPr>
                <w:sz w:val="22"/>
                <w:szCs w:val="22"/>
              </w:rPr>
              <w:t>589</w:t>
            </w:r>
            <w:r w:rsidR="00507DF4" w:rsidRPr="00261709">
              <w:rPr>
                <w:sz w:val="22"/>
                <w:szCs w:val="22"/>
              </w:rPr>
              <w:t>,</w:t>
            </w:r>
            <w:r w:rsidRPr="00261709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804611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2</w:t>
            </w:r>
            <w:r w:rsidR="00804611" w:rsidRPr="00804611">
              <w:rPr>
                <w:sz w:val="22"/>
                <w:szCs w:val="22"/>
              </w:rPr>
              <w:t>3</w:t>
            </w:r>
            <w:r w:rsidRPr="00804611">
              <w:rPr>
                <w:sz w:val="22"/>
                <w:szCs w:val="22"/>
              </w:rPr>
              <w:t> </w:t>
            </w:r>
            <w:r w:rsidR="00804611" w:rsidRPr="00804611">
              <w:rPr>
                <w:sz w:val="22"/>
                <w:szCs w:val="22"/>
              </w:rPr>
              <w:t>288</w:t>
            </w:r>
            <w:r w:rsidRPr="00804611">
              <w:rPr>
                <w:sz w:val="22"/>
                <w:szCs w:val="22"/>
              </w:rPr>
              <w:t>,</w:t>
            </w:r>
            <w:r w:rsidR="00804611" w:rsidRPr="00804611">
              <w:rPr>
                <w:sz w:val="22"/>
                <w:szCs w:val="22"/>
              </w:rPr>
              <w:t>0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200" w:lineRule="exact"/>
              <w:ind w:left="1077"/>
              <w:rPr>
                <w:sz w:val="22"/>
                <w:szCs w:val="22"/>
              </w:rPr>
            </w:pPr>
            <w:r w:rsidRPr="00501C5C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7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1502C7" w:rsidRDefault="00507DF4" w:rsidP="00507DF4">
            <w:pPr>
              <w:spacing w:before="40" w:after="40" w:line="200" w:lineRule="exact"/>
              <w:ind w:left="73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4 458,0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73C6F">
              <w:rPr>
                <w:sz w:val="22"/>
                <w:szCs w:val="22"/>
              </w:rPr>
              <w:t>5 258,4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C579D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9 716,4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61709">
              <w:rPr>
                <w:sz w:val="22"/>
                <w:szCs w:val="22"/>
              </w:rPr>
              <w:t>4</w:t>
            </w:r>
            <w:r w:rsidR="00507DF4" w:rsidRPr="00261709">
              <w:rPr>
                <w:sz w:val="22"/>
                <w:szCs w:val="22"/>
              </w:rPr>
              <w:t> </w:t>
            </w:r>
            <w:r w:rsidRPr="00261709">
              <w:rPr>
                <w:sz w:val="22"/>
                <w:szCs w:val="22"/>
              </w:rPr>
              <w:t>240</w:t>
            </w:r>
            <w:r w:rsidR="00507DF4" w:rsidRPr="00261709">
              <w:rPr>
                <w:sz w:val="22"/>
                <w:szCs w:val="22"/>
              </w:rPr>
              <w:t>,</w:t>
            </w:r>
            <w:r w:rsidRPr="00261709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804611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13 </w:t>
            </w:r>
            <w:r w:rsidR="00804611" w:rsidRPr="00804611">
              <w:rPr>
                <w:sz w:val="22"/>
                <w:szCs w:val="22"/>
              </w:rPr>
              <w:t>956</w:t>
            </w:r>
            <w:r w:rsidRPr="00804611">
              <w:rPr>
                <w:sz w:val="22"/>
                <w:szCs w:val="22"/>
              </w:rPr>
              <w:t>,</w:t>
            </w:r>
            <w:r w:rsidR="00804611" w:rsidRPr="00804611">
              <w:rPr>
                <w:sz w:val="22"/>
                <w:szCs w:val="22"/>
              </w:rPr>
              <w:t>6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2 588,5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73C6F">
              <w:rPr>
                <w:sz w:val="22"/>
                <w:szCs w:val="22"/>
              </w:rPr>
              <w:t>3 393,4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C579D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5 981,9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261709">
              <w:rPr>
                <w:sz w:val="22"/>
                <w:szCs w:val="22"/>
              </w:rPr>
              <w:t>3</w:t>
            </w:r>
            <w:r w:rsidR="00507DF4" w:rsidRPr="00261709">
              <w:rPr>
                <w:sz w:val="22"/>
                <w:szCs w:val="22"/>
              </w:rPr>
              <w:t> </w:t>
            </w:r>
            <w:r w:rsidRPr="00261709">
              <w:rPr>
                <w:sz w:val="22"/>
                <w:szCs w:val="22"/>
              </w:rPr>
              <w:t>349</w:t>
            </w:r>
            <w:r w:rsidR="00507DF4" w:rsidRPr="00261709">
              <w:rPr>
                <w:sz w:val="22"/>
                <w:szCs w:val="22"/>
              </w:rPr>
              <w:t>,</w:t>
            </w:r>
            <w:r w:rsidRPr="00261709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9</w:t>
            </w:r>
            <w:r w:rsidR="00507DF4" w:rsidRPr="00804611">
              <w:rPr>
                <w:sz w:val="22"/>
                <w:szCs w:val="22"/>
              </w:rPr>
              <w:t> </w:t>
            </w:r>
            <w:r w:rsidRPr="00804611">
              <w:rPr>
                <w:sz w:val="22"/>
                <w:szCs w:val="22"/>
              </w:rPr>
              <w:t>331</w:t>
            </w:r>
            <w:r w:rsidR="00507DF4" w:rsidRPr="00804611">
              <w:rPr>
                <w:sz w:val="22"/>
                <w:szCs w:val="22"/>
              </w:rPr>
              <w:t>,4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DF536D" w:rsidRDefault="004269AB" w:rsidP="00DF536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2</w:t>
            </w:r>
            <w:r w:rsidR="00DF536D" w:rsidRPr="00DF536D">
              <w:rPr>
                <w:sz w:val="22"/>
                <w:szCs w:val="22"/>
              </w:rPr>
              <w:t>92</w:t>
            </w:r>
            <w:r w:rsidRPr="00DF536D">
              <w:rPr>
                <w:sz w:val="22"/>
                <w:szCs w:val="22"/>
              </w:rPr>
              <w:t>,</w:t>
            </w:r>
            <w:r w:rsidR="00DF536D" w:rsidRPr="00DF536D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DF536D" w:rsidRDefault="00285AD4" w:rsidP="00273C6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73C6F">
              <w:rPr>
                <w:sz w:val="22"/>
                <w:szCs w:val="22"/>
              </w:rPr>
              <w:t>3</w:t>
            </w:r>
            <w:r w:rsidR="00273C6F" w:rsidRPr="00273C6F">
              <w:rPr>
                <w:sz w:val="22"/>
                <w:szCs w:val="22"/>
              </w:rPr>
              <w:t>52</w:t>
            </w:r>
            <w:r w:rsidRPr="00273C6F">
              <w:rPr>
                <w:sz w:val="22"/>
                <w:szCs w:val="22"/>
              </w:rPr>
              <w:t>,</w:t>
            </w:r>
            <w:r w:rsidR="00273C6F" w:rsidRPr="00273C6F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DF536D" w:rsidRDefault="00F4443F" w:rsidP="00D10026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6</w:t>
            </w:r>
            <w:r w:rsidR="00D10026" w:rsidRPr="00D10026">
              <w:rPr>
                <w:sz w:val="22"/>
                <w:szCs w:val="22"/>
              </w:rPr>
              <w:t>44</w:t>
            </w:r>
            <w:r w:rsidRPr="00D10026">
              <w:rPr>
                <w:sz w:val="22"/>
                <w:szCs w:val="22"/>
              </w:rPr>
              <w:t>,</w:t>
            </w:r>
            <w:r w:rsidR="00D10026" w:rsidRPr="00D10026">
              <w:rPr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261709">
              <w:rPr>
                <w:sz w:val="22"/>
                <w:szCs w:val="22"/>
              </w:rPr>
              <w:t>308</w:t>
            </w:r>
            <w:r w:rsidR="00507DF4" w:rsidRPr="00261709">
              <w:rPr>
                <w:sz w:val="22"/>
                <w:szCs w:val="22"/>
              </w:rPr>
              <w:t>,</w:t>
            </w:r>
            <w:r w:rsidRPr="00261709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953</w:t>
            </w:r>
            <w:r w:rsidR="00507DF4" w:rsidRPr="00804611">
              <w:rPr>
                <w:sz w:val="22"/>
                <w:szCs w:val="22"/>
              </w:rPr>
              <w:t>,</w:t>
            </w:r>
            <w:r w:rsidRPr="00804611">
              <w:rPr>
                <w:sz w:val="22"/>
                <w:szCs w:val="22"/>
              </w:rPr>
              <w:t>1</w:t>
            </w:r>
          </w:p>
        </w:tc>
      </w:tr>
      <w:tr w:rsidR="00507DF4" w:rsidTr="00507DF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lastRenderedPageBreak/>
              <w:t>валовое накопление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8 001,9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273C6F">
              <w:rPr>
                <w:sz w:val="22"/>
                <w:szCs w:val="22"/>
              </w:rPr>
              <w:t>8 116,2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F4443F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16 118,1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261709">
              <w:rPr>
                <w:sz w:val="22"/>
                <w:szCs w:val="22"/>
              </w:rPr>
              <w:t>12</w:t>
            </w:r>
            <w:r w:rsidR="00507DF4" w:rsidRPr="00261709">
              <w:rPr>
                <w:sz w:val="22"/>
                <w:szCs w:val="22"/>
              </w:rPr>
              <w:t xml:space="preserve"> </w:t>
            </w:r>
            <w:r w:rsidRPr="00261709">
              <w:rPr>
                <w:sz w:val="22"/>
                <w:szCs w:val="22"/>
              </w:rPr>
              <w:t>479</w:t>
            </w:r>
            <w:r w:rsidR="00507DF4" w:rsidRPr="00261709">
              <w:rPr>
                <w:sz w:val="22"/>
                <w:szCs w:val="22"/>
              </w:rPr>
              <w:t>,</w:t>
            </w:r>
            <w:r w:rsidRPr="00261709">
              <w:rPr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28</w:t>
            </w:r>
            <w:r w:rsidR="00507DF4" w:rsidRPr="00804611">
              <w:rPr>
                <w:sz w:val="22"/>
                <w:szCs w:val="22"/>
              </w:rPr>
              <w:t> </w:t>
            </w:r>
            <w:r w:rsidRPr="00804611">
              <w:rPr>
                <w:sz w:val="22"/>
                <w:szCs w:val="22"/>
              </w:rPr>
              <w:t>597</w:t>
            </w:r>
            <w:r w:rsidR="00507DF4" w:rsidRPr="00804611">
              <w:rPr>
                <w:sz w:val="22"/>
                <w:szCs w:val="22"/>
              </w:rPr>
              <w:t>,</w:t>
            </w:r>
            <w:r w:rsidRPr="00804611">
              <w:rPr>
                <w:sz w:val="22"/>
                <w:szCs w:val="22"/>
              </w:rPr>
              <w:t>8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7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7 899,1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8 410,1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F4443F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16 309,2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9 </w:t>
            </w:r>
            <w:r w:rsidR="007669EF" w:rsidRPr="004242A0">
              <w:rPr>
                <w:sz w:val="22"/>
                <w:szCs w:val="22"/>
              </w:rPr>
              <w:t>121</w:t>
            </w:r>
            <w:r w:rsidRPr="004242A0">
              <w:rPr>
                <w:sz w:val="22"/>
                <w:szCs w:val="22"/>
              </w:rPr>
              <w:t>,</w:t>
            </w:r>
            <w:r w:rsidR="007669EF" w:rsidRPr="004242A0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25</w:t>
            </w:r>
            <w:r w:rsidR="00507DF4" w:rsidRPr="00804611">
              <w:rPr>
                <w:sz w:val="22"/>
                <w:szCs w:val="22"/>
              </w:rPr>
              <w:t> </w:t>
            </w:r>
            <w:r w:rsidRPr="00804611">
              <w:rPr>
                <w:sz w:val="22"/>
                <w:szCs w:val="22"/>
              </w:rPr>
              <w:t>430</w:t>
            </w:r>
            <w:r w:rsidR="00507DF4" w:rsidRPr="00804611">
              <w:rPr>
                <w:sz w:val="22"/>
                <w:szCs w:val="22"/>
              </w:rPr>
              <w:t>,</w:t>
            </w:r>
            <w:r w:rsidRPr="00804611">
              <w:rPr>
                <w:sz w:val="22"/>
                <w:szCs w:val="22"/>
              </w:rPr>
              <w:t>3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102,8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-293,9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F4443F" w:rsidP="00507DF4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10026">
              <w:rPr>
                <w:sz w:val="22"/>
                <w:szCs w:val="22"/>
              </w:rPr>
              <w:t>-191,1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3 </w:t>
            </w:r>
            <w:r w:rsidR="007669EF" w:rsidRPr="004242A0">
              <w:rPr>
                <w:sz w:val="22"/>
                <w:szCs w:val="22"/>
              </w:rPr>
              <w:t>358</w:t>
            </w:r>
            <w:r w:rsidRPr="004242A0">
              <w:rPr>
                <w:sz w:val="22"/>
                <w:szCs w:val="22"/>
              </w:rPr>
              <w:t>,</w:t>
            </w:r>
            <w:r w:rsidR="007669EF" w:rsidRPr="004242A0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3 </w:t>
            </w:r>
            <w:r w:rsidR="00804611" w:rsidRPr="00804611">
              <w:rPr>
                <w:sz w:val="22"/>
                <w:szCs w:val="22"/>
              </w:rPr>
              <w:t>167</w:t>
            </w:r>
            <w:r w:rsidRPr="00804611">
              <w:rPr>
                <w:sz w:val="22"/>
                <w:szCs w:val="22"/>
              </w:rPr>
              <w:t>,</w:t>
            </w:r>
            <w:r w:rsidR="00804611" w:rsidRPr="00804611">
              <w:rPr>
                <w:sz w:val="22"/>
                <w:szCs w:val="22"/>
              </w:rPr>
              <w:t>5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DF536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2 </w:t>
            </w:r>
            <w:r w:rsidR="00DF536D" w:rsidRPr="00DF536D">
              <w:rPr>
                <w:sz w:val="22"/>
                <w:szCs w:val="22"/>
              </w:rPr>
              <w:t>402</w:t>
            </w:r>
            <w:r w:rsidRPr="00DF536D">
              <w:rPr>
                <w:sz w:val="22"/>
                <w:szCs w:val="22"/>
              </w:rPr>
              <w:t>,</w:t>
            </w:r>
            <w:r w:rsidR="00DF536D" w:rsidRPr="00DF536D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273C6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3 5</w:t>
            </w:r>
            <w:r w:rsidR="00273C6F" w:rsidRPr="00FC2B3C">
              <w:rPr>
                <w:sz w:val="22"/>
                <w:szCs w:val="22"/>
              </w:rPr>
              <w:t>26</w:t>
            </w:r>
            <w:r w:rsidRPr="00FC2B3C">
              <w:rPr>
                <w:sz w:val="22"/>
                <w:szCs w:val="22"/>
              </w:rPr>
              <w:t>,</w:t>
            </w:r>
            <w:r w:rsidR="00273C6F" w:rsidRPr="00FC2B3C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D10026" w:rsidP="00D10026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5</w:t>
            </w:r>
            <w:r w:rsidR="00F4443F" w:rsidRPr="00E329E9">
              <w:rPr>
                <w:sz w:val="22"/>
                <w:szCs w:val="22"/>
              </w:rPr>
              <w:t> </w:t>
            </w:r>
            <w:r w:rsidRPr="00E329E9">
              <w:rPr>
                <w:sz w:val="22"/>
                <w:szCs w:val="22"/>
              </w:rPr>
              <w:t>928</w:t>
            </w:r>
            <w:r w:rsidR="00F4443F" w:rsidRPr="00E329E9">
              <w:rPr>
                <w:sz w:val="22"/>
                <w:szCs w:val="22"/>
              </w:rPr>
              <w:t>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4</w:t>
            </w:r>
            <w:r w:rsidR="00507DF4" w:rsidRPr="004242A0">
              <w:rPr>
                <w:sz w:val="22"/>
                <w:szCs w:val="22"/>
              </w:rPr>
              <w:t xml:space="preserve"> </w:t>
            </w:r>
            <w:r w:rsidRPr="004242A0">
              <w:rPr>
                <w:sz w:val="22"/>
                <w:szCs w:val="22"/>
              </w:rPr>
              <w:t>305</w:t>
            </w:r>
            <w:r w:rsidR="00507DF4" w:rsidRPr="004242A0">
              <w:rPr>
                <w:sz w:val="22"/>
                <w:szCs w:val="22"/>
              </w:rPr>
              <w:t>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10</w:t>
            </w:r>
            <w:r w:rsidR="00507DF4" w:rsidRPr="00804611">
              <w:rPr>
                <w:sz w:val="22"/>
                <w:szCs w:val="22"/>
              </w:rPr>
              <w:t> </w:t>
            </w:r>
            <w:r w:rsidRPr="00804611">
              <w:rPr>
                <w:sz w:val="22"/>
                <w:szCs w:val="22"/>
              </w:rPr>
              <w:t>233</w:t>
            </w:r>
            <w:r w:rsidR="00507DF4" w:rsidRPr="00804611">
              <w:rPr>
                <w:sz w:val="22"/>
                <w:szCs w:val="22"/>
              </w:rPr>
              <w:t>,</w:t>
            </w:r>
            <w:r w:rsidRPr="00804611">
              <w:rPr>
                <w:sz w:val="22"/>
                <w:szCs w:val="22"/>
              </w:rPr>
              <w:t>6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DF536D" w:rsidP="00DF536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30</w:t>
            </w:r>
            <w:r w:rsidR="004269AB" w:rsidRPr="00DF536D">
              <w:rPr>
                <w:sz w:val="22"/>
                <w:szCs w:val="22"/>
              </w:rPr>
              <w:t> </w:t>
            </w:r>
            <w:r w:rsidRPr="00DF536D">
              <w:rPr>
                <w:sz w:val="22"/>
                <w:szCs w:val="22"/>
              </w:rPr>
              <w:t>040</w:t>
            </w:r>
            <w:r w:rsidR="004269AB" w:rsidRPr="00DF536D">
              <w:rPr>
                <w:sz w:val="22"/>
                <w:szCs w:val="22"/>
              </w:rPr>
              <w:t>,</w:t>
            </w:r>
            <w:r w:rsidRPr="00DF536D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273C6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27 1</w:t>
            </w:r>
            <w:r w:rsidR="00273C6F" w:rsidRPr="00FC2B3C">
              <w:rPr>
                <w:sz w:val="22"/>
                <w:szCs w:val="22"/>
              </w:rPr>
              <w:t>55</w:t>
            </w:r>
            <w:r w:rsidRPr="00FC2B3C">
              <w:rPr>
                <w:sz w:val="22"/>
                <w:szCs w:val="22"/>
              </w:rPr>
              <w:t>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F4443F" w:rsidP="004C7A73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E329E9">
              <w:rPr>
                <w:sz w:val="22"/>
                <w:szCs w:val="22"/>
              </w:rPr>
              <w:t>57 </w:t>
            </w:r>
            <w:r w:rsidR="004C7A73" w:rsidRPr="00E329E9">
              <w:rPr>
                <w:sz w:val="22"/>
                <w:szCs w:val="22"/>
              </w:rPr>
              <w:t>196</w:t>
            </w:r>
            <w:r w:rsidRPr="00E329E9">
              <w:rPr>
                <w:sz w:val="22"/>
                <w:szCs w:val="22"/>
              </w:rPr>
              <w:t>,</w:t>
            </w:r>
            <w:r w:rsidR="004C7A73" w:rsidRPr="00E329E9">
              <w:rPr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3</w:t>
            </w:r>
            <w:r w:rsidR="007669EF" w:rsidRPr="004242A0">
              <w:rPr>
                <w:sz w:val="22"/>
                <w:szCs w:val="22"/>
              </w:rPr>
              <w:t>1</w:t>
            </w:r>
            <w:r w:rsidRPr="004242A0">
              <w:rPr>
                <w:sz w:val="22"/>
                <w:szCs w:val="22"/>
              </w:rPr>
              <w:t> </w:t>
            </w:r>
            <w:r w:rsidR="007669EF" w:rsidRPr="004242A0">
              <w:rPr>
                <w:sz w:val="22"/>
                <w:szCs w:val="22"/>
              </w:rPr>
              <w:t>562</w:t>
            </w:r>
            <w:r w:rsidRPr="004242A0">
              <w:rPr>
                <w:sz w:val="22"/>
                <w:szCs w:val="22"/>
              </w:rPr>
              <w:t>,</w:t>
            </w:r>
            <w:r w:rsidR="007669EF" w:rsidRPr="004242A0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8</w:t>
            </w:r>
            <w:r w:rsidR="00804611" w:rsidRPr="00804611">
              <w:rPr>
                <w:sz w:val="22"/>
                <w:szCs w:val="22"/>
              </w:rPr>
              <w:t>8</w:t>
            </w:r>
            <w:r w:rsidRPr="00804611">
              <w:rPr>
                <w:sz w:val="22"/>
                <w:szCs w:val="22"/>
              </w:rPr>
              <w:t> </w:t>
            </w:r>
            <w:r w:rsidR="00804611" w:rsidRPr="00804611">
              <w:rPr>
                <w:sz w:val="22"/>
                <w:szCs w:val="22"/>
              </w:rPr>
              <w:t>758</w:t>
            </w:r>
            <w:r w:rsidRPr="00804611">
              <w:rPr>
                <w:sz w:val="22"/>
                <w:szCs w:val="22"/>
              </w:rPr>
              <w:t>,</w:t>
            </w:r>
            <w:r w:rsidR="00804611" w:rsidRPr="00804611">
              <w:rPr>
                <w:sz w:val="22"/>
                <w:szCs w:val="22"/>
              </w:rPr>
              <w:t>1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4269AB" w:rsidP="00DF536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27 </w:t>
            </w:r>
            <w:r w:rsidR="00DF536D" w:rsidRPr="00DF536D">
              <w:rPr>
                <w:sz w:val="22"/>
                <w:szCs w:val="22"/>
              </w:rPr>
              <w:t>637</w:t>
            </w:r>
            <w:r w:rsidRPr="00DF536D">
              <w:rPr>
                <w:sz w:val="22"/>
                <w:szCs w:val="22"/>
              </w:rPr>
              <w:t>,</w:t>
            </w:r>
            <w:r w:rsidR="00DF536D" w:rsidRPr="00DF536D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273C6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FC2B3C">
              <w:rPr>
                <w:sz w:val="22"/>
                <w:szCs w:val="22"/>
              </w:rPr>
              <w:t>23 62</w:t>
            </w:r>
            <w:r w:rsidR="00273C6F" w:rsidRPr="00FC2B3C">
              <w:rPr>
                <w:sz w:val="22"/>
                <w:szCs w:val="22"/>
              </w:rPr>
              <w:t>9</w:t>
            </w:r>
            <w:r w:rsidRPr="00FC2B3C">
              <w:rPr>
                <w:sz w:val="22"/>
                <w:szCs w:val="22"/>
              </w:rPr>
              <w:t>,</w:t>
            </w:r>
            <w:r w:rsidR="00273C6F" w:rsidRPr="00FC2B3C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F4443F" w:rsidP="004C7A73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E329E9">
              <w:rPr>
                <w:sz w:val="22"/>
                <w:szCs w:val="22"/>
              </w:rPr>
              <w:t>5</w:t>
            </w:r>
            <w:r w:rsidR="004C7A73" w:rsidRPr="00E329E9">
              <w:rPr>
                <w:sz w:val="22"/>
                <w:szCs w:val="22"/>
              </w:rPr>
              <w:t>1</w:t>
            </w:r>
            <w:r w:rsidRPr="00E329E9">
              <w:rPr>
                <w:sz w:val="22"/>
                <w:szCs w:val="22"/>
              </w:rPr>
              <w:t> </w:t>
            </w:r>
            <w:r w:rsidR="004C7A73" w:rsidRPr="00E329E9">
              <w:rPr>
                <w:sz w:val="22"/>
                <w:szCs w:val="22"/>
              </w:rPr>
              <w:t>2</w:t>
            </w:r>
            <w:r w:rsidRPr="00E329E9">
              <w:rPr>
                <w:sz w:val="22"/>
                <w:szCs w:val="22"/>
              </w:rPr>
              <w:t>67,</w:t>
            </w:r>
            <w:r w:rsidR="004C7A73" w:rsidRPr="00E329E9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2</w:t>
            </w:r>
            <w:r w:rsidR="007669EF" w:rsidRPr="004242A0">
              <w:rPr>
                <w:sz w:val="22"/>
                <w:szCs w:val="22"/>
              </w:rPr>
              <w:t>7</w:t>
            </w:r>
            <w:r w:rsidRPr="004242A0">
              <w:rPr>
                <w:sz w:val="22"/>
                <w:szCs w:val="22"/>
              </w:rPr>
              <w:t> </w:t>
            </w:r>
            <w:r w:rsidR="007669EF" w:rsidRPr="004242A0">
              <w:rPr>
                <w:sz w:val="22"/>
                <w:szCs w:val="22"/>
              </w:rPr>
              <w:t>257</w:t>
            </w:r>
            <w:r w:rsidRPr="004242A0">
              <w:rPr>
                <w:sz w:val="22"/>
                <w:szCs w:val="22"/>
              </w:rPr>
              <w:t>,</w:t>
            </w:r>
            <w:r w:rsidR="007669EF" w:rsidRPr="004242A0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804611">
              <w:rPr>
                <w:sz w:val="22"/>
                <w:szCs w:val="22"/>
              </w:rPr>
              <w:t>78</w:t>
            </w:r>
            <w:r w:rsidR="00507DF4" w:rsidRPr="00804611">
              <w:rPr>
                <w:sz w:val="22"/>
                <w:szCs w:val="22"/>
              </w:rPr>
              <w:t> </w:t>
            </w:r>
            <w:r w:rsidRPr="00804611">
              <w:rPr>
                <w:sz w:val="22"/>
                <w:szCs w:val="22"/>
              </w:rPr>
              <w:t>524</w:t>
            </w:r>
            <w:r w:rsidR="00507DF4" w:rsidRPr="00804611">
              <w:rPr>
                <w:sz w:val="22"/>
                <w:szCs w:val="22"/>
              </w:rPr>
              <w:t>,</w:t>
            </w:r>
            <w:r w:rsidRPr="00804611">
              <w:rPr>
                <w:sz w:val="22"/>
                <w:szCs w:val="22"/>
              </w:rPr>
              <w:t>5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DF536D" w:rsidRDefault="00DF536D" w:rsidP="00DF536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DF536D">
              <w:rPr>
                <w:sz w:val="22"/>
                <w:szCs w:val="22"/>
              </w:rPr>
              <w:t>2</w:t>
            </w:r>
            <w:r w:rsidR="004269AB" w:rsidRPr="00DF536D">
              <w:rPr>
                <w:sz w:val="22"/>
                <w:szCs w:val="22"/>
              </w:rPr>
              <w:t> </w:t>
            </w:r>
            <w:r w:rsidRPr="00DF536D">
              <w:rPr>
                <w:sz w:val="22"/>
                <w:szCs w:val="22"/>
              </w:rPr>
              <w:t>234</w:t>
            </w:r>
            <w:r w:rsidR="004269AB" w:rsidRPr="00DF536D">
              <w:rPr>
                <w:sz w:val="22"/>
                <w:szCs w:val="22"/>
              </w:rPr>
              <w:t>,</w:t>
            </w:r>
            <w:r w:rsidRPr="00DF536D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DF536D" w:rsidRDefault="00285AD4" w:rsidP="00273C6F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-3</w:t>
            </w:r>
            <w:r w:rsidR="00273C6F" w:rsidRPr="00FC2B3C">
              <w:rPr>
                <w:sz w:val="22"/>
                <w:szCs w:val="22"/>
              </w:rPr>
              <w:t>9</w:t>
            </w:r>
            <w:r w:rsidRPr="00FC2B3C">
              <w:rPr>
                <w:sz w:val="22"/>
                <w:szCs w:val="22"/>
              </w:rPr>
              <w:t>6,</w:t>
            </w:r>
            <w:r w:rsidR="00273C6F" w:rsidRPr="00FC2B3C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DF536D" w:rsidRDefault="00F4443F" w:rsidP="004C7A73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1 </w:t>
            </w:r>
            <w:r w:rsidR="004C7A73" w:rsidRPr="00E329E9">
              <w:rPr>
                <w:sz w:val="22"/>
                <w:szCs w:val="22"/>
              </w:rPr>
              <w:t>838</w:t>
            </w:r>
            <w:r w:rsidRPr="00E329E9">
              <w:rPr>
                <w:sz w:val="22"/>
                <w:szCs w:val="22"/>
              </w:rPr>
              <w:t>,</w:t>
            </w:r>
            <w:r w:rsidR="004C7A73" w:rsidRPr="00E329E9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BD4DC6" w:rsidRDefault="007669EF" w:rsidP="007669EF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71</w:t>
            </w:r>
            <w:r w:rsidRPr="00FC2B3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BD4DC6" w:rsidRDefault="00804611" w:rsidP="00804611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  <w:highlight w:val="yellow"/>
              </w:rPr>
            </w:pPr>
            <w:r w:rsidRPr="00C2359E">
              <w:rPr>
                <w:sz w:val="22"/>
                <w:szCs w:val="22"/>
              </w:rPr>
              <w:t>1</w:t>
            </w:r>
            <w:r w:rsidR="00507DF4" w:rsidRPr="00C2359E">
              <w:rPr>
                <w:sz w:val="22"/>
                <w:szCs w:val="22"/>
              </w:rPr>
              <w:t> </w:t>
            </w:r>
            <w:r w:rsidRPr="00C2359E">
              <w:rPr>
                <w:sz w:val="22"/>
                <w:szCs w:val="22"/>
              </w:rPr>
              <w:t>766</w:t>
            </w:r>
            <w:r w:rsidR="00507DF4" w:rsidRPr="00C2359E">
              <w:rPr>
                <w:sz w:val="22"/>
                <w:szCs w:val="22"/>
              </w:rPr>
              <w:t>,</w:t>
            </w:r>
            <w:r w:rsidRPr="00C2359E">
              <w:rPr>
                <w:sz w:val="22"/>
                <w:szCs w:val="22"/>
              </w:rPr>
              <w:t>2</w:t>
            </w:r>
          </w:p>
        </w:tc>
      </w:tr>
    </w:tbl>
    <w:p w:rsidR="00507DF4" w:rsidRPr="00867448" w:rsidRDefault="00507DF4" w:rsidP="00507DF4">
      <w:pPr>
        <w:pStyle w:val="20"/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  <w:r w:rsidRPr="00867448">
        <w:rPr>
          <w:rFonts w:ascii="Arial" w:hAnsi="Arial" w:cs="Arial"/>
          <w:b/>
          <w:sz w:val="22"/>
          <w:szCs w:val="22"/>
        </w:rPr>
        <w:t>Структура ВВП методом использования доходов</w:t>
      </w:r>
    </w:p>
    <w:p w:rsidR="00507DF4" w:rsidRPr="00C877B2" w:rsidRDefault="00507DF4" w:rsidP="00507DF4">
      <w:pPr>
        <w:pStyle w:val="30"/>
        <w:spacing w:after="80" w:line="280" w:lineRule="exact"/>
        <w:ind w:left="0" w:firstLine="709"/>
        <w:jc w:val="center"/>
        <w:rPr>
          <w:rFonts w:ascii="Arial" w:hAnsi="Arial" w:cs="Arial"/>
          <w:i/>
          <w:noProof/>
          <w:sz w:val="20"/>
          <w:szCs w:val="20"/>
        </w:rPr>
      </w:pPr>
      <w:r w:rsidRPr="00867448">
        <w:rPr>
          <w:rFonts w:ascii="Arial" w:hAnsi="Arial" w:cs="Arial"/>
          <w:i/>
          <w:noProof/>
          <w:sz w:val="20"/>
          <w:szCs w:val="20"/>
        </w:rPr>
        <w:t>(</w:t>
      </w:r>
      <w:r w:rsidRPr="00C877B2">
        <w:rPr>
          <w:rFonts w:ascii="Arial" w:hAnsi="Arial" w:cs="Arial"/>
          <w:i/>
          <w:noProof/>
          <w:sz w:val="20"/>
          <w:szCs w:val="20"/>
        </w:rPr>
        <w:t>в текущих ценах</w:t>
      </w:r>
      <w:r>
        <w:rPr>
          <w:rFonts w:ascii="Arial" w:hAnsi="Arial" w:cs="Arial"/>
          <w:i/>
          <w:noProof/>
          <w:sz w:val="20"/>
          <w:szCs w:val="20"/>
        </w:rPr>
        <w:t>;</w:t>
      </w:r>
      <w:r w:rsidRPr="00867448">
        <w:rPr>
          <w:rFonts w:ascii="Arial" w:hAnsi="Arial" w:cs="Arial"/>
          <w:i/>
          <w:noProof/>
          <w:sz w:val="20"/>
          <w:szCs w:val="20"/>
        </w:rPr>
        <w:t xml:space="preserve"> в процентах</w:t>
      </w:r>
      <w:r>
        <w:rPr>
          <w:rFonts w:ascii="Arial" w:hAnsi="Arial" w:cs="Arial"/>
          <w:i/>
          <w:noProof/>
          <w:sz w:val="20"/>
          <w:szCs w:val="20"/>
        </w:rPr>
        <w:t xml:space="preserve"> </w:t>
      </w:r>
      <w:r w:rsidRPr="00867448">
        <w:rPr>
          <w:rFonts w:ascii="Arial" w:hAnsi="Arial" w:cs="Arial"/>
          <w:i/>
          <w:noProof/>
          <w:sz w:val="20"/>
          <w:szCs w:val="20"/>
        </w:rPr>
        <w:t>к ВВП)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507DF4" w:rsidTr="00507DF4">
        <w:trPr>
          <w:cantSplit/>
          <w:trHeight w:val="680"/>
          <w:tblHeader/>
        </w:trPr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507DF4" w:rsidRPr="002C6650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507DF4" w:rsidRPr="002C6650" w:rsidRDefault="00507DF4" w:rsidP="004269A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4269AB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507DF4" w:rsidRPr="002C6650" w:rsidRDefault="00507DF4" w:rsidP="00285A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285AD4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8673A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8673A4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7" w:type="dxa"/>
          </w:tcPr>
          <w:p w:rsidR="00507DF4" w:rsidRPr="002C6650" w:rsidRDefault="00507DF4" w:rsidP="004242A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4242A0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C235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C2359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07DF4" w:rsidTr="00507DF4">
        <w:trPr>
          <w:trHeight w:val="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E20FDB" w:rsidP="00507DF4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31551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285AD4" w:rsidP="00507DF4">
            <w:pPr>
              <w:tabs>
                <w:tab w:val="left" w:pos="276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7E2F4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F4443F" w:rsidP="00507DF4">
            <w:pPr>
              <w:tabs>
                <w:tab w:val="left" w:pos="276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9C4C1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4242A0" w:rsidP="00507DF4">
            <w:pPr>
              <w:tabs>
                <w:tab w:val="left" w:pos="2765"/>
              </w:tabs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9C4C1F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C2359E" w:rsidP="00507DF4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  <w:highlight w:val="yellow"/>
              </w:rPr>
            </w:pPr>
            <w:r w:rsidRPr="009C4C1F">
              <w:rPr>
                <w:b/>
                <w:sz w:val="22"/>
                <w:szCs w:val="22"/>
              </w:rPr>
              <w:t>100</w:t>
            </w:r>
          </w:p>
        </w:tc>
      </w:tr>
      <w:tr w:rsidR="00507DF4" w:rsidTr="00507DF4">
        <w:trPr>
          <w:trHeight w:val="291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25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tabs>
                <w:tab w:val="left" w:pos="2765"/>
              </w:tabs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tabs>
                <w:tab w:val="left" w:pos="2765"/>
              </w:tabs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tabs>
                <w:tab w:val="left" w:pos="2765"/>
              </w:tabs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70,9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74,3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72,6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6</w:t>
            </w:r>
            <w:r w:rsidR="004242A0" w:rsidRPr="004242A0">
              <w:rPr>
                <w:sz w:val="22"/>
                <w:szCs w:val="22"/>
              </w:rPr>
              <w:t>8</w:t>
            </w:r>
            <w:r w:rsidRPr="004242A0">
              <w:rPr>
                <w:sz w:val="22"/>
                <w:szCs w:val="22"/>
              </w:rPr>
              <w:t>,</w:t>
            </w:r>
            <w:r w:rsidR="004242A0" w:rsidRPr="004242A0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C2359E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70</w:t>
            </w:r>
            <w:r w:rsidR="00507DF4" w:rsidRPr="00546F9D">
              <w:rPr>
                <w:sz w:val="22"/>
                <w:szCs w:val="22"/>
              </w:rPr>
              <w:t>,</w:t>
            </w:r>
            <w:r w:rsidRPr="00546F9D">
              <w:rPr>
                <w:sz w:val="22"/>
                <w:szCs w:val="22"/>
              </w:rPr>
              <w:t>9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54,0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285AD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53,7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53,9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5</w:t>
            </w:r>
            <w:r w:rsidR="004242A0" w:rsidRPr="004242A0">
              <w:rPr>
                <w:sz w:val="22"/>
                <w:szCs w:val="22"/>
              </w:rPr>
              <w:t>2</w:t>
            </w:r>
            <w:r w:rsidRPr="004242A0">
              <w:rPr>
                <w:sz w:val="22"/>
                <w:szCs w:val="22"/>
              </w:rPr>
              <w:t>,</w:t>
            </w:r>
            <w:r w:rsidR="004242A0" w:rsidRPr="004242A0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5</w:t>
            </w:r>
            <w:r w:rsidR="00C2359E" w:rsidRPr="00546F9D">
              <w:rPr>
                <w:sz w:val="22"/>
                <w:szCs w:val="22"/>
              </w:rPr>
              <w:t>3</w:t>
            </w:r>
            <w:r w:rsidRPr="00546F9D">
              <w:rPr>
                <w:sz w:val="22"/>
                <w:szCs w:val="22"/>
              </w:rPr>
              <w:t>,</w:t>
            </w:r>
            <w:r w:rsidR="00C2359E" w:rsidRPr="00546F9D">
              <w:rPr>
                <w:sz w:val="22"/>
                <w:szCs w:val="22"/>
              </w:rPr>
              <w:t>5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16,2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19,8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18,0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1</w:t>
            </w:r>
            <w:r w:rsidR="004242A0" w:rsidRPr="004242A0">
              <w:rPr>
                <w:sz w:val="22"/>
                <w:szCs w:val="22"/>
              </w:rPr>
              <w:t>4</w:t>
            </w:r>
            <w:r w:rsidRPr="004242A0">
              <w:rPr>
                <w:sz w:val="22"/>
                <w:szCs w:val="22"/>
              </w:rPr>
              <w:t>,</w:t>
            </w:r>
            <w:r w:rsidR="004242A0" w:rsidRPr="004242A0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16,</w:t>
            </w:r>
            <w:r w:rsidR="00C2359E" w:rsidRPr="00546F9D">
              <w:rPr>
                <w:sz w:val="22"/>
                <w:szCs w:val="22"/>
              </w:rPr>
              <w:t>7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10,3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12,0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11,1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8,</w:t>
            </w:r>
            <w:r w:rsidR="004242A0" w:rsidRPr="004242A0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10,</w:t>
            </w:r>
            <w:r w:rsidR="00C2359E" w:rsidRPr="00546F9D">
              <w:rPr>
                <w:sz w:val="22"/>
                <w:szCs w:val="22"/>
              </w:rPr>
              <w:t>0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5,9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6,9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4242A0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6</w:t>
            </w:r>
            <w:r w:rsidR="00507DF4" w:rsidRPr="004242A0">
              <w:rPr>
                <w:sz w:val="22"/>
                <w:szCs w:val="22"/>
              </w:rPr>
              <w:t>,</w:t>
            </w:r>
            <w:r w:rsidRPr="004242A0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6,</w:t>
            </w:r>
            <w:r w:rsidR="00C2359E" w:rsidRPr="00546F9D">
              <w:rPr>
                <w:sz w:val="22"/>
                <w:szCs w:val="22"/>
              </w:rPr>
              <w:t>7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0,7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0,8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0,7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0,</w:t>
            </w:r>
            <w:r w:rsidR="004242A0" w:rsidRPr="004242A0">
              <w:rPr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0,7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3D385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18,</w:t>
            </w:r>
            <w:r w:rsidR="003D385B" w:rsidRPr="003D385B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18,5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18,5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2</w:t>
            </w:r>
            <w:r w:rsidR="004242A0" w:rsidRPr="004242A0">
              <w:rPr>
                <w:sz w:val="22"/>
                <w:szCs w:val="22"/>
              </w:rPr>
              <w:t>3</w:t>
            </w:r>
            <w:r w:rsidRPr="004242A0">
              <w:rPr>
                <w:sz w:val="22"/>
                <w:szCs w:val="22"/>
              </w:rPr>
              <w:t>,</w:t>
            </w:r>
            <w:r w:rsidR="004242A0" w:rsidRPr="004242A0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2</w:t>
            </w:r>
            <w:r w:rsidR="00C2359E" w:rsidRPr="00546F9D">
              <w:rPr>
                <w:sz w:val="22"/>
                <w:szCs w:val="22"/>
              </w:rPr>
              <w:t>0</w:t>
            </w:r>
            <w:r w:rsidRPr="00546F9D">
              <w:rPr>
                <w:sz w:val="22"/>
                <w:szCs w:val="22"/>
              </w:rPr>
              <w:t>,</w:t>
            </w:r>
            <w:r w:rsidR="00C2359E" w:rsidRPr="00546F9D">
              <w:rPr>
                <w:sz w:val="22"/>
                <w:szCs w:val="22"/>
              </w:rPr>
              <w:t>5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680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3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spacing w:before="20" w:after="4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507DF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spacing w:before="20" w:after="2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18,2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20" w:after="2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19,2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20" w:after="20" w:line="18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18,7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4242A0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17</w:t>
            </w:r>
            <w:r w:rsidR="00507DF4" w:rsidRPr="004242A0">
              <w:rPr>
                <w:sz w:val="22"/>
                <w:szCs w:val="22"/>
              </w:rPr>
              <w:t>,</w:t>
            </w:r>
            <w:r w:rsidRPr="004242A0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C2359E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18</w:t>
            </w:r>
            <w:r w:rsidR="00507DF4" w:rsidRPr="00546F9D">
              <w:rPr>
                <w:sz w:val="22"/>
                <w:szCs w:val="22"/>
              </w:rPr>
              <w:t>,</w:t>
            </w:r>
            <w:r w:rsidRPr="00546F9D">
              <w:rPr>
                <w:sz w:val="22"/>
                <w:szCs w:val="22"/>
              </w:rPr>
              <w:t>2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3D385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0,</w:t>
            </w:r>
            <w:r w:rsidR="003D385B" w:rsidRPr="003D385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-0,7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-0,2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6,</w:t>
            </w:r>
            <w:r w:rsidR="004242A0" w:rsidRPr="004242A0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2,</w:t>
            </w:r>
            <w:r w:rsidR="00C2359E" w:rsidRPr="00546F9D">
              <w:rPr>
                <w:sz w:val="22"/>
                <w:szCs w:val="22"/>
              </w:rPr>
              <w:t>3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 xml:space="preserve">чистый экспорт товаров </w:t>
            </w:r>
            <w:r>
              <w:rPr>
                <w:sz w:val="22"/>
                <w:szCs w:val="22"/>
              </w:rPr>
              <w:br/>
            </w:r>
            <w:r w:rsidRPr="002C6650">
              <w:rPr>
                <w:sz w:val="22"/>
                <w:szCs w:val="22"/>
              </w:rPr>
              <w:t>и услуг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3D385B" w:rsidP="003D385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5</w:t>
            </w:r>
            <w:r w:rsidR="00E20FDB" w:rsidRPr="003D385B">
              <w:rPr>
                <w:sz w:val="22"/>
                <w:szCs w:val="22"/>
              </w:rPr>
              <w:t>,</w:t>
            </w:r>
            <w:r w:rsidRPr="003D385B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8,1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329E9" w:rsidP="00E329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6</w:t>
            </w:r>
            <w:r w:rsidR="008673A4" w:rsidRPr="00E329E9">
              <w:rPr>
                <w:sz w:val="22"/>
                <w:szCs w:val="22"/>
              </w:rPr>
              <w:t>,</w:t>
            </w:r>
            <w:r w:rsidRPr="00E329E9">
              <w:rPr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4242A0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8</w:t>
            </w:r>
            <w:r w:rsidR="00507DF4" w:rsidRPr="004242A0">
              <w:rPr>
                <w:sz w:val="22"/>
                <w:szCs w:val="22"/>
              </w:rPr>
              <w:t>,</w:t>
            </w:r>
            <w:r w:rsidRPr="004242A0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C2359E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7</w:t>
            </w:r>
            <w:r w:rsidR="00507DF4" w:rsidRPr="00546F9D">
              <w:rPr>
                <w:sz w:val="22"/>
                <w:szCs w:val="22"/>
              </w:rPr>
              <w:t>,</w:t>
            </w:r>
            <w:r w:rsidRPr="00546F9D">
              <w:rPr>
                <w:sz w:val="22"/>
                <w:szCs w:val="22"/>
              </w:rPr>
              <w:t>3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3D385B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69,</w:t>
            </w:r>
            <w:r w:rsidR="003D385B" w:rsidRPr="003D385B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62,1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E329E9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65,</w:t>
            </w:r>
            <w:r w:rsidR="00E329E9" w:rsidRPr="00E329E9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507DF4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6</w:t>
            </w:r>
            <w:r w:rsidR="004242A0" w:rsidRPr="004242A0">
              <w:rPr>
                <w:sz w:val="22"/>
                <w:szCs w:val="22"/>
              </w:rPr>
              <w:t>0</w:t>
            </w:r>
            <w:r w:rsidRPr="004242A0">
              <w:rPr>
                <w:sz w:val="22"/>
                <w:szCs w:val="22"/>
              </w:rPr>
              <w:t>,</w:t>
            </w:r>
            <w:r w:rsidR="004242A0" w:rsidRPr="004242A0">
              <w:rPr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C2359E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63</w:t>
            </w:r>
            <w:r w:rsidR="00507DF4" w:rsidRPr="00546F9D">
              <w:rPr>
                <w:sz w:val="22"/>
                <w:szCs w:val="22"/>
              </w:rPr>
              <w:t>,</w:t>
            </w:r>
            <w:r w:rsidRPr="00546F9D">
              <w:rPr>
                <w:sz w:val="22"/>
                <w:szCs w:val="22"/>
              </w:rPr>
              <w:t>6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3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3D385B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6</w:t>
            </w:r>
            <w:r w:rsidR="003D385B" w:rsidRPr="003D385B">
              <w:rPr>
                <w:sz w:val="22"/>
                <w:szCs w:val="22"/>
              </w:rPr>
              <w:t>3</w:t>
            </w:r>
            <w:r w:rsidRPr="003D385B">
              <w:rPr>
                <w:sz w:val="22"/>
                <w:szCs w:val="22"/>
              </w:rPr>
              <w:t>,</w:t>
            </w:r>
            <w:r w:rsidR="003D385B" w:rsidRPr="003D385B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54,0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8673A4" w:rsidP="00E329E9">
            <w:pPr>
              <w:spacing w:before="40" w:after="2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58,</w:t>
            </w:r>
            <w:r w:rsidR="00E329E9" w:rsidRPr="00E329E9">
              <w:rPr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4242A0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4242A0">
              <w:rPr>
                <w:sz w:val="22"/>
                <w:szCs w:val="22"/>
              </w:rPr>
              <w:t>52</w:t>
            </w:r>
            <w:r w:rsidR="00507DF4" w:rsidRPr="004242A0">
              <w:rPr>
                <w:sz w:val="22"/>
                <w:szCs w:val="22"/>
              </w:rPr>
              <w:t>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D4DC6" w:rsidRDefault="00C2359E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56</w:t>
            </w:r>
            <w:r w:rsidR="00507DF4" w:rsidRPr="00546F9D">
              <w:rPr>
                <w:sz w:val="22"/>
                <w:szCs w:val="22"/>
              </w:rPr>
              <w:t>,</w:t>
            </w:r>
            <w:r w:rsidRPr="00546F9D">
              <w:rPr>
                <w:sz w:val="22"/>
                <w:szCs w:val="22"/>
              </w:rPr>
              <w:t>3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DF536D" w:rsidRDefault="003D385B" w:rsidP="003D385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3D385B">
              <w:rPr>
                <w:sz w:val="22"/>
                <w:szCs w:val="22"/>
              </w:rPr>
              <w:t>5</w:t>
            </w:r>
            <w:r w:rsidR="00E20FDB" w:rsidRPr="003D385B">
              <w:rPr>
                <w:sz w:val="22"/>
                <w:szCs w:val="22"/>
              </w:rPr>
              <w:t>,</w:t>
            </w:r>
            <w:r w:rsidRPr="003D385B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DF536D" w:rsidRDefault="008213B9" w:rsidP="00507DF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-0,9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DF536D" w:rsidRDefault="00E329E9" w:rsidP="00E329E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E329E9">
              <w:rPr>
                <w:sz w:val="22"/>
                <w:szCs w:val="22"/>
              </w:rPr>
              <w:t>2</w:t>
            </w:r>
            <w:r w:rsidR="008673A4" w:rsidRPr="00E329E9">
              <w:rPr>
                <w:sz w:val="22"/>
                <w:szCs w:val="22"/>
              </w:rPr>
              <w:t>,</w:t>
            </w:r>
            <w:r w:rsidRPr="00E329E9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BD4DC6" w:rsidRDefault="004242A0" w:rsidP="004242A0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FC2B3C">
              <w:rPr>
                <w:sz w:val="22"/>
                <w:szCs w:val="22"/>
              </w:rPr>
              <w:t>-0,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BD4DC6" w:rsidRDefault="00C2359E" w:rsidP="00C2359E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  <w:highlight w:val="yellow"/>
              </w:rPr>
            </w:pPr>
            <w:r w:rsidRPr="00546F9D">
              <w:rPr>
                <w:sz w:val="22"/>
                <w:szCs w:val="22"/>
              </w:rPr>
              <w:t>1</w:t>
            </w:r>
            <w:r w:rsidR="00507DF4" w:rsidRPr="00546F9D">
              <w:rPr>
                <w:sz w:val="22"/>
                <w:szCs w:val="22"/>
              </w:rPr>
              <w:t>,</w:t>
            </w:r>
            <w:r w:rsidRPr="00546F9D">
              <w:rPr>
                <w:sz w:val="22"/>
                <w:szCs w:val="22"/>
              </w:rPr>
              <w:t>3</w:t>
            </w:r>
          </w:p>
        </w:tc>
      </w:tr>
    </w:tbl>
    <w:p w:rsidR="00507DF4" w:rsidRDefault="00507DF4" w:rsidP="00507DF4">
      <w:pPr>
        <w:pStyle w:val="20"/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07DF4" w:rsidRDefault="00507DF4" w:rsidP="00507DF4">
      <w:pPr>
        <w:pStyle w:val="20"/>
        <w:spacing w:before="120" w:line="3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507DF4" w:rsidRPr="00FD5642" w:rsidRDefault="00507DF4" w:rsidP="00507DF4">
      <w:pPr>
        <w:pStyle w:val="30"/>
        <w:spacing w:line="20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202</w:t>
      </w:r>
      <w:r w:rsidR="00E20FDB">
        <w:rPr>
          <w:rFonts w:ascii="Arial" w:hAnsi="Arial" w:cs="Arial"/>
          <w:i/>
          <w:sz w:val="20"/>
          <w:szCs w:val="20"/>
        </w:rPr>
        <w:t>1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507DF4" w:rsidTr="00507DF4">
        <w:trPr>
          <w:cantSplit/>
          <w:trHeight w:val="109"/>
          <w:tblHeader/>
        </w:trPr>
        <w:tc>
          <w:tcPr>
            <w:tcW w:w="2835" w:type="dxa"/>
            <w:tcBorders>
              <w:left w:val="single" w:sz="4" w:space="0" w:color="auto"/>
            </w:tcBorders>
          </w:tcPr>
          <w:p w:rsidR="00507DF4" w:rsidRPr="002C6650" w:rsidRDefault="00507DF4" w:rsidP="00507DF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br w:type="page"/>
            </w:r>
            <w:r w:rsidRPr="002C6650">
              <w:rPr>
                <w:sz w:val="22"/>
                <w:szCs w:val="22"/>
              </w:rPr>
              <w:br w:type="page"/>
            </w:r>
          </w:p>
        </w:tc>
        <w:tc>
          <w:tcPr>
            <w:tcW w:w="1247" w:type="dxa"/>
          </w:tcPr>
          <w:p w:rsidR="00507DF4" w:rsidRPr="002C6650" w:rsidRDefault="00507DF4" w:rsidP="00E20FDB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E20FDB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507DF4" w:rsidRPr="002C6650" w:rsidRDefault="00507DF4" w:rsidP="008213B9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8213B9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8673A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8673A4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507DF4" w:rsidRPr="002C6650" w:rsidRDefault="00507DF4" w:rsidP="004242A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4242A0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</w:tcPr>
          <w:p w:rsidR="00507DF4" w:rsidRPr="002C6650" w:rsidRDefault="00507DF4" w:rsidP="00546F9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546F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07DF4" w:rsidTr="00507DF4">
        <w:trPr>
          <w:trHeight w:val="31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2C6650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b/>
                <w:sz w:val="22"/>
                <w:szCs w:val="22"/>
                <w:highlight w:val="yellow"/>
              </w:rPr>
            </w:pPr>
            <w:r w:rsidRPr="003D385B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B47016" w:rsidP="00FC2B3C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b/>
                <w:sz w:val="22"/>
                <w:szCs w:val="22"/>
                <w:highlight w:val="yellow"/>
              </w:rPr>
            </w:pPr>
            <w:r w:rsidRPr="009B0F93">
              <w:rPr>
                <w:b/>
                <w:sz w:val="22"/>
                <w:szCs w:val="22"/>
              </w:rPr>
              <w:t>92,</w:t>
            </w:r>
            <w:r w:rsidR="00FC2B3C" w:rsidRPr="009B0F9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8673A4" w:rsidP="00E329E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b/>
                <w:sz w:val="22"/>
                <w:szCs w:val="22"/>
                <w:highlight w:val="yellow"/>
              </w:rPr>
            </w:pPr>
            <w:r w:rsidRPr="00B85409">
              <w:rPr>
                <w:b/>
                <w:sz w:val="22"/>
                <w:szCs w:val="22"/>
              </w:rPr>
              <w:t>95,</w:t>
            </w:r>
            <w:r w:rsidR="00E329E9" w:rsidRPr="00B85409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4242A0" w:rsidP="004242A0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  <w:r w:rsidRPr="000E4972">
              <w:rPr>
                <w:b/>
                <w:sz w:val="22"/>
                <w:szCs w:val="22"/>
              </w:rPr>
              <w:t>94,6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46F9D" w:rsidP="00546F9D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  <w:r w:rsidRPr="00FD57A3">
              <w:rPr>
                <w:b/>
                <w:sz w:val="22"/>
                <w:szCs w:val="22"/>
              </w:rPr>
              <w:t>95,2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249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507DF4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07DF4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 w:right="-108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104,0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B47016" w:rsidP="009B0F93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96,</w:t>
            </w:r>
            <w:r w:rsidR="009B0F93" w:rsidRPr="00C16FF5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B85409" w:rsidP="00B8540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99,8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4242A0" w:rsidP="004242A0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97,5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46F9D" w:rsidP="00546F9D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99,0</w:t>
            </w:r>
          </w:p>
        </w:tc>
      </w:tr>
      <w:tr w:rsidR="00507DF4" w:rsidTr="00507DF4">
        <w:trPr>
          <w:trHeight w:val="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743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507DF4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07DF4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106,0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B47016" w:rsidP="00C16FF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95,</w:t>
            </w:r>
            <w:r w:rsidR="00C16FF5" w:rsidRPr="00C16FF5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507DF4" w:rsidP="00B8540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10</w:t>
            </w:r>
            <w:r w:rsidR="00B85409" w:rsidRPr="00B85409">
              <w:rPr>
                <w:sz w:val="22"/>
                <w:szCs w:val="22"/>
              </w:rPr>
              <w:t>0</w:t>
            </w:r>
            <w:r w:rsidRPr="00B85409">
              <w:rPr>
                <w:sz w:val="22"/>
                <w:szCs w:val="22"/>
              </w:rPr>
              <w:t>,</w:t>
            </w:r>
            <w:r w:rsidR="00B85409" w:rsidRPr="00B85409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4242A0" w:rsidP="004242A0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96,8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46F9D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99,0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AD007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9</w:t>
            </w:r>
            <w:r w:rsidR="00AD0074" w:rsidRPr="00AD0074">
              <w:rPr>
                <w:sz w:val="22"/>
                <w:szCs w:val="22"/>
              </w:rPr>
              <w:t>7</w:t>
            </w:r>
            <w:r w:rsidRPr="00AD0074">
              <w:rPr>
                <w:sz w:val="22"/>
                <w:szCs w:val="22"/>
              </w:rPr>
              <w:t>,</w:t>
            </w:r>
            <w:r w:rsidR="00AD0074" w:rsidRPr="00AD0074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B47016" w:rsidP="00C16FF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C16FF5">
              <w:rPr>
                <w:sz w:val="22"/>
                <w:szCs w:val="22"/>
              </w:rPr>
              <w:t>98,</w:t>
            </w:r>
            <w:r w:rsidR="00C16FF5" w:rsidRPr="00C16FF5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507DF4" w:rsidP="00B8540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9</w:t>
            </w:r>
            <w:r w:rsidR="00B85409" w:rsidRPr="00B85409">
              <w:rPr>
                <w:sz w:val="22"/>
                <w:szCs w:val="22"/>
              </w:rPr>
              <w:t>8</w:t>
            </w:r>
            <w:r w:rsidRPr="00B85409">
              <w:rPr>
                <w:sz w:val="22"/>
                <w:szCs w:val="22"/>
              </w:rPr>
              <w:t>,</w:t>
            </w:r>
            <w:r w:rsidR="00B85409" w:rsidRPr="00B85409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4242A0" w:rsidP="004242A0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100,2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07DF4" w:rsidP="00546F9D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99,</w:t>
            </w:r>
            <w:r w:rsidR="00546F9D" w:rsidRPr="00FD57A3">
              <w:rPr>
                <w:sz w:val="22"/>
                <w:szCs w:val="22"/>
              </w:rPr>
              <w:t>0</w:t>
            </w:r>
          </w:p>
        </w:tc>
      </w:tr>
      <w:tr w:rsidR="00507DF4" w:rsidTr="00507DF4">
        <w:trPr>
          <w:trHeight w:val="18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107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507DF4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507DF4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07DF4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97,8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47016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B85409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98,8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507DF4" w:rsidP="004242A0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99,</w:t>
            </w:r>
            <w:r w:rsidR="004242A0" w:rsidRPr="000E4972">
              <w:rPr>
                <w:sz w:val="22"/>
                <w:szCs w:val="22"/>
              </w:rPr>
              <w:t>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07DF4" w:rsidP="00546F9D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99,</w:t>
            </w:r>
            <w:r w:rsidR="00546F9D" w:rsidRPr="00FD57A3">
              <w:rPr>
                <w:sz w:val="22"/>
                <w:szCs w:val="22"/>
              </w:rPr>
              <w:t>0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737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AD007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98,</w:t>
            </w:r>
            <w:r w:rsidR="00AD0074" w:rsidRPr="00AD0074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47016" w:rsidP="00C16FF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97,</w:t>
            </w:r>
            <w:r w:rsidR="00C16FF5" w:rsidRPr="00AB6C76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B85409" w:rsidP="00B8540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97,7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4242A0" w:rsidP="004242A0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101,2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46F9D" w:rsidP="00507DF4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99,0</w:t>
            </w:r>
          </w:p>
        </w:tc>
      </w:tr>
      <w:tr w:rsidR="00507DF4" w:rsidTr="00507DF4">
        <w:trPr>
          <w:trHeight w:val="956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431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E20FDB" w:rsidP="00AD007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9</w:t>
            </w:r>
            <w:r w:rsidR="00AD0074" w:rsidRPr="00AD0074">
              <w:rPr>
                <w:sz w:val="22"/>
                <w:szCs w:val="22"/>
              </w:rPr>
              <w:t>8</w:t>
            </w:r>
            <w:r w:rsidRPr="00AD0074">
              <w:rPr>
                <w:sz w:val="22"/>
                <w:szCs w:val="22"/>
              </w:rPr>
              <w:t>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47016" w:rsidP="00C16FF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98,</w:t>
            </w:r>
            <w:r w:rsidR="00C16FF5" w:rsidRPr="00AB6C76">
              <w:rPr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B85409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98,8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507DF4" w:rsidP="004242A0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9</w:t>
            </w:r>
            <w:r w:rsidR="004242A0" w:rsidRPr="000E4972">
              <w:rPr>
                <w:sz w:val="22"/>
                <w:szCs w:val="22"/>
              </w:rPr>
              <w:t>8</w:t>
            </w:r>
            <w:r w:rsidRPr="000E4972">
              <w:rPr>
                <w:sz w:val="22"/>
                <w:szCs w:val="22"/>
              </w:rPr>
              <w:t>,</w:t>
            </w:r>
            <w:r w:rsidR="004242A0" w:rsidRPr="000E4972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07DF4" w:rsidP="00546F9D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9</w:t>
            </w:r>
            <w:r w:rsidR="00546F9D" w:rsidRPr="00FD57A3">
              <w:rPr>
                <w:sz w:val="22"/>
                <w:szCs w:val="22"/>
              </w:rPr>
              <w:t>8</w:t>
            </w:r>
            <w:r w:rsidRPr="00FD57A3">
              <w:rPr>
                <w:sz w:val="22"/>
                <w:szCs w:val="22"/>
              </w:rPr>
              <w:t>,</w:t>
            </w:r>
            <w:r w:rsidR="00546F9D" w:rsidRPr="00FD57A3">
              <w:rPr>
                <w:sz w:val="22"/>
                <w:szCs w:val="22"/>
              </w:rPr>
              <w:t>9</w:t>
            </w:r>
          </w:p>
        </w:tc>
      </w:tr>
      <w:tr w:rsidR="00507DF4" w:rsidTr="00507DF4">
        <w:trPr>
          <w:trHeight w:val="416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 w:right="-108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B67708" w:rsidP="00AD007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9</w:t>
            </w:r>
            <w:r w:rsidR="00AD0074" w:rsidRPr="00AD0074">
              <w:rPr>
                <w:sz w:val="22"/>
                <w:szCs w:val="22"/>
              </w:rPr>
              <w:t>8</w:t>
            </w:r>
            <w:r w:rsidRPr="00AD0074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47016" w:rsidP="00C16FF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76,</w:t>
            </w:r>
            <w:r w:rsidR="00C16FF5" w:rsidRPr="00AB6C76">
              <w:rPr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B85409" w:rsidP="00B8540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85,9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0E4972" w:rsidP="000E4972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8</w:t>
            </w:r>
            <w:r w:rsidR="00507DF4" w:rsidRPr="000E4972">
              <w:rPr>
                <w:sz w:val="22"/>
                <w:szCs w:val="22"/>
              </w:rPr>
              <w:t>5,4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46F9D" w:rsidP="00546F9D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85</w:t>
            </w:r>
            <w:r w:rsidR="00507DF4" w:rsidRPr="00FD57A3">
              <w:rPr>
                <w:sz w:val="22"/>
                <w:szCs w:val="22"/>
              </w:rPr>
              <w:t>,</w:t>
            </w:r>
            <w:r w:rsidRPr="00FD57A3">
              <w:rPr>
                <w:sz w:val="22"/>
                <w:szCs w:val="22"/>
              </w:rPr>
              <w:t>7</w:t>
            </w:r>
          </w:p>
        </w:tc>
      </w:tr>
      <w:tr w:rsidR="00507DF4" w:rsidTr="00507DF4">
        <w:trPr>
          <w:trHeight w:val="248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Default="00507DF4" w:rsidP="00507DF4">
            <w:pPr>
              <w:spacing w:before="50" w:after="50" w:line="200" w:lineRule="exact"/>
              <w:ind w:left="432" w:firstLine="3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Pr="002C6650">
              <w:rPr>
                <w:sz w:val="22"/>
                <w:szCs w:val="22"/>
              </w:rPr>
              <w:t>:</w:t>
            </w:r>
          </w:p>
          <w:p w:rsidR="00507DF4" w:rsidRPr="002C6650" w:rsidRDefault="00507DF4" w:rsidP="00507DF4">
            <w:pPr>
              <w:spacing w:before="50" w:after="50" w:line="200" w:lineRule="exact"/>
              <w:ind w:left="432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B67708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95,7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47016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79,5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B85409" w:rsidP="00B8540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86,9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0E4972" w:rsidP="000E4972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82</w:t>
            </w:r>
            <w:r w:rsidR="00507DF4" w:rsidRPr="000E4972">
              <w:rPr>
                <w:sz w:val="22"/>
                <w:szCs w:val="22"/>
              </w:rPr>
              <w:t>,</w:t>
            </w:r>
            <w:r w:rsidRPr="000E4972">
              <w:rPr>
                <w:sz w:val="22"/>
                <w:szCs w:val="22"/>
              </w:rPr>
              <w:t>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46F9D" w:rsidP="00546F9D">
            <w:pPr>
              <w:tabs>
                <w:tab w:val="left" w:pos="2765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85</w:t>
            </w:r>
            <w:r w:rsidR="00507DF4" w:rsidRPr="00FD57A3">
              <w:rPr>
                <w:sz w:val="22"/>
                <w:szCs w:val="22"/>
              </w:rPr>
              <w:t>,</w:t>
            </w:r>
            <w:r w:rsidRPr="00FD57A3">
              <w:rPr>
                <w:sz w:val="22"/>
                <w:szCs w:val="22"/>
              </w:rPr>
              <w:t>1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</w:t>
            </w:r>
            <w:r w:rsidRPr="002C6650">
              <w:rPr>
                <w:sz w:val="22"/>
                <w:szCs w:val="22"/>
              </w:rPr>
              <w:t>кспорт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DF536D" w:rsidRDefault="00B67708" w:rsidP="00507DF4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84,9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AB6C76" w:rsidRDefault="00B47016" w:rsidP="00C16FF5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68,</w:t>
            </w:r>
            <w:r w:rsidR="00C16FF5" w:rsidRPr="00AB6C76">
              <w:rPr>
                <w:sz w:val="22"/>
                <w:szCs w:val="22"/>
              </w:rPr>
              <w:t>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B85409" w:rsidRDefault="00B85409" w:rsidP="00B85409">
            <w:pPr>
              <w:tabs>
                <w:tab w:val="left" w:pos="2765"/>
              </w:tabs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76,5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0E4972" w:rsidRDefault="000E4972" w:rsidP="000E49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77,5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07DF4" w:rsidRPr="00FD57A3" w:rsidRDefault="00546F9D" w:rsidP="00546F9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76,9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2C6650" w:rsidRDefault="00507DF4" w:rsidP="00507DF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2C6650">
              <w:rPr>
                <w:sz w:val="22"/>
                <w:szCs w:val="22"/>
              </w:rPr>
              <w:t>мпорт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DF536D" w:rsidRDefault="00B67708" w:rsidP="00AD0074">
            <w:pPr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8</w:t>
            </w:r>
            <w:r w:rsidR="00AD0074" w:rsidRPr="00AD0074">
              <w:rPr>
                <w:sz w:val="22"/>
                <w:szCs w:val="22"/>
              </w:rPr>
              <w:t>9</w:t>
            </w:r>
            <w:r w:rsidRPr="00AD0074">
              <w:rPr>
                <w:sz w:val="22"/>
                <w:szCs w:val="22"/>
              </w:rPr>
              <w:t>,</w:t>
            </w:r>
            <w:r w:rsidR="00AD0074" w:rsidRPr="00AD0074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AB6C76" w:rsidRDefault="00B47016" w:rsidP="00507DF4">
            <w:pPr>
              <w:spacing w:before="60" w:after="40" w:line="200" w:lineRule="exact"/>
              <w:ind w:right="288"/>
              <w:jc w:val="right"/>
              <w:rPr>
                <w:sz w:val="22"/>
                <w:szCs w:val="22"/>
              </w:rPr>
            </w:pPr>
            <w:r w:rsidRPr="00AB6C76">
              <w:rPr>
                <w:sz w:val="22"/>
                <w:szCs w:val="22"/>
              </w:rPr>
              <w:t>69,0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B85409" w:rsidRDefault="00B85409" w:rsidP="00B85409">
            <w:pPr>
              <w:spacing w:before="60" w:after="40" w:line="200" w:lineRule="exact"/>
              <w:ind w:right="288"/>
              <w:jc w:val="right"/>
              <w:rPr>
                <w:sz w:val="22"/>
                <w:szCs w:val="22"/>
                <w:highlight w:val="yellow"/>
              </w:rPr>
            </w:pPr>
            <w:r w:rsidRPr="00B85409">
              <w:rPr>
                <w:sz w:val="22"/>
                <w:szCs w:val="22"/>
              </w:rPr>
              <w:t>78,7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0E4972" w:rsidRDefault="000E4972" w:rsidP="000E4972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E4972">
              <w:rPr>
                <w:sz w:val="22"/>
                <w:szCs w:val="22"/>
              </w:rPr>
              <w:t>78,6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7DF4" w:rsidRPr="00FD57A3" w:rsidRDefault="00546F9D" w:rsidP="00546F9D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FD57A3">
              <w:rPr>
                <w:sz w:val="22"/>
                <w:szCs w:val="22"/>
              </w:rPr>
              <w:t>78,6</w:t>
            </w:r>
          </w:p>
        </w:tc>
      </w:tr>
    </w:tbl>
    <w:p w:rsidR="00B67708" w:rsidRPr="006D5FA6" w:rsidRDefault="00B67708" w:rsidP="00B67708">
      <w:pPr>
        <w:spacing w:before="160" w:line="320" w:lineRule="exact"/>
        <w:ind w:firstLine="709"/>
        <w:jc w:val="both"/>
        <w:rPr>
          <w:sz w:val="26"/>
          <w:szCs w:val="26"/>
        </w:rPr>
      </w:pPr>
      <w:r w:rsidRPr="00A36CEC">
        <w:rPr>
          <w:sz w:val="26"/>
          <w:szCs w:val="26"/>
        </w:rPr>
        <w:t>ВВП, сформированный</w:t>
      </w:r>
      <w:r>
        <w:rPr>
          <w:sz w:val="26"/>
          <w:szCs w:val="26"/>
        </w:rPr>
        <w:t xml:space="preserve"> </w:t>
      </w:r>
      <w:r w:rsidRPr="00A36CEC">
        <w:rPr>
          <w:b/>
          <w:sz w:val="26"/>
          <w:szCs w:val="26"/>
        </w:rPr>
        <w:t>по источникам доходов</w:t>
      </w:r>
      <w:r>
        <w:rPr>
          <w:b/>
          <w:sz w:val="26"/>
          <w:szCs w:val="26"/>
        </w:rPr>
        <w:t xml:space="preserve">, </w:t>
      </w:r>
      <w:r w:rsidRPr="00A36CEC">
        <w:rPr>
          <w:sz w:val="26"/>
          <w:szCs w:val="26"/>
        </w:rPr>
        <w:t>отражает распределительные операции, непосредственно связанные с процессом производства товаров и услуг (оплату т</w:t>
      </w:r>
      <w:r>
        <w:rPr>
          <w:sz w:val="26"/>
          <w:szCs w:val="26"/>
        </w:rPr>
        <w:t>руда работников, налоги</w:t>
      </w:r>
      <w:r>
        <w:rPr>
          <w:sz w:val="26"/>
          <w:szCs w:val="26"/>
        </w:rPr>
        <w:br/>
      </w:r>
      <w:r w:rsidRPr="00A36CEC">
        <w:rPr>
          <w:sz w:val="26"/>
          <w:szCs w:val="26"/>
        </w:rPr>
        <w:t>на производство и импорт за вычетом субсидий)</w:t>
      </w:r>
      <w:r>
        <w:rPr>
          <w:sz w:val="26"/>
          <w:szCs w:val="26"/>
        </w:rPr>
        <w:t>,</w:t>
      </w:r>
      <w:r w:rsidRPr="00A36CEC">
        <w:rPr>
          <w:sz w:val="26"/>
          <w:szCs w:val="26"/>
        </w:rPr>
        <w:t xml:space="preserve"> валов</w:t>
      </w:r>
      <w:r>
        <w:rPr>
          <w:sz w:val="26"/>
          <w:szCs w:val="26"/>
        </w:rPr>
        <w:t>ую</w:t>
      </w:r>
      <w:r w:rsidRPr="00A36CEC">
        <w:rPr>
          <w:sz w:val="26"/>
          <w:szCs w:val="26"/>
        </w:rPr>
        <w:t xml:space="preserve"> прибыль и валовые смешанные доходы</w:t>
      </w:r>
      <w:r>
        <w:rPr>
          <w:sz w:val="26"/>
          <w:szCs w:val="26"/>
        </w:rPr>
        <w:t>.</w:t>
      </w:r>
    </w:p>
    <w:p w:rsidR="00507DF4" w:rsidRPr="000C11F3" w:rsidRDefault="00507DF4" w:rsidP="00507DF4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507DF4" w:rsidRDefault="00507DF4" w:rsidP="00507DF4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>
        <w:rPr>
          <w:rFonts w:ascii="Arial" w:hAnsi="Arial" w:cs="Arial"/>
          <w:i/>
          <w:noProof/>
        </w:rPr>
        <w:t>; миллионов рублей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247"/>
        <w:gridCol w:w="1247"/>
        <w:gridCol w:w="1248"/>
        <w:gridCol w:w="1247"/>
        <w:gridCol w:w="1248"/>
      </w:tblGrid>
      <w:tr w:rsidR="00507DF4" w:rsidRPr="009C6CC7" w:rsidTr="00507DF4">
        <w:trPr>
          <w:cantSplit/>
          <w:trHeight w:val="689"/>
        </w:trPr>
        <w:tc>
          <w:tcPr>
            <w:tcW w:w="2835" w:type="dxa"/>
          </w:tcPr>
          <w:p w:rsidR="00507DF4" w:rsidRDefault="00507DF4" w:rsidP="00507DF4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</w:tcPr>
          <w:p w:rsidR="00507DF4" w:rsidRPr="00FE04CF" w:rsidRDefault="00507DF4" w:rsidP="00B6770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67708">
              <w:rPr>
                <w:sz w:val="22"/>
                <w:szCs w:val="22"/>
              </w:rPr>
              <w:t>2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</w:tcPr>
          <w:p w:rsidR="00507DF4" w:rsidRPr="00FE04CF" w:rsidRDefault="00507DF4" w:rsidP="00B470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47016">
              <w:rPr>
                <w:sz w:val="22"/>
                <w:szCs w:val="22"/>
              </w:rPr>
              <w:t>2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48" w:type="dxa"/>
            <w:shd w:val="clear" w:color="auto" w:fill="auto"/>
          </w:tcPr>
          <w:p w:rsidR="00507DF4" w:rsidRPr="001A7258" w:rsidRDefault="00507DF4" w:rsidP="00C667E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C667EF">
              <w:rPr>
                <w:sz w:val="22"/>
                <w:szCs w:val="22"/>
              </w:rPr>
              <w:t>2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7" w:type="dxa"/>
            <w:shd w:val="clear" w:color="auto" w:fill="auto"/>
          </w:tcPr>
          <w:p w:rsidR="00507DF4" w:rsidRPr="002C6650" w:rsidRDefault="00507DF4" w:rsidP="00C667E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C667EF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shd w:val="clear" w:color="auto" w:fill="auto"/>
          </w:tcPr>
          <w:p w:rsidR="00507DF4" w:rsidRPr="002C6650" w:rsidRDefault="00507DF4" w:rsidP="00864C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864C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07DF4" w:rsidTr="00507DF4">
        <w:tc>
          <w:tcPr>
            <w:tcW w:w="2835" w:type="dxa"/>
            <w:tcBorders>
              <w:bottom w:val="nil"/>
            </w:tcBorders>
            <w:vAlign w:val="bottom"/>
          </w:tcPr>
          <w:p w:rsidR="00507DF4" w:rsidRPr="009C7BDA" w:rsidRDefault="00507DF4" w:rsidP="00507DF4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247" w:type="dxa"/>
            <w:tcBorders>
              <w:bottom w:val="nil"/>
            </w:tcBorders>
            <w:vAlign w:val="bottom"/>
          </w:tcPr>
          <w:p w:rsidR="00507DF4" w:rsidRPr="00DF536D" w:rsidRDefault="00B67708" w:rsidP="00507DF4">
            <w:pPr>
              <w:spacing w:before="60" w:after="40" w:line="200" w:lineRule="exact"/>
              <w:ind w:right="146"/>
              <w:jc w:val="right"/>
              <w:rPr>
                <w:b/>
                <w:sz w:val="22"/>
                <w:szCs w:val="22"/>
                <w:highlight w:val="yellow"/>
              </w:rPr>
            </w:pPr>
            <w:r w:rsidRPr="00AD0074">
              <w:rPr>
                <w:b/>
                <w:sz w:val="22"/>
                <w:szCs w:val="22"/>
              </w:rPr>
              <w:t>43 395,5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auto"/>
            <w:vAlign w:val="bottom"/>
          </w:tcPr>
          <w:p w:rsidR="00507DF4" w:rsidRPr="00DF536D" w:rsidRDefault="00B47016" w:rsidP="00507DF4">
            <w:pPr>
              <w:spacing w:before="60" w:after="40" w:line="200" w:lineRule="exact"/>
              <w:ind w:right="118"/>
              <w:jc w:val="right"/>
              <w:rPr>
                <w:b/>
                <w:sz w:val="22"/>
                <w:szCs w:val="22"/>
                <w:highlight w:val="yellow"/>
              </w:rPr>
            </w:pPr>
            <w:r w:rsidRPr="00AD0074">
              <w:rPr>
                <w:b/>
                <w:sz w:val="22"/>
                <w:szCs w:val="22"/>
              </w:rPr>
              <w:t>43 777,4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507DF4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  <w:highlight w:val="yellow"/>
              </w:rPr>
            </w:pPr>
            <w:r w:rsidRPr="009C4C1F">
              <w:rPr>
                <w:b/>
                <w:sz w:val="22"/>
                <w:szCs w:val="22"/>
              </w:rPr>
              <w:t>87 172,9</w:t>
            </w:r>
          </w:p>
        </w:tc>
        <w:tc>
          <w:tcPr>
            <w:tcW w:w="1247" w:type="dxa"/>
            <w:tcBorders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C667EF">
            <w:pPr>
              <w:spacing w:before="50" w:after="50" w:line="200" w:lineRule="exact"/>
              <w:ind w:right="113"/>
              <w:jc w:val="right"/>
              <w:rPr>
                <w:b/>
                <w:sz w:val="22"/>
                <w:szCs w:val="22"/>
                <w:highlight w:val="yellow"/>
              </w:rPr>
            </w:pPr>
            <w:r w:rsidRPr="00C667EF">
              <w:rPr>
                <w:b/>
                <w:sz w:val="22"/>
                <w:szCs w:val="22"/>
              </w:rPr>
              <w:t>52</w:t>
            </w:r>
            <w:r w:rsidR="00507DF4" w:rsidRPr="00C667EF">
              <w:rPr>
                <w:b/>
                <w:sz w:val="22"/>
                <w:szCs w:val="22"/>
              </w:rPr>
              <w:t> </w:t>
            </w:r>
            <w:r w:rsidRPr="00C667EF">
              <w:rPr>
                <w:b/>
                <w:sz w:val="22"/>
                <w:szCs w:val="22"/>
              </w:rPr>
              <w:t>305</w:t>
            </w:r>
            <w:r w:rsidR="00507DF4" w:rsidRPr="00C667EF">
              <w:rPr>
                <w:b/>
                <w:sz w:val="22"/>
                <w:szCs w:val="22"/>
              </w:rPr>
              <w:t>,</w:t>
            </w:r>
            <w:r w:rsidRPr="00C667E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bottom w:val="nil"/>
            </w:tcBorders>
            <w:shd w:val="clear" w:color="auto" w:fill="auto"/>
            <w:vAlign w:val="bottom"/>
          </w:tcPr>
          <w:p w:rsidR="00507DF4" w:rsidRPr="00B67708" w:rsidRDefault="00864CC9" w:rsidP="00864CC9">
            <w:pPr>
              <w:spacing w:before="50" w:after="50" w:line="200" w:lineRule="exact"/>
              <w:ind w:right="28"/>
              <w:jc w:val="right"/>
              <w:rPr>
                <w:b/>
                <w:sz w:val="22"/>
                <w:szCs w:val="22"/>
                <w:highlight w:val="yellow"/>
              </w:rPr>
            </w:pPr>
            <w:r w:rsidRPr="00864CC9">
              <w:rPr>
                <w:b/>
                <w:sz w:val="22"/>
                <w:szCs w:val="22"/>
              </w:rPr>
              <w:t>139</w:t>
            </w:r>
            <w:r w:rsidR="00507DF4" w:rsidRPr="00864CC9">
              <w:rPr>
                <w:b/>
                <w:sz w:val="22"/>
                <w:szCs w:val="22"/>
              </w:rPr>
              <w:t xml:space="preserve"> </w:t>
            </w:r>
            <w:r w:rsidRPr="00864CC9">
              <w:rPr>
                <w:b/>
                <w:sz w:val="22"/>
                <w:szCs w:val="22"/>
              </w:rPr>
              <w:t>478</w:t>
            </w:r>
            <w:r w:rsidR="00507DF4" w:rsidRPr="00864CC9">
              <w:rPr>
                <w:b/>
                <w:sz w:val="22"/>
                <w:szCs w:val="22"/>
              </w:rPr>
              <w:t>,</w:t>
            </w:r>
            <w:r w:rsidRPr="00864CC9">
              <w:rPr>
                <w:b/>
                <w:sz w:val="22"/>
                <w:szCs w:val="22"/>
              </w:rPr>
              <w:t>6</w:t>
            </w:r>
          </w:p>
        </w:tc>
      </w:tr>
      <w:tr w:rsidR="00507DF4" w:rsidTr="00507DF4">
        <w:trPr>
          <w:trHeight w:val="260"/>
        </w:trPr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:rsidR="00507DF4" w:rsidRPr="009C7BDA" w:rsidRDefault="00507DF4" w:rsidP="00507DF4">
            <w:pPr>
              <w:spacing w:before="50" w:after="50" w:line="200" w:lineRule="exact"/>
              <w:ind w:left="624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том числе: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507DF4" w:rsidRPr="00DF536D" w:rsidRDefault="00507DF4" w:rsidP="00507DF4">
            <w:pPr>
              <w:spacing w:before="40" w:after="40" w:line="200" w:lineRule="exact"/>
              <w:ind w:right="14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DF536D" w:rsidRDefault="00507DF4" w:rsidP="00507DF4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DF4" w:rsidRPr="00B67708" w:rsidRDefault="00507DF4" w:rsidP="00507DF4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DF4" w:rsidRPr="00B67708" w:rsidRDefault="00507DF4" w:rsidP="00507DF4">
            <w:pPr>
              <w:spacing w:before="50" w:after="50" w:line="200" w:lineRule="exact"/>
              <w:ind w:right="113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07DF4" w:rsidRPr="00B67708" w:rsidRDefault="00507DF4" w:rsidP="00507DF4">
            <w:pPr>
              <w:spacing w:before="50" w:after="50" w:line="200" w:lineRule="exact"/>
              <w:ind w:right="28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507DF4" w:rsidTr="00507DF4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07DF4" w:rsidRPr="009C7BDA" w:rsidRDefault="00507DF4" w:rsidP="00507DF4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507DF4" w:rsidRPr="00DF536D" w:rsidRDefault="00B67708" w:rsidP="00507DF4">
            <w:pPr>
              <w:spacing w:before="60" w:after="40" w:line="200" w:lineRule="exact"/>
              <w:ind w:right="146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21 716,9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DF536D" w:rsidRDefault="00B47016" w:rsidP="00507DF4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22 791,6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507DF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9C4C1F">
              <w:rPr>
                <w:sz w:val="22"/>
                <w:szCs w:val="22"/>
              </w:rPr>
              <w:t>44 508,5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C667EF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C667EF">
              <w:rPr>
                <w:sz w:val="22"/>
                <w:szCs w:val="22"/>
              </w:rPr>
              <w:t>23</w:t>
            </w:r>
            <w:r w:rsidR="00507DF4" w:rsidRPr="00C667EF">
              <w:rPr>
                <w:sz w:val="22"/>
                <w:szCs w:val="22"/>
              </w:rPr>
              <w:t> </w:t>
            </w:r>
            <w:r w:rsidRPr="00C667EF">
              <w:rPr>
                <w:sz w:val="22"/>
                <w:szCs w:val="22"/>
              </w:rPr>
              <w:t>266</w:t>
            </w:r>
            <w:r w:rsidR="00507DF4" w:rsidRPr="00C667EF">
              <w:rPr>
                <w:sz w:val="22"/>
                <w:szCs w:val="22"/>
              </w:rPr>
              <w:t>,1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864CC9" w:rsidP="00864CC9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864CC9">
              <w:rPr>
                <w:sz w:val="22"/>
                <w:szCs w:val="22"/>
              </w:rPr>
              <w:t>67</w:t>
            </w:r>
            <w:r w:rsidR="00507DF4" w:rsidRPr="00864CC9">
              <w:rPr>
                <w:sz w:val="22"/>
                <w:szCs w:val="22"/>
              </w:rPr>
              <w:t xml:space="preserve"> </w:t>
            </w:r>
            <w:r w:rsidRPr="00864CC9">
              <w:rPr>
                <w:sz w:val="22"/>
                <w:szCs w:val="22"/>
              </w:rPr>
              <w:t>774</w:t>
            </w:r>
            <w:r w:rsidR="00507DF4" w:rsidRPr="00864CC9">
              <w:rPr>
                <w:sz w:val="22"/>
                <w:szCs w:val="22"/>
              </w:rPr>
              <w:t>,</w:t>
            </w:r>
            <w:r w:rsidRPr="00864CC9">
              <w:rPr>
                <w:sz w:val="22"/>
                <w:szCs w:val="22"/>
              </w:rPr>
              <w:t>6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bottom w:val="nil"/>
            </w:tcBorders>
            <w:vAlign w:val="bottom"/>
          </w:tcPr>
          <w:p w:rsidR="00507DF4" w:rsidRPr="009C7BDA" w:rsidRDefault="00507DF4" w:rsidP="00507DF4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чистые налоги</w:t>
            </w:r>
            <w:r w:rsidRPr="009C7BDA">
              <w:rPr>
                <w:sz w:val="22"/>
                <w:szCs w:val="22"/>
              </w:rPr>
              <w:br/>
              <w:t>на производство</w:t>
            </w:r>
            <w:r w:rsidRPr="009C7BDA"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247" w:type="dxa"/>
            <w:tcBorders>
              <w:top w:val="nil"/>
              <w:bottom w:val="nil"/>
            </w:tcBorders>
            <w:vAlign w:val="bottom"/>
          </w:tcPr>
          <w:p w:rsidR="00507DF4" w:rsidRPr="00DF536D" w:rsidRDefault="00B67708" w:rsidP="00507DF4">
            <w:pPr>
              <w:spacing w:before="60" w:after="40" w:line="200" w:lineRule="exact"/>
              <w:ind w:right="146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6 053,5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DF536D" w:rsidRDefault="00B47016" w:rsidP="00507DF4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4 115,9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507DF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9C4C1F">
              <w:rPr>
                <w:sz w:val="22"/>
                <w:szCs w:val="22"/>
              </w:rPr>
              <w:t>10 169,4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C667EF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C667EF">
              <w:rPr>
                <w:sz w:val="22"/>
                <w:szCs w:val="22"/>
              </w:rPr>
              <w:t>5</w:t>
            </w:r>
            <w:r w:rsidR="00507DF4" w:rsidRPr="00C667EF">
              <w:rPr>
                <w:sz w:val="22"/>
                <w:szCs w:val="22"/>
              </w:rPr>
              <w:t> </w:t>
            </w:r>
            <w:r w:rsidRPr="00C667EF">
              <w:rPr>
                <w:sz w:val="22"/>
                <w:szCs w:val="22"/>
              </w:rPr>
              <w:t>684</w:t>
            </w:r>
            <w:r w:rsidR="00507DF4" w:rsidRPr="00C667EF">
              <w:rPr>
                <w:sz w:val="22"/>
                <w:szCs w:val="22"/>
              </w:rPr>
              <w:t>,</w:t>
            </w:r>
            <w:r w:rsidRPr="00C667EF">
              <w:rPr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864CC9" w:rsidP="00C600C4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864CC9">
              <w:rPr>
                <w:sz w:val="22"/>
                <w:szCs w:val="22"/>
              </w:rPr>
              <w:t>1</w:t>
            </w:r>
            <w:r w:rsidR="00C600C4">
              <w:rPr>
                <w:sz w:val="22"/>
                <w:szCs w:val="22"/>
              </w:rPr>
              <w:t>5</w:t>
            </w:r>
            <w:r w:rsidR="00507DF4" w:rsidRPr="00864CC9">
              <w:rPr>
                <w:sz w:val="22"/>
                <w:szCs w:val="22"/>
              </w:rPr>
              <w:t xml:space="preserve"> </w:t>
            </w:r>
            <w:r w:rsidR="00C600C4">
              <w:rPr>
                <w:sz w:val="22"/>
                <w:szCs w:val="22"/>
              </w:rPr>
              <w:t>853</w:t>
            </w:r>
            <w:r w:rsidR="00507DF4" w:rsidRPr="00864CC9">
              <w:rPr>
                <w:sz w:val="22"/>
                <w:szCs w:val="22"/>
              </w:rPr>
              <w:t>,</w:t>
            </w:r>
            <w:r w:rsidR="00C600C4">
              <w:rPr>
                <w:sz w:val="22"/>
                <w:szCs w:val="22"/>
              </w:rPr>
              <w:t>8</w:t>
            </w:r>
          </w:p>
        </w:tc>
      </w:tr>
      <w:tr w:rsidR="00507DF4" w:rsidTr="00507DF4">
        <w:tc>
          <w:tcPr>
            <w:tcW w:w="2835" w:type="dxa"/>
            <w:tcBorders>
              <w:top w:val="nil"/>
              <w:bottom w:val="double" w:sz="4" w:space="0" w:color="auto"/>
            </w:tcBorders>
            <w:vAlign w:val="bottom"/>
          </w:tcPr>
          <w:p w:rsidR="00507DF4" w:rsidRPr="009C7BDA" w:rsidRDefault="00507DF4" w:rsidP="00507DF4">
            <w:pPr>
              <w:spacing w:before="50" w:after="50" w:line="200" w:lineRule="exact"/>
              <w:ind w:left="340"/>
              <w:rPr>
                <w:b/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валовая прибыль и валовые смешанные доходы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vAlign w:val="bottom"/>
          </w:tcPr>
          <w:p w:rsidR="00507DF4" w:rsidRPr="00DF536D" w:rsidRDefault="00B67708" w:rsidP="00507DF4">
            <w:pPr>
              <w:spacing w:before="60" w:after="40" w:line="200" w:lineRule="exact"/>
              <w:ind w:right="146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15 625,1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DF536D" w:rsidRDefault="00B47016" w:rsidP="00507DF4">
            <w:pPr>
              <w:spacing w:before="60" w:after="40" w:line="200" w:lineRule="exact"/>
              <w:ind w:right="118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16 869,9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B67708" w:rsidRDefault="00C667EF" w:rsidP="00507DF4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9C4C1F">
              <w:rPr>
                <w:sz w:val="22"/>
                <w:szCs w:val="22"/>
              </w:rPr>
              <w:t>32 495,0</w:t>
            </w:r>
          </w:p>
        </w:tc>
        <w:tc>
          <w:tcPr>
            <w:tcW w:w="124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B67708" w:rsidRDefault="00C667EF" w:rsidP="00C667EF">
            <w:pPr>
              <w:spacing w:before="50" w:after="5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C667EF">
              <w:rPr>
                <w:sz w:val="22"/>
                <w:szCs w:val="22"/>
              </w:rPr>
              <w:t>23</w:t>
            </w:r>
            <w:r w:rsidR="00507DF4" w:rsidRPr="00C667EF">
              <w:rPr>
                <w:sz w:val="22"/>
                <w:szCs w:val="22"/>
              </w:rPr>
              <w:t> </w:t>
            </w:r>
            <w:r w:rsidRPr="00C667EF">
              <w:rPr>
                <w:sz w:val="22"/>
                <w:szCs w:val="22"/>
              </w:rPr>
              <w:t>355</w:t>
            </w:r>
            <w:r w:rsidR="00507DF4" w:rsidRPr="00C667EF">
              <w:rPr>
                <w:sz w:val="22"/>
                <w:szCs w:val="22"/>
              </w:rPr>
              <w:t>,</w:t>
            </w:r>
            <w:r w:rsidRPr="00C667EF">
              <w:rPr>
                <w:sz w:val="22"/>
                <w:szCs w:val="22"/>
              </w:rPr>
              <w:t>2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B67708" w:rsidRDefault="00864CC9" w:rsidP="00864CC9">
            <w:pPr>
              <w:spacing w:before="50" w:after="50" w:line="200" w:lineRule="exact"/>
              <w:ind w:right="28"/>
              <w:jc w:val="right"/>
              <w:rPr>
                <w:sz w:val="22"/>
                <w:szCs w:val="22"/>
                <w:highlight w:val="yellow"/>
              </w:rPr>
            </w:pPr>
            <w:r w:rsidRPr="00864CC9">
              <w:rPr>
                <w:sz w:val="22"/>
                <w:szCs w:val="22"/>
              </w:rPr>
              <w:t>55</w:t>
            </w:r>
            <w:r w:rsidR="00507DF4" w:rsidRPr="00864CC9">
              <w:rPr>
                <w:sz w:val="22"/>
                <w:szCs w:val="22"/>
              </w:rPr>
              <w:t> </w:t>
            </w:r>
            <w:r w:rsidRPr="00864CC9">
              <w:rPr>
                <w:sz w:val="22"/>
                <w:szCs w:val="22"/>
              </w:rPr>
              <w:t>850</w:t>
            </w:r>
            <w:r w:rsidR="00507DF4" w:rsidRPr="00864CC9">
              <w:rPr>
                <w:sz w:val="22"/>
                <w:szCs w:val="22"/>
              </w:rPr>
              <w:t>,</w:t>
            </w:r>
            <w:r w:rsidRPr="00864CC9">
              <w:rPr>
                <w:sz w:val="22"/>
                <w:szCs w:val="22"/>
              </w:rPr>
              <w:t>2</w:t>
            </w:r>
          </w:p>
        </w:tc>
      </w:tr>
    </w:tbl>
    <w:p w:rsidR="00507DF4" w:rsidRDefault="00507DF4" w:rsidP="00507DF4">
      <w:pPr>
        <w:pStyle w:val="20"/>
        <w:spacing w:before="3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Структура 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507DF4" w:rsidRDefault="00507DF4" w:rsidP="00507DF4">
      <w:pPr>
        <w:pStyle w:val="ac"/>
        <w:spacing w:before="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</w:t>
      </w:r>
      <w:r w:rsidRPr="00E13E3D">
        <w:rPr>
          <w:rFonts w:ascii="Arial" w:hAnsi="Arial" w:cs="Arial"/>
          <w:i/>
          <w:noProof/>
        </w:rPr>
        <w:t>;</w:t>
      </w:r>
      <w:r w:rsidRPr="00676CBB">
        <w:rPr>
          <w:rFonts w:ascii="Arial" w:hAnsi="Arial" w:cs="Arial"/>
          <w:i/>
          <w:noProof/>
        </w:rPr>
        <w:t xml:space="preserve"> в </w:t>
      </w:r>
      <w:r>
        <w:rPr>
          <w:rFonts w:ascii="Arial" w:hAnsi="Arial" w:cs="Arial"/>
          <w:i/>
          <w:noProof/>
        </w:rPr>
        <w:t>процентах к ВВП</w:t>
      </w:r>
      <w:r w:rsidRPr="00676CBB">
        <w:rPr>
          <w:rFonts w:ascii="Arial" w:hAnsi="Arial" w:cs="Arial"/>
          <w:i/>
          <w:noProof/>
        </w:rPr>
        <w:t>)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62"/>
        <w:gridCol w:w="1162"/>
        <w:gridCol w:w="1162"/>
        <w:gridCol w:w="1162"/>
        <w:gridCol w:w="1163"/>
      </w:tblGrid>
      <w:tr w:rsidR="00507DF4" w:rsidTr="00507DF4">
        <w:trPr>
          <w:cantSplit/>
          <w:trHeight w:val="432"/>
        </w:trPr>
        <w:tc>
          <w:tcPr>
            <w:tcW w:w="3261" w:type="dxa"/>
          </w:tcPr>
          <w:p w:rsidR="00507DF4" w:rsidRDefault="00507DF4" w:rsidP="00507DF4">
            <w:pPr>
              <w:spacing w:before="40" w:after="40" w:line="200" w:lineRule="exact"/>
              <w:rPr>
                <w:sz w:val="28"/>
                <w:szCs w:val="28"/>
              </w:rPr>
            </w:pPr>
          </w:p>
        </w:tc>
        <w:tc>
          <w:tcPr>
            <w:tcW w:w="1162" w:type="dxa"/>
          </w:tcPr>
          <w:p w:rsidR="00507DF4" w:rsidRPr="00FE04CF" w:rsidRDefault="00507DF4" w:rsidP="00B6770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67708">
              <w:rPr>
                <w:sz w:val="22"/>
                <w:szCs w:val="22"/>
              </w:rPr>
              <w:t>2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</w:tcPr>
          <w:p w:rsidR="00507DF4" w:rsidRPr="00FE04CF" w:rsidRDefault="00507DF4" w:rsidP="00B4701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47016">
              <w:rPr>
                <w:sz w:val="22"/>
                <w:szCs w:val="22"/>
              </w:rPr>
              <w:t>2</w:t>
            </w:r>
            <w:r w:rsidRPr="00FE04C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507DF4" w:rsidRPr="001A7258" w:rsidRDefault="00507DF4" w:rsidP="00C667E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5B79B3">
              <w:rPr>
                <w:sz w:val="22"/>
                <w:szCs w:val="22"/>
                <w:lang w:val="en-US"/>
              </w:rPr>
              <w:t>I</w:t>
            </w:r>
            <w:r w:rsidRPr="00FE04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FE04CF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="00C667EF">
              <w:rPr>
                <w:sz w:val="22"/>
                <w:szCs w:val="22"/>
              </w:rPr>
              <w:t>2</w:t>
            </w:r>
            <w:r w:rsidRPr="00FE04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2" w:type="dxa"/>
            <w:shd w:val="clear" w:color="auto" w:fill="auto"/>
          </w:tcPr>
          <w:p w:rsidR="00507DF4" w:rsidRPr="002C6650" w:rsidRDefault="00507DF4" w:rsidP="00C667EF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2C6650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2C6650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C667EF">
              <w:rPr>
                <w:sz w:val="22"/>
                <w:szCs w:val="22"/>
              </w:rPr>
              <w:t>2</w:t>
            </w:r>
            <w:r w:rsidRPr="002C665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63" w:type="dxa"/>
            <w:shd w:val="clear" w:color="auto" w:fill="auto"/>
          </w:tcPr>
          <w:p w:rsidR="00507DF4" w:rsidRPr="002C6650" w:rsidRDefault="00507DF4" w:rsidP="00864C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 202</w:t>
            </w:r>
            <w:r w:rsidR="00864C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07DF4" w:rsidTr="00507DF4">
        <w:tc>
          <w:tcPr>
            <w:tcW w:w="3261" w:type="dxa"/>
            <w:tcBorders>
              <w:bottom w:val="nil"/>
            </w:tcBorders>
            <w:vAlign w:val="bottom"/>
          </w:tcPr>
          <w:p w:rsidR="00507DF4" w:rsidRDefault="00507DF4" w:rsidP="00507DF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62" w:type="dxa"/>
            <w:tcBorders>
              <w:bottom w:val="nil"/>
            </w:tcBorders>
            <w:vAlign w:val="bottom"/>
          </w:tcPr>
          <w:p w:rsidR="00507DF4" w:rsidRPr="009C7BDA" w:rsidRDefault="00507DF4" w:rsidP="00507DF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507DF4" w:rsidRPr="009C7BDA" w:rsidRDefault="00507DF4" w:rsidP="00507DF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507DF4" w:rsidRPr="00EB4EFF" w:rsidRDefault="00507DF4" w:rsidP="00507DF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B4EFF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162" w:type="dxa"/>
            <w:tcBorders>
              <w:bottom w:val="nil"/>
            </w:tcBorders>
            <w:shd w:val="clear" w:color="auto" w:fill="auto"/>
            <w:vAlign w:val="bottom"/>
          </w:tcPr>
          <w:p w:rsidR="00507DF4" w:rsidRPr="005760D5" w:rsidRDefault="00507DF4" w:rsidP="00507DF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63" w:type="dxa"/>
            <w:tcBorders>
              <w:bottom w:val="nil"/>
            </w:tcBorders>
            <w:shd w:val="clear" w:color="auto" w:fill="auto"/>
            <w:vAlign w:val="bottom"/>
          </w:tcPr>
          <w:p w:rsidR="00507DF4" w:rsidRPr="00EB4EFF" w:rsidRDefault="00507DF4" w:rsidP="00507DF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EB4EFF">
              <w:rPr>
                <w:b/>
                <w:sz w:val="22"/>
                <w:szCs w:val="22"/>
              </w:rPr>
              <w:t>100</w:t>
            </w:r>
          </w:p>
        </w:tc>
      </w:tr>
      <w:tr w:rsidR="00507DF4" w:rsidTr="00507DF4">
        <w:trPr>
          <w:trHeight w:val="260"/>
        </w:trPr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507DF4" w:rsidRDefault="00507DF4" w:rsidP="00507DF4">
            <w:pPr>
              <w:spacing w:before="40" w:after="4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507DF4" w:rsidRPr="009C7BDA" w:rsidRDefault="00507DF4" w:rsidP="00507D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9C7BDA" w:rsidRDefault="00507DF4" w:rsidP="00507D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9C7BDA" w:rsidRDefault="00507DF4" w:rsidP="00507D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8334E5" w:rsidRDefault="00507DF4" w:rsidP="00507D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8334E5" w:rsidRDefault="00507DF4" w:rsidP="00507DF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507DF4" w:rsidTr="00507DF4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507DF4" w:rsidRDefault="00507DF4" w:rsidP="00507DF4">
            <w:pPr>
              <w:spacing w:before="40" w:after="2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507DF4" w:rsidRPr="00DF536D" w:rsidRDefault="00B67708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50,1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DF536D" w:rsidRDefault="00B47016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52,1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9C4C1F">
              <w:rPr>
                <w:sz w:val="22"/>
                <w:szCs w:val="22"/>
              </w:rPr>
              <w:t>51,0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507DF4" w:rsidP="00C667EF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C667EF">
              <w:rPr>
                <w:sz w:val="22"/>
                <w:szCs w:val="22"/>
              </w:rPr>
              <w:t>44,</w:t>
            </w:r>
            <w:r w:rsidR="00C667EF" w:rsidRPr="00C667EF">
              <w:rPr>
                <w:sz w:val="22"/>
                <w:szCs w:val="22"/>
              </w:rPr>
              <w:t>5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507DF4" w:rsidP="00864CC9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864CC9">
              <w:rPr>
                <w:sz w:val="22"/>
                <w:szCs w:val="22"/>
              </w:rPr>
              <w:t>48,</w:t>
            </w:r>
            <w:r w:rsidR="00864CC9" w:rsidRPr="00864CC9">
              <w:rPr>
                <w:sz w:val="22"/>
                <w:szCs w:val="22"/>
              </w:rPr>
              <w:t>6</w:t>
            </w:r>
          </w:p>
        </w:tc>
      </w:tr>
      <w:tr w:rsidR="00507DF4" w:rsidTr="00507DF4">
        <w:tc>
          <w:tcPr>
            <w:tcW w:w="3261" w:type="dxa"/>
            <w:tcBorders>
              <w:top w:val="nil"/>
              <w:bottom w:val="nil"/>
            </w:tcBorders>
            <w:vAlign w:val="bottom"/>
          </w:tcPr>
          <w:p w:rsidR="00507DF4" w:rsidRDefault="00507DF4" w:rsidP="00507DF4">
            <w:pPr>
              <w:spacing w:before="40" w:after="2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чистые налоги </w:t>
            </w:r>
            <w:r>
              <w:rPr>
                <w:sz w:val="22"/>
                <w:szCs w:val="22"/>
              </w:rPr>
              <w:br/>
              <w:t xml:space="preserve">на производство </w:t>
            </w:r>
            <w:r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162" w:type="dxa"/>
            <w:tcBorders>
              <w:top w:val="nil"/>
              <w:bottom w:val="nil"/>
            </w:tcBorders>
            <w:vAlign w:val="bottom"/>
          </w:tcPr>
          <w:p w:rsidR="00507DF4" w:rsidRPr="00DF536D" w:rsidRDefault="00B67708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13,9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DF536D" w:rsidRDefault="00B47016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9,4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C667EF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9C4C1F">
              <w:rPr>
                <w:sz w:val="22"/>
                <w:szCs w:val="22"/>
              </w:rPr>
              <w:t>11,7</w:t>
            </w:r>
          </w:p>
        </w:tc>
        <w:tc>
          <w:tcPr>
            <w:tcW w:w="11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507DF4" w:rsidP="00C667EF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C667EF">
              <w:rPr>
                <w:sz w:val="22"/>
                <w:szCs w:val="22"/>
              </w:rPr>
              <w:t>1</w:t>
            </w:r>
            <w:r w:rsidR="00C667EF" w:rsidRPr="00C667EF">
              <w:rPr>
                <w:sz w:val="22"/>
                <w:szCs w:val="22"/>
              </w:rPr>
              <w:t>0</w:t>
            </w:r>
            <w:r w:rsidRPr="00C667EF">
              <w:rPr>
                <w:sz w:val="22"/>
                <w:szCs w:val="22"/>
              </w:rPr>
              <w:t>,</w:t>
            </w:r>
            <w:r w:rsidR="00C667EF" w:rsidRPr="00C667EF">
              <w:rPr>
                <w:sz w:val="22"/>
                <w:szCs w:val="22"/>
              </w:rPr>
              <w:t>8</w:t>
            </w:r>
          </w:p>
        </w:tc>
        <w:tc>
          <w:tcPr>
            <w:tcW w:w="116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507DF4" w:rsidRPr="00B67708" w:rsidRDefault="00507DF4" w:rsidP="00864CC9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864CC9">
              <w:rPr>
                <w:sz w:val="22"/>
                <w:szCs w:val="22"/>
              </w:rPr>
              <w:t>1</w:t>
            </w:r>
            <w:r w:rsidR="00864CC9" w:rsidRPr="00864CC9">
              <w:rPr>
                <w:sz w:val="22"/>
                <w:szCs w:val="22"/>
              </w:rPr>
              <w:t>1</w:t>
            </w:r>
            <w:r w:rsidRPr="00864CC9">
              <w:rPr>
                <w:sz w:val="22"/>
                <w:szCs w:val="22"/>
              </w:rPr>
              <w:t>,</w:t>
            </w:r>
            <w:r w:rsidR="00864CC9" w:rsidRPr="00864CC9">
              <w:rPr>
                <w:sz w:val="22"/>
                <w:szCs w:val="22"/>
              </w:rPr>
              <w:t>4</w:t>
            </w:r>
          </w:p>
        </w:tc>
      </w:tr>
      <w:tr w:rsidR="00507DF4" w:rsidTr="00507DF4">
        <w:tc>
          <w:tcPr>
            <w:tcW w:w="3261" w:type="dxa"/>
            <w:tcBorders>
              <w:top w:val="nil"/>
              <w:bottom w:val="double" w:sz="4" w:space="0" w:color="auto"/>
            </w:tcBorders>
            <w:vAlign w:val="bottom"/>
          </w:tcPr>
          <w:p w:rsidR="00507DF4" w:rsidRDefault="00507DF4" w:rsidP="00507DF4">
            <w:pPr>
              <w:spacing w:before="40" w:after="20" w:line="200" w:lineRule="exact"/>
              <w:ind w:left="397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валовая прибыль и валовые смешанные доходы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vAlign w:val="bottom"/>
          </w:tcPr>
          <w:p w:rsidR="00507DF4" w:rsidRPr="00DF536D" w:rsidRDefault="00B67708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AD0074">
              <w:rPr>
                <w:sz w:val="22"/>
                <w:szCs w:val="22"/>
              </w:rPr>
              <w:t>36,0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DF536D" w:rsidRDefault="00B47016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C667EF">
              <w:rPr>
                <w:sz w:val="22"/>
                <w:szCs w:val="22"/>
              </w:rPr>
              <w:t>38,5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B67708" w:rsidRDefault="00C667EF" w:rsidP="00507DF4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9C4C1F">
              <w:rPr>
                <w:sz w:val="22"/>
                <w:szCs w:val="22"/>
              </w:rPr>
              <w:t>37,3</w:t>
            </w:r>
          </w:p>
        </w:tc>
        <w:tc>
          <w:tcPr>
            <w:tcW w:w="11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B67708" w:rsidRDefault="00507DF4" w:rsidP="00C667EF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864CC9">
              <w:rPr>
                <w:sz w:val="22"/>
                <w:szCs w:val="22"/>
              </w:rPr>
              <w:t>4</w:t>
            </w:r>
            <w:r w:rsidR="00C667EF" w:rsidRPr="00864CC9">
              <w:rPr>
                <w:sz w:val="22"/>
                <w:szCs w:val="22"/>
              </w:rPr>
              <w:t>4</w:t>
            </w:r>
            <w:r w:rsidRPr="00864CC9">
              <w:rPr>
                <w:sz w:val="22"/>
                <w:szCs w:val="22"/>
              </w:rPr>
              <w:t>,</w:t>
            </w:r>
            <w:r w:rsidR="00C667EF" w:rsidRPr="00864CC9">
              <w:rPr>
                <w:sz w:val="22"/>
                <w:szCs w:val="22"/>
              </w:rPr>
              <w:t>7</w:t>
            </w:r>
          </w:p>
        </w:tc>
        <w:tc>
          <w:tcPr>
            <w:tcW w:w="116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507DF4" w:rsidRPr="00B67708" w:rsidRDefault="00864CC9" w:rsidP="00864CC9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864CC9">
              <w:rPr>
                <w:sz w:val="22"/>
                <w:szCs w:val="22"/>
              </w:rPr>
              <w:t>40</w:t>
            </w:r>
            <w:r w:rsidR="00507DF4" w:rsidRPr="00864CC9">
              <w:rPr>
                <w:sz w:val="22"/>
                <w:szCs w:val="22"/>
              </w:rPr>
              <w:t>,0</w:t>
            </w:r>
          </w:p>
        </w:tc>
      </w:tr>
    </w:tbl>
    <w:p w:rsidR="00507DF4" w:rsidRPr="00674C67" w:rsidRDefault="00507DF4" w:rsidP="00606FBA">
      <w:pPr>
        <w:pStyle w:val="ac"/>
        <w:tabs>
          <w:tab w:val="left" w:pos="8789"/>
        </w:tabs>
        <w:spacing w:before="36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3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07DF4" w:rsidRDefault="00507DF4" w:rsidP="00606FBA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7"/>
        <w:gridCol w:w="1533"/>
        <w:gridCol w:w="1533"/>
        <w:gridCol w:w="1533"/>
        <w:gridCol w:w="1975"/>
      </w:tblGrid>
      <w:tr w:rsidR="0036326B" w:rsidRPr="00345612" w:rsidTr="0036326B">
        <w:trPr>
          <w:cantSplit/>
          <w:trHeight w:val="296"/>
          <w:tblHeader/>
          <w:jc w:val="center"/>
        </w:trPr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26B" w:rsidRPr="00345612" w:rsidRDefault="0036326B" w:rsidP="00507D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26B" w:rsidRPr="00345612" w:rsidRDefault="0036326B" w:rsidP="00B67708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B" w:rsidRPr="00345612" w:rsidRDefault="0036326B" w:rsidP="00B67708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36326B" w:rsidRPr="00345612" w:rsidTr="0036326B">
        <w:trPr>
          <w:cantSplit/>
          <w:trHeight w:val="1284"/>
          <w:tblHeader/>
          <w:jc w:val="center"/>
        </w:trPr>
        <w:tc>
          <w:tcPr>
            <w:tcW w:w="14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26B" w:rsidRPr="00345612" w:rsidRDefault="0036326B" w:rsidP="00507DF4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326B" w:rsidRPr="00345612" w:rsidRDefault="0036326B" w:rsidP="00B6770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proofErr w:type="gram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proofErr w:type="gram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3710CC" w:rsidRDefault="0036326B" w:rsidP="00507DF4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345612" w:rsidRDefault="0036326B" w:rsidP="00507DF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ВВП</w:t>
            </w:r>
          </w:p>
        </w:tc>
        <w:tc>
          <w:tcPr>
            <w:tcW w:w="10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345612" w:rsidRDefault="0036326B" w:rsidP="00507DF4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36326B" w:rsidRPr="009A782E" w:rsidTr="0036326B">
        <w:trPr>
          <w:jc w:val="center"/>
        </w:trPr>
        <w:tc>
          <w:tcPr>
            <w:tcW w:w="1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360903" w:rsidRDefault="0036326B" w:rsidP="00507DF4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  <w:r w:rsidRPr="00587762"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  <w:highlight w:val="yellow"/>
              </w:rPr>
            </w:pPr>
            <w:r w:rsidRPr="00623FBE">
              <w:rPr>
                <w:b/>
                <w:sz w:val="22"/>
                <w:szCs w:val="22"/>
              </w:rPr>
              <w:t>191 374,0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  <w:r w:rsidRPr="00A46AC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 w:rsidRPr="00E63751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4</w:t>
            </w:r>
          </w:p>
        </w:tc>
      </w:tr>
      <w:tr w:rsidR="0036326B" w:rsidRPr="00B6757D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9D5006" w:rsidRDefault="0036326B" w:rsidP="00507DF4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36326B" w:rsidRPr="00957BF0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345612" w:rsidRDefault="0036326B" w:rsidP="00507D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98,2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21 791,4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11,4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102,5</w:t>
            </w:r>
          </w:p>
        </w:tc>
      </w:tr>
      <w:tr w:rsidR="0036326B" w:rsidRPr="00B6757D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345612" w:rsidRDefault="0036326B" w:rsidP="00507D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98,0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16 643,1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8,7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99,6</w:t>
            </w:r>
          </w:p>
        </w:tc>
      </w:tr>
      <w:tr w:rsidR="0036326B" w:rsidRPr="00B6757D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345612" w:rsidRDefault="0036326B" w:rsidP="00507D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96,8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22 643,4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11,8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100,7</w:t>
            </w:r>
          </w:p>
        </w:tc>
      </w:tr>
      <w:tr w:rsidR="0036326B" w:rsidRPr="00B6757D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345612" w:rsidRDefault="0036326B" w:rsidP="00507D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96,6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20 321,6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10,6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105,1</w:t>
            </w:r>
          </w:p>
        </w:tc>
      </w:tr>
      <w:tr w:rsidR="0036326B" w:rsidRPr="00B6757D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345612" w:rsidRDefault="0036326B" w:rsidP="00507D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93,8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58 910,6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30,8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103,2</w:t>
            </w:r>
          </w:p>
        </w:tc>
      </w:tr>
      <w:tr w:rsidR="0036326B" w:rsidRPr="00B6757D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326B" w:rsidRPr="00345612" w:rsidRDefault="0036326B" w:rsidP="00507D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91,0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35 868,1</w:t>
            </w:r>
          </w:p>
        </w:tc>
        <w:tc>
          <w:tcPr>
            <w:tcW w:w="8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18,8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102,3</w:t>
            </w:r>
          </w:p>
        </w:tc>
      </w:tr>
      <w:tr w:rsidR="0036326B" w:rsidRPr="00B6757D" w:rsidTr="0036326B">
        <w:trPr>
          <w:jc w:val="center"/>
        </w:trPr>
        <w:tc>
          <w:tcPr>
            <w:tcW w:w="14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326B" w:rsidRPr="00345612" w:rsidRDefault="0036326B" w:rsidP="00507DF4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6326B" w:rsidRPr="00ED4AF4" w:rsidRDefault="0036326B" w:rsidP="0036326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587762">
              <w:rPr>
                <w:sz w:val="22"/>
                <w:szCs w:val="22"/>
              </w:rPr>
              <w:t>97,4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1157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15 195,8</w:t>
            </w:r>
          </w:p>
        </w:tc>
        <w:tc>
          <w:tcPr>
            <w:tcW w:w="8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6326B" w:rsidRPr="00ED4AF4" w:rsidRDefault="0036326B" w:rsidP="0036326B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7,9</w:t>
            </w:r>
          </w:p>
        </w:tc>
        <w:tc>
          <w:tcPr>
            <w:tcW w:w="10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326B" w:rsidRPr="00ED4AF4" w:rsidRDefault="0036326B" w:rsidP="0036326B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  <w:r w:rsidRPr="00A46AC8">
              <w:rPr>
                <w:sz w:val="22"/>
                <w:szCs w:val="22"/>
              </w:rPr>
              <w:t>100,7</w:t>
            </w:r>
          </w:p>
        </w:tc>
      </w:tr>
    </w:tbl>
    <w:p w:rsidR="00507DF4" w:rsidRPr="00A722B4" w:rsidRDefault="00507DF4" w:rsidP="00606FBA">
      <w:pPr>
        <w:pStyle w:val="20"/>
        <w:spacing w:before="24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 202</w:t>
      </w:r>
      <w:r w:rsidR="00ED4AF4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507DF4" w:rsidRPr="007F5E80" w:rsidRDefault="00507DF4" w:rsidP="00507DF4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07DF4" w:rsidRDefault="00507DF4" w:rsidP="00507DF4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092B8B6E" wp14:editId="6690AE0F">
            <wp:extent cx="6140450" cy="2362200"/>
            <wp:effectExtent l="0" t="0" r="0" b="0"/>
            <wp:docPr id="7" name="Диаграмм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FC1B65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</w:t>
      </w:r>
      <w:r w:rsidR="00CA4BD1">
        <w:rPr>
          <w:sz w:val="26"/>
        </w:rPr>
        <w:t>ноя</w:t>
      </w:r>
      <w:r w:rsidR="00F30887">
        <w:rPr>
          <w:sz w:val="26"/>
        </w:rPr>
        <w:t>бре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C61B5E">
        <w:rPr>
          <w:sz w:val="26"/>
        </w:rPr>
        <w:t>2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6936A0" w:rsidRPr="006936A0">
        <w:rPr>
          <w:sz w:val="26"/>
        </w:rPr>
        <w:t>96</w:t>
      </w:r>
      <w:r w:rsidR="00405557" w:rsidRPr="006936A0">
        <w:rPr>
          <w:sz w:val="26"/>
        </w:rPr>
        <w:t>,</w:t>
      </w:r>
      <w:r w:rsidR="006936A0" w:rsidRPr="006936A0">
        <w:rPr>
          <w:sz w:val="26"/>
        </w:rPr>
        <w:t>8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</w:t>
      </w:r>
      <w:r w:rsidR="00CA4BD1">
        <w:rPr>
          <w:sz w:val="26"/>
        </w:rPr>
        <w:t>но</w:t>
      </w:r>
      <w:r w:rsidR="00F30887">
        <w:rPr>
          <w:sz w:val="26"/>
        </w:rPr>
        <w:t>ября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C61B5E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</w:t>
      </w:r>
      <w:r w:rsidR="004E30D8">
        <w:rPr>
          <w:sz w:val="26"/>
        </w:rPr>
        <w:br/>
      </w:r>
      <w:r>
        <w:rPr>
          <w:sz w:val="26"/>
        </w:rPr>
        <w:t xml:space="preserve">темп реальной заработной платы – </w:t>
      </w:r>
      <w:r w:rsidR="006936A0" w:rsidRPr="006936A0">
        <w:rPr>
          <w:sz w:val="26"/>
        </w:rPr>
        <w:t>9</w:t>
      </w:r>
      <w:r w:rsidR="00CA4BD1">
        <w:rPr>
          <w:sz w:val="26"/>
        </w:rPr>
        <w:t>8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  <w:proofErr w:type="gramStart"/>
      <w:r w:rsidR="005B3BFE" w:rsidRPr="003973BE">
        <w:rPr>
          <w:rFonts w:ascii="Arial" w:hAnsi="Arial" w:cs="Arial"/>
          <w:szCs w:val="26"/>
          <w:vertAlign w:val="superscript"/>
        </w:rPr>
        <w:t>1</w:t>
      </w:r>
      <w:proofErr w:type="gramEnd"/>
      <w:r w:rsidR="005B3BFE" w:rsidRPr="003973BE">
        <w:rPr>
          <w:rFonts w:ascii="Arial" w:hAnsi="Arial" w:cs="Arial"/>
          <w:szCs w:val="26"/>
          <w:vertAlign w:val="superscript"/>
        </w:rPr>
        <w:t>)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0FA5AAA7" wp14:editId="61909013">
            <wp:simplePos x="0" y="0"/>
            <wp:positionH relativeFrom="column">
              <wp:posOffset>-417195</wp:posOffset>
            </wp:positionH>
            <wp:positionV relativeFrom="paragraph">
              <wp:posOffset>212725</wp:posOffset>
            </wp:positionV>
            <wp:extent cx="6688800" cy="2646000"/>
            <wp:effectExtent l="0" t="0" r="0" b="254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93757C" w:rsidRDefault="00FC1B65" w:rsidP="00FC1B65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>
        <w:rPr>
          <w:szCs w:val="22"/>
        </w:rPr>
        <w:t>______</w:t>
      </w:r>
    </w:p>
    <w:p w:rsidR="00FC1B65" w:rsidRPr="005F725F" w:rsidRDefault="00FC1B65" w:rsidP="00FC1B65">
      <w:pPr>
        <w:pStyle w:val="a4"/>
        <w:spacing w:before="60" w:line="200" w:lineRule="exact"/>
        <w:ind w:firstLine="709"/>
        <w:jc w:val="both"/>
        <w:rPr>
          <w:lang w:val="ru-RU"/>
        </w:rPr>
      </w:pPr>
      <w:r w:rsidRPr="005F725F">
        <w:rPr>
          <w:vertAlign w:val="superscript"/>
          <w:lang w:val="ru-RU"/>
        </w:rPr>
        <w:t>1)</w:t>
      </w:r>
      <w:r w:rsidRPr="005F725F">
        <w:rPr>
          <w:vertAlign w:val="superscript"/>
        </w:rPr>
        <w:t> </w:t>
      </w:r>
      <w:r w:rsidRPr="005F725F">
        <w:rPr>
          <w:lang w:val="ru-RU"/>
        </w:rPr>
        <w:t xml:space="preserve">Данные </w:t>
      </w:r>
      <w:r>
        <w:rPr>
          <w:lang w:val="ru-RU"/>
        </w:rPr>
        <w:t xml:space="preserve">по производительности труда </w:t>
      </w:r>
      <w:r w:rsidRPr="005F725F">
        <w:rPr>
          <w:lang w:val="ru-RU"/>
        </w:rPr>
        <w:t>уточнены в связи с окончательными годовыми разработками по системе национальн</w:t>
      </w:r>
      <w:r>
        <w:rPr>
          <w:lang w:val="ru-RU"/>
        </w:rPr>
        <w:t>ы</w:t>
      </w:r>
      <w:r w:rsidRPr="005F725F">
        <w:rPr>
          <w:lang w:val="ru-RU"/>
        </w:rPr>
        <w:t>х счетов за 20</w:t>
      </w:r>
      <w:r>
        <w:rPr>
          <w:lang w:val="ru-RU"/>
        </w:rPr>
        <w:t>21</w:t>
      </w:r>
      <w:r w:rsidRPr="005F725F">
        <w:rPr>
          <w:lang w:val="ru-RU"/>
        </w:rPr>
        <w:t xml:space="preserve"> год, второй оценкой ВВП за </w:t>
      </w:r>
      <w:r w:rsidRPr="005F725F">
        <w:t>III</w:t>
      </w:r>
      <w:r w:rsidRPr="005F725F">
        <w:rPr>
          <w:lang w:val="ru-RU"/>
        </w:rPr>
        <w:t xml:space="preserve"> квартал 20</w:t>
      </w:r>
      <w:r>
        <w:rPr>
          <w:lang w:val="ru-RU"/>
        </w:rPr>
        <w:t>22</w:t>
      </w:r>
      <w:r w:rsidRPr="005F725F">
        <w:rPr>
          <w:lang w:val="ru-RU"/>
        </w:rPr>
        <w:t xml:space="preserve"> г.</w:t>
      </w:r>
    </w:p>
    <w:p w:rsidR="00FC1B65" w:rsidRPr="00BA681C" w:rsidRDefault="00FC1B65" w:rsidP="00FC1B65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</w:t>
      </w:r>
      <w:r w:rsidR="007B6FEC">
        <w:rPr>
          <w:rFonts w:ascii="Arial" w:hAnsi="Arial" w:cs="Arial"/>
          <w:b/>
          <w:sz w:val="22"/>
          <w:szCs w:val="22"/>
        </w:rPr>
        <w:t>но</w:t>
      </w:r>
      <w:r w:rsidR="00F30887">
        <w:rPr>
          <w:rFonts w:ascii="Arial" w:hAnsi="Arial" w:cs="Arial"/>
          <w:b/>
          <w:sz w:val="22"/>
          <w:szCs w:val="22"/>
        </w:rPr>
        <w:t>ябре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C61B5E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7B6FEC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</w:t>
            </w:r>
            <w:r w:rsidR="007B6FEC">
              <w:rPr>
                <w:sz w:val="22"/>
                <w:szCs w:val="22"/>
              </w:rPr>
              <w:t>но</w:t>
            </w:r>
            <w:r w:rsidR="00266444">
              <w:rPr>
                <w:sz w:val="22"/>
                <w:szCs w:val="22"/>
              </w:rPr>
              <w:t>ябрю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</w:t>
            </w:r>
            <w:r w:rsidR="006B2D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FC1B65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BE3286">
              <w:rPr>
                <w:sz w:val="22"/>
                <w:szCs w:val="22"/>
              </w:rPr>
              <w:t>январю-</w:t>
            </w:r>
            <w:r w:rsidR="00FC1B65">
              <w:rPr>
                <w:sz w:val="22"/>
                <w:szCs w:val="22"/>
              </w:rPr>
              <w:t>но</w:t>
            </w:r>
            <w:r w:rsidR="00266444">
              <w:rPr>
                <w:sz w:val="22"/>
                <w:szCs w:val="22"/>
              </w:rPr>
              <w:t xml:space="preserve">ябрю </w:t>
            </w:r>
            <w:r w:rsidR="00FC1B65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t>202</w:t>
            </w:r>
            <w:r w:rsidR="006B2D33">
              <w:rPr>
                <w:sz w:val="22"/>
                <w:szCs w:val="22"/>
              </w:rPr>
              <w:t>1</w:t>
            </w:r>
            <w:r w:rsidR="001D25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96</w:t>
            </w:r>
            <w:r w:rsidR="0026644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7B6FEC">
              <w:rPr>
                <w:sz w:val="22"/>
                <w:szCs w:val="22"/>
              </w:rPr>
              <w:t>8</w:t>
            </w:r>
            <w:r w:rsidR="0026644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A1287F" w:rsidRPr="008C6AB7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26644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51485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14854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</w:t>
            </w:r>
            <w:r w:rsidR="007B6FEC">
              <w:rPr>
                <w:sz w:val="22"/>
                <w:szCs w:val="22"/>
              </w:rPr>
              <w:t>0</w:t>
            </w:r>
            <w:r w:rsidR="00F51F75">
              <w:rPr>
                <w:sz w:val="22"/>
                <w:szCs w:val="22"/>
              </w:rPr>
              <w:t>1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99</w:t>
            </w:r>
            <w:r w:rsidR="0026644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8</w:t>
            </w:r>
            <w:r w:rsidR="00EC583A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26644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A21629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534342" w:rsidP="00F51F75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F51F75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7B6FEC">
              <w:rPr>
                <w:sz w:val="22"/>
                <w:szCs w:val="22"/>
              </w:rPr>
              <w:t>8</w:t>
            </w:r>
            <w:r w:rsidR="0026644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266444" w:rsidP="007B6F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10</w:t>
            </w:r>
            <w:r w:rsidR="008C6AB7" w:rsidRPr="008C6AB7">
              <w:rPr>
                <w:sz w:val="22"/>
                <w:szCs w:val="22"/>
              </w:rPr>
              <w:t>0</w:t>
            </w:r>
            <w:r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F51F75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7B6FEC">
              <w:rPr>
                <w:sz w:val="22"/>
                <w:szCs w:val="22"/>
              </w:rPr>
              <w:t>6</w:t>
            </w:r>
            <w:r w:rsidR="0051485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F51F75">
              <w:rPr>
                <w:sz w:val="22"/>
                <w:szCs w:val="22"/>
              </w:rPr>
              <w:t>6</w:t>
            </w:r>
            <w:r w:rsidR="0026644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7B6FEC" w:rsidP="007B6FEC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  <w:r w:rsidR="00534342" w:rsidRPr="008C6AB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999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91</w:t>
            </w:r>
            <w:r w:rsidR="0051485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97</w:t>
            </w:r>
            <w:r w:rsidR="00A21629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C61B5E" w:rsidRDefault="0045367B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0,9</w:t>
            </w:r>
            <w:r w:rsidR="008C6AB7" w:rsidRPr="008C6AB7">
              <w:rPr>
                <w:sz w:val="22"/>
                <w:szCs w:val="22"/>
              </w:rPr>
              <w:t>4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98</w:t>
            </w:r>
            <w:r w:rsidR="00514854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7B6FEC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9</w:t>
            </w:r>
            <w:r w:rsidR="007B6FEC">
              <w:rPr>
                <w:sz w:val="22"/>
                <w:szCs w:val="22"/>
              </w:rPr>
              <w:t>8</w:t>
            </w:r>
            <w:r w:rsidR="0045367B" w:rsidRPr="008C6AB7">
              <w:rPr>
                <w:sz w:val="22"/>
                <w:szCs w:val="22"/>
              </w:rPr>
              <w:t>,</w:t>
            </w:r>
            <w:r w:rsidR="007B6FEC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C61B5E" w:rsidRDefault="008C6AB7" w:rsidP="008C6AB7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8C6AB7">
              <w:rPr>
                <w:sz w:val="22"/>
                <w:szCs w:val="22"/>
              </w:rPr>
              <w:t>1</w:t>
            </w:r>
            <w:r w:rsidR="00534342" w:rsidRPr="008C6AB7">
              <w:rPr>
                <w:sz w:val="22"/>
                <w:szCs w:val="22"/>
              </w:rPr>
              <w:t>,</w:t>
            </w:r>
            <w:r w:rsidRPr="008C6AB7">
              <w:rPr>
                <w:sz w:val="22"/>
                <w:szCs w:val="22"/>
              </w:rPr>
              <w:t>01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  <w:bookmarkStart w:id="0" w:name="_GoBack"/>
      <w:bookmarkEnd w:id="0"/>
    </w:p>
    <w:sectPr w:rsidR="00875DC9" w:rsidRPr="00BA681C" w:rsidSect="00E61F9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A07" w:rsidRDefault="00D63A07">
      <w:r>
        <w:separator/>
      </w:r>
    </w:p>
  </w:endnote>
  <w:endnote w:type="continuationSeparator" w:id="0">
    <w:p w:rsidR="00D63A07" w:rsidRDefault="00D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5E" w:rsidRDefault="00865F5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65F5E" w:rsidRDefault="00865F5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5E" w:rsidRDefault="00865F5E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61F98">
      <w:rPr>
        <w:rStyle w:val="a3"/>
        <w:noProof/>
      </w:rPr>
      <w:t>18</w:t>
    </w:r>
    <w:r>
      <w:rPr>
        <w:rStyle w:val="a3"/>
      </w:rPr>
      <w:fldChar w:fldCharType="end"/>
    </w:r>
  </w:p>
  <w:p w:rsidR="00865F5E" w:rsidRDefault="00865F5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A07" w:rsidRDefault="00D63A07">
      <w:r>
        <w:separator/>
      </w:r>
    </w:p>
  </w:footnote>
  <w:footnote w:type="continuationSeparator" w:id="0">
    <w:p w:rsidR="00D63A07" w:rsidRDefault="00D63A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5E" w:rsidRDefault="00865F5E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865F5E" w:rsidRDefault="00865F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5E" w:rsidRDefault="00865F5E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F5E" w:rsidRDefault="00865F5E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BD2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9BC"/>
    <w:rsid w:val="001D4C0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1709"/>
    <w:rsid w:val="00261E36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3C6F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9E7"/>
    <w:rsid w:val="002B5B59"/>
    <w:rsid w:val="002B5C9D"/>
    <w:rsid w:val="002B6ADA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B27"/>
    <w:rsid w:val="00365F47"/>
    <w:rsid w:val="003661A7"/>
    <w:rsid w:val="00366550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4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623"/>
    <w:rsid w:val="00421AA1"/>
    <w:rsid w:val="0042273D"/>
    <w:rsid w:val="00422F6E"/>
    <w:rsid w:val="004242A0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9A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3FD9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436"/>
    <w:rsid w:val="006A687E"/>
    <w:rsid w:val="006A6D0D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4EB"/>
    <w:rsid w:val="00702DED"/>
    <w:rsid w:val="0070401F"/>
    <w:rsid w:val="00704081"/>
    <w:rsid w:val="00704722"/>
    <w:rsid w:val="00704A2A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69EF"/>
    <w:rsid w:val="00767BAC"/>
    <w:rsid w:val="00772BEA"/>
    <w:rsid w:val="007742AB"/>
    <w:rsid w:val="0077466C"/>
    <w:rsid w:val="007746EA"/>
    <w:rsid w:val="007756EE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BB"/>
    <w:rsid w:val="007B5069"/>
    <w:rsid w:val="007B54F5"/>
    <w:rsid w:val="007B5CCD"/>
    <w:rsid w:val="007B6FEC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7F6D5D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7077"/>
    <w:rsid w:val="00807FCF"/>
    <w:rsid w:val="00810F0A"/>
    <w:rsid w:val="00811049"/>
    <w:rsid w:val="0081170F"/>
    <w:rsid w:val="0081176B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8C4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79B3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5B84"/>
    <w:rsid w:val="00A05CCB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03D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40E6"/>
    <w:rsid w:val="00AB4C8A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DC6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FF5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177"/>
    <w:rsid w:val="00CA4551"/>
    <w:rsid w:val="00CA4BD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02"/>
    <w:rsid w:val="00CD3069"/>
    <w:rsid w:val="00CD5397"/>
    <w:rsid w:val="00CD567B"/>
    <w:rsid w:val="00CD6995"/>
    <w:rsid w:val="00CD6B19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2244"/>
    <w:rsid w:val="00D73160"/>
    <w:rsid w:val="00D74181"/>
    <w:rsid w:val="00D74620"/>
    <w:rsid w:val="00D751E3"/>
    <w:rsid w:val="00D77A50"/>
    <w:rsid w:val="00D77EBD"/>
    <w:rsid w:val="00D801A2"/>
    <w:rsid w:val="00D8041E"/>
    <w:rsid w:val="00D80B85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1FA"/>
    <w:rsid w:val="00DB298F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E45"/>
    <w:rsid w:val="00DD7598"/>
    <w:rsid w:val="00DE082B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928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336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49E"/>
    <w:rsid w:val="00E96587"/>
    <w:rsid w:val="00E968E8"/>
    <w:rsid w:val="00E96E79"/>
    <w:rsid w:val="00E974FF"/>
    <w:rsid w:val="00EA087D"/>
    <w:rsid w:val="00EA09B7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19CA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6.0645321543009015E-2"/>
          <c:w val="0.90717446143182967"/>
          <c:h val="0.7111686827790059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866720913932147E-2"/>
                  <c:y val="-4.9659054128383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61692031291539E-2"/>
                  <c:y val="2.904642384119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550486211258185E-2"/>
                  <c:y val="-5.8473110550259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28343231289636E-2"/>
                  <c:y val="5.9758430670099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731267462534922E-2"/>
                  <c:y val="-5.8063216031645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82956565913129E-2"/>
                  <c:y val="5.2834770061325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159383302893588E-2"/>
                  <c:y val="-4.7388389247552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41793969302222E-2"/>
                  <c:y val="5.0691246532572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7823457551677009E-2"/>
                  <c:y val="-4.221318306775630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3187504787708E-2"/>
                  <c:y val="4.626786580587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54161778164828E-2"/>
                  <c:y val="-4.0430894005547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58629768053187E-2"/>
                  <c:y val="5.2688485029418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General</c:formatCode>
                <c:ptCount val="24"/>
                <c:pt idx="0">
                  <c:v>101.9</c:v>
                </c:pt>
                <c:pt idx="1">
                  <c:v>101.3</c:v>
                </c:pt>
                <c:pt idx="2">
                  <c:v>101.5</c:v>
                </c:pt>
                <c:pt idx="3">
                  <c:v>103.2</c:v>
                </c:pt>
                <c:pt idx="4" formatCode="0.0">
                  <c:v>103.7</c:v>
                </c:pt>
                <c:pt idx="5" formatCode="0.0">
                  <c:v>103.9</c:v>
                </c:pt>
                <c:pt idx="6" formatCode="0.0">
                  <c:v>103.7</c:v>
                </c:pt>
                <c:pt idx="7" formatCode="0.0">
                  <c:v>103.2</c:v>
                </c:pt>
                <c:pt idx="8" formatCode="0.0">
                  <c:v>102.9</c:v>
                </c:pt>
                <c:pt idx="9" formatCode="0.0">
                  <c:v>102.5</c:v>
                </c:pt>
                <c:pt idx="10" formatCode="0.0">
                  <c:v>102.4</c:v>
                </c:pt>
                <c:pt idx="11" formatCode="0.0">
                  <c:v>102.4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3.851260527917881E-2"/>
                  <c:y val="-4.3710365588187736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920199491192634E-2"/>
                  <c:y val="-5.2218283141147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5725046929256E-2"/>
                  <c:y val="5.416065162957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103953336609654E-2"/>
                  <c:y val="5.5484125266332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990428848803206E-2"/>
                  <c:y val="5.3344029674403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38926709795929E-2"/>
                  <c:y val="6.191235486964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53104581745527E-2"/>
                  <c:y val="4.625505610614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349185888191552E-2"/>
                  <c:y val="5.9387528569357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242050388862683E-2"/>
                  <c:y val="-4.9727954621786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3.8895289350080161E-3"/>
                  <c:y val="-5.8071997760122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673436832819062E-2"/>
                  <c:y val="-5.771357766794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927144848255364E-3"/>
                  <c:y val="-5.9483835353128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General</c:formatCode>
                <c:ptCount val="24"/>
                <c:pt idx="11">
                  <c:v>102.4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  <c:pt idx="15">
                  <c:v>97.7</c:v>
                </c:pt>
                <c:pt idx="16">
                  <c:v>96.4</c:v>
                </c:pt>
                <c:pt idx="17">
                  <c:v>95.6</c:v>
                </c:pt>
                <c:pt idx="18">
                  <c:v>94.7</c:v>
                </c:pt>
                <c:pt idx="19" formatCode="0.0">
                  <c:v>95</c:v>
                </c:pt>
                <c:pt idx="20" formatCode="0.0">
                  <c:v>95.2</c:v>
                </c:pt>
                <c:pt idx="21" formatCode="0.0">
                  <c:v>95.3</c:v>
                </c:pt>
                <c:pt idx="22" formatCode="0.0">
                  <c:v>95.3</c:v>
                </c:pt>
                <c:pt idx="23" formatCode="0.0">
                  <c:v>95.3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4792192"/>
        <c:axId val="184793728"/>
      </c:lineChart>
      <c:catAx>
        <c:axId val="18479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79372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84793728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79219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-1.2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-0.2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85008896"/>
        <c:axId val="185010432"/>
      </c:barChart>
      <c:dateAx>
        <c:axId val="1850088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85010432"/>
        <c:crosses val="autoZero"/>
        <c:auto val="0"/>
        <c:lblOffset val="100"/>
        <c:baseTimeUnit val="days"/>
        <c:majorUnit val="3"/>
        <c:minorUnit val="3"/>
      </c:dateAx>
      <c:valAx>
        <c:axId val="185010432"/>
        <c:scaling>
          <c:orientation val="minMax"/>
          <c:max val="1"/>
          <c:min val="-2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85008896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32</c:v>
                </c:pt>
                <c:pt idx="1">
                  <c:v>37.299999999999997</c:v>
                </c:pt>
                <c:pt idx="2">
                  <c:v>17.2</c:v>
                </c:pt>
                <c:pt idx="3">
                  <c:v>34.4</c:v>
                </c:pt>
                <c:pt idx="4">
                  <c:v>36.5</c:v>
                </c:pt>
                <c:pt idx="5">
                  <c:v>27.6</c:v>
                </c:pt>
                <c:pt idx="6">
                  <c:v>27.7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7.3</c:v>
                </c:pt>
                <c:pt idx="1">
                  <c:v>9.3000000000000007</c:v>
                </c:pt>
                <c:pt idx="2">
                  <c:v>14.6</c:v>
                </c:pt>
                <c:pt idx="3">
                  <c:v>5.8</c:v>
                </c:pt>
                <c:pt idx="4">
                  <c:v>5.9</c:v>
                </c:pt>
                <c:pt idx="5">
                  <c:v>6.2</c:v>
                </c:pt>
                <c:pt idx="6">
                  <c:v>7.8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4.5</c:v>
                </c:pt>
                <c:pt idx="1">
                  <c:v>4.2</c:v>
                </c:pt>
                <c:pt idx="2">
                  <c:v>5.0999999999999996</c:v>
                </c:pt>
                <c:pt idx="3">
                  <c:v>4</c:v>
                </c:pt>
                <c:pt idx="4">
                  <c:v>5.8</c:v>
                </c:pt>
                <c:pt idx="5">
                  <c:v>5</c:v>
                </c:pt>
                <c:pt idx="6">
                  <c:v>6.3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4.5999999999999996</c:v>
                </c:pt>
                <c:pt idx="1">
                  <c:v>6</c:v>
                </c:pt>
                <c:pt idx="2">
                  <c:v>4.5999999999999996</c:v>
                </c:pt>
                <c:pt idx="3">
                  <c:v>4.7</c:v>
                </c:pt>
                <c:pt idx="4">
                  <c:v>4.7</c:v>
                </c:pt>
                <c:pt idx="5">
                  <c:v>4.7</c:v>
                </c:pt>
                <c:pt idx="6">
                  <c:v>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11.1</c:v>
                </c:pt>
                <c:pt idx="1">
                  <c:v>10.4</c:v>
                </c:pt>
                <c:pt idx="2">
                  <c:v>0.1</c:v>
                </c:pt>
                <c:pt idx="3">
                  <c:v>11.4</c:v>
                </c:pt>
                <c:pt idx="4">
                  <c:v>8.6999999999999993</c:v>
                </c:pt>
                <c:pt idx="5">
                  <c:v>10.8</c:v>
                </c:pt>
                <c:pt idx="6">
                  <c:v>14.7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2.5</c:v>
                </c:pt>
                <c:pt idx="1">
                  <c:v>1.2</c:v>
                </c:pt>
                <c:pt idx="2" formatCode="0.0;[Red]0.0">
                  <c:v>16.3</c:v>
                </c:pt>
                <c:pt idx="3" formatCode="General">
                  <c:v>2.7</c:v>
                </c:pt>
                <c:pt idx="4" formatCode="General">
                  <c:v>2.7</c:v>
                </c:pt>
                <c:pt idx="5">
                  <c:v>3.2</c:v>
                </c:pt>
                <c:pt idx="6" formatCode="#,##0.0">
                  <c:v>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84899456"/>
        <c:axId val="184900992"/>
      </c:barChart>
      <c:catAx>
        <c:axId val="184899456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9009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84900992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84899456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68932872745968E-2"/>
                  <c:y val="-3.58882260406811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739874903845504E-2"/>
                  <c:y val="3.51041993490612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60049125198526E-2"/>
                  <c:y val="5.0384017615521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044753247262053E-2"/>
                  <c:y val="6.7260397369002495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81410795790234E-2"/>
                  <c:y val="3.9204355535915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20328869147765E-2"/>
                  <c:y val="3.9456938386298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877739641519168E-2"/>
                  <c:y val="4.2366358881398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2314002909652E-2"/>
                  <c:y val="7.6221500831865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74083586707725E-2"/>
                  <c:y val="2.7249670936466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782630803628176E-2"/>
                  <c:y val="3.1155799769633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275154486317954E-2"/>
                  <c:y val="6.8013893274392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506255464515794E-2"/>
                  <c:y val="6.5333935854215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3259453679399E-2"/>
                  <c:y val="-4.1749277743159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8583574489086301E-2"/>
                  <c:y val="-3.24152646386827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5471431455683418E-2"/>
                  <c:y val="1.2186408353632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502066967813901E-2"/>
                  <c:y val="3.18327664216877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8810336886978306E-2"/>
                  <c:y val="3.35541105978759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978318475530701E-2"/>
                  <c:y val="3.786503406196763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53366679865961E-2"/>
                  <c:y val="4.841507386237944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96,2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38886096059478E-2"/>
                  <c:y val="4.961797276933345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96,5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457896414978674E-2"/>
                  <c:y val="5.066545154087152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96,7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51713135511E-2"/>
                  <c:y val="4.62017549996313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645123413412548E-2"/>
                  <c:y val="4.3850032804614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Sheet1!$B$2:$X$2</c:f>
              <c:numCache>
                <c:formatCode>0.0</c:formatCode>
                <c:ptCount val="23"/>
                <c:pt idx="0">
                  <c:v>102.6</c:v>
                </c:pt>
                <c:pt idx="1">
                  <c:v>102</c:v>
                </c:pt>
                <c:pt idx="2">
                  <c:v>102.2</c:v>
                </c:pt>
                <c:pt idx="3">
                  <c:v>103.9</c:v>
                </c:pt>
                <c:pt idx="4">
                  <c:v>104.4</c:v>
                </c:pt>
                <c:pt idx="5">
                  <c:v>104.6</c:v>
                </c:pt>
                <c:pt idx="6">
                  <c:v>104.4</c:v>
                </c:pt>
                <c:pt idx="7">
                  <c:v>103.9</c:v>
                </c:pt>
                <c:pt idx="8">
                  <c:v>103.6</c:v>
                </c:pt>
                <c:pt idx="9">
                  <c:v>103.3</c:v>
                </c:pt>
                <c:pt idx="10">
                  <c:v>103.2</c:v>
                </c:pt>
                <c:pt idx="11">
                  <c:v>103.2</c:v>
                </c:pt>
                <c:pt idx="12">
                  <c:v>104.1</c:v>
                </c:pt>
                <c:pt idx="13">
                  <c:v>102.5</c:v>
                </c:pt>
                <c:pt idx="14">
                  <c:v>101</c:v>
                </c:pt>
                <c:pt idx="15">
                  <c:v>99.1</c:v>
                </c:pt>
                <c:pt idx="16">
                  <c:v>97.8</c:v>
                </c:pt>
                <c:pt idx="17">
                  <c:v>97.1</c:v>
                </c:pt>
                <c:pt idx="18">
                  <c:v>96.2</c:v>
                </c:pt>
                <c:pt idx="19">
                  <c:v>96.5</c:v>
                </c:pt>
                <c:pt idx="20">
                  <c:v>96.7</c:v>
                </c:pt>
                <c:pt idx="21">
                  <c:v>96.8</c:v>
                </c:pt>
                <c:pt idx="22">
                  <c:v>96.8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-5.5587907626654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79867046533714E-2"/>
                  <c:y val="-4.6391359353462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81861348528013E-2"/>
                  <c:y val="-6.5575633981004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084520417853752E-2"/>
                  <c:y val="-6.5575633981004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883190883190883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386514719848052E-2"/>
                  <c:y val="-3.200287014482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87962466764458E-2"/>
                  <c:y val="-7.5168135468879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79202279202281E-2"/>
                  <c:y val="-3.6798655563737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6785170818791E-2"/>
                  <c:y val="-3.6799273115721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082338148346666E-2"/>
                  <c:y val="-4.1595064659164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8980596549351759E-2"/>
                  <c:y val="-6.5575810671157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305635940806547E-2"/>
                  <c:y val="3.399535489718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272771459123167E-2"/>
                  <c:y val="-4.2492871844256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8441942009500733E-2"/>
                  <c:y val="-3.7664613936005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0301503000634852E-2"/>
                  <c:y val="-4.2462217970122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297018528791282E-2"/>
                  <c:y val="-3.7669529901359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596137021333875E-2"/>
                  <c:y val="3.42672633546705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294307228690431E-2"/>
                  <c:y val="3.4183424913612419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31915561836821E-2"/>
                  <c:y val="3.03472497592477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98,4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488727009420826E-2"/>
                  <c:y val="-3.67918410101174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529797446870593E-2"/>
                  <c:y val="-4.159473916076908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629577244354838E-2"/>
                  <c:y val="-4.1594739160769084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Sheet1!$B$1:$X$1</c:f>
              <c:strCache>
                <c:ptCount val="2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</c:strCache>
            </c:strRef>
          </c:cat>
          <c:val>
            <c:numRef>
              <c:f>Sheet1!$B$3:$X$3</c:f>
              <c:numCache>
                <c:formatCode>0.0</c:formatCode>
                <c:ptCount val="23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105.1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  <c:pt idx="15">
                  <c:v>102</c:v>
                </c:pt>
                <c:pt idx="16">
                  <c:v>100.4</c:v>
                </c:pt>
                <c:pt idx="17">
                  <c:v>99.7</c:v>
                </c:pt>
                <c:pt idx="18">
                  <c:v>98.9</c:v>
                </c:pt>
                <c:pt idx="19">
                  <c:v>98.4</c:v>
                </c:pt>
                <c:pt idx="20">
                  <c:v>98.2</c:v>
                </c:pt>
                <c:pt idx="21">
                  <c:v>97.8</c:v>
                </c:pt>
                <c:pt idx="22">
                  <c:v>98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207424"/>
        <c:axId val="199504256"/>
      </c:lineChart>
      <c:catAx>
        <c:axId val="185207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95042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9504256"/>
        <c:scaling>
          <c:orientation val="minMax"/>
          <c:max val="110"/>
          <c:min val="9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207424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0.13206</cdr:x>
      <cdr:y>0.85958</cdr:y>
    </cdr:from>
    <cdr:to>
      <cdr:x>0.84708</cdr:x>
      <cdr:y>0.94845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19315" y="1730300"/>
          <a:ext cx="4435954" cy="178874"/>
          <a:chOff x="3472723" y="2212075"/>
          <a:chExt cx="2361920" cy="9551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2723" y="2212075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32661" y="2212077"/>
            <a:ext cx="301982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0.14811</cdr:x>
      <cdr:y>0.80976</cdr:y>
    </cdr:from>
    <cdr:to>
      <cdr:x>0.90003</cdr:x>
      <cdr:y>0.90087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990600" y="2142151"/>
          <a:ext cx="5029211" cy="241024"/>
          <a:chOff x="3105572" y="1771956"/>
          <a:chExt cx="2672560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7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4E04-EB2D-4B51-B563-ED308C4D1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9</Pages>
  <Words>1986</Words>
  <Characters>11323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45</cp:revision>
  <cp:lastPrinted>2023-01-18T11:59:00Z</cp:lastPrinted>
  <dcterms:created xsi:type="dcterms:W3CDTF">2023-01-16T14:35:00Z</dcterms:created>
  <dcterms:modified xsi:type="dcterms:W3CDTF">2023-01-23T13:40:00Z</dcterms:modified>
</cp:coreProperties>
</file>