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4B5" w:rsidRDefault="002344B5" w:rsidP="008D3B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  <w:lang w:val="be-BY"/>
        </w:rPr>
      </w:pPr>
    </w:p>
    <w:p w:rsidR="002D158B" w:rsidRPr="003F29A3" w:rsidRDefault="002D158B" w:rsidP="001374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30"/>
          <w:szCs w:val="30"/>
        </w:rPr>
      </w:pPr>
      <w:r w:rsidRPr="003F29A3">
        <w:rPr>
          <w:rFonts w:ascii="Times New Roman" w:hAnsi="Times New Roman" w:cs="Times New Roman"/>
          <w:b/>
          <w:color w:val="000000"/>
          <w:sz w:val="30"/>
          <w:szCs w:val="30"/>
        </w:rPr>
        <w:t>Сельская гаспадарка Рэспублі</w:t>
      </w:r>
      <w:proofErr w:type="gramStart"/>
      <w:r w:rsidRPr="003F29A3">
        <w:rPr>
          <w:rFonts w:ascii="Times New Roman" w:hAnsi="Times New Roman" w:cs="Times New Roman"/>
          <w:b/>
          <w:color w:val="000000"/>
          <w:sz w:val="30"/>
          <w:szCs w:val="30"/>
        </w:rPr>
        <w:t>к</w:t>
      </w:r>
      <w:proofErr w:type="gramEnd"/>
      <w:r w:rsidRPr="003F29A3">
        <w:rPr>
          <w:rFonts w:ascii="Times New Roman" w:hAnsi="Times New Roman" w:cs="Times New Roman"/>
          <w:b/>
          <w:color w:val="000000"/>
          <w:sz w:val="30"/>
          <w:szCs w:val="30"/>
        </w:rPr>
        <w:t>і Беларусь</w:t>
      </w:r>
    </w:p>
    <w:p w:rsidR="002D158B" w:rsidRPr="008D3BCA" w:rsidRDefault="00416653" w:rsidP="00137439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Тэрмін выпуску –</w:t>
      </w:r>
      <w:r w:rsidR="002D158B" w:rsidRPr="008D3BCA">
        <w:rPr>
          <w:rFonts w:ascii="Times New Roman" w:hAnsi="Times New Roman" w:cs="Times New Roman"/>
          <w:color w:val="000000"/>
          <w:sz w:val="30"/>
          <w:szCs w:val="30"/>
        </w:rPr>
        <w:t xml:space="preserve"> жнівень.</w:t>
      </w:r>
    </w:p>
    <w:p w:rsidR="002D158B" w:rsidRPr="008D3BCA" w:rsidRDefault="002D158B" w:rsidP="008D3B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D26D2B" w:rsidRDefault="00416653" w:rsidP="008D3B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8D3BCA">
        <w:rPr>
          <w:rFonts w:ascii="Times New Roman" w:hAnsi="Times New Roman" w:cs="Times New Roman"/>
          <w:color w:val="000000"/>
          <w:sz w:val="30"/>
          <w:szCs w:val="30"/>
        </w:rPr>
        <w:t xml:space="preserve">Буклет </w:t>
      </w:r>
      <w:r>
        <w:rPr>
          <w:rFonts w:ascii="Times New Roman" w:hAnsi="Times New Roman" w:cs="Times New Roman"/>
          <w:color w:val="000000"/>
          <w:sz w:val="30"/>
          <w:szCs w:val="30"/>
          <w:lang w:val="be-BY"/>
        </w:rPr>
        <w:t>змяшчае</w:t>
      </w:r>
      <w:r w:rsidRPr="00F80D45">
        <w:rPr>
          <w:rFonts w:ascii="Times New Roman" w:hAnsi="Times New Roman" w:cs="Times New Roman"/>
          <w:color w:val="000000"/>
          <w:sz w:val="30"/>
          <w:szCs w:val="30"/>
          <w:lang w:val="be-BY"/>
        </w:rPr>
        <w:t xml:space="preserve"> статыстычную інфармацыю па найважнейшых паказчыках развіцця</w:t>
      </w:r>
      <w:r w:rsidR="002D158B" w:rsidRPr="00C50978">
        <w:rPr>
          <w:rFonts w:ascii="Times New Roman" w:hAnsi="Times New Roman" w:cs="Times New Roman"/>
          <w:color w:val="000000"/>
          <w:sz w:val="30"/>
          <w:szCs w:val="30"/>
          <w:lang w:val="be-BY"/>
        </w:rPr>
        <w:t xml:space="preserve"> сельскай гаспадаркі Рэспублі</w:t>
      </w:r>
      <w:proofErr w:type="gramStart"/>
      <w:r w:rsidR="002D158B" w:rsidRPr="00C50978">
        <w:rPr>
          <w:rFonts w:ascii="Times New Roman" w:hAnsi="Times New Roman" w:cs="Times New Roman"/>
          <w:color w:val="000000"/>
          <w:sz w:val="30"/>
          <w:szCs w:val="30"/>
          <w:lang w:val="be-BY"/>
        </w:rPr>
        <w:t>к</w:t>
      </w:r>
      <w:proofErr w:type="gramEnd"/>
      <w:r w:rsidR="002D158B" w:rsidRPr="00C50978">
        <w:rPr>
          <w:rFonts w:ascii="Times New Roman" w:hAnsi="Times New Roman" w:cs="Times New Roman"/>
          <w:color w:val="000000"/>
          <w:sz w:val="30"/>
          <w:szCs w:val="30"/>
          <w:lang w:val="be-BY"/>
        </w:rPr>
        <w:t>і Беларусь.</w:t>
      </w:r>
      <w:r w:rsidR="002D158B" w:rsidRPr="008D3BCA">
        <w:rPr>
          <w:rFonts w:ascii="Times New Roman" w:hAnsi="Times New Roman" w:cs="Times New Roman"/>
          <w:color w:val="000000"/>
          <w:sz w:val="30"/>
          <w:szCs w:val="30"/>
        </w:rPr>
        <w:t> </w:t>
      </w:r>
    </w:p>
    <w:p w:rsidR="007E7F39" w:rsidRDefault="002D158B" w:rsidP="008D3B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  <w:lang w:val="be-BY"/>
        </w:rPr>
      </w:pPr>
      <w:r w:rsidRPr="007E7F39">
        <w:rPr>
          <w:rFonts w:ascii="Times New Roman" w:hAnsi="Times New Roman" w:cs="Times New Roman"/>
          <w:color w:val="000000"/>
          <w:sz w:val="30"/>
          <w:szCs w:val="30"/>
          <w:lang w:val="be-BY"/>
        </w:rPr>
        <w:t xml:space="preserve">Прадстаўлены даныя аб аб'ёмах і структуры вытворчасці сельскагаспадарчай прадукцыі, плошчах сельскагаспадарчых зямель, пасяўных плошчах, валавых зборах, </w:t>
      </w:r>
      <w:r w:rsidR="00DC5BF7">
        <w:rPr>
          <w:rFonts w:ascii="Times New Roman" w:hAnsi="Times New Roman" w:cs="Times New Roman"/>
          <w:color w:val="000000"/>
          <w:sz w:val="30"/>
          <w:szCs w:val="30"/>
          <w:lang w:val="be-BY"/>
        </w:rPr>
        <w:t>у</w:t>
      </w:r>
      <w:r w:rsidRPr="007E7F39">
        <w:rPr>
          <w:rFonts w:ascii="Times New Roman" w:hAnsi="Times New Roman" w:cs="Times New Roman"/>
          <w:color w:val="000000"/>
          <w:sz w:val="30"/>
          <w:szCs w:val="30"/>
          <w:lang w:val="be-BY"/>
        </w:rPr>
        <w:t xml:space="preserve">раджайнасці сельскагаспадарчых культур і шматгадовых насаджэнняў, </w:t>
      </w:r>
      <w:bookmarkStart w:id="0" w:name="_GoBack"/>
      <w:bookmarkEnd w:id="0"/>
      <w:r w:rsidRPr="007E7F39">
        <w:rPr>
          <w:rFonts w:ascii="Times New Roman" w:hAnsi="Times New Roman" w:cs="Times New Roman"/>
          <w:color w:val="000000"/>
          <w:sz w:val="30"/>
          <w:szCs w:val="30"/>
          <w:lang w:val="be-BY"/>
        </w:rPr>
        <w:t>колькасці жывёл і птуш</w:t>
      </w:r>
      <w:r w:rsidR="007E7F39">
        <w:rPr>
          <w:rFonts w:ascii="Times New Roman" w:hAnsi="Times New Roman" w:cs="Times New Roman"/>
          <w:color w:val="000000"/>
          <w:sz w:val="30"/>
          <w:szCs w:val="30"/>
          <w:lang w:val="be-BY"/>
        </w:rPr>
        <w:t>а</w:t>
      </w:r>
      <w:r w:rsidRPr="007E7F39">
        <w:rPr>
          <w:rFonts w:ascii="Times New Roman" w:hAnsi="Times New Roman" w:cs="Times New Roman"/>
          <w:color w:val="000000"/>
          <w:sz w:val="30"/>
          <w:szCs w:val="30"/>
          <w:lang w:val="be-BY"/>
        </w:rPr>
        <w:t xml:space="preserve">к, вытворчасці </w:t>
      </w:r>
      <w:r w:rsidR="00C654DD" w:rsidRPr="00C654DD">
        <w:rPr>
          <w:rFonts w:ascii="Times New Roman" w:hAnsi="Times New Roman" w:cs="Times New Roman"/>
          <w:color w:val="000000"/>
          <w:sz w:val="30"/>
          <w:szCs w:val="30"/>
          <w:lang w:val="be-BY"/>
        </w:rPr>
        <w:t>асноўных відаў прадукцыі жывёлагадоўлі</w:t>
      </w:r>
      <w:r w:rsidRPr="007E7F39">
        <w:rPr>
          <w:rFonts w:ascii="Times New Roman" w:hAnsi="Times New Roman" w:cs="Times New Roman"/>
          <w:color w:val="000000"/>
          <w:sz w:val="30"/>
          <w:szCs w:val="30"/>
          <w:lang w:val="be-BY"/>
        </w:rPr>
        <w:t>.</w:t>
      </w:r>
      <w:r w:rsidRPr="00C654DD">
        <w:rPr>
          <w:rFonts w:ascii="Times New Roman" w:hAnsi="Times New Roman" w:cs="Times New Roman"/>
          <w:color w:val="000000"/>
          <w:sz w:val="30"/>
          <w:szCs w:val="30"/>
          <w:lang w:val="be-BY"/>
        </w:rPr>
        <w:t> </w:t>
      </w:r>
    </w:p>
    <w:p w:rsidR="00416653" w:rsidRDefault="0019420C" w:rsidP="004166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  <w:lang w:val="be-BY"/>
        </w:rPr>
      </w:pPr>
      <w:r w:rsidRPr="00A21872">
        <w:rPr>
          <w:rFonts w:ascii="Times New Roman" w:hAnsi="Times New Roman" w:cs="Times New Roman"/>
          <w:color w:val="000000"/>
          <w:sz w:val="30"/>
          <w:szCs w:val="30"/>
          <w:lang w:val="be-BY"/>
        </w:rPr>
        <w:t>Выданне</w:t>
      </w:r>
      <w:r w:rsidR="00C654DD" w:rsidRPr="00C654DD">
        <w:rPr>
          <w:rFonts w:ascii="Times New Roman" w:hAnsi="Times New Roman" w:cs="Times New Roman"/>
          <w:color w:val="000000"/>
          <w:sz w:val="30"/>
          <w:szCs w:val="30"/>
          <w:lang w:val="be-BY"/>
        </w:rPr>
        <w:t xml:space="preserve"> </w:t>
      </w:r>
      <w:r w:rsidR="00C654DD" w:rsidRPr="00A21872">
        <w:rPr>
          <w:rFonts w:ascii="Times New Roman" w:hAnsi="Times New Roman" w:cs="Times New Roman"/>
          <w:color w:val="000000"/>
          <w:sz w:val="30"/>
          <w:szCs w:val="30"/>
          <w:lang w:val="be-BY"/>
        </w:rPr>
        <w:t>змяшчае</w:t>
      </w:r>
      <w:r w:rsidR="00C654DD">
        <w:rPr>
          <w:rFonts w:ascii="Times New Roman" w:hAnsi="Times New Roman" w:cs="Times New Roman"/>
          <w:color w:val="000000"/>
          <w:sz w:val="30"/>
          <w:szCs w:val="30"/>
          <w:lang w:val="be-BY"/>
        </w:rPr>
        <w:t xml:space="preserve"> </w:t>
      </w:r>
      <w:r w:rsidR="00C654DD" w:rsidRPr="00A21872">
        <w:rPr>
          <w:rFonts w:ascii="Times New Roman" w:hAnsi="Times New Roman" w:cs="Times New Roman"/>
          <w:color w:val="000000"/>
          <w:sz w:val="30"/>
          <w:szCs w:val="30"/>
          <w:lang w:val="be-BY"/>
        </w:rPr>
        <w:t>метадалагічныя тлумачэнні да асобных статыстычных паказчыка</w:t>
      </w:r>
      <w:r w:rsidR="00C654DD">
        <w:rPr>
          <w:rFonts w:ascii="Times New Roman" w:hAnsi="Times New Roman" w:cs="Times New Roman"/>
          <w:color w:val="000000"/>
          <w:sz w:val="30"/>
          <w:szCs w:val="30"/>
          <w:lang w:val="be-BY"/>
        </w:rPr>
        <w:t>ў,</w:t>
      </w:r>
      <w:r w:rsidR="00D26D2B" w:rsidRPr="00C50978">
        <w:rPr>
          <w:rFonts w:ascii="Times New Roman" w:hAnsi="Times New Roman" w:cs="Times New Roman"/>
          <w:color w:val="000000"/>
          <w:sz w:val="30"/>
          <w:szCs w:val="30"/>
          <w:lang w:val="be-BY"/>
        </w:rPr>
        <w:t xml:space="preserve"> ілюстраван</w:t>
      </w:r>
      <w:r w:rsidR="004149D8">
        <w:rPr>
          <w:rFonts w:ascii="Times New Roman" w:hAnsi="Times New Roman" w:cs="Times New Roman"/>
          <w:color w:val="000000"/>
          <w:sz w:val="30"/>
          <w:szCs w:val="30"/>
          <w:lang w:val="be-BY"/>
        </w:rPr>
        <w:t>а</w:t>
      </w:r>
      <w:r w:rsidR="00D26D2B" w:rsidRPr="00C50978">
        <w:rPr>
          <w:rFonts w:ascii="Times New Roman" w:hAnsi="Times New Roman" w:cs="Times New Roman"/>
          <w:color w:val="000000"/>
          <w:sz w:val="30"/>
          <w:szCs w:val="30"/>
          <w:lang w:val="be-BY"/>
        </w:rPr>
        <w:t xml:space="preserve"> </w:t>
      </w:r>
      <w:r w:rsidR="00416653" w:rsidRPr="00A21872">
        <w:rPr>
          <w:rFonts w:ascii="Times New Roman" w:hAnsi="Times New Roman" w:cs="Times New Roman"/>
          <w:color w:val="000000"/>
          <w:sz w:val="30"/>
          <w:szCs w:val="30"/>
          <w:lang w:val="be-BY"/>
        </w:rPr>
        <w:t>графікамі і дыяграмамі.</w:t>
      </w:r>
    </w:p>
    <w:p w:rsidR="0019420C" w:rsidRPr="00A1405D" w:rsidRDefault="0019420C" w:rsidP="00194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A1405D">
        <w:rPr>
          <w:rFonts w:ascii="Times New Roman" w:hAnsi="Times New Roman" w:cs="Times New Roman"/>
          <w:color w:val="000000"/>
          <w:sz w:val="30"/>
          <w:szCs w:val="30"/>
          <w:lang w:val="be-BY"/>
        </w:rPr>
        <w:t>Выдаецца на рускай мов</w:t>
      </w:r>
      <w:r w:rsidR="00FC2B3D" w:rsidRPr="00A1405D">
        <w:rPr>
          <w:rFonts w:ascii="Times New Roman" w:hAnsi="Times New Roman" w:cs="Times New Roman"/>
          <w:color w:val="000000"/>
          <w:sz w:val="30"/>
          <w:szCs w:val="30"/>
          <w:lang w:val="be-BY"/>
        </w:rPr>
        <w:t>е</w:t>
      </w:r>
      <w:r w:rsidRPr="00A1405D">
        <w:rPr>
          <w:rFonts w:ascii="Times New Roman" w:hAnsi="Times New Roman" w:cs="Times New Roman"/>
          <w:color w:val="000000"/>
          <w:sz w:val="30"/>
          <w:szCs w:val="30"/>
          <w:lang w:val="be-BY"/>
        </w:rPr>
        <w:t>.</w:t>
      </w:r>
    </w:p>
    <w:p w:rsidR="00C654DD" w:rsidRPr="00C654DD" w:rsidRDefault="00C654DD" w:rsidP="004166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  <w:lang w:val="be-BY"/>
        </w:rPr>
      </w:pPr>
      <w:r w:rsidRPr="00C654DD">
        <w:rPr>
          <w:rFonts w:ascii="Times New Roman" w:hAnsi="Times New Roman" w:cs="Times New Roman"/>
          <w:color w:val="000000"/>
          <w:sz w:val="30"/>
          <w:szCs w:val="30"/>
          <w:lang w:val="be-BY"/>
        </w:rPr>
        <w:t xml:space="preserve">Найбольш поўная інфармацыя аб паказчыках </w:t>
      </w:r>
      <w:r w:rsidR="002F1FF3" w:rsidRPr="00F80D45">
        <w:rPr>
          <w:rFonts w:ascii="Times New Roman" w:hAnsi="Times New Roman" w:cs="Times New Roman"/>
          <w:color w:val="000000"/>
          <w:sz w:val="30"/>
          <w:szCs w:val="30"/>
          <w:lang w:val="be-BY"/>
        </w:rPr>
        <w:t>развіцця</w:t>
      </w:r>
      <w:r w:rsidR="002F1FF3" w:rsidRPr="00C50978">
        <w:rPr>
          <w:rFonts w:ascii="Times New Roman" w:hAnsi="Times New Roman" w:cs="Times New Roman"/>
          <w:color w:val="000000"/>
          <w:sz w:val="30"/>
          <w:szCs w:val="30"/>
          <w:lang w:val="be-BY"/>
        </w:rPr>
        <w:t xml:space="preserve"> </w:t>
      </w:r>
      <w:r w:rsidRPr="00C50978">
        <w:rPr>
          <w:rFonts w:ascii="Times New Roman" w:hAnsi="Times New Roman" w:cs="Times New Roman"/>
          <w:color w:val="000000"/>
          <w:sz w:val="30"/>
          <w:szCs w:val="30"/>
          <w:lang w:val="be-BY"/>
        </w:rPr>
        <w:t xml:space="preserve">сельскай гаспадаркі </w:t>
      </w:r>
      <w:r w:rsidRPr="00C654DD">
        <w:rPr>
          <w:rFonts w:ascii="Times New Roman" w:hAnsi="Times New Roman" w:cs="Times New Roman"/>
          <w:color w:val="000000"/>
          <w:sz w:val="30"/>
          <w:szCs w:val="30"/>
          <w:lang w:val="be-BY"/>
        </w:rPr>
        <w:t>даступна ў Інфармацыйна-аналітычнай сістэме распаўсюджвання афіцыйнай статыстычнай інфармацыі (</w:t>
      </w:r>
      <w:r w:rsidR="002F1FF3" w:rsidRPr="002F1FF3">
        <w:rPr>
          <w:rFonts w:ascii="Times New Roman" w:hAnsi="Times New Roman" w:cs="Times New Roman"/>
          <w:color w:val="000000"/>
          <w:sz w:val="30"/>
          <w:szCs w:val="30"/>
          <w:lang w:val="be-BY"/>
        </w:rPr>
        <w:t>http://</w:t>
      </w:r>
      <w:r w:rsidRPr="00C654DD">
        <w:rPr>
          <w:rFonts w:ascii="Times New Roman" w:hAnsi="Times New Roman" w:cs="Times New Roman"/>
          <w:color w:val="000000"/>
          <w:sz w:val="30"/>
          <w:szCs w:val="30"/>
          <w:lang w:val="be-BY"/>
        </w:rPr>
        <w:t>dataportal.belstat.gov.by).</w:t>
      </w:r>
    </w:p>
    <w:p w:rsidR="002D158B" w:rsidRPr="00A1405D" w:rsidRDefault="002D158B" w:rsidP="008D3B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0"/>
          <w:szCs w:val="30"/>
          <w:lang w:val="be-BY"/>
        </w:rPr>
      </w:pPr>
    </w:p>
    <w:p w:rsidR="002D158B" w:rsidRPr="00A1405D" w:rsidRDefault="002D158B" w:rsidP="008D3B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0"/>
          <w:szCs w:val="30"/>
          <w:lang w:val="be-BY"/>
        </w:rPr>
      </w:pPr>
    </w:p>
    <w:p w:rsidR="002D158B" w:rsidRPr="00F80D45" w:rsidRDefault="002D158B" w:rsidP="008D3B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</w:p>
    <w:p w:rsidR="00137439" w:rsidRPr="00A1405D" w:rsidRDefault="00137439">
      <w:pPr>
        <w:rPr>
          <w:rFonts w:ascii="Times New Roman" w:hAnsi="Times New Roman" w:cs="Times New Roman"/>
          <w:b/>
          <w:color w:val="000000"/>
          <w:sz w:val="30"/>
          <w:szCs w:val="30"/>
          <w:lang w:val="be-BY"/>
        </w:rPr>
      </w:pPr>
    </w:p>
    <w:p w:rsidR="00791663" w:rsidRPr="00A1405D" w:rsidRDefault="00791663" w:rsidP="008D3BC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  <w:lang w:val="be-BY"/>
        </w:rPr>
      </w:pPr>
    </w:p>
    <w:sectPr w:rsidR="00791663" w:rsidRPr="00A1405D" w:rsidSect="00137439">
      <w:pgSz w:w="11906" w:h="16838"/>
      <w:pgMar w:top="993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244" w:rsidRDefault="00805244" w:rsidP="00CC2675">
      <w:pPr>
        <w:spacing w:after="0" w:line="240" w:lineRule="auto"/>
      </w:pPr>
      <w:r>
        <w:separator/>
      </w:r>
    </w:p>
  </w:endnote>
  <w:endnote w:type="continuationSeparator" w:id="0">
    <w:p w:rsidR="00805244" w:rsidRDefault="00805244" w:rsidP="00CC2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244" w:rsidRDefault="00805244" w:rsidP="00CC2675">
      <w:pPr>
        <w:spacing w:after="0" w:line="240" w:lineRule="auto"/>
      </w:pPr>
      <w:r>
        <w:separator/>
      </w:r>
    </w:p>
  </w:footnote>
  <w:footnote w:type="continuationSeparator" w:id="0">
    <w:p w:rsidR="00805244" w:rsidRDefault="00805244" w:rsidP="00CC26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76389"/>
    <w:multiLevelType w:val="multilevel"/>
    <w:tmpl w:val="6FFC7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CC12A5"/>
    <w:multiLevelType w:val="multilevel"/>
    <w:tmpl w:val="0D54C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4EDE"/>
    <w:rsid w:val="000172C5"/>
    <w:rsid w:val="00026558"/>
    <w:rsid w:val="00076D77"/>
    <w:rsid w:val="00077713"/>
    <w:rsid w:val="0009247E"/>
    <w:rsid w:val="000A5B71"/>
    <w:rsid w:val="000D4CE3"/>
    <w:rsid w:val="000E4419"/>
    <w:rsid w:val="000E7557"/>
    <w:rsid w:val="001321E0"/>
    <w:rsid w:val="00137439"/>
    <w:rsid w:val="00152E4F"/>
    <w:rsid w:val="00162E6C"/>
    <w:rsid w:val="0016561F"/>
    <w:rsid w:val="00165C71"/>
    <w:rsid w:val="0019420C"/>
    <w:rsid w:val="001A3B77"/>
    <w:rsid w:val="001C5A3F"/>
    <w:rsid w:val="001D55AD"/>
    <w:rsid w:val="001F0FDE"/>
    <w:rsid w:val="00207A81"/>
    <w:rsid w:val="002344B5"/>
    <w:rsid w:val="002346A8"/>
    <w:rsid w:val="00241F3E"/>
    <w:rsid w:val="00251EB9"/>
    <w:rsid w:val="002938D7"/>
    <w:rsid w:val="00294E5A"/>
    <w:rsid w:val="002D158B"/>
    <w:rsid w:val="002D5C07"/>
    <w:rsid w:val="002D7CE8"/>
    <w:rsid w:val="002F1FF3"/>
    <w:rsid w:val="00327CCA"/>
    <w:rsid w:val="003814C5"/>
    <w:rsid w:val="003971E6"/>
    <w:rsid w:val="003F14E2"/>
    <w:rsid w:val="003F29A3"/>
    <w:rsid w:val="00411E84"/>
    <w:rsid w:val="004149D8"/>
    <w:rsid w:val="00416653"/>
    <w:rsid w:val="00416C94"/>
    <w:rsid w:val="004174B9"/>
    <w:rsid w:val="0043148A"/>
    <w:rsid w:val="00445C5D"/>
    <w:rsid w:val="00447523"/>
    <w:rsid w:val="00480293"/>
    <w:rsid w:val="00486C8C"/>
    <w:rsid w:val="004A08F8"/>
    <w:rsid w:val="0050480C"/>
    <w:rsid w:val="005322B9"/>
    <w:rsid w:val="00540D3B"/>
    <w:rsid w:val="00543907"/>
    <w:rsid w:val="005449E1"/>
    <w:rsid w:val="005761D2"/>
    <w:rsid w:val="005B05B9"/>
    <w:rsid w:val="005D7EE3"/>
    <w:rsid w:val="005F2C2F"/>
    <w:rsid w:val="005F380D"/>
    <w:rsid w:val="005F6C5F"/>
    <w:rsid w:val="00610185"/>
    <w:rsid w:val="006425ED"/>
    <w:rsid w:val="00664427"/>
    <w:rsid w:val="00673F9A"/>
    <w:rsid w:val="00690EF4"/>
    <w:rsid w:val="006B2640"/>
    <w:rsid w:val="006B4BE8"/>
    <w:rsid w:val="006C3255"/>
    <w:rsid w:val="006E0893"/>
    <w:rsid w:val="006F07C5"/>
    <w:rsid w:val="006F75D9"/>
    <w:rsid w:val="00706D95"/>
    <w:rsid w:val="007253D4"/>
    <w:rsid w:val="007325E4"/>
    <w:rsid w:val="0074272B"/>
    <w:rsid w:val="00747D20"/>
    <w:rsid w:val="00750293"/>
    <w:rsid w:val="007861B1"/>
    <w:rsid w:val="00791663"/>
    <w:rsid w:val="007B535C"/>
    <w:rsid w:val="007B79A7"/>
    <w:rsid w:val="007E7F39"/>
    <w:rsid w:val="00805244"/>
    <w:rsid w:val="0080719A"/>
    <w:rsid w:val="008517E1"/>
    <w:rsid w:val="0085257B"/>
    <w:rsid w:val="0089122B"/>
    <w:rsid w:val="008A5B14"/>
    <w:rsid w:val="008D3BCA"/>
    <w:rsid w:val="008D7769"/>
    <w:rsid w:val="008F03C4"/>
    <w:rsid w:val="009273AB"/>
    <w:rsid w:val="00960037"/>
    <w:rsid w:val="009A1BFC"/>
    <w:rsid w:val="009C2A56"/>
    <w:rsid w:val="009F471B"/>
    <w:rsid w:val="00A1405D"/>
    <w:rsid w:val="00A2148F"/>
    <w:rsid w:val="00A21872"/>
    <w:rsid w:val="00A2416C"/>
    <w:rsid w:val="00A307FF"/>
    <w:rsid w:val="00A615A2"/>
    <w:rsid w:val="00A62FED"/>
    <w:rsid w:val="00A7759A"/>
    <w:rsid w:val="00A822CE"/>
    <w:rsid w:val="00A86B90"/>
    <w:rsid w:val="00AD311A"/>
    <w:rsid w:val="00AD49A6"/>
    <w:rsid w:val="00AD4DB4"/>
    <w:rsid w:val="00AE0422"/>
    <w:rsid w:val="00AE6B88"/>
    <w:rsid w:val="00B112FB"/>
    <w:rsid w:val="00B54EDE"/>
    <w:rsid w:val="00B80EC5"/>
    <w:rsid w:val="00BA3C62"/>
    <w:rsid w:val="00BB0A34"/>
    <w:rsid w:val="00C50978"/>
    <w:rsid w:val="00C61614"/>
    <w:rsid w:val="00C654DD"/>
    <w:rsid w:val="00CA3CD0"/>
    <w:rsid w:val="00CB50F4"/>
    <w:rsid w:val="00CC2675"/>
    <w:rsid w:val="00CC5F73"/>
    <w:rsid w:val="00CD70A2"/>
    <w:rsid w:val="00D15B24"/>
    <w:rsid w:val="00D26D2B"/>
    <w:rsid w:val="00D6651B"/>
    <w:rsid w:val="00D771E9"/>
    <w:rsid w:val="00DA4DBD"/>
    <w:rsid w:val="00DC5BF7"/>
    <w:rsid w:val="00DD2501"/>
    <w:rsid w:val="00DE5315"/>
    <w:rsid w:val="00DE5FBD"/>
    <w:rsid w:val="00DF6E0C"/>
    <w:rsid w:val="00E00867"/>
    <w:rsid w:val="00E44312"/>
    <w:rsid w:val="00E878CE"/>
    <w:rsid w:val="00E92744"/>
    <w:rsid w:val="00E95639"/>
    <w:rsid w:val="00EA65D1"/>
    <w:rsid w:val="00EB30F2"/>
    <w:rsid w:val="00EB35E6"/>
    <w:rsid w:val="00EC1D51"/>
    <w:rsid w:val="00EF7652"/>
    <w:rsid w:val="00F1227B"/>
    <w:rsid w:val="00F2467D"/>
    <w:rsid w:val="00F3157A"/>
    <w:rsid w:val="00F358FF"/>
    <w:rsid w:val="00F466EE"/>
    <w:rsid w:val="00F62F57"/>
    <w:rsid w:val="00F63565"/>
    <w:rsid w:val="00F70D77"/>
    <w:rsid w:val="00F80D45"/>
    <w:rsid w:val="00FC2B3D"/>
    <w:rsid w:val="00FC4B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ED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4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4E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C2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2675"/>
  </w:style>
  <w:style w:type="paragraph" w:styleId="a8">
    <w:name w:val="footer"/>
    <w:basedOn w:val="a"/>
    <w:link w:val="a9"/>
    <w:uiPriority w:val="99"/>
    <w:unhideWhenUsed/>
    <w:rsid w:val="00CC2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C2675"/>
  </w:style>
  <w:style w:type="paragraph" w:styleId="aa">
    <w:name w:val="Normal (Web)"/>
    <w:basedOn w:val="a"/>
    <w:semiHidden/>
    <w:unhideWhenUsed/>
    <w:rsid w:val="00234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878CE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878C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804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2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550376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4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518759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5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135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83306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885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25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657995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79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131023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32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746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82420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0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7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0001B-F261-4A28-8871-F258793CD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Белстат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34-2</dc:creator>
  <cp:lastModifiedBy>Ярмолович Татьяна Леонидовна</cp:lastModifiedBy>
  <cp:revision>86</cp:revision>
  <cp:lastPrinted>2022-01-19T12:45:00Z</cp:lastPrinted>
  <dcterms:created xsi:type="dcterms:W3CDTF">2021-01-05T09:30:00Z</dcterms:created>
  <dcterms:modified xsi:type="dcterms:W3CDTF">2025-07-16T08:05:00Z</dcterms:modified>
</cp:coreProperties>
</file>