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962286">
      <w:pPr>
        <w:pStyle w:val="a9"/>
        <w:tabs>
          <w:tab w:val="left" w:pos="284"/>
        </w:tabs>
        <w:spacing w:before="240" w:after="240" w:line="260" w:lineRule="exact"/>
        <w:ind w:firstLine="0"/>
        <w:rPr>
          <w:sz w:val="26"/>
          <w:szCs w:val="26"/>
        </w:rPr>
      </w:pPr>
      <w:bookmarkStart w:id="0" w:name="_GoBack"/>
      <w:bookmarkEnd w:id="0"/>
      <w:r w:rsidRPr="00316086">
        <w:rPr>
          <w:sz w:val="26"/>
          <w:szCs w:val="26"/>
        </w:rPr>
        <w:t>1</w:t>
      </w:r>
      <w:r w:rsidR="000F0BF0">
        <w:rPr>
          <w:sz w:val="26"/>
          <w:szCs w:val="26"/>
        </w:rPr>
        <w:t>3</w:t>
      </w:r>
      <w:r w:rsidRPr="00665DF0">
        <w:rPr>
          <w:sz w:val="26"/>
          <w:szCs w:val="26"/>
        </w:rPr>
        <w:t>. ТРУД</w:t>
      </w:r>
    </w:p>
    <w:p w:rsidR="002B1D0C" w:rsidRPr="00C13C10" w:rsidRDefault="00373C69" w:rsidP="00C609D8">
      <w:pPr>
        <w:pStyle w:val="a8"/>
        <w:spacing w:before="180" w:line="360" w:lineRule="exact"/>
      </w:pPr>
      <w:r w:rsidRPr="00857751">
        <w:t>В экономике республики</w:t>
      </w:r>
      <w:r w:rsidR="002B1D0C" w:rsidRPr="00857751">
        <w:t xml:space="preserve"> в</w:t>
      </w:r>
      <w:r w:rsidR="007B45BE">
        <w:t xml:space="preserve"> </w:t>
      </w:r>
      <w:r w:rsidR="00C37265">
        <w:t>ию</w:t>
      </w:r>
      <w:r w:rsidR="00C469D6">
        <w:t>л</w:t>
      </w:r>
      <w:r w:rsidR="00C37265">
        <w:t>е</w:t>
      </w:r>
      <w:r w:rsidR="007B45BE">
        <w:t xml:space="preserve"> </w:t>
      </w:r>
      <w:r w:rsidR="002B1D0C" w:rsidRPr="00857751">
        <w:t>20</w:t>
      </w:r>
      <w:r w:rsidR="00512D37">
        <w:t>2</w:t>
      </w:r>
      <w:r w:rsidR="00A406AA">
        <w:t>1</w:t>
      </w:r>
      <w:r w:rsidR="002B1D0C" w:rsidRPr="00857751">
        <w:t xml:space="preserve"> г. было занято </w:t>
      </w:r>
      <w:r w:rsidR="001551AC" w:rsidRPr="001551AC">
        <w:t>4</w:t>
      </w:r>
      <w:r w:rsidR="001551AC">
        <w:t> </w:t>
      </w:r>
      <w:r w:rsidR="000B6A9F">
        <w:t>2</w:t>
      </w:r>
      <w:r w:rsidR="00C6019F">
        <w:t>71</w:t>
      </w:r>
      <w:r w:rsidR="001551AC" w:rsidRPr="001551AC">
        <w:t>,</w:t>
      </w:r>
      <w:r w:rsidR="00C6019F">
        <w:t>2</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5B3B5F">
        <w:t>1</w:t>
      </w:r>
      <w:r w:rsidR="002B1D0C" w:rsidRPr="005D0A89">
        <w:t xml:space="preserve">% </w:t>
      </w:r>
      <w:r w:rsidR="007A6B5E" w:rsidRPr="005D0A89">
        <w:t>мен</w:t>
      </w:r>
      <w:r w:rsidR="00C809A4" w:rsidRPr="005D0A89">
        <w:t>ь</w:t>
      </w:r>
      <w:r w:rsidR="002B1D0C" w:rsidRPr="005D0A89">
        <w:t xml:space="preserve">ше, чем в </w:t>
      </w:r>
      <w:r w:rsidR="00C469D6">
        <w:t>июл</w:t>
      </w:r>
      <w:r w:rsidR="00C37265">
        <w:t>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962286">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962286">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962286">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962286">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962286">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962286">
            <w:pPr>
              <w:spacing w:before="60" w:after="6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962286">
            <w:pPr>
              <w:spacing w:before="60" w:after="6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962286">
            <w:pPr>
              <w:spacing w:before="60" w:after="6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A81912">
            <w:pPr>
              <w:spacing w:before="40" w:after="4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A81912">
            <w:pPr>
              <w:spacing w:before="40" w:after="4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A81912">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A81912">
            <w:pPr>
              <w:spacing w:before="40" w:after="4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A81912">
            <w:pPr>
              <w:spacing w:before="40" w:after="4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041EAC" w:rsidRDefault="00455E0F" w:rsidP="00A81912">
            <w:pPr>
              <w:spacing w:before="40" w:after="40" w:line="200" w:lineRule="exact"/>
              <w:ind w:left="397"/>
              <w:rPr>
                <w:bCs/>
                <w:iCs/>
                <w:sz w:val="22"/>
                <w:szCs w:val="22"/>
              </w:rPr>
            </w:pPr>
            <w:r w:rsidRPr="00041EAC">
              <w:rPr>
                <w:bCs/>
                <w:iCs/>
                <w:sz w:val="22"/>
                <w:szCs w:val="22"/>
              </w:rPr>
              <w:t>Май</w:t>
            </w:r>
          </w:p>
        </w:tc>
        <w:tc>
          <w:tcPr>
            <w:tcW w:w="2552" w:type="dxa"/>
            <w:tcBorders>
              <w:left w:val="single" w:sz="4" w:space="0" w:color="auto"/>
              <w:right w:val="single" w:sz="4" w:space="0" w:color="auto"/>
            </w:tcBorders>
            <w:vAlign w:val="bottom"/>
          </w:tcPr>
          <w:p w:rsidR="00455E0F" w:rsidRPr="00041EAC" w:rsidRDefault="00455E0F" w:rsidP="00A81912">
            <w:pPr>
              <w:spacing w:before="40" w:after="40" w:line="200" w:lineRule="exact"/>
              <w:ind w:right="907"/>
              <w:jc w:val="right"/>
              <w:rPr>
                <w:bCs/>
                <w:iCs/>
                <w:sz w:val="22"/>
                <w:szCs w:val="22"/>
              </w:rPr>
            </w:pPr>
            <w:r w:rsidRPr="00041EAC">
              <w:rPr>
                <w:bCs/>
                <w:iCs/>
                <w:sz w:val="22"/>
                <w:szCs w:val="22"/>
              </w:rPr>
              <w:t>4</w:t>
            </w:r>
            <w:r>
              <w:rPr>
                <w:bCs/>
                <w:iCs/>
                <w:sz w:val="22"/>
                <w:szCs w:val="22"/>
              </w:rPr>
              <w:t> </w:t>
            </w:r>
            <w:r w:rsidRPr="00041EAC">
              <w:rPr>
                <w:bCs/>
                <w:iCs/>
                <w:sz w:val="22"/>
                <w:szCs w:val="22"/>
              </w:rPr>
              <w:t>305,8</w:t>
            </w:r>
          </w:p>
        </w:tc>
        <w:tc>
          <w:tcPr>
            <w:tcW w:w="2976" w:type="dxa"/>
            <w:tcBorders>
              <w:left w:val="single" w:sz="4" w:space="0" w:color="auto"/>
              <w:right w:val="single" w:sz="4" w:space="0" w:color="auto"/>
            </w:tcBorders>
            <w:vAlign w:val="bottom"/>
          </w:tcPr>
          <w:p w:rsidR="00455E0F" w:rsidRPr="00041EAC" w:rsidRDefault="00455E0F" w:rsidP="00A81912">
            <w:pPr>
              <w:spacing w:before="40" w:after="40" w:line="200" w:lineRule="exact"/>
              <w:ind w:right="1247"/>
              <w:jc w:val="right"/>
              <w:rPr>
                <w:bCs/>
                <w:iCs/>
                <w:sz w:val="22"/>
                <w:szCs w:val="22"/>
              </w:rPr>
            </w:pPr>
            <w:r w:rsidRPr="00041EAC">
              <w:rPr>
                <w:bCs/>
                <w:iCs/>
                <w:sz w:val="22"/>
                <w:szCs w:val="22"/>
              </w:rPr>
              <w:t>99,5</w:t>
            </w:r>
          </w:p>
        </w:tc>
      </w:tr>
      <w:tr w:rsidR="00FE228C" w:rsidRPr="00A81912" w:rsidTr="009B7949">
        <w:tc>
          <w:tcPr>
            <w:tcW w:w="3544" w:type="dxa"/>
            <w:tcBorders>
              <w:left w:val="single" w:sz="4" w:space="0" w:color="auto"/>
              <w:right w:val="single" w:sz="4" w:space="0" w:color="auto"/>
            </w:tcBorders>
            <w:vAlign w:val="bottom"/>
          </w:tcPr>
          <w:p w:rsidR="00FE228C" w:rsidRPr="00A81912" w:rsidRDefault="00FE228C" w:rsidP="00A81912">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FE228C" w:rsidRPr="00A81912" w:rsidRDefault="00FE228C" w:rsidP="00A81912">
            <w:pPr>
              <w:spacing w:before="40" w:after="40" w:line="200" w:lineRule="exact"/>
              <w:ind w:right="907"/>
              <w:jc w:val="right"/>
              <w:rPr>
                <w:bCs/>
                <w:iCs/>
                <w:sz w:val="22"/>
                <w:szCs w:val="22"/>
              </w:rPr>
            </w:pPr>
            <w:r w:rsidRPr="00A81912">
              <w:rPr>
                <w:bCs/>
                <w:iCs/>
                <w:sz w:val="22"/>
                <w:szCs w:val="22"/>
              </w:rPr>
              <w:t>4 304,1</w:t>
            </w:r>
          </w:p>
        </w:tc>
        <w:tc>
          <w:tcPr>
            <w:tcW w:w="2976" w:type="dxa"/>
            <w:tcBorders>
              <w:left w:val="single" w:sz="4" w:space="0" w:color="auto"/>
              <w:right w:val="single" w:sz="4" w:space="0" w:color="auto"/>
            </w:tcBorders>
            <w:vAlign w:val="bottom"/>
          </w:tcPr>
          <w:p w:rsidR="00FE228C" w:rsidRPr="00A81912" w:rsidRDefault="00FE228C" w:rsidP="00A81912">
            <w:pPr>
              <w:spacing w:before="40" w:after="40" w:line="200" w:lineRule="exact"/>
              <w:ind w:right="1247"/>
              <w:jc w:val="right"/>
              <w:rPr>
                <w:bCs/>
                <w:iCs/>
                <w:sz w:val="22"/>
                <w:szCs w:val="22"/>
              </w:rPr>
            </w:pPr>
            <w:r w:rsidRPr="00A81912">
              <w:rPr>
                <w:bCs/>
                <w:iCs/>
                <w:sz w:val="22"/>
                <w:szCs w:val="22"/>
              </w:rPr>
              <w:t>99,5</w:t>
            </w:r>
          </w:p>
        </w:tc>
      </w:tr>
      <w:tr w:rsidR="00A81912" w:rsidRPr="00174C7D" w:rsidTr="00EC657E">
        <w:tc>
          <w:tcPr>
            <w:tcW w:w="3544" w:type="dxa"/>
            <w:tcBorders>
              <w:left w:val="single" w:sz="4" w:space="0" w:color="auto"/>
              <w:right w:val="single" w:sz="4" w:space="0" w:color="auto"/>
            </w:tcBorders>
            <w:vAlign w:val="bottom"/>
          </w:tcPr>
          <w:p w:rsidR="00A81912" w:rsidRPr="00A81912" w:rsidRDefault="00A81912" w:rsidP="00A81912">
            <w:pPr>
              <w:spacing w:before="40" w:after="40" w:line="200" w:lineRule="exact"/>
              <w:ind w:left="397"/>
              <w:rPr>
                <w:bCs/>
                <w:i/>
                <w:iCs/>
                <w:sz w:val="22"/>
                <w:szCs w:val="22"/>
              </w:rPr>
            </w:pPr>
            <w:r w:rsidRPr="00A81912">
              <w:rPr>
                <w:bCs/>
                <w:i/>
                <w:iCs/>
                <w:sz w:val="22"/>
                <w:szCs w:val="22"/>
              </w:rPr>
              <w:t>Июль</w:t>
            </w:r>
          </w:p>
        </w:tc>
        <w:tc>
          <w:tcPr>
            <w:tcW w:w="2552" w:type="dxa"/>
            <w:tcBorders>
              <w:left w:val="single" w:sz="4" w:space="0" w:color="auto"/>
              <w:right w:val="single" w:sz="4" w:space="0" w:color="auto"/>
            </w:tcBorders>
            <w:vAlign w:val="bottom"/>
          </w:tcPr>
          <w:p w:rsidR="00A81912" w:rsidRPr="00A81912" w:rsidRDefault="00A81912" w:rsidP="00A81912">
            <w:pPr>
              <w:spacing w:before="40" w:after="40" w:line="200" w:lineRule="exact"/>
              <w:ind w:right="907"/>
              <w:jc w:val="right"/>
              <w:rPr>
                <w:bCs/>
                <w:i/>
                <w:iCs/>
                <w:sz w:val="22"/>
                <w:szCs w:val="22"/>
              </w:rPr>
            </w:pPr>
            <w:r w:rsidRPr="00A81912">
              <w:rPr>
                <w:bCs/>
                <w:i/>
                <w:iCs/>
                <w:sz w:val="22"/>
                <w:szCs w:val="22"/>
              </w:rPr>
              <w:t>4 314,6</w:t>
            </w:r>
          </w:p>
        </w:tc>
        <w:tc>
          <w:tcPr>
            <w:tcW w:w="2976" w:type="dxa"/>
            <w:tcBorders>
              <w:left w:val="single" w:sz="4" w:space="0" w:color="auto"/>
              <w:right w:val="single" w:sz="4" w:space="0" w:color="auto"/>
            </w:tcBorders>
            <w:vAlign w:val="bottom"/>
          </w:tcPr>
          <w:p w:rsidR="00A81912" w:rsidRPr="00A81912" w:rsidRDefault="00A81912" w:rsidP="00A81912">
            <w:pPr>
              <w:spacing w:before="40" w:after="40" w:line="200" w:lineRule="exact"/>
              <w:ind w:right="1247"/>
              <w:jc w:val="right"/>
              <w:rPr>
                <w:bCs/>
                <w:i/>
                <w:iCs/>
                <w:sz w:val="22"/>
                <w:szCs w:val="22"/>
              </w:rPr>
            </w:pPr>
            <w:r w:rsidRPr="00A81912">
              <w:rPr>
                <w:bCs/>
                <w:i/>
                <w:iCs/>
                <w:sz w:val="22"/>
                <w:szCs w:val="22"/>
              </w:rPr>
              <w:t>99,6</w:t>
            </w:r>
          </w:p>
        </w:tc>
      </w:tr>
      <w:tr w:rsidR="00A81912" w:rsidRPr="005B3B5F" w:rsidTr="00EA61FC">
        <w:tc>
          <w:tcPr>
            <w:tcW w:w="3544" w:type="dxa"/>
            <w:tcBorders>
              <w:left w:val="single" w:sz="4" w:space="0" w:color="auto"/>
              <w:right w:val="single" w:sz="4" w:space="0" w:color="auto"/>
            </w:tcBorders>
            <w:vAlign w:val="bottom"/>
          </w:tcPr>
          <w:p w:rsidR="00A81912" w:rsidRPr="005B3B5F" w:rsidRDefault="00A81912" w:rsidP="00A81912">
            <w:pPr>
              <w:spacing w:before="40" w:after="40" w:line="200" w:lineRule="exact"/>
              <w:ind w:left="397"/>
              <w:rPr>
                <w:bCs/>
                <w:i/>
                <w:iCs/>
                <w:sz w:val="22"/>
                <w:szCs w:val="22"/>
              </w:rPr>
            </w:pPr>
            <w:r w:rsidRPr="005B3B5F">
              <w:rPr>
                <w:bCs/>
                <w:i/>
                <w:iCs/>
                <w:sz w:val="22"/>
                <w:szCs w:val="22"/>
              </w:rPr>
              <w:t>Январь-июль</w:t>
            </w:r>
          </w:p>
        </w:tc>
        <w:tc>
          <w:tcPr>
            <w:tcW w:w="2552" w:type="dxa"/>
            <w:tcBorders>
              <w:left w:val="single" w:sz="4" w:space="0" w:color="auto"/>
              <w:right w:val="single" w:sz="4" w:space="0" w:color="auto"/>
            </w:tcBorders>
            <w:vAlign w:val="bottom"/>
          </w:tcPr>
          <w:p w:rsidR="00A81912" w:rsidRPr="005B3B5F" w:rsidRDefault="009F2CD8" w:rsidP="009F2CD8">
            <w:pPr>
              <w:spacing w:before="40" w:after="40" w:line="200" w:lineRule="exact"/>
              <w:ind w:right="907"/>
              <w:jc w:val="right"/>
              <w:rPr>
                <w:bCs/>
                <w:i/>
                <w:iCs/>
                <w:sz w:val="22"/>
                <w:szCs w:val="22"/>
              </w:rPr>
            </w:pPr>
            <w:r w:rsidRPr="005B3B5F">
              <w:rPr>
                <w:bCs/>
                <w:i/>
                <w:iCs/>
                <w:sz w:val="22"/>
                <w:szCs w:val="22"/>
              </w:rPr>
              <w:t>4 321,5</w:t>
            </w:r>
          </w:p>
        </w:tc>
        <w:tc>
          <w:tcPr>
            <w:tcW w:w="2976" w:type="dxa"/>
            <w:tcBorders>
              <w:left w:val="single" w:sz="4" w:space="0" w:color="auto"/>
              <w:right w:val="single" w:sz="4" w:space="0" w:color="auto"/>
            </w:tcBorders>
            <w:vAlign w:val="bottom"/>
          </w:tcPr>
          <w:p w:rsidR="00A81912" w:rsidRPr="005B3B5F" w:rsidRDefault="009F2CD8" w:rsidP="009F2CD8">
            <w:pPr>
              <w:spacing w:before="40" w:after="40" w:line="200" w:lineRule="exact"/>
              <w:ind w:right="1247"/>
              <w:jc w:val="right"/>
              <w:rPr>
                <w:bCs/>
                <w:i/>
                <w:iCs/>
                <w:sz w:val="22"/>
                <w:szCs w:val="22"/>
              </w:rPr>
            </w:pPr>
            <w:r w:rsidRPr="005B3B5F">
              <w:rPr>
                <w:bCs/>
                <w:i/>
                <w:iCs/>
                <w:sz w:val="22"/>
                <w:szCs w:val="22"/>
              </w:rPr>
              <w:t>99,7</w:t>
            </w:r>
          </w:p>
        </w:tc>
      </w:tr>
      <w:tr w:rsidR="00A81912" w:rsidRPr="00536B33" w:rsidTr="00EA61FC">
        <w:tc>
          <w:tcPr>
            <w:tcW w:w="3544" w:type="dxa"/>
            <w:tcBorders>
              <w:left w:val="single" w:sz="4" w:space="0" w:color="auto"/>
              <w:right w:val="single" w:sz="4" w:space="0" w:color="auto"/>
            </w:tcBorders>
            <w:vAlign w:val="bottom"/>
          </w:tcPr>
          <w:p w:rsidR="00A81912" w:rsidRPr="00536B33" w:rsidRDefault="00A81912" w:rsidP="00A81912">
            <w:pPr>
              <w:spacing w:before="40" w:after="4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322,5</w:t>
            </w:r>
          </w:p>
        </w:tc>
        <w:tc>
          <w:tcPr>
            <w:tcW w:w="2976"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1247"/>
              <w:jc w:val="right"/>
              <w:rPr>
                <w:bCs/>
                <w:iCs/>
                <w:sz w:val="22"/>
                <w:szCs w:val="22"/>
              </w:rPr>
            </w:pPr>
            <w:r w:rsidRPr="00455E0F">
              <w:rPr>
                <w:bCs/>
                <w:iCs/>
                <w:sz w:val="22"/>
                <w:szCs w:val="22"/>
              </w:rPr>
              <w:t>99,7</w:t>
            </w:r>
          </w:p>
        </w:tc>
      </w:tr>
      <w:tr w:rsidR="00A81912" w:rsidRPr="00DA0316" w:rsidTr="00EA61FC">
        <w:tc>
          <w:tcPr>
            <w:tcW w:w="3544" w:type="dxa"/>
            <w:tcBorders>
              <w:left w:val="single" w:sz="4" w:space="0" w:color="auto"/>
              <w:right w:val="single" w:sz="4" w:space="0" w:color="auto"/>
            </w:tcBorders>
            <w:vAlign w:val="bottom"/>
          </w:tcPr>
          <w:p w:rsidR="00A81912" w:rsidRPr="00DA0316" w:rsidRDefault="00A81912" w:rsidP="00A81912">
            <w:pPr>
              <w:spacing w:before="40" w:after="4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319,9</w:t>
            </w:r>
          </w:p>
        </w:tc>
        <w:tc>
          <w:tcPr>
            <w:tcW w:w="2976"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1247"/>
              <w:jc w:val="right"/>
              <w:rPr>
                <w:bCs/>
                <w:iCs/>
                <w:sz w:val="22"/>
                <w:szCs w:val="22"/>
              </w:rPr>
            </w:pPr>
            <w:r w:rsidRPr="00455E0F">
              <w:rPr>
                <w:bCs/>
                <w:iCs/>
                <w:sz w:val="22"/>
                <w:szCs w:val="22"/>
              </w:rPr>
              <w:t>99,7</w:t>
            </w:r>
          </w:p>
        </w:tc>
      </w:tr>
      <w:tr w:rsidR="00A81912" w:rsidRPr="00DA0316" w:rsidTr="00EA61FC">
        <w:tc>
          <w:tcPr>
            <w:tcW w:w="3544" w:type="dxa"/>
            <w:tcBorders>
              <w:left w:val="single" w:sz="4" w:space="0" w:color="auto"/>
              <w:right w:val="single" w:sz="4" w:space="0" w:color="auto"/>
            </w:tcBorders>
            <w:vAlign w:val="bottom"/>
          </w:tcPr>
          <w:p w:rsidR="00A81912" w:rsidRPr="00902165" w:rsidRDefault="00A81912" w:rsidP="00A81912">
            <w:pPr>
              <w:spacing w:before="40" w:after="4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319,6</w:t>
            </w:r>
          </w:p>
        </w:tc>
        <w:tc>
          <w:tcPr>
            <w:tcW w:w="2976"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1247"/>
              <w:jc w:val="right"/>
              <w:rPr>
                <w:bCs/>
                <w:iCs/>
                <w:sz w:val="22"/>
                <w:szCs w:val="22"/>
              </w:rPr>
            </w:pPr>
            <w:r w:rsidRPr="00455E0F">
              <w:rPr>
                <w:bCs/>
                <w:iCs/>
                <w:sz w:val="22"/>
                <w:szCs w:val="22"/>
              </w:rPr>
              <w:t>99,6</w:t>
            </w:r>
          </w:p>
        </w:tc>
      </w:tr>
      <w:tr w:rsidR="00A81912" w:rsidRPr="003B2A93" w:rsidTr="00EA61FC">
        <w:tc>
          <w:tcPr>
            <w:tcW w:w="3544" w:type="dxa"/>
            <w:tcBorders>
              <w:left w:val="single" w:sz="4" w:space="0" w:color="auto"/>
              <w:right w:val="single" w:sz="4" w:space="0" w:color="auto"/>
            </w:tcBorders>
            <w:vAlign w:val="bottom"/>
          </w:tcPr>
          <w:p w:rsidR="00A81912" w:rsidRPr="003B2A93" w:rsidRDefault="00A81912" w:rsidP="00A81912">
            <w:pPr>
              <w:spacing w:before="40" w:after="4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312,9</w:t>
            </w:r>
          </w:p>
        </w:tc>
        <w:tc>
          <w:tcPr>
            <w:tcW w:w="2976"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1247"/>
              <w:jc w:val="right"/>
              <w:rPr>
                <w:bCs/>
                <w:iCs/>
                <w:sz w:val="22"/>
                <w:szCs w:val="22"/>
              </w:rPr>
            </w:pPr>
            <w:r w:rsidRPr="00455E0F">
              <w:rPr>
                <w:bCs/>
                <w:iCs/>
                <w:sz w:val="22"/>
                <w:szCs w:val="22"/>
              </w:rPr>
              <w:t>99,5</w:t>
            </w:r>
          </w:p>
        </w:tc>
      </w:tr>
      <w:tr w:rsidR="00A81912" w:rsidRPr="00A406AA" w:rsidTr="00EA61FC">
        <w:tc>
          <w:tcPr>
            <w:tcW w:w="3544" w:type="dxa"/>
            <w:tcBorders>
              <w:left w:val="single" w:sz="4" w:space="0" w:color="auto"/>
              <w:right w:val="single" w:sz="4" w:space="0" w:color="auto"/>
            </w:tcBorders>
            <w:vAlign w:val="bottom"/>
          </w:tcPr>
          <w:p w:rsidR="00A81912" w:rsidRPr="00A406AA" w:rsidRDefault="00A81912" w:rsidP="00A81912">
            <w:pPr>
              <w:spacing w:before="40" w:after="4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A81912" w:rsidRPr="00455E0F" w:rsidRDefault="00A81912" w:rsidP="00A81912">
            <w:pPr>
              <w:spacing w:before="40" w:after="40" w:line="200" w:lineRule="exact"/>
              <w:ind w:right="1247"/>
              <w:jc w:val="right"/>
              <w:rPr>
                <w:bCs/>
                <w:iCs/>
                <w:sz w:val="22"/>
                <w:szCs w:val="22"/>
              </w:rPr>
            </w:pPr>
            <w:r w:rsidRPr="00455E0F">
              <w:rPr>
                <w:bCs/>
                <w:iCs/>
                <w:sz w:val="22"/>
                <w:szCs w:val="22"/>
              </w:rPr>
              <w:t>99,5</w:t>
            </w:r>
          </w:p>
        </w:tc>
      </w:tr>
      <w:tr w:rsidR="00A81912" w:rsidRPr="00A406AA" w:rsidTr="00EA61FC">
        <w:tc>
          <w:tcPr>
            <w:tcW w:w="3544" w:type="dxa"/>
            <w:tcBorders>
              <w:left w:val="single" w:sz="4" w:space="0" w:color="auto"/>
              <w:right w:val="single" w:sz="4" w:space="0" w:color="auto"/>
            </w:tcBorders>
            <w:vAlign w:val="bottom"/>
          </w:tcPr>
          <w:p w:rsidR="00A81912" w:rsidRPr="00A406AA" w:rsidRDefault="00A81912" w:rsidP="00A81912">
            <w:pPr>
              <w:spacing w:before="60" w:after="40" w:line="200" w:lineRule="exact"/>
              <w:ind w:left="170"/>
              <w:rPr>
                <w:b/>
                <w:bCs/>
                <w:sz w:val="22"/>
                <w:szCs w:val="22"/>
              </w:rPr>
            </w:pPr>
            <w:proofErr w:type="gramStart"/>
            <w:r w:rsidRPr="00A406AA">
              <w:rPr>
                <w:b/>
                <w:sz w:val="22"/>
                <w:szCs w:val="22"/>
              </w:rPr>
              <w:t>Январь-декабрь</w:t>
            </w:r>
            <w:r>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81912" w:rsidRPr="00A406AA" w:rsidRDefault="00A81912" w:rsidP="00A81912">
            <w:pPr>
              <w:spacing w:before="60" w:after="40" w:line="200" w:lineRule="exact"/>
              <w:ind w:right="907"/>
              <w:jc w:val="right"/>
              <w:rPr>
                <w:b/>
                <w:bCs/>
                <w:iCs/>
                <w:sz w:val="22"/>
                <w:szCs w:val="22"/>
              </w:rPr>
            </w:pPr>
            <w:r>
              <w:rPr>
                <w:b/>
                <w:bCs/>
                <w:iCs/>
                <w:sz w:val="22"/>
                <w:szCs w:val="22"/>
              </w:rPr>
              <w:t>4 319</w:t>
            </w:r>
            <w:r w:rsidRPr="00A406AA">
              <w:rPr>
                <w:b/>
                <w:bCs/>
                <w:iCs/>
                <w:sz w:val="22"/>
                <w:szCs w:val="22"/>
              </w:rPr>
              <w:t>,6</w:t>
            </w:r>
          </w:p>
        </w:tc>
        <w:tc>
          <w:tcPr>
            <w:tcW w:w="2976" w:type="dxa"/>
            <w:tcBorders>
              <w:left w:val="single" w:sz="4" w:space="0" w:color="auto"/>
              <w:right w:val="single" w:sz="4" w:space="0" w:color="auto"/>
            </w:tcBorders>
            <w:vAlign w:val="bottom"/>
          </w:tcPr>
          <w:p w:rsidR="00A81912" w:rsidRPr="00A406AA" w:rsidRDefault="00A81912" w:rsidP="00A81912">
            <w:pPr>
              <w:spacing w:before="60" w:after="40" w:line="200" w:lineRule="exact"/>
              <w:ind w:right="1247"/>
              <w:jc w:val="right"/>
              <w:rPr>
                <w:b/>
                <w:bCs/>
                <w:iCs/>
                <w:sz w:val="22"/>
                <w:szCs w:val="22"/>
              </w:rPr>
            </w:pPr>
            <w:r>
              <w:rPr>
                <w:b/>
                <w:bCs/>
                <w:iCs/>
                <w:sz w:val="22"/>
                <w:szCs w:val="22"/>
              </w:rPr>
              <w:t>99,7</w:t>
            </w:r>
          </w:p>
        </w:tc>
      </w:tr>
      <w:tr w:rsidR="00A81912" w:rsidRPr="007A6B5E" w:rsidTr="00A406AA">
        <w:tc>
          <w:tcPr>
            <w:tcW w:w="3544" w:type="dxa"/>
            <w:tcBorders>
              <w:left w:val="single" w:sz="4" w:space="0" w:color="auto"/>
              <w:right w:val="single" w:sz="4" w:space="0" w:color="auto"/>
            </w:tcBorders>
            <w:vAlign w:val="bottom"/>
          </w:tcPr>
          <w:p w:rsidR="00A81912" w:rsidRPr="007A6B5E" w:rsidRDefault="00A81912" w:rsidP="00962286">
            <w:pPr>
              <w:spacing w:before="60" w:after="6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A81912" w:rsidRPr="007A6B5E" w:rsidRDefault="00A81912" w:rsidP="00962286">
            <w:pPr>
              <w:spacing w:before="60" w:after="6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A81912" w:rsidRPr="007A6B5E" w:rsidRDefault="00A81912" w:rsidP="00962286">
            <w:pPr>
              <w:spacing w:before="60" w:after="60" w:line="200" w:lineRule="exact"/>
              <w:ind w:right="1247"/>
              <w:jc w:val="right"/>
              <w:rPr>
                <w:bCs/>
                <w:iCs/>
                <w:sz w:val="22"/>
                <w:szCs w:val="22"/>
              </w:rPr>
            </w:pPr>
          </w:p>
        </w:tc>
      </w:tr>
      <w:tr w:rsidR="00A81912" w:rsidRPr="000F4DA0" w:rsidTr="00F642CC">
        <w:tc>
          <w:tcPr>
            <w:tcW w:w="3544" w:type="dxa"/>
            <w:tcBorders>
              <w:left w:val="single" w:sz="4" w:space="0" w:color="auto"/>
              <w:right w:val="single" w:sz="4" w:space="0" w:color="auto"/>
            </w:tcBorders>
            <w:vAlign w:val="bottom"/>
          </w:tcPr>
          <w:p w:rsidR="00A81912" w:rsidRPr="00F642CC" w:rsidRDefault="00A81912" w:rsidP="00A81912">
            <w:pPr>
              <w:spacing w:before="40" w:after="4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1247"/>
              <w:jc w:val="right"/>
              <w:rPr>
                <w:bCs/>
                <w:iCs/>
                <w:sz w:val="22"/>
                <w:szCs w:val="22"/>
              </w:rPr>
            </w:pPr>
            <w:r w:rsidRPr="000F4DA0">
              <w:rPr>
                <w:bCs/>
                <w:iCs/>
                <w:sz w:val="22"/>
                <w:szCs w:val="22"/>
              </w:rPr>
              <w:t>99,1</w:t>
            </w:r>
          </w:p>
        </w:tc>
      </w:tr>
      <w:tr w:rsidR="00A81912" w:rsidRPr="000F4DA0" w:rsidTr="00F642CC">
        <w:tc>
          <w:tcPr>
            <w:tcW w:w="3544" w:type="dxa"/>
            <w:tcBorders>
              <w:left w:val="single" w:sz="4" w:space="0" w:color="auto"/>
              <w:right w:val="single" w:sz="4" w:space="0" w:color="auto"/>
            </w:tcBorders>
            <w:vAlign w:val="bottom"/>
          </w:tcPr>
          <w:p w:rsidR="00A81912" w:rsidRPr="00575C82" w:rsidRDefault="00A81912" w:rsidP="00A81912">
            <w:pPr>
              <w:spacing w:before="40" w:after="4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1247"/>
              <w:jc w:val="right"/>
              <w:rPr>
                <w:bCs/>
                <w:iCs/>
                <w:sz w:val="22"/>
                <w:szCs w:val="22"/>
              </w:rPr>
            </w:pPr>
            <w:r w:rsidRPr="000F4DA0">
              <w:rPr>
                <w:bCs/>
                <w:iCs/>
                <w:sz w:val="22"/>
                <w:szCs w:val="22"/>
              </w:rPr>
              <w:t>99,1</w:t>
            </w:r>
          </w:p>
        </w:tc>
      </w:tr>
      <w:tr w:rsidR="00A81912" w:rsidRPr="000F4DA0" w:rsidTr="00F642CC">
        <w:tc>
          <w:tcPr>
            <w:tcW w:w="3544" w:type="dxa"/>
            <w:tcBorders>
              <w:left w:val="single" w:sz="4" w:space="0" w:color="auto"/>
              <w:right w:val="single" w:sz="4" w:space="0" w:color="auto"/>
            </w:tcBorders>
            <w:vAlign w:val="bottom"/>
          </w:tcPr>
          <w:p w:rsidR="00A81912" w:rsidRPr="002D79C0" w:rsidRDefault="00A81912" w:rsidP="00A81912">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1247"/>
              <w:jc w:val="right"/>
              <w:rPr>
                <w:bCs/>
                <w:iCs/>
                <w:sz w:val="22"/>
                <w:szCs w:val="22"/>
              </w:rPr>
            </w:pPr>
            <w:r w:rsidRPr="000F4DA0">
              <w:rPr>
                <w:bCs/>
                <w:iCs/>
                <w:sz w:val="22"/>
                <w:szCs w:val="22"/>
              </w:rPr>
              <w:t>99,0</w:t>
            </w:r>
          </w:p>
        </w:tc>
      </w:tr>
      <w:tr w:rsidR="00A81912" w:rsidRPr="000F4DA0" w:rsidTr="00F642CC">
        <w:tc>
          <w:tcPr>
            <w:tcW w:w="3544" w:type="dxa"/>
            <w:tcBorders>
              <w:left w:val="single" w:sz="4" w:space="0" w:color="auto"/>
              <w:right w:val="single" w:sz="4" w:space="0" w:color="auto"/>
            </w:tcBorders>
            <w:vAlign w:val="bottom"/>
          </w:tcPr>
          <w:p w:rsidR="00A81912" w:rsidRPr="0069176E" w:rsidRDefault="00A81912" w:rsidP="00A81912">
            <w:pPr>
              <w:spacing w:before="40" w:after="4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A81912" w:rsidRPr="000F4DA0" w:rsidRDefault="00A81912" w:rsidP="00A81912">
            <w:pPr>
              <w:spacing w:before="40" w:after="40" w:line="200" w:lineRule="exact"/>
              <w:ind w:right="1247"/>
              <w:jc w:val="right"/>
              <w:rPr>
                <w:bCs/>
                <w:iCs/>
                <w:sz w:val="22"/>
                <w:szCs w:val="22"/>
              </w:rPr>
            </w:pPr>
            <w:r w:rsidRPr="000F4DA0">
              <w:rPr>
                <w:bCs/>
                <w:iCs/>
                <w:sz w:val="22"/>
                <w:szCs w:val="22"/>
              </w:rPr>
              <w:t>99,2</w:t>
            </w:r>
          </w:p>
        </w:tc>
      </w:tr>
      <w:tr w:rsidR="00A81912" w:rsidRPr="000F4DA0" w:rsidTr="00F642CC">
        <w:tc>
          <w:tcPr>
            <w:tcW w:w="3544" w:type="dxa"/>
            <w:tcBorders>
              <w:left w:val="single" w:sz="4" w:space="0" w:color="auto"/>
              <w:right w:val="single" w:sz="4" w:space="0" w:color="auto"/>
            </w:tcBorders>
            <w:vAlign w:val="bottom"/>
          </w:tcPr>
          <w:p w:rsidR="00A81912" w:rsidRPr="00FE228C" w:rsidRDefault="00A81912" w:rsidP="00A81912">
            <w:pPr>
              <w:spacing w:before="40" w:after="40" w:line="20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A81912" w:rsidRPr="00FE228C" w:rsidRDefault="00A81912" w:rsidP="00A81912">
            <w:pPr>
              <w:spacing w:before="40" w:after="40" w:line="20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A81912" w:rsidRPr="00FE228C" w:rsidRDefault="00A81912" w:rsidP="00A81912">
            <w:pPr>
              <w:spacing w:before="40" w:after="40" w:line="200" w:lineRule="exact"/>
              <w:ind w:right="1247"/>
              <w:jc w:val="right"/>
              <w:rPr>
                <w:bCs/>
                <w:iCs/>
                <w:sz w:val="22"/>
                <w:szCs w:val="22"/>
              </w:rPr>
            </w:pPr>
            <w:r w:rsidRPr="00FE228C">
              <w:rPr>
                <w:bCs/>
                <w:iCs/>
                <w:sz w:val="22"/>
                <w:szCs w:val="22"/>
              </w:rPr>
              <w:t>99,2</w:t>
            </w:r>
          </w:p>
        </w:tc>
      </w:tr>
      <w:tr w:rsidR="00A81912" w:rsidRPr="000F4DA0" w:rsidTr="00F642CC">
        <w:tc>
          <w:tcPr>
            <w:tcW w:w="3544" w:type="dxa"/>
            <w:tcBorders>
              <w:left w:val="single" w:sz="4" w:space="0" w:color="auto"/>
              <w:right w:val="single" w:sz="4" w:space="0" w:color="auto"/>
            </w:tcBorders>
            <w:vAlign w:val="bottom"/>
          </w:tcPr>
          <w:p w:rsidR="00A81912" w:rsidRPr="00A81912" w:rsidRDefault="00A81912" w:rsidP="00A81912">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A81912" w:rsidRPr="00A81912" w:rsidRDefault="00A81912" w:rsidP="00A81912">
            <w:pPr>
              <w:spacing w:before="40" w:after="40" w:line="20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A81912" w:rsidRPr="00A81912" w:rsidRDefault="00A81912" w:rsidP="00A81912">
            <w:pPr>
              <w:spacing w:before="40" w:after="40" w:line="200" w:lineRule="exact"/>
              <w:ind w:right="1247"/>
              <w:jc w:val="right"/>
              <w:rPr>
                <w:bCs/>
                <w:iCs/>
                <w:sz w:val="22"/>
                <w:szCs w:val="22"/>
              </w:rPr>
            </w:pPr>
            <w:r w:rsidRPr="00A81912">
              <w:rPr>
                <w:bCs/>
                <w:iCs/>
                <w:sz w:val="22"/>
                <w:szCs w:val="22"/>
              </w:rPr>
              <w:t>99,2</w:t>
            </w:r>
          </w:p>
        </w:tc>
      </w:tr>
      <w:tr w:rsidR="00A81912" w:rsidRPr="000F4DA0" w:rsidTr="00F642CC">
        <w:tc>
          <w:tcPr>
            <w:tcW w:w="3544" w:type="dxa"/>
            <w:tcBorders>
              <w:left w:val="single" w:sz="4" w:space="0" w:color="auto"/>
              <w:right w:val="single" w:sz="4" w:space="0" w:color="auto"/>
            </w:tcBorders>
            <w:vAlign w:val="bottom"/>
          </w:tcPr>
          <w:p w:rsidR="00A81912" w:rsidRDefault="00A81912" w:rsidP="00A81912">
            <w:pPr>
              <w:spacing w:before="40" w:after="40" w:line="200" w:lineRule="exact"/>
              <w:ind w:left="397"/>
              <w:rPr>
                <w:b/>
                <w:bCs/>
                <w:i/>
                <w:iCs/>
                <w:sz w:val="22"/>
                <w:szCs w:val="22"/>
              </w:rPr>
            </w:pPr>
            <w:r>
              <w:rPr>
                <w:b/>
                <w:bCs/>
                <w:i/>
                <w:iCs/>
                <w:sz w:val="22"/>
                <w:szCs w:val="22"/>
              </w:rPr>
              <w:t>Июль</w:t>
            </w:r>
          </w:p>
        </w:tc>
        <w:tc>
          <w:tcPr>
            <w:tcW w:w="2552" w:type="dxa"/>
            <w:tcBorders>
              <w:left w:val="single" w:sz="4" w:space="0" w:color="auto"/>
              <w:right w:val="single" w:sz="4" w:space="0" w:color="auto"/>
            </w:tcBorders>
            <w:vAlign w:val="bottom"/>
          </w:tcPr>
          <w:p w:rsidR="00A81912" w:rsidRDefault="009F2CD8" w:rsidP="00A81912">
            <w:pPr>
              <w:spacing w:before="40" w:after="40" w:line="200" w:lineRule="exact"/>
              <w:ind w:right="907"/>
              <w:jc w:val="right"/>
              <w:rPr>
                <w:b/>
                <w:bCs/>
                <w:i/>
                <w:iCs/>
                <w:sz w:val="22"/>
                <w:szCs w:val="22"/>
              </w:rPr>
            </w:pPr>
            <w:r>
              <w:rPr>
                <w:b/>
                <w:bCs/>
                <w:i/>
                <w:iCs/>
                <w:sz w:val="22"/>
                <w:szCs w:val="22"/>
              </w:rPr>
              <w:t>4 271,2</w:t>
            </w:r>
          </w:p>
        </w:tc>
        <w:tc>
          <w:tcPr>
            <w:tcW w:w="2976" w:type="dxa"/>
            <w:tcBorders>
              <w:left w:val="single" w:sz="4" w:space="0" w:color="auto"/>
              <w:right w:val="single" w:sz="4" w:space="0" w:color="auto"/>
            </w:tcBorders>
            <w:vAlign w:val="bottom"/>
          </w:tcPr>
          <w:p w:rsidR="00A81912" w:rsidRDefault="009F2CD8" w:rsidP="00A81912">
            <w:pPr>
              <w:spacing w:before="40" w:after="40" w:line="200" w:lineRule="exact"/>
              <w:ind w:right="1247"/>
              <w:jc w:val="right"/>
              <w:rPr>
                <w:b/>
                <w:bCs/>
                <w:i/>
                <w:iCs/>
                <w:sz w:val="22"/>
                <w:szCs w:val="22"/>
              </w:rPr>
            </w:pPr>
            <w:r>
              <w:rPr>
                <w:b/>
                <w:bCs/>
                <w:i/>
                <w:iCs/>
                <w:sz w:val="22"/>
                <w:szCs w:val="22"/>
              </w:rPr>
              <w:t>99,0</w:t>
            </w:r>
          </w:p>
        </w:tc>
      </w:tr>
      <w:tr w:rsidR="00A81912" w:rsidRPr="00A406AA" w:rsidTr="00A406AA">
        <w:tc>
          <w:tcPr>
            <w:tcW w:w="3544" w:type="dxa"/>
            <w:tcBorders>
              <w:left w:val="single" w:sz="4" w:space="0" w:color="auto"/>
              <w:bottom w:val="double" w:sz="4" w:space="0" w:color="auto"/>
              <w:right w:val="single" w:sz="4" w:space="0" w:color="auto"/>
            </w:tcBorders>
            <w:vAlign w:val="bottom"/>
          </w:tcPr>
          <w:p w:rsidR="00A81912" w:rsidRPr="00A81912" w:rsidRDefault="00A81912" w:rsidP="00A81912">
            <w:pPr>
              <w:spacing w:before="40" w:after="40" w:line="200" w:lineRule="exact"/>
              <w:ind w:left="397"/>
              <w:rPr>
                <w:b/>
                <w:bCs/>
                <w:i/>
                <w:iCs/>
                <w:sz w:val="22"/>
                <w:szCs w:val="22"/>
              </w:rPr>
            </w:pPr>
            <w:r w:rsidRPr="00A81912">
              <w:rPr>
                <w:b/>
                <w:bCs/>
                <w:i/>
                <w:iCs/>
                <w:sz w:val="22"/>
                <w:szCs w:val="22"/>
              </w:rPr>
              <w:t xml:space="preserve">Январь-июль </w:t>
            </w:r>
            <w:r w:rsidRPr="00C73130">
              <w:rPr>
                <w:b/>
                <w:bCs/>
                <w:i/>
                <w:iCs/>
                <w:sz w:val="22"/>
                <w:szCs w:val="22"/>
                <w:vertAlign w:val="superscript"/>
              </w:rPr>
              <w:t>1)</w:t>
            </w:r>
          </w:p>
        </w:tc>
        <w:tc>
          <w:tcPr>
            <w:tcW w:w="2552" w:type="dxa"/>
            <w:tcBorders>
              <w:left w:val="single" w:sz="4" w:space="0" w:color="auto"/>
              <w:bottom w:val="double" w:sz="4" w:space="0" w:color="auto"/>
              <w:right w:val="single" w:sz="4" w:space="0" w:color="auto"/>
            </w:tcBorders>
            <w:vAlign w:val="bottom"/>
          </w:tcPr>
          <w:p w:rsidR="00A81912" w:rsidRPr="00F642CC" w:rsidRDefault="00A81912" w:rsidP="009F2CD8">
            <w:pPr>
              <w:spacing w:before="40" w:after="40" w:line="200" w:lineRule="exact"/>
              <w:ind w:right="907"/>
              <w:jc w:val="right"/>
              <w:rPr>
                <w:b/>
                <w:bCs/>
                <w:i/>
                <w:iCs/>
                <w:sz w:val="22"/>
                <w:szCs w:val="22"/>
              </w:rPr>
            </w:pPr>
            <w:r>
              <w:rPr>
                <w:b/>
                <w:bCs/>
                <w:i/>
                <w:iCs/>
                <w:sz w:val="22"/>
                <w:szCs w:val="22"/>
              </w:rPr>
              <w:t>4 28</w:t>
            </w:r>
            <w:r w:rsidR="009F2CD8">
              <w:rPr>
                <w:b/>
                <w:bCs/>
                <w:i/>
                <w:iCs/>
                <w:sz w:val="22"/>
                <w:szCs w:val="22"/>
              </w:rPr>
              <w:t>3</w:t>
            </w:r>
            <w:r>
              <w:rPr>
                <w:b/>
                <w:bCs/>
                <w:i/>
                <w:iCs/>
                <w:sz w:val="22"/>
                <w:szCs w:val="22"/>
              </w:rPr>
              <w:t>,</w:t>
            </w:r>
            <w:r w:rsidR="009F2CD8">
              <w:rPr>
                <w:b/>
                <w:bCs/>
                <w:i/>
                <w:iCs/>
                <w:sz w:val="22"/>
                <w:szCs w:val="22"/>
              </w:rPr>
              <w:t>7</w:t>
            </w:r>
          </w:p>
        </w:tc>
        <w:tc>
          <w:tcPr>
            <w:tcW w:w="2976" w:type="dxa"/>
            <w:tcBorders>
              <w:left w:val="single" w:sz="4" w:space="0" w:color="auto"/>
              <w:bottom w:val="double" w:sz="4" w:space="0" w:color="auto"/>
              <w:right w:val="single" w:sz="4" w:space="0" w:color="auto"/>
            </w:tcBorders>
            <w:vAlign w:val="bottom"/>
          </w:tcPr>
          <w:p w:rsidR="00A81912" w:rsidRPr="00F642CC" w:rsidRDefault="00A81912" w:rsidP="00A81912">
            <w:pPr>
              <w:spacing w:before="40" w:after="40" w:line="200" w:lineRule="exact"/>
              <w:ind w:right="1247"/>
              <w:jc w:val="right"/>
              <w:rPr>
                <w:b/>
                <w:bCs/>
                <w:i/>
                <w:iCs/>
                <w:sz w:val="22"/>
                <w:szCs w:val="22"/>
              </w:rPr>
            </w:pPr>
            <w:r>
              <w:rPr>
                <w:b/>
                <w:bCs/>
                <w:i/>
                <w:iCs/>
                <w:sz w:val="22"/>
                <w:szCs w:val="22"/>
              </w:rPr>
              <w:t>99,1</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E05C5C">
      <w:pPr>
        <w:spacing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A82665">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C37265">
        <w:t>ию</w:t>
      </w:r>
      <w:r w:rsidR="00A81912">
        <w:t>л</w:t>
      </w:r>
      <w:r w:rsidR="00C37265">
        <w:t>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C328DB" w:rsidRPr="00A91F5C">
        <w:t> </w:t>
      </w:r>
      <w:r w:rsidR="00A91F5C" w:rsidRPr="00A91F5C">
        <w:t>8</w:t>
      </w:r>
      <w:r w:rsidR="004B3055">
        <w:t>5</w:t>
      </w:r>
      <w:r w:rsidR="00C73130">
        <w:t>3</w:t>
      </w:r>
      <w:r w:rsidR="00C328DB" w:rsidRPr="00A91F5C">
        <w:t>,</w:t>
      </w:r>
      <w:r w:rsidR="00C73130">
        <w:t>3</w:t>
      </w:r>
      <w:r w:rsidR="00BD3E28">
        <w:t xml:space="preserve"> </w:t>
      </w:r>
      <w:r w:rsidRPr="009738EB">
        <w:t>тыс.</w:t>
      </w:r>
      <w:r w:rsidR="00B371CF">
        <w:t xml:space="preserve"> </w:t>
      </w:r>
      <w:r w:rsidRPr="009738EB">
        <w:t xml:space="preserve">человек, или </w:t>
      </w:r>
      <w:r w:rsidRPr="007B45BE">
        <w:t>6</w:t>
      </w:r>
      <w:r w:rsidR="003A67D1">
        <w:t>6,</w:t>
      </w:r>
      <w:r w:rsidR="00C6019F">
        <w:t>8</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A82665">
      <w:pPr>
        <w:pStyle w:val="a8"/>
        <w:spacing w:before="0" w:line="32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A81912">
        <w:t>июл</w:t>
      </w:r>
      <w:r w:rsidR="00C37265">
        <w:t>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C73130">
        <w:t>72</w:t>
      </w:r>
      <w:r w:rsidR="00A91F5C" w:rsidRPr="00A91F5C">
        <w:t>,</w:t>
      </w:r>
      <w:r w:rsidR="00C73130">
        <w:t>3</w:t>
      </w:r>
      <w:r w:rsidR="00024B23" w:rsidRPr="00A91F5C">
        <w:t> </w:t>
      </w:r>
      <w:r w:rsidRPr="00A91F5C">
        <w:t>тыс</w:t>
      </w:r>
      <w:r w:rsidRPr="00542D70">
        <w:t xml:space="preserve">. человек </w:t>
      </w:r>
      <w:r w:rsidRPr="00A91F5C">
        <w:t>(</w:t>
      </w:r>
      <w:r w:rsidR="00854F5A">
        <w:t>2</w:t>
      </w:r>
      <w:r w:rsidR="00B278E3" w:rsidRPr="00A91F5C">
        <w:t>,</w:t>
      </w:r>
      <w:r w:rsidR="00692E71">
        <w:t>5</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5B3B5F">
        <w:t>июл</w:t>
      </w:r>
      <w:r w:rsidR="00C37265">
        <w:t>ь</w:t>
      </w:r>
      <w:r w:rsidRPr="00542D70">
        <w:t>)</w:t>
      </w:r>
      <w:r w:rsidR="00D34EFA">
        <w:t>.</w:t>
      </w:r>
      <w:r w:rsidR="00F1609D">
        <w:t xml:space="preserve"> У</w:t>
      </w:r>
      <w:r w:rsidRPr="00542D70">
        <w:t xml:space="preserve">волено по различным причинам </w:t>
      </w:r>
      <w:r w:rsidR="00854F5A">
        <w:t>7</w:t>
      </w:r>
      <w:r w:rsidR="00692E71">
        <w:t>4</w:t>
      </w:r>
      <w:r w:rsidR="00024B23">
        <w:t> </w:t>
      </w:r>
      <w:r w:rsidRPr="00542D70">
        <w:t>тыс. человек (</w:t>
      </w:r>
      <w:r w:rsidR="00A91F5C" w:rsidRPr="00A91F5C">
        <w:t>2,</w:t>
      </w:r>
      <w:r w:rsidR="00692E71">
        <w:t>6</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C37265">
        <w:t>ию</w:t>
      </w:r>
      <w:r w:rsidR="00A81912">
        <w:t>л</w:t>
      </w:r>
      <w:r w:rsidR="00C37265">
        <w:t>ь</w:t>
      </w:r>
      <w:r>
        <w:t>)</w:t>
      </w:r>
      <w:r w:rsidRPr="00542D70">
        <w:t>.</w:t>
      </w:r>
    </w:p>
    <w:p w:rsidR="00DD1D96" w:rsidRDefault="00DD1D96" w:rsidP="00A82665">
      <w:pPr>
        <w:pStyle w:val="a8"/>
        <w:spacing w:before="0" w:line="320" w:lineRule="exact"/>
      </w:pPr>
      <w:r>
        <w:t xml:space="preserve">Коэффициент замещения работников (отношение числа принятых к числу уволенных) в </w:t>
      </w:r>
      <w:r w:rsidR="00A81912">
        <w:t>июл</w:t>
      </w:r>
      <w:r w:rsidR="00C37265">
        <w:t>е</w:t>
      </w:r>
      <w:r w:rsidR="00F739AF">
        <w:t xml:space="preserve"> </w:t>
      </w:r>
      <w:r>
        <w:t>20</w:t>
      </w:r>
      <w:r w:rsidR="00C328DB">
        <w:t>2</w:t>
      </w:r>
      <w:r w:rsidR="00395673">
        <w:t>1</w:t>
      </w:r>
      <w:r>
        <w:rPr>
          <w:lang w:val="en-US"/>
        </w:rPr>
        <w:t> </w:t>
      </w:r>
      <w:r>
        <w:t xml:space="preserve">г. </w:t>
      </w:r>
      <w:r w:rsidRPr="00674D34">
        <w:t xml:space="preserve">составил </w:t>
      </w:r>
      <w:r w:rsidR="00717B5D" w:rsidRPr="00674D34">
        <w:t>0</w:t>
      </w:r>
      <w:r w:rsidR="00E11F0E" w:rsidRPr="00674D34">
        <w:t>,</w:t>
      </w:r>
      <w:r w:rsidR="00692E71">
        <w:t>977</w:t>
      </w:r>
      <w:r w:rsidR="00BB01F8">
        <w:t xml:space="preserve"> (в </w:t>
      </w:r>
      <w:r w:rsidR="00C37265">
        <w:t>ию</w:t>
      </w:r>
      <w:r w:rsidR="00A81912">
        <w:t>л</w:t>
      </w:r>
      <w:r w:rsidR="00C37265">
        <w:t>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C469D6">
        <w:t>1</w:t>
      </w:r>
      <w:r w:rsidR="00F3786C" w:rsidRPr="009A0019">
        <w:t>,</w:t>
      </w:r>
      <w:r w:rsidR="00C469D6">
        <w:t>057</w:t>
      </w:r>
      <w:r w:rsidR="00BB01F8" w:rsidRPr="00717B5D">
        <w:t>).</w:t>
      </w:r>
    </w:p>
    <w:p w:rsidR="00DD1D96" w:rsidRPr="003D34E9" w:rsidRDefault="00DD1D96" w:rsidP="00962286">
      <w:pPr>
        <w:widowControl w:val="0"/>
        <w:autoSpaceDE w:val="0"/>
        <w:autoSpaceDN w:val="0"/>
        <w:adjustRightInd w:val="0"/>
        <w:spacing w:before="240" w:after="6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962286">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962286">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962286">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962286">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962286">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962286">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962286">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62286">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62286">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962286">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962286">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962286">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962286">
            <w:pPr>
              <w:widowControl w:val="0"/>
              <w:autoSpaceDE w:val="0"/>
              <w:autoSpaceDN w:val="0"/>
              <w:adjustRightInd w:val="0"/>
              <w:spacing w:before="50" w:after="50" w:line="200" w:lineRule="exact"/>
              <w:ind w:right="379"/>
              <w:jc w:val="right"/>
              <w:rPr>
                <w:b/>
                <w:bCs/>
                <w:i/>
                <w:iCs/>
                <w:sz w:val="22"/>
                <w:szCs w:val="22"/>
              </w:rPr>
            </w:pPr>
          </w:p>
        </w:tc>
      </w:tr>
      <w:tr w:rsidR="00B51FCE" w:rsidRPr="009F708C" w:rsidTr="00A07CCE">
        <w:tc>
          <w:tcPr>
            <w:tcW w:w="1016" w:type="pct"/>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right="284"/>
              <w:jc w:val="right"/>
              <w:rPr>
                <w:bCs/>
                <w:iCs/>
                <w:sz w:val="22"/>
                <w:szCs w:val="22"/>
              </w:rPr>
            </w:pPr>
            <w:r w:rsidRPr="00CA1952">
              <w:rPr>
                <w:bCs/>
                <w:iCs/>
                <w:sz w:val="22"/>
                <w:szCs w:val="22"/>
              </w:rPr>
              <w:t>43 165</w:t>
            </w:r>
          </w:p>
        </w:tc>
        <w:tc>
          <w:tcPr>
            <w:tcW w:w="781" w:type="pct"/>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right="284"/>
              <w:jc w:val="right"/>
              <w:rPr>
                <w:bCs/>
                <w:iCs/>
                <w:sz w:val="22"/>
                <w:szCs w:val="22"/>
              </w:rPr>
            </w:pPr>
            <w:r w:rsidRPr="00CA1952">
              <w:rPr>
                <w:bCs/>
                <w:iCs/>
                <w:sz w:val="22"/>
                <w:szCs w:val="22"/>
              </w:rPr>
              <w:t>46 299</w:t>
            </w:r>
          </w:p>
        </w:tc>
        <w:tc>
          <w:tcPr>
            <w:tcW w:w="827" w:type="pct"/>
            <w:gridSpan w:val="2"/>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right="510"/>
              <w:jc w:val="right"/>
              <w:rPr>
                <w:bCs/>
                <w:iCs/>
                <w:sz w:val="22"/>
                <w:szCs w:val="22"/>
              </w:rPr>
            </w:pPr>
            <w:r w:rsidRPr="00CA1952">
              <w:rPr>
                <w:bCs/>
                <w:iCs/>
                <w:sz w:val="22"/>
                <w:szCs w:val="22"/>
              </w:rPr>
              <w:t>208</w:t>
            </w:r>
          </w:p>
        </w:tc>
        <w:tc>
          <w:tcPr>
            <w:tcW w:w="815" w:type="pct"/>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right="397"/>
              <w:jc w:val="right"/>
              <w:rPr>
                <w:bCs/>
                <w:iCs/>
                <w:sz w:val="22"/>
                <w:szCs w:val="22"/>
              </w:rPr>
            </w:pPr>
            <w:r w:rsidRPr="00CA1952">
              <w:rPr>
                <w:bCs/>
                <w:iCs/>
                <w:sz w:val="22"/>
                <w:szCs w:val="22"/>
              </w:rPr>
              <w:t>2 636</w:t>
            </w:r>
          </w:p>
        </w:tc>
        <w:tc>
          <w:tcPr>
            <w:tcW w:w="780" w:type="pct"/>
            <w:tcBorders>
              <w:left w:val="single" w:sz="4" w:space="0" w:color="auto"/>
              <w:right w:val="single" w:sz="4" w:space="0" w:color="auto"/>
            </w:tcBorders>
            <w:vAlign w:val="bottom"/>
          </w:tcPr>
          <w:p w:rsidR="00B51FCE" w:rsidRPr="00CA1952" w:rsidRDefault="00B51FCE" w:rsidP="00962286">
            <w:pPr>
              <w:widowControl w:val="0"/>
              <w:autoSpaceDE w:val="0"/>
              <w:autoSpaceDN w:val="0"/>
              <w:adjustRightInd w:val="0"/>
              <w:spacing w:before="50" w:after="50" w:line="200" w:lineRule="exact"/>
              <w:ind w:right="340"/>
              <w:jc w:val="right"/>
              <w:rPr>
                <w:bCs/>
                <w:iCs/>
                <w:sz w:val="22"/>
                <w:szCs w:val="22"/>
              </w:rPr>
            </w:pPr>
            <w:r w:rsidRPr="00CA1952">
              <w:rPr>
                <w:bCs/>
                <w:iCs/>
                <w:sz w:val="22"/>
                <w:szCs w:val="22"/>
              </w:rPr>
              <w:t>93,2</w:t>
            </w:r>
          </w:p>
        </w:tc>
      </w:tr>
      <w:tr w:rsidR="00B51FCE" w:rsidRPr="00F1609D" w:rsidTr="00A07CCE">
        <w:tc>
          <w:tcPr>
            <w:tcW w:w="1016" w:type="pct"/>
            <w:tcBorders>
              <w:left w:val="single" w:sz="4" w:space="0" w:color="auto"/>
              <w:right w:val="single" w:sz="4" w:space="0" w:color="auto"/>
            </w:tcBorders>
            <w:vAlign w:val="bottom"/>
          </w:tcPr>
          <w:p w:rsidR="00B51FCE" w:rsidRPr="00CA1952" w:rsidRDefault="00575C82" w:rsidP="00962286">
            <w:pPr>
              <w:widowControl w:val="0"/>
              <w:autoSpaceDE w:val="0"/>
              <w:autoSpaceDN w:val="0"/>
              <w:adjustRightInd w:val="0"/>
              <w:spacing w:before="50" w:after="50" w:line="200" w:lineRule="exact"/>
              <w:ind w:left="57" w:right="-113"/>
              <w:rPr>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B51FCE" w:rsidRPr="005F5406" w:rsidRDefault="00B51FCE" w:rsidP="00962286">
            <w:pPr>
              <w:widowControl w:val="0"/>
              <w:autoSpaceDE w:val="0"/>
              <w:autoSpaceDN w:val="0"/>
              <w:adjustRightInd w:val="0"/>
              <w:spacing w:before="50" w:after="50" w:line="200" w:lineRule="exact"/>
              <w:ind w:right="284"/>
              <w:jc w:val="right"/>
              <w:rPr>
                <w:bCs/>
                <w:iCs/>
                <w:sz w:val="22"/>
                <w:szCs w:val="22"/>
              </w:rPr>
            </w:pPr>
            <w:r w:rsidRPr="005F5406">
              <w:rPr>
                <w:bCs/>
                <w:iCs/>
                <w:sz w:val="22"/>
                <w:szCs w:val="22"/>
              </w:rPr>
              <w:t>46 177</w:t>
            </w:r>
          </w:p>
        </w:tc>
        <w:tc>
          <w:tcPr>
            <w:tcW w:w="781" w:type="pct"/>
            <w:tcBorders>
              <w:left w:val="single" w:sz="4" w:space="0" w:color="auto"/>
              <w:right w:val="single" w:sz="4" w:space="0" w:color="auto"/>
            </w:tcBorders>
            <w:vAlign w:val="bottom"/>
          </w:tcPr>
          <w:p w:rsidR="00B51FCE" w:rsidRPr="005F5406" w:rsidRDefault="00B51FCE" w:rsidP="00962286">
            <w:pPr>
              <w:widowControl w:val="0"/>
              <w:autoSpaceDE w:val="0"/>
              <w:autoSpaceDN w:val="0"/>
              <w:adjustRightInd w:val="0"/>
              <w:spacing w:before="50" w:after="50" w:line="200" w:lineRule="exact"/>
              <w:ind w:right="284"/>
              <w:jc w:val="right"/>
              <w:rPr>
                <w:bCs/>
                <w:iCs/>
                <w:sz w:val="22"/>
                <w:szCs w:val="22"/>
              </w:rPr>
            </w:pPr>
            <w:r w:rsidRPr="005F5406">
              <w:rPr>
                <w:bCs/>
                <w:iCs/>
                <w:sz w:val="22"/>
                <w:szCs w:val="22"/>
              </w:rPr>
              <w:t>45 229</w:t>
            </w:r>
          </w:p>
        </w:tc>
        <w:tc>
          <w:tcPr>
            <w:tcW w:w="827" w:type="pct"/>
            <w:gridSpan w:val="2"/>
            <w:tcBorders>
              <w:left w:val="single" w:sz="4" w:space="0" w:color="auto"/>
              <w:right w:val="single" w:sz="4" w:space="0" w:color="auto"/>
            </w:tcBorders>
            <w:vAlign w:val="bottom"/>
          </w:tcPr>
          <w:p w:rsidR="00B51FCE" w:rsidRPr="005F5406" w:rsidRDefault="00B51FCE" w:rsidP="00962286">
            <w:pPr>
              <w:widowControl w:val="0"/>
              <w:autoSpaceDE w:val="0"/>
              <w:autoSpaceDN w:val="0"/>
              <w:adjustRightInd w:val="0"/>
              <w:spacing w:before="50" w:after="50" w:line="200" w:lineRule="exact"/>
              <w:ind w:right="510"/>
              <w:jc w:val="right"/>
              <w:rPr>
                <w:bCs/>
                <w:iCs/>
                <w:sz w:val="22"/>
                <w:szCs w:val="22"/>
              </w:rPr>
            </w:pPr>
            <w:r w:rsidRPr="005F5406">
              <w:rPr>
                <w:bCs/>
                <w:iCs/>
                <w:sz w:val="22"/>
                <w:szCs w:val="22"/>
              </w:rPr>
              <w:t>554</w:t>
            </w:r>
          </w:p>
        </w:tc>
        <w:tc>
          <w:tcPr>
            <w:tcW w:w="815" w:type="pct"/>
            <w:tcBorders>
              <w:left w:val="single" w:sz="4" w:space="0" w:color="auto"/>
              <w:right w:val="single" w:sz="4" w:space="0" w:color="auto"/>
            </w:tcBorders>
            <w:vAlign w:val="bottom"/>
          </w:tcPr>
          <w:p w:rsidR="00B51FCE" w:rsidRPr="005F5406" w:rsidRDefault="00B51FCE" w:rsidP="00962286">
            <w:pPr>
              <w:widowControl w:val="0"/>
              <w:autoSpaceDE w:val="0"/>
              <w:autoSpaceDN w:val="0"/>
              <w:adjustRightInd w:val="0"/>
              <w:spacing w:before="50" w:after="50" w:line="200" w:lineRule="exact"/>
              <w:ind w:right="397"/>
              <w:jc w:val="right"/>
              <w:rPr>
                <w:bCs/>
                <w:iCs/>
                <w:sz w:val="22"/>
                <w:szCs w:val="22"/>
              </w:rPr>
            </w:pPr>
            <w:r w:rsidRPr="005F5406">
              <w:rPr>
                <w:bCs/>
                <w:iCs/>
                <w:sz w:val="22"/>
                <w:szCs w:val="22"/>
              </w:rPr>
              <w:t>2 548</w:t>
            </w:r>
          </w:p>
        </w:tc>
        <w:tc>
          <w:tcPr>
            <w:tcW w:w="780" w:type="pct"/>
            <w:tcBorders>
              <w:left w:val="single" w:sz="4" w:space="0" w:color="auto"/>
              <w:right w:val="single" w:sz="4" w:space="0" w:color="auto"/>
            </w:tcBorders>
            <w:vAlign w:val="bottom"/>
          </w:tcPr>
          <w:p w:rsidR="00B51FCE" w:rsidRPr="005F5406" w:rsidRDefault="00B51FCE" w:rsidP="00962286">
            <w:pPr>
              <w:widowControl w:val="0"/>
              <w:autoSpaceDE w:val="0"/>
              <w:autoSpaceDN w:val="0"/>
              <w:adjustRightInd w:val="0"/>
              <w:spacing w:before="50" w:after="50" w:line="200" w:lineRule="exact"/>
              <w:ind w:right="340"/>
              <w:jc w:val="right"/>
              <w:rPr>
                <w:bCs/>
                <w:iCs/>
                <w:sz w:val="22"/>
                <w:szCs w:val="22"/>
              </w:rPr>
            </w:pPr>
            <w:r w:rsidRPr="005F5406">
              <w:rPr>
                <w:bCs/>
                <w:iCs/>
                <w:sz w:val="22"/>
                <w:szCs w:val="22"/>
              </w:rPr>
              <w:t>102,1</w:t>
            </w:r>
          </w:p>
        </w:tc>
      </w:tr>
      <w:tr w:rsidR="00B51FCE" w:rsidRPr="00A82665" w:rsidTr="00A07CCE">
        <w:tc>
          <w:tcPr>
            <w:tcW w:w="1016" w:type="pct"/>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right="284"/>
              <w:jc w:val="right"/>
              <w:rPr>
                <w:bCs/>
                <w:iCs/>
                <w:sz w:val="22"/>
                <w:szCs w:val="22"/>
              </w:rPr>
            </w:pPr>
            <w:r w:rsidRPr="00A82665">
              <w:rPr>
                <w:bCs/>
                <w:iCs/>
                <w:sz w:val="22"/>
                <w:szCs w:val="22"/>
              </w:rPr>
              <w:t>51 102</w:t>
            </w:r>
          </w:p>
        </w:tc>
        <w:tc>
          <w:tcPr>
            <w:tcW w:w="781" w:type="pct"/>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right="284"/>
              <w:jc w:val="right"/>
              <w:rPr>
                <w:bCs/>
                <w:iCs/>
                <w:sz w:val="22"/>
                <w:szCs w:val="22"/>
              </w:rPr>
            </w:pPr>
            <w:r w:rsidRPr="00A82665">
              <w:rPr>
                <w:bCs/>
                <w:iCs/>
                <w:sz w:val="22"/>
                <w:szCs w:val="22"/>
              </w:rPr>
              <w:t>60 924</w:t>
            </w:r>
          </w:p>
        </w:tc>
        <w:tc>
          <w:tcPr>
            <w:tcW w:w="827" w:type="pct"/>
            <w:gridSpan w:val="2"/>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right="510"/>
              <w:jc w:val="right"/>
              <w:rPr>
                <w:bCs/>
                <w:iCs/>
                <w:sz w:val="22"/>
                <w:szCs w:val="22"/>
              </w:rPr>
            </w:pPr>
            <w:r w:rsidRPr="00A82665">
              <w:rPr>
                <w:bCs/>
                <w:iCs/>
                <w:sz w:val="22"/>
                <w:szCs w:val="22"/>
              </w:rPr>
              <w:t>391</w:t>
            </w:r>
          </w:p>
        </w:tc>
        <w:tc>
          <w:tcPr>
            <w:tcW w:w="815" w:type="pct"/>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right="397"/>
              <w:jc w:val="right"/>
              <w:rPr>
                <w:bCs/>
                <w:iCs/>
                <w:sz w:val="22"/>
                <w:szCs w:val="22"/>
              </w:rPr>
            </w:pPr>
            <w:r w:rsidRPr="00A82665">
              <w:rPr>
                <w:bCs/>
                <w:iCs/>
                <w:sz w:val="22"/>
                <w:szCs w:val="22"/>
              </w:rPr>
              <w:t>3 036</w:t>
            </w:r>
          </w:p>
        </w:tc>
        <w:tc>
          <w:tcPr>
            <w:tcW w:w="780" w:type="pct"/>
            <w:tcBorders>
              <w:left w:val="single" w:sz="4" w:space="0" w:color="auto"/>
              <w:right w:val="single" w:sz="4" w:space="0" w:color="auto"/>
            </w:tcBorders>
            <w:vAlign w:val="bottom"/>
          </w:tcPr>
          <w:p w:rsidR="00B51FCE" w:rsidRPr="00A82665" w:rsidRDefault="00B51FCE" w:rsidP="00962286">
            <w:pPr>
              <w:widowControl w:val="0"/>
              <w:autoSpaceDE w:val="0"/>
              <w:autoSpaceDN w:val="0"/>
              <w:adjustRightInd w:val="0"/>
              <w:spacing w:before="50" w:after="50" w:line="200" w:lineRule="exact"/>
              <w:ind w:right="340"/>
              <w:jc w:val="right"/>
              <w:rPr>
                <w:bCs/>
                <w:iCs/>
                <w:sz w:val="22"/>
                <w:szCs w:val="22"/>
              </w:rPr>
            </w:pPr>
            <w:r w:rsidRPr="00A82665">
              <w:rPr>
                <w:bCs/>
                <w:iCs/>
                <w:sz w:val="22"/>
                <w:szCs w:val="22"/>
              </w:rPr>
              <w:t>83,9</w:t>
            </w:r>
          </w:p>
        </w:tc>
      </w:tr>
      <w:tr w:rsidR="00B51FCE" w:rsidRPr="0069176E" w:rsidTr="00A07CCE">
        <w:tc>
          <w:tcPr>
            <w:tcW w:w="1016" w:type="pct"/>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right="284"/>
              <w:jc w:val="right"/>
              <w:rPr>
                <w:bCs/>
                <w:iCs/>
                <w:sz w:val="22"/>
                <w:szCs w:val="22"/>
              </w:rPr>
            </w:pPr>
            <w:r w:rsidRPr="0069176E">
              <w:rPr>
                <w:bCs/>
                <w:iCs/>
                <w:sz w:val="22"/>
                <w:szCs w:val="22"/>
              </w:rPr>
              <w:t>53 763</w:t>
            </w:r>
          </w:p>
        </w:tc>
        <w:tc>
          <w:tcPr>
            <w:tcW w:w="781" w:type="pct"/>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right="284"/>
              <w:jc w:val="right"/>
              <w:rPr>
                <w:bCs/>
                <w:iCs/>
                <w:sz w:val="22"/>
                <w:szCs w:val="22"/>
              </w:rPr>
            </w:pPr>
            <w:r w:rsidRPr="0069176E">
              <w:rPr>
                <w:bCs/>
                <w:iCs/>
                <w:sz w:val="22"/>
                <w:szCs w:val="22"/>
              </w:rPr>
              <w:t>67 029</w:t>
            </w:r>
          </w:p>
        </w:tc>
        <w:tc>
          <w:tcPr>
            <w:tcW w:w="827" w:type="pct"/>
            <w:gridSpan w:val="2"/>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right="510"/>
              <w:jc w:val="right"/>
              <w:rPr>
                <w:bCs/>
                <w:iCs/>
                <w:sz w:val="22"/>
                <w:szCs w:val="22"/>
              </w:rPr>
            </w:pPr>
            <w:r w:rsidRPr="0069176E">
              <w:rPr>
                <w:bCs/>
                <w:iCs/>
                <w:sz w:val="22"/>
                <w:szCs w:val="22"/>
              </w:rPr>
              <w:t>314</w:t>
            </w:r>
          </w:p>
        </w:tc>
        <w:tc>
          <w:tcPr>
            <w:tcW w:w="815" w:type="pct"/>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right="397"/>
              <w:jc w:val="right"/>
              <w:rPr>
                <w:bCs/>
                <w:iCs/>
                <w:sz w:val="22"/>
                <w:szCs w:val="22"/>
              </w:rPr>
            </w:pPr>
            <w:r w:rsidRPr="0069176E">
              <w:rPr>
                <w:bCs/>
                <w:iCs/>
                <w:sz w:val="22"/>
                <w:szCs w:val="22"/>
              </w:rPr>
              <w:t>2 695</w:t>
            </w:r>
          </w:p>
        </w:tc>
        <w:tc>
          <w:tcPr>
            <w:tcW w:w="780" w:type="pct"/>
            <w:tcBorders>
              <w:left w:val="single" w:sz="4" w:space="0" w:color="auto"/>
              <w:right w:val="single" w:sz="4" w:space="0" w:color="auto"/>
            </w:tcBorders>
            <w:vAlign w:val="bottom"/>
          </w:tcPr>
          <w:p w:rsidR="00B51FCE" w:rsidRPr="0069176E" w:rsidRDefault="00B51FCE" w:rsidP="00962286">
            <w:pPr>
              <w:widowControl w:val="0"/>
              <w:autoSpaceDE w:val="0"/>
              <w:autoSpaceDN w:val="0"/>
              <w:adjustRightInd w:val="0"/>
              <w:spacing w:before="50" w:after="50" w:line="200" w:lineRule="exact"/>
              <w:ind w:right="340"/>
              <w:jc w:val="right"/>
              <w:rPr>
                <w:bCs/>
                <w:iCs/>
                <w:sz w:val="22"/>
                <w:szCs w:val="22"/>
              </w:rPr>
            </w:pPr>
            <w:r w:rsidRPr="0069176E">
              <w:rPr>
                <w:bCs/>
                <w:iCs/>
                <w:sz w:val="22"/>
                <w:szCs w:val="22"/>
              </w:rPr>
              <w:t>80,2</w:t>
            </w:r>
          </w:p>
        </w:tc>
      </w:tr>
      <w:tr w:rsidR="00B51FCE" w:rsidRPr="00041EAC" w:rsidTr="00A07CCE">
        <w:tc>
          <w:tcPr>
            <w:tcW w:w="1016" w:type="pct"/>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left="57" w:right="-113"/>
              <w:rPr>
                <w:bCs/>
                <w:iCs/>
                <w:sz w:val="22"/>
                <w:szCs w:val="22"/>
              </w:rPr>
            </w:pPr>
            <w:r w:rsidRPr="00041EAC">
              <w:rPr>
                <w:bCs/>
                <w:iCs/>
                <w:sz w:val="22"/>
                <w:szCs w:val="22"/>
              </w:rPr>
              <w:t>Май</w:t>
            </w:r>
          </w:p>
        </w:tc>
        <w:tc>
          <w:tcPr>
            <w:tcW w:w="781" w:type="pct"/>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right="284"/>
              <w:jc w:val="right"/>
              <w:rPr>
                <w:bCs/>
                <w:iCs/>
                <w:sz w:val="22"/>
                <w:szCs w:val="22"/>
              </w:rPr>
            </w:pPr>
            <w:r w:rsidRPr="00041EAC">
              <w:rPr>
                <w:bCs/>
                <w:iCs/>
                <w:sz w:val="22"/>
                <w:szCs w:val="22"/>
              </w:rPr>
              <w:t>44 121</w:t>
            </w:r>
          </w:p>
        </w:tc>
        <w:tc>
          <w:tcPr>
            <w:tcW w:w="781" w:type="pct"/>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right="284"/>
              <w:jc w:val="right"/>
              <w:rPr>
                <w:bCs/>
                <w:iCs/>
                <w:sz w:val="22"/>
                <w:szCs w:val="22"/>
              </w:rPr>
            </w:pPr>
            <w:r w:rsidRPr="00041EAC">
              <w:rPr>
                <w:bCs/>
                <w:iCs/>
                <w:sz w:val="22"/>
                <w:szCs w:val="22"/>
              </w:rPr>
              <w:t>56 728</w:t>
            </w:r>
          </w:p>
        </w:tc>
        <w:tc>
          <w:tcPr>
            <w:tcW w:w="827" w:type="pct"/>
            <w:gridSpan w:val="2"/>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right="510"/>
              <w:jc w:val="right"/>
              <w:rPr>
                <w:bCs/>
                <w:iCs/>
                <w:sz w:val="22"/>
                <w:szCs w:val="22"/>
              </w:rPr>
            </w:pPr>
            <w:r w:rsidRPr="00041EAC">
              <w:rPr>
                <w:bCs/>
                <w:iCs/>
                <w:sz w:val="22"/>
                <w:szCs w:val="22"/>
              </w:rPr>
              <w:t>306</w:t>
            </w:r>
          </w:p>
        </w:tc>
        <w:tc>
          <w:tcPr>
            <w:tcW w:w="815" w:type="pct"/>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right="397"/>
              <w:jc w:val="right"/>
              <w:rPr>
                <w:bCs/>
                <w:iCs/>
                <w:sz w:val="22"/>
                <w:szCs w:val="22"/>
              </w:rPr>
            </w:pPr>
            <w:r w:rsidRPr="00041EAC">
              <w:rPr>
                <w:bCs/>
                <w:iCs/>
                <w:sz w:val="22"/>
                <w:szCs w:val="22"/>
              </w:rPr>
              <w:t>3 021</w:t>
            </w:r>
          </w:p>
        </w:tc>
        <w:tc>
          <w:tcPr>
            <w:tcW w:w="780" w:type="pct"/>
            <w:tcBorders>
              <w:left w:val="single" w:sz="4" w:space="0" w:color="auto"/>
              <w:right w:val="single" w:sz="4" w:space="0" w:color="auto"/>
            </w:tcBorders>
            <w:vAlign w:val="bottom"/>
          </w:tcPr>
          <w:p w:rsidR="00B51FCE" w:rsidRPr="00041EAC" w:rsidRDefault="00B51FCE" w:rsidP="00962286">
            <w:pPr>
              <w:widowControl w:val="0"/>
              <w:autoSpaceDE w:val="0"/>
              <w:autoSpaceDN w:val="0"/>
              <w:adjustRightInd w:val="0"/>
              <w:spacing w:before="50" w:after="50" w:line="200" w:lineRule="exact"/>
              <w:ind w:right="340"/>
              <w:jc w:val="right"/>
              <w:rPr>
                <w:bCs/>
                <w:iCs/>
                <w:sz w:val="22"/>
                <w:szCs w:val="22"/>
              </w:rPr>
            </w:pPr>
            <w:r w:rsidRPr="00041EAC">
              <w:rPr>
                <w:bCs/>
                <w:iCs/>
                <w:sz w:val="22"/>
                <w:szCs w:val="22"/>
              </w:rPr>
              <w:t>77,8</w:t>
            </w:r>
          </w:p>
        </w:tc>
      </w:tr>
      <w:tr w:rsidR="00B51FCE" w:rsidRPr="00C469D6" w:rsidTr="00A07CCE">
        <w:tc>
          <w:tcPr>
            <w:tcW w:w="1016"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left="57" w:right="-113"/>
              <w:rPr>
                <w:bCs/>
                <w:iCs/>
                <w:sz w:val="22"/>
                <w:szCs w:val="22"/>
              </w:rPr>
            </w:pPr>
            <w:r w:rsidRPr="00C469D6">
              <w:rPr>
                <w:bCs/>
                <w:iCs/>
                <w:sz w:val="22"/>
                <w:szCs w:val="22"/>
              </w:rPr>
              <w:t>Июнь</w:t>
            </w:r>
          </w:p>
        </w:tc>
        <w:tc>
          <w:tcPr>
            <w:tcW w:w="781"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284"/>
              <w:jc w:val="right"/>
              <w:rPr>
                <w:bCs/>
                <w:iCs/>
                <w:sz w:val="22"/>
                <w:szCs w:val="22"/>
              </w:rPr>
            </w:pPr>
            <w:r w:rsidRPr="00C469D6">
              <w:rPr>
                <w:bCs/>
                <w:iCs/>
                <w:sz w:val="22"/>
                <w:szCs w:val="22"/>
              </w:rPr>
              <w:t>54 769</w:t>
            </w:r>
          </w:p>
        </w:tc>
        <w:tc>
          <w:tcPr>
            <w:tcW w:w="781"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284"/>
              <w:jc w:val="right"/>
              <w:rPr>
                <w:bCs/>
                <w:iCs/>
                <w:sz w:val="22"/>
                <w:szCs w:val="22"/>
              </w:rPr>
            </w:pPr>
            <w:r w:rsidRPr="00C469D6">
              <w:rPr>
                <w:bCs/>
                <w:iCs/>
                <w:sz w:val="22"/>
                <w:szCs w:val="22"/>
              </w:rPr>
              <w:t>59 287</w:t>
            </w:r>
          </w:p>
        </w:tc>
        <w:tc>
          <w:tcPr>
            <w:tcW w:w="827" w:type="pct"/>
            <w:gridSpan w:val="2"/>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510"/>
              <w:jc w:val="right"/>
              <w:rPr>
                <w:bCs/>
                <w:iCs/>
                <w:sz w:val="22"/>
                <w:szCs w:val="22"/>
              </w:rPr>
            </w:pPr>
            <w:r w:rsidRPr="00C469D6">
              <w:rPr>
                <w:bCs/>
                <w:iCs/>
                <w:sz w:val="22"/>
                <w:szCs w:val="22"/>
              </w:rPr>
              <w:t>374</w:t>
            </w:r>
          </w:p>
        </w:tc>
        <w:tc>
          <w:tcPr>
            <w:tcW w:w="815"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397"/>
              <w:jc w:val="right"/>
              <w:rPr>
                <w:bCs/>
                <w:iCs/>
                <w:sz w:val="22"/>
                <w:szCs w:val="22"/>
              </w:rPr>
            </w:pPr>
            <w:r w:rsidRPr="00C469D6">
              <w:rPr>
                <w:bCs/>
                <w:iCs/>
                <w:sz w:val="22"/>
                <w:szCs w:val="22"/>
              </w:rPr>
              <w:t>3 135</w:t>
            </w:r>
          </w:p>
        </w:tc>
        <w:tc>
          <w:tcPr>
            <w:tcW w:w="780"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340"/>
              <w:jc w:val="right"/>
              <w:rPr>
                <w:bCs/>
                <w:iCs/>
                <w:sz w:val="22"/>
                <w:szCs w:val="22"/>
              </w:rPr>
            </w:pPr>
            <w:r w:rsidRPr="00C469D6">
              <w:rPr>
                <w:bCs/>
                <w:iCs/>
                <w:sz w:val="22"/>
                <w:szCs w:val="22"/>
              </w:rPr>
              <w:t>92,4</w:t>
            </w:r>
          </w:p>
        </w:tc>
      </w:tr>
      <w:tr w:rsidR="00B51FCE" w:rsidRPr="00C469D6" w:rsidTr="00A07CCE">
        <w:tc>
          <w:tcPr>
            <w:tcW w:w="1016"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left="57" w:right="-113"/>
              <w:rPr>
                <w:bCs/>
                <w:i/>
                <w:iCs/>
                <w:sz w:val="22"/>
                <w:szCs w:val="22"/>
              </w:rPr>
            </w:pPr>
            <w:r w:rsidRPr="00C469D6">
              <w:rPr>
                <w:bCs/>
                <w:i/>
                <w:iCs/>
                <w:sz w:val="22"/>
                <w:szCs w:val="22"/>
              </w:rPr>
              <w:t>Июль</w:t>
            </w:r>
          </w:p>
        </w:tc>
        <w:tc>
          <w:tcPr>
            <w:tcW w:w="781"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284"/>
              <w:jc w:val="right"/>
              <w:rPr>
                <w:bCs/>
                <w:i/>
                <w:iCs/>
                <w:sz w:val="22"/>
                <w:szCs w:val="22"/>
              </w:rPr>
            </w:pPr>
            <w:r w:rsidRPr="00C469D6">
              <w:rPr>
                <w:bCs/>
                <w:i/>
                <w:iCs/>
                <w:sz w:val="22"/>
                <w:szCs w:val="22"/>
              </w:rPr>
              <w:t>73 846</w:t>
            </w:r>
          </w:p>
        </w:tc>
        <w:tc>
          <w:tcPr>
            <w:tcW w:w="781"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284"/>
              <w:jc w:val="right"/>
              <w:rPr>
                <w:bCs/>
                <w:i/>
                <w:iCs/>
                <w:sz w:val="22"/>
                <w:szCs w:val="22"/>
              </w:rPr>
            </w:pPr>
            <w:r w:rsidRPr="00C469D6">
              <w:rPr>
                <w:bCs/>
                <w:i/>
                <w:iCs/>
                <w:sz w:val="22"/>
                <w:szCs w:val="22"/>
              </w:rPr>
              <w:t>69 871</w:t>
            </w:r>
          </w:p>
        </w:tc>
        <w:tc>
          <w:tcPr>
            <w:tcW w:w="827" w:type="pct"/>
            <w:gridSpan w:val="2"/>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510"/>
              <w:jc w:val="right"/>
              <w:rPr>
                <w:bCs/>
                <w:i/>
                <w:iCs/>
                <w:sz w:val="22"/>
                <w:szCs w:val="22"/>
              </w:rPr>
            </w:pPr>
            <w:r w:rsidRPr="00C469D6">
              <w:rPr>
                <w:bCs/>
                <w:i/>
                <w:iCs/>
                <w:sz w:val="22"/>
                <w:szCs w:val="22"/>
              </w:rPr>
              <w:t>425</w:t>
            </w:r>
          </w:p>
        </w:tc>
        <w:tc>
          <w:tcPr>
            <w:tcW w:w="815"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397"/>
              <w:jc w:val="right"/>
              <w:rPr>
                <w:bCs/>
                <w:i/>
                <w:iCs/>
                <w:sz w:val="22"/>
                <w:szCs w:val="22"/>
              </w:rPr>
            </w:pPr>
            <w:r w:rsidRPr="00C469D6">
              <w:rPr>
                <w:bCs/>
                <w:i/>
                <w:iCs/>
                <w:sz w:val="22"/>
                <w:szCs w:val="22"/>
              </w:rPr>
              <w:t>3 168</w:t>
            </w:r>
          </w:p>
        </w:tc>
        <w:tc>
          <w:tcPr>
            <w:tcW w:w="780" w:type="pct"/>
            <w:tcBorders>
              <w:left w:val="single" w:sz="4" w:space="0" w:color="auto"/>
              <w:right w:val="single" w:sz="4" w:space="0" w:color="auto"/>
            </w:tcBorders>
            <w:vAlign w:val="bottom"/>
          </w:tcPr>
          <w:p w:rsidR="00B51FCE" w:rsidRPr="00C469D6" w:rsidRDefault="00B51FCE" w:rsidP="00962286">
            <w:pPr>
              <w:widowControl w:val="0"/>
              <w:autoSpaceDE w:val="0"/>
              <w:autoSpaceDN w:val="0"/>
              <w:adjustRightInd w:val="0"/>
              <w:spacing w:before="50" w:after="50" w:line="200" w:lineRule="exact"/>
              <w:ind w:right="340"/>
              <w:jc w:val="right"/>
              <w:rPr>
                <w:bCs/>
                <w:i/>
                <w:iCs/>
                <w:sz w:val="22"/>
                <w:szCs w:val="22"/>
              </w:rPr>
            </w:pPr>
            <w:r w:rsidRPr="00C469D6">
              <w:rPr>
                <w:bCs/>
                <w:i/>
                <w:iCs/>
                <w:sz w:val="22"/>
                <w:szCs w:val="22"/>
              </w:rPr>
              <w:t>105,7</w:t>
            </w:r>
          </w:p>
        </w:tc>
      </w:tr>
      <w:tr w:rsidR="00B51FCE" w:rsidRPr="00536B33" w:rsidTr="00A07CCE">
        <w:tc>
          <w:tcPr>
            <w:tcW w:w="1016" w:type="pct"/>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right="51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right="397"/>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B51FCE" w:rsidRPr="00536B33" w:rsidRDefault="00B51FCE" w:rsidP="00D66483">
            <w:pPr>
              <w:widowControl w:val="0"/>
              <w:autoSpaceDE w:val="0"/>
              <w:autoSpaceDN w:val="0"/>
              <w:adjustRightInd w:val="0"/>
              <w:spacing w:before="50" w:after="50" w:line="180" w:lineRule="exact"/>
              <w:ind w:right="340"/>
              <w:jc w:val="right"/>
              <w:rPr>
                <w:bCs/>
                <w:iCs/>
                <w:sz w:val="22"/>
                <w:szCs w:val="22"/>
              </w:rPr>
            </w:pPr>
            <w:r w:rsidRPr="00536B33">
              <w:rPr>
                <w:bCs/>
                <w:iCs/>
                <w:sz w:val="22"/>
                <w:szCs w:val="22"/>
              </w:rPr>
              <w:t>93,8</w:t>
            </w:r>
          </w:p>
        </w:tc>
      </w:tr>
      <w:tr w:rsidR="00B51FCE" w:rsidRPr="00DA0316" w:rsidTr="00A07CCE">
        <w:tc>
          <w:tcPr>
            <w:tcW w:w="1016" w:type="pct"/>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D66483">
            <w:pPr>
              <w:widowControl w:val="0"/>
              <w:autoSpaceDE w:val="0"/>
              <w:autoSpaceDN w:val="0"/>
              <w:adjustRightInd w:val="0"/>
              <w:spacing w:before="50" w:after="50" w:line="180" w:lineRule="exact"/>
              <w:ind w:right="340"/>
              <w:jc w:val="right"/>
              <w:rPr>
                <w:bCs/>
                <w:iCs/>
                <w:sz w:val="22"/>
                <w:szCs w:val="22"/>
              </w:rPr>
            </w:pPr>
            <w:r w:rsidRPr="00DA0316">
              <w:rPr>
                <w:bCs/>
                <w:iCs/>
                <w:sz w:val="22"/>
                <w:szCs w:val="22"/>
              </w:rPr>
              <w:t>109,5</w:t>
            </w:r>
          </w:p>
        </w:tc>
      </w:tr>
      <w:tr w:rsidR="00B51FCE" w:rsidRPr="000B1431" w:rsidTr="00A07CCE">
        <w:tc>
          <w:tcPr>
            <w:tcW w:w="1016" w:type="pct"/>
            <w:tcBorders>
              <w:left w:val="single" w:sz="4" w:space="0" w:color="auto"/>
              <w:right w:val="single" w:sz="4" w:space="0" w:color="auto"/>
            </w:tcBorders>
            <w:vAlign w:val="bottom"/>
          </w:tcPr>
          <w:p w:rsidR="00B51FCE" w:rsidRPr="000B1431" w:rsidRDefault="00B51FCE" w:rsidP="00D66483">
            <w:pPr>
              <w:widowControl w:val="0"/>
              <w:autoSpaceDE w:val="0"/>
              <w:autoSpaceDN w:val="0"/>
              <w:adjustRightInd w:val="0"/>
              <w:spacing w:before="50" w:after="50" w:line="18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D66483">
            <w:pPr>
              <w:widowControl w:val="0"/>
              <w:autoSpaceDE w:val="0"/>
              <w:autoSpaceDN w:val="0"/>
              <w:adjustRightInd w:val="0"/>
              <w:spacing w:before="50" w:after="50" w:line="18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D66483">
            <w:pPr>
              <w:widowControl w:val="0"/>
              <w:autoSpaceDE w:val="0"/>
              <w:autoSpaceDN w:val="0"/>
              <w:adjustRightInd w:val="0"/>
              <w:spacing w:before="50" w:after="50" w:line="18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D66483">
            <w:pPr>
              <w:widowControl w:val="0"/>
              <w:autoSpaceDE w:val="0"/>
              <w:autoSpaceDN w:val="0"/>
              <w:adjustRightInd w:val="0"/>
              <w:spacing w:before="50" w:after="50" w:line="18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D66483">
            <w:pPr>
              <w:widowControl w:val="0"/>
              <w:autoSpaceDE w:val="0"/>
              <w:autoSpaceDN w:val="0"/>
              <w:adjustRightInd w:val="0"/>
              <w:spacing w:before="50" w:after="50" w:line="18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D66483">
            <w:pPr>
              <w:widowControl w:val="0"/>
              <w:autoSpaceDE w:val="0"/>
              <w:autoSpaceDN w:val="0"/>
              <w:adjustRightInd w:val="0"/>
              <w:spacing w:before="50" w:after="50" w:line="180" w:lineRule="exact"/>
              <w:ind w:right="340"/>
              <w:jc w:val="right"/>
              <w:rPr>
                <w:bCs/>
                <w:iCs/>
                <w:sz w:val="22"/>
                <w:szCs w:val="22"/>
              </w:rPr>
            </w:pPr>
            <w:r w:rsidRPr="008E5003">
              <w:rPr>
                <w:bCs/>
                <w:iCs/>
                <w:sz w:val="22"/>
                <w:szCs w:val="22"/>
              </w:rPr>
              <w:t>107,2</w:t>
            </w:r>
          </w:p>
        </w:tc>
      </w:tr>
      <w:tr w:rsidR="00B51FCE" w:rsidRPr="00B278E3" w:rsidTr="00A07CCE">
        <w:tc>
          <w:tcPr>
            <w:tcW w:w="1016" w:type="pct"/>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left="57" w:right="-113"/>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right="510"/>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right="397"/>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D66483">
            <w:pPr>
              <w:widowControl w:val="0"/>
              <w:autoSpaceDE w:val="0"/>
              <w:autoSpaceDN w:val="0"/>
              <w:adjustRightInd w:val="0"/>
              <w:spacing w:before="50" w:after="50" w:line="180" w:lineRule="exact"/>
              <w:ind w:right="340"/>
              <w:jc w:val="right"/>
              <w:rPr>
                <w:bCs/>
                <w:iCs/>
                <w:sz w:val="22"/>
                <w:szCs w:val="22"/>
              </w:rPr>
            </w:pPr>
            <w:r w:rsidRPr="00B278E3">
              <w:rPr>
                <w:bCs/>
                <w:iCs/>
                <w:sz w:val="22"/>
                <w:szCs w:val="22"/>
              </w:rPr>
              <w:t>85,4</w:t>
            </w:r>
          </w:p>
        </w:tc>
      </w:tr>
      <w:tr w:rsidR="00B51FCE" w:rsidRPr="00DF0BFE" w:rsidTr="00A07CCE">
        <w:tc>
          <w:tcPr>
            <w:tcW w:w="1016" w:type="pct"/>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left="57" w:right="-113"/>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right="510"/>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right="397"/>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962286">
            <w:pPr>
              <w:widowControl w:val="0"/>
              <w:autoSpaceDE w:val="0"/>
              <w:autoSpaceDN w:val="0"/>
              <w:adjustRightInd w:val="0"/>
              <w:spacing w:before="50" w:after="50" w:line="200" w:lineRule="exact"/>
              <w:ind w:right="340"/>
              <w:jc w:val="right"/>
              <w:rPr>
                <w:b/>
                <w:bCs/>
                <w:iCs/>
                <w:sz w:val="22"/>
                <w:szCs w:val="22"/>
              </w:rPr>
            </w:pPr>
            <w:r w:rsidRPr="00DF0BFE">
              <w:rPr>
                <w:b/>
                <w:bCs/>
                <w:iCs/>
                <w:sz w:val="22"/>
                <w:szCs w:val="22"/>
              </w:rPr>
              <w:t>86,1</w:t>
            </w:r>
          </w:p>
        </w:tc>
      </w:tr>
      <w:tr w:rsidR="00C328DB" w:rsidRPr="00D54689" w:rsidTr="009F708C">
        <w:tc>
          <w:tcPr>
            <w:tcW w:w="1016" w:type="pct"/>
            <w:tcBorders>
              <w:left w:val="single" w:sz="4" w:space="0" w:color="auto"/>
              <w:right w:val="single" w:sz="4" w:space="0" w:color="auto"/>
            </w:tcBorders>
            <w:vAlign w:val="bottom"/>
          </w:tcPr>
          <w:p w:rsidR="00C328DB" w:rsidRPr="00D54689" w:rsidRDefault="00C328DB" w:rsidP="00962286">
            <w:pPr>
              <w:widowControl w:val="0"/>
              <w:autoSpaceDE w:val="0"/>
              <w:autoSpaceDN w:val="0"/>
              <w:adjustRightInd w:val="0"/>
              <w:spacing w:before="50" w:after="5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962286">
            <w:pPr>
              <w:widowControl w:val="0"/>
              <w:autoSpaceDE w:val="0"/>
              <w:autoSpaceDN w:val="0"/>
              <w:adjustRightInd w:val="0"/>
              <w:spacing w:before="5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962286">
            <w:pPr>
              <w:widowControl w:val="0"/>
              <w:autoSpaceDE w:val="0"/>
              <w:autoSpaceDN w:val="0"/>
              <w:adjustRightInd w:val="0"/>
              <w:spacing w:before="5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962286">
            <w:pPr>
              <w:widowControl w:val="0"/>
              <w:autoSpaceDE w:val="0"/>
              <w:autoSpaceDN w:val="0"/>
              <w:adjustRightInd w:val="0"/>
              <w:spacing w:before="50" w:after="50"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962286">
            <w:pPr>
              <w:widowControl w:val="0"/>
              <w:autoSpaceDE w:val="0"/>
              <w:autoSpaceDN w:val="0"/>
              <w:adjustRightInd w:val="0"/>
              <w:spacing w:before="50" w:after="50"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962286">
            <w:pPr>
              <w:widowControl w:val="0"/>
              <w:autoSpaceDE w:val="0"/>
              <w:autoSpaceDN w:val="0"/>
              <w:adjustRightInd w:val="0"/>
              <w:spacing w:before="50" w:after="50" w:line="200" w:lineRule="exact"/>
              <w:ind w:right="379"/>
              <w:jc w:val="right"/>
              <w:rPr>
                <w:b/>
                <w:bCs/>
                <w:i/>
                <w:iCs/>
                <w:sz w:val="22"/>
                <w:szCs w:val="22"/>
              </w:rPr>
            </w:pPr>
          </w:p>
        </w:tc>
      </w:tr>
      <w:tr w:rsidR="00C328DB" w:rsidRPr="009F708C" w:rsidTr="00CA1952">
        <w:tc>
          <w:tcPr>
            <w:tcW w:w="1016" w:type="pct"/>
            <w:tcBorders>
              <w:left w:val="single" w:sz="4" w:space="0" w:color="auto"/>
              <w:right w:val="single" w:sz="4" w:space="0" w:color="auto"/>
            </w:tcBorders>
            <w:vAlign w:val="bottom"/>
          </w:tcPr>
          <w:p w:rsidR="00C328DB" w:rsidRPr="00CA1952" w:rsidRDefault="00C328DB" w:rsidP="00D66483">
            <w:pPr>
              <w:widowControl w:val="0"/>
              <w:autoSpaceDE w:val="0"/>
              <w:autoSpaceDN w:val="0"/>
              <w:adjustRightInd w:val="0"/>
              <w:spacing w:before="50" w:after="50" w:line="18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C328DB" w:rsidRPr="00CA1952" w:rsidRDefault="009F708C" w:rsidP="00D66483">
            <w:pPr>
              <w:widowControl w:val="0"/>
              <w:autoSpaceDE w:val="0"/>
              <w:autoSpaceDN w:val="0"/>
              <w:adjustRightInd w:val="0"/>
              <w:spacing w:before="50" w:after="50" w:line="18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781" w:type="pct"/>
            <w:tcBorders>
              <w:left w:val="single" w:sz="4" w:space="0" w:color="auto"/>
              <w:right w:val="single" w:sz="4" w:space="0" w:color="auto"/>
            </w:tcBorders>
            <w:vAlign w:val="bottom"/>
          </w:tcPr>
          <w:p w:rsidR="00C328DB" w:rsidRPr="00CA1952" w:rsidRDefault="00F222F1" w:rsidP="00D66483">
            <w:pPr>
              <w:widowControl w:val="0"/>
              <w:autoSpaceDE w:val="0"/>
              <w:autoSpaceDN w:val="0"/>
              <w:adjustRightInd w:val="0"/>
              <w:spacing w:before="50" w:after="50" w:line="18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827" w:type="pct"/>
            <w:gridSpan w:val="2"/>
            <w:tcBorders>
              <w:left w:val="single" w:sz="4" w:space="0" w:color="auto"/>
              <w:right w:val="single" w:sz="4" w:space="0" w:color="auto"/>
            </w:tcBorders>
            <w:vAlign w:val="bottom"/>
          </w:tcPr>
          <w:p w:rsidR="00C328DB" w:rsidRPr="00CA1952" w:rsidRDefault="009F708C" w:rsidP="00D66483">
            <w:pPr>
              <w:widowControl w:val="0"/>
              <w:autoSpaceDE w:val="0"/>
              <w:autoSpaceDN w:val="0"/>
              <w:adjustRightInd w:val="0"/>
              <w:spacing w:before="50" w:after="50" w:line="180" w:lineRule="exact"/>
              <w:ind w:right="510"/>
              <w:jc w:val="right"/>
              <w:rPr>
                <w:bCs/>
                <w:iCs/>
                <w:sz w:val="22"/>
                <w:szCs w:val="22"/>
              </w:rPr>
            </w:pPr>
            <w:r w:rsidRPr="00CA1952">
              <w:rPr>
                <w:bCs/>
                <w:iCs/>
                <w:sz w:val="22"/>
                <w:szCs w:val="22"/>
              </w:rPr>
              <w:t>435</w:t>
            </w:r>
          </w:p>
        </w:tc>
        <w:tc>
          <w:tcPr>
            <w:tcW w:w="815" w:type="pct"/>
            <w:tcBorders>
              <w:left w:val="single" w:sz="4" w:space="0" w:color="auto"/>
              <w:right w:val="single" w:sz="4" w:space="0" w:color="auto"/>
            </w:tcBorders>
            <w:vAlign w:val="bottom"/>
          </w:tcPr>
          <w:p w:rsidR="00C328DB" w:rsidRPr="00CA1952" w:rsidRDefault="00F222F1" w:rsidP="00D66483">
            <w:pPr>
              <w:widowControl w:val="0"/>
              <w:autoSpaceDE w:val="0"/>
              <w:autoSpaceDN w:val="0"/>
              <w:adjustRightInd w:val="0"/>
              <w:spacing w:before="50" w:after="50" w:line="180" w:lineRule="exact"/>
              <w:ind w:right="397"/>
              <w:jc w:val="right"/>
              <w:rPr>
                <w:bCs/>
                <w:iCs/>
                <w:sz w:val="22"/>
                <w:szCs w:val="22"/>
              </w:rPr>
            </w:pPr>
            <w:r w:rsidRPr="00CA1952">
              <w:rPr>
                <w:bCs/>
                <w:iCs/>
                <w:sz w:val="22"/>
                <w:szCs w:val="22"/>
              </w:rPr>
              <w:t>2 </w:t>
            </w:r>
            <w:r w:rsidR="009F708C" w:rsidRPr="00CA1952">
              <w:rPr>
                <w:bCs/>
                <w:iCs/>
                <w:sz w:val="22"/>
                <w:szCs w:val="22"/>
              </w:rPr>
              <w:t>245</w:t>
            </w:r>
          </w:p>
        </w:tc>
        <w:tc>
          <w:tcPr>
            <w:tcW w:w="780" w:type="pct"/>
            <w:tcBorders>
              <w:left w:val="single" w:sz="4" w:space="0" w:color="auto"/>
              <w:right w:val="single" w:sz="4" w:space="0" w:color="auto"/>
            </w:tcBorders>
            <w:vAlign w:val="bottom"/>
          </w:tcPr>
          <w:p w:rsidR="00C328DB" w:rsidRPr="00CA1952" w:rsidRDefault="009F708C" w:rsidP="00D66483">
            <w:pPr>
              <w:widowControl w:val="0"/>
              <w:autoSpaceDE w:val="0"/>
              <w:autoSpaceDN w:val="0"/>
              <w:adjustRightInd w:val="0"/>
              <w:spacing w:before="50" w:after="50" w:line="180" w:lineRule="exact"/>
              <w:ind w:right="340"/>
              <w:jc w:val="right"/>
              <w:rPr>
                <w:bCs/>
                <w:iCs/>
                <w:sz w:val="22"/>
                <w:szCs w:val="22"/>
              </w:rPr>
            </w:pPr>
            <w:r w:rsidRPr="00CA1952">
              <w:rPr>
                <w:bCs/>
                <w:iCs/>
                <w:sz w:val="22"/>
                <w:szCs w:val="22"/>
              </w:rPr>
              <w:t>86,3</w:t>
            </w:r>
          </w:p>
        </w:tc>
      </w:tr>
      <w:tr w:rsidR="00CA1952" w:rsidRPr="00E34834" w:rsidTr="00575C82">
        <w:tc>
          <w:tcPr>
            <w:tcW w:w="1016" w:type="pct"/>
            <w:tcBorders>
              <w:left w:val="single" w:sz="4" w:space="0" w:color="auto"/>
              <w:right w:val="single" w:sz="4" w:space="0" w:color="auto"/>
            </w:tcBorders>
            <w:vAlign w:val="bottom"/>
          </w:tcPr>
          <w:p w:rsidR="00CA1952" w:rsidRPr="00E34834" w:rsidRDefault="00575C82" w:rsidP="00D66483">
            <w:pPr>
              <w:widowControl w:val="0"/>
              <w:autoSpaceDE w:val="0"/>
              <w:autoSpaceDN w:val="0"/>
              <w:adjustRightInd w:val="0"/>
              <w:spacing w:before="50" w:after="50" w:line="180" w:lineRule="exact"/>
              <w:ind w:left="57" w:right="-113"/>
              <w:rPr>
                <w:b/>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CA1952" w:rsidRPr="001E7189" w:rsidRDefault="00E360F1" w:rsidP="00D66483">
            <w:pPr>
              <w:widowControl w:val="0"/>
              <w:autoSpaceDE w:val="0"/>
              <w:autoSpaceDN w:val="0"/>
              <w:adjustRightInd w:val="0"/>
              <w:spacing w:before="50" w:after="50" w:line="180" w:lineRule="exact"/>
              <w:ind w:right="284"/>
              <w:jc w:val="right"/>
              <w:rPr>
                <w:bCs/>
                <w:iCs/>
                <w:sz w:val="22"/>
                <w:szCs w:val="22"/>
              </w:rPr>
            </w:pPr>
            <w:r w:rsidRPr="001E7189">
              <w:rPr>
                <w:bCs/>
                <w:iCs/>
                <w:sz w:val="22"/>
                <w:szCs w:val="22"/>
              </w:rPr>
              <w:t>42 686</w:t>
            </w:r>
          </w:p>
        </w:tc>
        <w:tc>
          <w:tcPr>
            <w:tcW w:w="781" w:type="pct"/>
            <w:tcBorders>
              <w:left w:val="single" w:sz="4" w:space="0" w:color="auto"/>
              <w:right w:val="single" w:sz="4" w:space="0" w:color="auto"/>
            </w:tcBorders>
            <w:vAlign w:val="bottom"/>
          </w:tcPr>
          <w:p w:rsidR="00CA1952" w:rsidRPr="001E7189" w:rsidRDefault="00E360F1" w:rsidP="00D66483">
            <w:pPr>
              <w:widowControl w:val="0"/>
              <w:autoSpaceDE w:val="0"/>
              <w:autoSpaceDN w:val="0"/>
              <w:adjustRightInd w:val="0"/>
              <w:spacing w:before="50" w:after="50" w:line="180" w:lineRule="exact"/>
              <w:ind w:right="284"/>
              <w:jc w:val="right"/>
              <w:rPr>
                <w:bCs/>
                <w:iCs/>
                <w:sz w:val="22"/>
                <w:szCs w:val="22"/>
              </w:rPr>
            </w:pPr>
            <w:r w:rsidRPr="001E7189">
              <w:rPr>
                <w:bCs/>
                <w:iCs/>
                <w:sz w:val="22"/>
                <w:szCs w:val="22"/>
              </w:rPr>
              <w:t>43 678</w:t>
            </w:r>
          </w:p>
        </w:tc>
        <w:tc>
          <w:tcPr>
            <w:tcW w:w="827" w:type="pct"/>
            <w:gridSpan w:val="2"/>
            <w:tcBorders>
              <w:left w:val="single" w:sz="4" w:space="0" w:color="auto"/>
              <w:right w:val="single" w:sz="4" w:space="0" w:color="auto"/>
            </w:tcBorders>
            <w:vAlign w:val="bottom"/>
          </w:tcPr>
          <w:p w:rsidR="00CA1952" w:rsidRPr="001E7189" w:rsidRDefault="00E360F1" w:rsidP="00D66483">
            <w:pPr>
              <w:widowControl w:val="0"/>
              <w:autoSpaceDE w:val="0"/>
              <w:autoSpaceDN w:val="0"/>
              <w:adjustRightInd w:val="0"/>
              <w:spacing w:before="50" w:after="50" w:line="180" w:lineRule="exact"/>
              <w:ind w:right="510"/>
              <w:jc w:val="right"/>
              <w:rPr>
                <w:bCs/>
                <w:iCs/>
                <w:sz w:val="22"/>
                <w:szCs w:val="22"/>
              </w:rPr>
            </w:pPr>
            <w:r w:rsidRPr="001E7189">
              <w:rPr>
                <w:bCs/>
                <w:iCs/>
                <w:sz w:val="22"/>
                <w:szCs w:val="22"/>
              </w:rPr>
              <w:t>283</w:t>
            </w:r>
          </w:p>
        </w:tc>
        <w:tc>
          <w:tcPr>
            <w:tcW w:w="815" w:type="pct"/>
            <w:tcBorders>
              <w:left w:val="single" w:sz="4" w:space="0" w:color="auto"/>
              <w:right w:val="single" w:sz="4" w:space="0" w:color="auto"/>
            </w:tcBorders>
            <w:vAlign w:val="bottom"/>
          </w:tcPr>
          <w:p w:rsidR="00CA1952" w:rsidRPr="001E7189" w:rsidRDefault="00E360F1" w:rsidP="00D66483">
            <w:pPr>
              <w:widowControl w:val="0"/>
              <w:autoSpaceDE w:val="0"/>
              <w:autoSpaceDN w:val="0"/>
              <w:adjustRightInd w:val="0"/>
              <w:spacing w:before="50" w:after="50" w:line="180" w:lineRule="exact"/>
              <w:ind w:right="397"/>
              <w:jc w:val="right"/>
              <w:rPr>
                <w:bCs/>
                <w:iCs/>
                <w:sz w:val="22"/>
                <w:szCs w:val="22"/>
              </w:rPr>
            </w:pPr>
            <w:r w:rsidRPr="001E7189">
              <w:rPr>
                <w:bCs/>
                <w:iCs/>
                <w:sz w:val="22"/>
                <w:szCs w:val="22"/>
              </w:rPr>
              <w:t>2 412</w:t>
            </w:r>
          </w:p>
        </w:tc>
        <w:tc>
          <w:tcPr>
            <w:tcW w:w="780" w:type="pct"/>
            <w:tcBorders>
              <w:left w:val="single" w:sz="4" w:space="0" w:color="auto"/>
              <w:right w:val="single" w:sz="4" w:space="0" w:color="auto"/>
            </w:tcBorders>
            <w:vAlign w:val="bottom"/>
          </w:tcPr>
          <w:p w:rsidR="00CA1952" w:rsidRPr="001E7189" w:rsidRDefault="00E360F1" w:rsidP="00D66483">
            <w:pPr>
              <w:widowControl w:val="0"/>
              <w:autoSpaceDE w:val="0"/>
              <w:autoSpaceDN w:val="0"/>
              <w:adjustRightInd w:val="0"/>
              <w:spacing w:before="50" w:after="50" w:line="180" w:lineRule="exact"/>
              <w:ind w:right="340"/>
              <w:jc w:val="right"/>
              <w:rPr>
                <w:bCs/>
                <w:iCs/>
                <w:sz w:val="22"/>
                <w:szCs w:val="22"/>
              </w:rPr>
            </w:pPr>
            <w:r w:rsidRPr="001E7189">
              <w:rPr>
                <w:bCs/>
                <w:iCs/>
                <w:sz w:val="22"/>
                <w:szCs w:val="22"/>
              </w:rPr>
              <w:t>97,7</w:t>
            </w:r>
          </w:p>
        </w:tc>
      </w:tr>
      <w:tr w:rsidR="00575C82" w:rsidRPr="00A82665" w:rsidTr="00A82665">
        <w:tc>
          <w:tcPr>
            <w:tcW w:w="1016" w:type="pct"/>
            <w:tcBorders>
              <w:left w:val="single" w:sz="4" w:space="0" w:color="auto"/>
              <w:right w:val="single" w:sz="4" w:space="0" w:color="auto"/>
            </w:tcBorders>
            <w:vAlign w:val="bottom"/>
          </w:tcPr>
          <w:p w:rsidR="00575C82" w:rsidRPr="00A82665" w:rsidRDefault="00575C82" w:rsidP="00D66483">
            <w:pPr>
              <w:widowControl w:val="0"/>
              <w:autoSpaceDE w:val="0"/>
              <w:autoSpaceDN w:val="0"/>
              <w:adjustRightInd w:val="0"/>
              <w:spacing w:before="50" w:after="50" w:line="18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575C82" w:rsidRPr="00A82665" w:rsidRDefault="005414D9" w:rsidP="00D66483">
            <w:pPr>
              <w:widowControl w:val="0"/>
              <w:autoSpaceDE w:val="0"/>
              <w:autoSpaceDN w:val="0"/>
              <w:adjustRightInd w:val="0"/>
              <w:spacing w:before="50" w:after="50" w:line="180" w:lineRule="exact"/>
              <w:ind w:right="284"/>
              <w:jc w:val="right"/>
              <w:rPr>
                <w:bCs/>
                <w:iCs/>
                <w:sz w:val="22"/>
                <w:szCs w:val="22"/>
              </w:rPr>
            </w:pPr>
            <w:r w:rsidRPr="00A82665">
              <w:rPr>
                <w:bCs/>
                <w:iCs/>
                <w:sz w:val="22"/>
                <w:szCs w:val="22"/>
              </w:rPr>
              <w:t>49 197</w:t>
            </w:r>
          </w:p>
        </w:tc>
        <w:tc>
          <w:tcPr>
            <w:tcW w:w="781" w:type="pct"/>
            <w:tcBorders>
              <w:left w:val="single" w:sz="4" w:space="0" w:color="auto"/>
              <w:right w:val="single" w:sz="4" w:space="0" w:color="auto"/>
            </w:tcBorders>
            <w:vAlign w:val="bottom"/>
          </w:tcPr>
          <w:p w:rsidR="00575C82" w:rsidRPr="00A82665" w:rsidRDefault="005414D9" w:rsidP="00D66483">
            <w:pPr>
              <w:widowControl w:val="0"/>
              <w:autoSpaceDE w:val="0"/>
              <w:autoSpaceDN w:val="0"/>
              <w:adjustRightInd w:val="0"/>
              <w:spacing w:before="50" w:after="50" w:line="180" w:lineRule="exact"/>
              <w:ind w:right="284"/>
              <w:jc w:val="right"/>
              <w:rPr>
                <w:bCs/>
                <w:iCs/>
                <w:sz w:val="22"/>
                <w:szCs w:val="22"/>
              </w:rPr>
            </w:pPr>
            <w:r w:rsidRPr="00A82665">
              <w:rPr>
                <w:bCs/>
                <w:iCs/>
                <w:sz w:val="22"/>
                <w:szCs w:val="22"/>
              </w:rPr>
              <w:t>54 554</w:t>
            </w:r>
          </w:p>
        </w:tc>
        <w:tc>
          <w:tcPr>
            <w:tcW w:w="827" w:type="pct"/>
            <w:gridSpan w:val="2"/>
            <w:tcBorders>
              <w:left w:val="single" w:sz="4" w:space="0" w:color="auto"/>
              <w:right w:val="single" w:sz="4" w:space="0" w:color="auto"/>
            </w:tcBorders>
            <w:vAlign w:val="bottom"/>
          </w:tcPr>
          <w:p w:rsidR="00575C82" w:rsidRPr="00A82665" w:rsidRDefault="001E7189" w:rsidP="00D66483">
            <w:pPr>
              <w:widowControl w:val="0"/>
              <w:autoSpaceDE w:val="0"/>
              <w:autoSpaceDN w:val="0"/>
              <w:adjustRightInd w:val="0"/>
              <w:spacing w:before="50" w:after="50" w:line="180" w:lineRule="exact"/>
              <w:ind w:right="510"/>
              <w:jc w:val="right"/>
              <w:rPr>
                <w:bCs/>
                <w:iCs/>
                <w:sz w:val="22"/>
                <w:szCs w:val="22"/>
              </w:rPr>
            </w:pPr>
            <w:r w:rsidRPr="00A82665">
              <w:rPr>
                <w:bCs/>
                <w:iCs/>
                <w:sz w:val="22"/>
                <w:szCs w:val="22"/>
              </w:rPr>
              <w:t>856</w:t>
            </w:r>
          </w:p>
        </w:tc>
        <w:tc>
          <w:tcPr>
            <w:tcW w:w="815" w:type="pct"/>
            <w:tcBorders>
              <w:left w:val="single" w:sz="4" w:space="0" w:color="auto"/>
              <w:right w:val="single" w:sz="4" w:space="0" w:color="auto"/>
            </w:tcBorders>
            <w:vAlign w:val="bottom"/>
          </w:tcPr>
          <w:p w:rsidR="00575C82" w:rsidRPr="00A82665" w:rsidRDefault="001E7189" w:rsidP="00D66483">
            <w:pPr>
              <w:widowControl w:val="0"/>
              <w:autoSpaceDE w:val="0"/>
              <w:autoSpaceDN w:val="0"/>
              <w:adjustRightInd w:val="0"/>
              <w:spacing w:before="50" w:after="50" w:line="180" w:lineRule="exact"/>
              <w:ind w:right="397"/>
              <w:jc w:val="right"/>
              <w:rPr>
                <w:bCs/>
                <w:iCs/>
                <w:sz w:val="22"/>
                <w:szCs w:val="22"/>
              </w:rPr>
            </w:pPr>
            <w:r w:rsidRPr="00A82665">
              <w:rPr>
                <w:bCs/>
                <w:iCs/>
                <w:sz w:val="22"/>
                <w:szCs w:val="22"/>
              </w:rPr>
              <w:t>3 137</w:t>
            </w:r>
          </w:p>
        </w:tc>
        <w:tc>
          <w:tcPr>
            <w:tcW w:w="780" w:type="pct"/>
            <w:tcBorders>
              <w:left w:val="single" w:sz="4" w:space="0" w:color="auto"/>
              <w:right w:val="single" w:sz="4" w:space="0" w:color="auto"/>
            </w:tcBorders>
            <w:vAlign w:val="bottom"/>
          </w:tcPr>
          <w:p w:rsidR="00575C82" w:rsidRPr="00A82665" w:rsidRDefault="001E7189" w:rsidP="00D66483">
            <w:pPr>
              <w:widowControl w:val="0"/>
              <w:autoSpaceDE w:val="0"/>
              <w:autoSpaceDN w:val="0"/>
              <w:adjustRightInd w:val="0"/>
              <w:spacing w:before="50" w:after="50" w:line="180" w:lineRule="exact"/>
              <w:ind w:right="340"/>
              <w:jc w:val="right"/>
              <w:rPr>
                <w:bCs/>
                <w:iCs/>
                <w:sz w:val="22"/>
                <w:szCs w:val="22"/>
              </w:rPr>
            </w:pPr>
            <w:r w:rsidRPr="00A82665">
              <w:rPr>
                <w:bCs/>
                <w:iCs/>
                <w:sz w:val="22"/>
                <w:szCs w:val="22"/>
              </w:rPr>
              <w:t>90,2</w:t>
            </w:r>
          </w:p>
        </w:tc>
      </w:tr>
      <w:tr w:rsidR="00A82665" w:rsidRPr="0069176E" w:rsidTr="0069176E">
        <w:tc>
          <w:tcPr>
            <w:tcW w:w="1016" w:type="pct"/>
            <w:tcBorders>
              <w:left w:val="single" w:sz="4" w:space="0" w:color="auto"/>
              <w:right w:val="single" w:sz="4" w:space="0" w:color="auto"/>
            </w:tcBorders>
            <w:vAlign w:val="bottom"/>
          </w:tcPr>
          <w:p w:rsidR="00A82665" w:rsidRPr="0069176E" w:rsidRDefault="00A82665" w:rsidP="00D66483">
            <w:pPr>
              <w:widowControl w:val="0"/>
              <w:autoSpaceDE w:val="0"/>
              <w:autoSpaceDN w:val="0"/>
              <w:adjustRightInd w:val="0"/>
              <w:spacing w:before="50" w:after="50" w:line="18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A82665" w:rsidRPr="0069176E" w:rsidRDefault="00674D34" w:rsidP="00D66483">
            <w:pPr>
              <w:widowControl w:val="0"/>
              <w:autoSpaceDE w:val="0"/>
              <w:autoSpaceDN w:val="0"/>
              <w:adjustRightInd w:val="0"/>
              <w:spacing w:before="50" w:after="50" w:line="180" w:lineRule="exact"/>
              <w:ind w:right="284"/>
              <w:jc w:val="right"/>
              <w:rPr>
                <w:bCs/>
                <w:iCs/>
                <w:sz w:val="22"/>
                <w:szCs w:val="22"/>
              </w:rPr>
            </w:pPr>
            <w:r w:rsidRPr="0069176E">
              <w:rPr>
                <w:bCs/>
                <w:iCs/>
                <w:sz w:val="22"/>
                <w:szCs w:val="22"/>
              </w:rPr>
              <w:t>52 566</w:t>
            </w:r>
          </w:p>
        </w:tc>
        <w:tc>
          <w:tcPr>
            <w:tcW w:w="781" w:type="pct"/>
            <w:tcBorders>
              <w:left w:val="single" w:sz="4" w:space="0" w:color="auto"/>
              <w:right w:val="single" w:sz="4" w:space="0" w:color="auto"/>
            </w:tcBorders>
            <w:vAlign w:val="bottom"/>
          </w:tcPr>
          <w:p w:rsidR="00A82665" w:rsidRPr="0069176E" w:rsidRDefault="00674D34" w:rsidP="00D66483">
            <w:pPr>
              <w:widowControl w:val="0"/>
              <w:autoSpaceDE w:val="0"/>
              <w:autoSpaceDN w:val="0"/>
              <w:adjustRightInd w:val="0"/>
              <w:spacing w:before="50" w:after="50" w:line="180" w:lineRule="exact"/>
              <w:ind w:right="284"/>
              <w:jc w:val="right"/>
              <w:rPr>
                <w:bCs/>
                <w:iCs/>
                <w:sz w:val="22"/>
                <w:szCs w:val="22"/>
              </w:rPr>
            </w:pPr>
            <w:r w:rsidRPr="0069176E">
              <w:rPr>
                <w:bCs/>
                <w:iCs/>
                <w:sz w:val="22"/>
                <w:szCs w:val="22"/>
              </w:rPr>
              <w:t>65 219</w:t>
            </w:r>
          </w:p>
        </w:tc>
        <w:tc>
          <w:tcPr>
            <w:tcW w:w="827" w:type="pct"/>
            <w:gridSpan w:val="2"/>
            <w:tcBorders>
              <w:left w:val="single" w:sz="4" w:space="0" w:color="auto"/>
              <w:right w:val="single" w:sz="4" w:space="0" w:color="auto"/>
            </w:tcBorders>
            <w:vAlign w:val="bottom"/>
          </w:tcPr>
          <w:p w:rsidR="00A82665" w:rsidRPr="0069176E" w:rsidRDefault="00674D34" w:rsidP="00D66483">
            <w:pPr>
              <w:widowControl w:val="0"/>
              <w:autoSpaceDE w:val="0"/>
              <w:autoSpaceDN w:val="0"/>
              <w:adjustRightInd w:val="0"/>
              <w:spacing w:before="50" w:after="50" w:line="180" w:lineRule="exact"/>
              <w:ind w:right="510"/>
              <w:jc w:val="right"/>
              <w:rPr>
                <w:bCs/>
                <w:iCs/>
                <w:sz w:val="22"/>
                <w:szCs w:val="22"/>
              </w:rPr>
            </w:pPr>
            <w:r w:rsidRPr="0069176E">
              <w:rPr>
                <w:bCs/>
                <w:iCs/>
                <w:sz w:val="22"/>
                <w:szCs w:val="22"/>
              </w:rPr>
              <w:t>816</w:t>
            </w:r>
          </w:p>
        </w:tc>
        <w:tc>
          <w:tcPr>
            <w:tcW w:w="815" w:type="pct"/>
            <w:tcBorders>
              <w:left w:val="single" w:sz="4" w:space="0" w:color="auto"/>
              <w:right w:val="single" w:sz="4" w:space="0" w:color="auto"/>
            </w:tcBorders>
            <w:vAlign w:val="bottom"/>
          </w:tcPr>
          <w:p w:rsidR="00A82665" w:rsidRPr="0069176E" w:rsidRDefault="00674D34" w:rsidP="00D66483">
            <w:pPr>
              <w:widowControl w:val="0"/>
              <w:autoSpaceDE w:val="0"/>
              <w:autoSpaceDN w:val="0"/>
              <w:adjustRightInd w:val="0"/>
              <w:spacing w:before="50" w:after="50" w:line="180" w:lineRule="exact"/>
              <w:ind w:right="397"/>
              <w:jc w:val="right"/>
              <w:rPr>
                <w:sz w:val="22"/>
                <w:szCs w:val="22"/>
              </w:rPr>
            </w:pPr>
            <w:r w:rsidRPr="0069176E">
              <w:rPr>
                <w:bCs/>
                <w:iCs/>
                <w:sz w:val="22"/>
                <w:szCs w:val="22"/>
              </w:rPr>
              <w:t>3</w:t>
            </w:r>
            <w:r w:rsidRPr="0069176E">
              <w:rPr>
                <w:sz w:val="22"/>
                <w:szCs w:val="22"/>
              </w:rPr>
              <w:t> 054</w:t>
            </w:r>
          </w:p>
        </w:tc>
        <w:tc>
          <w:tcPr>
            <w:tcW w:w="780" w:type="pct"/>
            <w:tcBorders>
              <w:left w:val="single" w:sz="4" w:space="0" w:color="auto"/>
              <w:right w:val="single" w:sz="4" w:space="0" w:color="auto"/>
            </w:tcBorders>
            <w:vAlign w:val="bottom"/>
          </w:tcPr>
          <w:p w:rsidR="00A82665" w:rsidRPr="0069176E" w:rsidRDefault="00674D34" w:rsidP="00D66483">
            <w:pPr>
              <w:widowControl w:val="0"/>
              <w:autoSpaceDE w:val="0"/>
              <w:autoSpaceDN w:val="0"/>
              <w:adjustRightInd w:val="0"/>
              <w:spacing w:before="50" w:after="50" w:line="180" w:lineRule="exact"/>
              <w:ind w:right="340"/>
              <w:jc w:val="right"/>
              <w:rPr>
                <w:bCs/>
                <w:iCs/>
                <w:sz w:val="22"/>
                <w:szCs w:val="22"/>
              </w:rPr>
            </w:pPr>
            <w:r w:rsidRPr="0069176E">
              <w:rPr>
                <w:bCs/>
                <w:iCs/>
                <w:sz w:val="22"/>
                <w:szCs w:val="22"/>
              </w:rPr>
              <w:t>80,6</w:t>
            </w:r>
          </w:p>
        </w:tc>
      </w:tr>
      <w:tr w:rsidR="0069176E" w:rsidRPr="00041EAC" w:rsidTr="00041EAC">
        <w:tc>
          <w:tcPr>
            <w:tcW w:w="1016" w:type="pct"/>
            <w:tcBorders>
              <w:left w:val="single" w:sz="4" w:space="0" w:color="auto"/>
              <w:right w:val="single" w:sz="4" w:space="0" w:color="auto"/>
            </w:tcBorders>
            <w:vAlign w:val="bottom"/>
          </w:tcPr>
          <w:p w:rsidR="0069176E" w:rsidRPr="00041EAC" w:rsidRDefault="0069176E" w:rsidP="00D66483">
            <w:pPr>
              <w:widowControl w:val="0"/>
              <w:autoSpaceDE w:val="0"/>
              <w:autoSpaceDN w:val="0"/>
              <w:adjustRightInd w:val="0"/>
              <w:spacing w:before="50" w:after="50" w:line="180" w:lineRule="exact"/>
              <w:ind w:left="57" w:right="-113"/>
              <w:rPr>
                <w:bCs/>
                <w:iCs/>
                <w:sz w:val="22"/>
                <w:szCs w:val="22"/>
              </w:rPr>
            </w:pPr>
            <w:r w:rsidRPr="00041EAC">
              <w:rPr>
                <w:bCs/>
                <w:iCs/>
                <w:sz w:val="22"/>
                <w:szCs w:val="22"/>
              </w:rPr>
              <w:t>Май</w:t>
            </w:r>
          </w:p>
        </w:tc>
        <w:tc>
          <w:tcPr>
            <w:tcW w:w="781" w:type="pct"/>
            <w:tcBorders>
              <w:left w:val="single" w:sz="4" w:space="0" w:color="auto"/>
              <w:right w:val="single" w:sz="4" w:space="0" w:color="auto"/>
            </w:tcBorders>
            <w:vAlign w:val="bottom"/>
          </w:tcPr>
          <w:p w:rsidR="0069176E" w:rsidRPr="00041EAC" w:rsidRDefault="00F739AF" w:rsidP="00D66483">
            <w:pPr>
              <w:widowControl w:val="0"/>
              <w:autoSpaceDE w:val="0"/>
              <w:autoSpaceDN w:val="0"/>
              <w:adjustRightInd w:val="0"/>
              <w:spacing w:before="50" w:after="50" w:line="180" w:lineRule="exact"/>
              <w:ind w:right="284"/>
              <w:jc w:val="right"/>
              <w:rPr>
                <w:bCs/>
                <w:iCs/>
                <w:sz w:val="22"/>
                <w:szCs w:val="22"/>
              </w:rPr>
            </w:pPr>
            <w:r w:rsidRPr="00041EAC">
              <w:rPr>
                <w:bCs/>
                <w:iCs/>
                <w:sz w:val="22"/>
                <w:szCs w:val="22"/>
              </w:rPr>
              <w:t>45 661</w:t>
            </w:r>
          </w:p>
        </w:tc>
        <w:tc>
          <w:tcPr>
            <w:tcW w:w="781" w:type="pct"/>
            <w:tcBorders>
              <w:left w:val="single" w:sz="4" w:space="0" w:color="auto"/>
              <w:right w:val="single" w:sz="4" w:space="0" w:color="auto"/>
            </w:tcBorders>
            <w:vAlign w:val="bottom"/>
          </w:tcPr>
          <w:p w:rsidR="0069176E" w:rsidRPr="00041EAC" w:rsidRDefault="00F739AF" w:rsidP="00D66483">
            <w:pPr>
              <w:widowControl w:val="0"/>
              <w:autoSpaceDE w:val="0"/>
              <w:autoSpaceDN w:val="0"/>
              <w:adjustRightInd w:val="0"/>
              <w:spacing w:before="50" w:after="50" w:line="180" w:lineRule="exact"/>
              <w:ind w:right="284"/>
              <w:jc w:val="right"/>
              <w:rPr>
                <w:bCs/>
                <w:iCs/>
                <w:sz w:val="22"/>
                <w:szCs w:val="22"/>
              </w:rPr>
            </w:pPr>
            <w:r w:rsidRPr="00041EAC">
              <w:rPr>
                <w:bCs/>
                <w:iCs/>
                <w:sz w:val="22"/>
                <w:szCs w:val="22"/>
              </w:rPr>
              <w:t>62 810</w:t>
            </w:r>
          </w:p>
        </w:tc>
        <w:tc>
          <w:tcPr>
            <w:tcW w:w="827" w:type="pct"/>
            <w:gridSpan w:val="2"/>
            <w:tcBorders>
              <w:left w:val="single" w:sz="4" w:space="0" w:color="auto"/>
              <w:right w:val="single" w:sz="4" w:space="0" w:color="auto"/>
            </w:tcBorders>
            <w:vAlign w:val="bottom"/>
          </w:tcPr>
          <w:p w:rsidR="0069176E" w:rsidRPr="00041EAC" w:rsidRDefault="00F739AF" w:rsidP="00D66483">
            <w:pPr>
              <w:widowControl w:val="0"/>
              <w:autoSpaceDE w:val="0"/>
              <w:autoSpaceDN w:val="0"/>
              <w:adjustRightInd w:val="0"/>
              <w:spacing w:before="50" w:after="50" w:line="180" w:lineRule="exact"/>
              <w:ind w:right="510"/>
              <w:jc w:val="right"/>
              <w:rPr>
                <w:bCs/>
                <w:iCs/>
                <w:sz w:val="22"/>
                <w:szCs w:val="22"/>
              </w:rPr>
            </w:pPr>
            <w:r w:rsidRPr="00041EAC">
              <w:rPr>
                <w:bCs/>
                <w:iCs/>
                <w:sz w:val="22"/>
                <w:szCs w:val="22"/>
              </w:rPr>
              <w:t>865</w:t>
            </w:r>
          </w:p>
        </w:tc>
        <w:tc>
          <w:tcPr>
            <w:tcW w:w="815" w:type="pct"/>
            <w:tcBorders>
              <w:left w:val="single" w:sz="4" w:space="0" w:color="auto"/>
              <w:right w:val="single" w:sz="4" w:space="0" w:color="auto"/>
            </w:tcBorders>
            <w:vAlign w:val="bottom"/>
          </w:tcPr>
          <w:p w:rsidR="0069176E" w:rsidRPr="00041EAC" w:rsidRDefault="00F739AF" w:rsidP="00D66483">
            <w:pPr>
              <w:widowControl w:val="0"/>
              <w:autoSpaceDE w:val="0"/>
              <w:autoSpaceDN w:val="0"/>
              <w:adjustRightInd w:val="0"/>
              <w:spacing w:before="50" w:after="50" w:line="180" w:lineRule="exact"/>
              <w:ind w:right="397"/>
              <w:jc w:val="right"/>
              <w:rPr>
                <w:bCs/>
                <w:iCs/>
                <w:sz w:val="22"/>
                <w:szCs w:val="22"/>
              </w:rPr>
            </w:pPr>
            <w:r w:rsidRPr="00041EAC">
              <w:rPr>
                <w:bCs/>
                <w:iCs/>
                <w:sz w:val="22"/>
                <w:szCs w:val="22"/>
              </w:rPr>
              <w:t>3 093</w:t>
            </w:r>
          </w:p>
        </w:tc>
        <w:tc>
          <w:tcPr>
            <w:tcW w:w="780" w:type="pct"/>
            <w:tcBorders>
              <w:left w:val="single" w:sz="4" w:space="0" w:color="auto"/>
              <w:right w:val="single" w:sz="4" w:space="0" w:color="auto"/>
            </w:tcBorders>
            <w:vAlign w:val="bottom"/>
          </w:tcPr>
          <w:p w:rsidR="0069176E" w:rsidRPr="00041EAC" w:rsidRDefault="00F739AF" w:rsidP="00D66483">
            <w:pPr>
              <w:widowControl w:val="0"/>
              <w:autoSpaceDE w:val="0"/>
              <w:autoSpaceDN w:val="0"/>
              <w:adjustRightInd w:val="0"/>
              <w:spacing w:before="50" w:after="50" w:line="180" w:lineRule="exact"/>
              <w:ind w:right="340"/>
              <w:jc w:val="right"/>
              <w:rPr>
                <w:bCs/>
                <w:iCs/>
                <w:sz w:val="22"/>
                <w:szCs w:val="22"/>
              </w:rPr>
            </w:pPr>
            <w:r w:rsidRPr="00041EAC">
              <w:rPr>
                <w:bCs/>
                <w:iCs/>
                <w:sz w:val="22"/>
                <w:szCs w:val="22"/>
              </w:rPr>
              <w:t>72,7</w:t>
            </w:r>
          </w:p>
        </w:tc>
      </w:tr>
      <w:tr w:rsidR="00041EAC" w:rsidRPr="00A81912" w:rsidTr="00A81912">
        <w:tc>
          <w:tcPr>
            <w:tcW w:w="1016" w:type="pct"/>
            <w:tcBorders>
              <w:left w:val="single" w:sz="4" w:space="0" w:color="auto"/>
              <w:right w:val="single" w:sz="4" w:space="0" w:color="auto"/>
            </w:tcBorders>
            <w:vAlign w:val="bottom"/>
          </w:tcPr>
          <w:p w:rsidR="00041EAC" w:rsidRPr="00A81912" w:rsidRDefault="00041EAC" w:rsidP="00D66483">
            <w:pPr>
              <w:widowControl w:val="0"/>
              <w:autoSpaceDE w:val="0"/>
              <w:autoSpaceDN w:val="0"/>
              <w:adjustRightInd w:val="0"/>
              <w:spacing w:before="50" w:after="50" w:line="180" w:lineRule="exact"/>
              <w:ind w:left="57" w:right="-113"/>
              <w:rPr>
                <w:bCs/>
                <w:iCs/>
                <w:sz w:val="22"/>
                <w:szCs w:val="22"/>
              </w:rPr>
            </w:pPr>
            <w:r w:rsidRPr="00A81912">
              <w:rPr>
                <w:bCs/>
                <w:iCs/>
                <w:sz w:val="22"/>
                <w:szCs w:val="22"/>
              </w:rPr>
              <w:t>Июнь</w:t>
            </w:r>
          </w:p>
        </w:tc>
        <w:tc>
          <w:tcPr>
            <w:tcW w:w="781" w:type="pct"/>
            <w:tcBorders>
              <w:left w:val="single" w:sz="4" w:space="0" w:color="auto"/>
              <w:right w:val="single" w:sz="4" w:space="0" w:color="auto"/>
            </w:tcBorders>
            <w:vAlign w:val="bottom"/>
          </w:tcPr>
          <w:p w:rsidR="00041EAC" w:rsidRPr="00A81912" w:rsidRDefault="00B4566B" w:rsidP="00D66483">
            <w:pPr>
              <w:widowControl w:val="0"/>
              <w:autoSpaceDE w:val="0"/>
              <w:autoSpaceDN w:val="0"/>
              <w:adjustRightInd w:val="0"/>
              <w:spacing w:before="50" w:after="50" w:line="180" w:lineRule="exact"/>
              <w:ind w:right="284"/>
              <w:jc w:val="right"/>
              <w:rPr>
                <w:bCs/>
                <w:iCs/>
                <w:sz w:val="22"/>
                <w:szCs w:val="22"/>
              </w:rPr>
            </w:pPr>
            <w:r w:rsidRPr="00A81912">
              <w:rPr>
                <w:bCs/>
                <w:iCs/>
                <w:sz w:val="22"/>
                <w:szCs w:val="22"/>
              </w:rPr>
              <w:t>61 431</w:t>
            </w:r>
          </w:p>
        </w:tc>
        <w:tc>
          <w:tcPr>
            <w:tcW w:w="781" w:type="pct"/>
            <w:tcBorders>
              <w:left w:val="single" w:sz="4" w:space="0" w:color="auto"/>
              <w:right w:val="single" w:sz="4" w:space="0" w:color="auto"/>
            </w:tcBorders>
            <w:vAlign w:val="bottom"/>
          </w:tcPr>
          <w:p w:rsidR="00041EAC" w:rsidRPr="00A81912" w:rsidRDefault="00B4566B" w:rsidP="00D66483">
            <w:pPr>
              <w:widowControl w:val="0"/>
              <w:autoSpaceDE w:val="0"/>
              <w:autoSpaceDN w:val="0"/>
              <w:adjustRightInd w:val="0"/>
              <w:spacing w:before="50" w:after="50" w:line="180" w:lineRule="exact"/>
              <w:ind w:right="284"/>
              <w:jc w:val="right"/>
              <w:rPr>
                <w:bCs/>
                <w:iCs/>
                <w:sz w:val="22"/>
                <w:szCs w:val="22"/>
              </w:rPr>
            </w:pPr>
            <w:r w:rsidRPr="00A81912">
              <w:rPr>
                <w:bCs/>
                <w:iCs/>
                <w:sz w:val="22"/>
                <w:szCs w:val="22"/>
              </w:rPr>
              <w:t>67 456</w:t>
            </w:r>
          </w:p>
        </w:tc>
        <w:tc>
          <w:tcPr>
            <w:tcW w:w="827" w:type="pct"/>
            <w:gridSpan w:val="2"/>
            <w:tcBorders>
              <w:left w:val="single" w:sz="4" w:space="0" w:color="auto"/>
              <w:right w:val="single" w:sz="4" w:space="0" w:color="auto"/>
            </w:tcBorders>
            <w:vAlign w:val="bottom"/>
          </w:tcPr>
          <w:p w:rsidR="00041EAC" w:rsidRPr="00A81912" w:rsidRDefault="00B4566B" w:rsidP="00D66483">
            <w:pPr>
              <w:widowControl w:val="0"/>
              <w:autoSpaceDE w:val="0"/>
              <w:autoSpaceDN w:val="0"/>
              <w:adjustRightInd w:val="0"/>
              <w:spacing w:before="50" w:after="50" w:line="180" w:lineRule="exact"/>
              <w:ind w:right="510"/>
              <w:jc w:val="right"/>
              <w:rPr>
                <w:bCs/>
                <w:iCs/>
                <w:sz w:val="22"/>
                <w:szCs w:val="22"/>
              </w:rPr>
            </w:pPr>
            <w:r w:rsidRPr="00A81912">
              <w:rPr>
                <w:bCs/>
                <w:iCs/>
                <w:sz w:val="22"/>
                <w:szCs w:val="22"/>
              </w:rPr>
              <w:t>751</w:t>
            </w:r>
          </w:p>
        </w:tc>
        <w:tc>
          <w:tcPr>
            <w:tcW w:w="815" w:type="pct"/>
            <w:tcBorders>
              <w:left w:val="single" w:sz="4" w:space="0" w:color="auto"/>
              <w:right w:val="single" w:sz="4" w:space="0" w:color="auto"/>
            </w:tcBorders>
            <w:vAlign w:val="bottom"/>
          </w:tcPr>
          <w:p w:rsidR="00041EAC" w:rsidRPr="00A81912" w:rsidRDefault="00B4566B" w:rsidP="00D66483">
            <w:pPr>
              <w:widowControl w:val="0"/>
              <w:autoSpaceDE w:val="0"/>
              <w:autoSpaceDN w:val="0"/>
              <w:adjustRightInd w:val="0"/>
              <w:spacing w:before="50" w:after="50" w:line="180" w:lineRule="exact"/>
              <w:ind w:right="397"/>
              <w:jc w:val="right"/>
              <w:rPr>
                <w:bCs/>
                <w:iCs/>
                <w:sz w:val="22"/>
                <w:szCs w:val="22"/>
              </w:rPr>
            </w:pPr>
            <w:r w:rsidRPr="00A81912">
              <w:rPr>
                <w:bCs/>
                <w:iCs/>
                <w:sz w:val="22"/>
                <w:szCs w:val="22"/>
              </w:rPr>
              <w:t>3 349</w:t>
            </w:r>
          </w:p>
        </w:tc>
        <w:tc>
          <w:tcPr>
            <w:tcW w:w="780" w:type="pct"/>
            <w:tcBorders>
              <w:left w:val="single" w:sz="4" w:space="0" w:color="auto"/>
              <w:right w:val="single" w:sz="4" w:space="0" w:color="auto"/>
            </w:tcBorders>
            <w:vAlign w:val="bottom"/>
          </w:tcPr>
          <w:p w:rsidR="00041EAC" w:rsidRPr="00A81912" w:rsidRDefault="00B4566B" w:rsidP="00D66483">
            <w:pPr>
              <w:widowControl w:val="0"/>
              <w:autoSpaceDE w:val="0"/>
              <w:autoSpaceDN w:val="0"/>
              <w:adjustRightInd w:val="0"/>
              <w:spacing w:before="50" w:after="50" w:line="180" w:lineRule="exact"/>
              <w:ind w:right="340"/>
              <w:jc w:val="right"/>
              <w:rPr>
                <w:bCs/>
                <w:iCs/>
                <w:sz w:val="22"/>
                <w:szCs w:val="22"/>
              </w:rPr>
            </w:pPr>
            <w:r w:rsidRPr="00A81912">
              <w:rPr>
                <w:bCs/>
                <w:iCs/>
                <w:sz w:val="22"/>
                <w:szCs w:val="22"/>
              </w:rPr>
              <w:t>91,1</w:t>
            </w:r>
          </w:p>
        </w:tc>
      </w:tr>
      <w:tr w:rsidR="00A81912" w:rsidRPr="00674D34" w:rsidTr="009F708C">
        <w:tc>
          <w:tcPr>
            <w:tcW w:w="1016" w:type="pct"/>
            <w:tcBorders>
              <w:left w:val="single" w:sz="4" w:space="0" w:color="auto"/>
              <w:bottom w:val="double" w:sz="4" w:space="0" w:color="auto"/>
              <w:right w:val="single" w:sz="4" w:space="0" w:color="auto"/>
            </w:tcBorders>
            <w:vAlign w:val="bottom"/>
          </w:tcPr>
          <w:p w:rsidR="00A81912" w:rsidRDefault="00A81912" w:rsidP="00962286">
            <w:pPr>
              <w:widowControl w:val="0"/>
              <w:autoSpaceDE w:val="0"/>
              <w:autoSpaceDN w:val="0"/>
              <w:adjustRightInd w:val="0"/>
              <w:spacing w:before="50" w:after="50" w:line="200" w:lineRule="exact"/>
              <w:ind w:left="57" w:right="-113"/>
              <w:rPr>
                <w:b/>
                <w:bCs/>
                <w:i/>
                <w:iCs/>
                <w:sz w:val="22"/>
                <w:szCs w:val="22"/>
              </w:rPr>
            </w:pPr>
            <w:r>
              <w:rPr>
                <w:b/>
                <w:bCs/>
                <w:i/>
                <w:iCs/>
                <w:sz w:val="22"/>
                <w:szCs w:val="22"/>
              </w:rPr>
              <w:t>Июль</w:t>
            </w:r>
          </w:p>
        </w:tc>
        <w:tc>
          <w:tcPr>
            <w:tcW w:w="781" w:type="pct"/>
            <w:tcBorders>
              <w:left w:val="single" w:sz="4" w:space="0" w:color="auto"/>
              <w:bottom w:val="double" w:sz="4" w:space="0" w:color="auto"/>
              <w:right w:val="single" w:sz="4" w:space="0" w:color="auto"/>
            </w:tcBorders>
            <w:vAlign w:val="bottom"/>
          </w:tcPr>
          <w:p w:rsidR="00A81912" w:rsidRDefault="00C938C3" w:rsidP="00962286">
            <w:pPr>
              <w:widowControl w:val="0"/>
              <w:autoSpaceDE w:val="0"/>
              <w:autoSpaceDN w:val="0"/>
              <w:adjustRightInd w:val="0"/>
              <w:spacing w:before="50" w:after="50" w:line="200" w:lineRule="exact"/>
              <w:ind w:right="284"/>
              <w:jc w:val="right"/>
              <w:rPr>
                <w:b/>
                <w:bCs/>
                <w:i/>
                <w:iCs/>
                <w:sz w:val="22"/>
                <w:szCs w:val="22"/>
              </w:rPr>
            </w:pPr>
            <w:r>
              <w:rPr>
                <w:b/>
                <w:bCs/>
                <w:i/>
                <w:iCs/>
                <w:sz w:val="22"/>
                <w:szCs w:val="22"/>
              </w:rPr>
              <w:t>72 302</w:t>
            </w:r>
          </w:p>
        </w:tc>
        <w:tc>
          <w:tcPr>
            <w:tcW w:w="781" w:type="pct"/>
            <w:tcBorders>
              <w:left w:val="single" w:sz="4" w:space="0" w:color="auto"/>
              <w:bottom w:val="double" w:sz="4" w:space="0" w:color="auto"/>
              <w:right w:val="single" w:sz="4" w:space="0" w:color="auto"/>
            </w:tcBorders>
            <w:vAlign w:val="bottom"/>
          </w:tcPr>
          <w:p w:rsidR="00A81912" w:rsidRDefault="00C938C3" w:rsidP="00962286">
            <w:pPr>
              <w:widowControl w:val="0"/>
              <w:autoSpaceDE w:val="0"/>
              <w:autoSpaceDN w:val="0"/>
              <w:adjustRightInd w:val="0"/>
              <w:spacing w:before="50" w:after="50" w:line="200" w:lineRule="exact"/>
              <w:ind w:right="284"/>
              <w:jc w:val="right"/>
              <w:rPr>
                <w:b/>
                <w:bCs/>
                <w:i/>
                <w:iCs/>
                <w:sz w:val="22"/>
                <w:szCs w:val="22"/>
              </w:rPr>
            </w:pPr>
            <w:r>
              <w:rPr>
                <w:b/>
                <w:bCs/>
                <w:i/>
                <w:iCs/>
                <w:sz w:val="22"/>
                <w:szCs w:val="22"/>
              </w:rPr>
              <w:t>74 034</w:t>
            </w:r>
          </w:p>
        </w:tc>
        <w:tc>
          <w:tcPr>
            <w:tcW w:w="827" w:type="pct"/>
            <w:gridSpan w:val="2"/>
            <w:tcBorders>
              <w:left w:val="single" w:sz="4" w:space="0" w:color="auto"/>
              <w:bottom w:val="double" w:sz="4" w:space="0" w:color="auto"/>
              <w:right w:val="single" w:sz="4" w:space="0" w:color="auto"/>
            </w:tcBorders>
            <w:vAlign w:val="bottom"/>
          </w:tcPr>
          <w:p w:rsidR="00A81912" w:rsidRDefault="00C938C3" w:rsidP="00962286">
            <w:pPr>
              <w:widowControl w:val="0"/>
              <w:autoSpaceDE w:val="0"/>
              <w:autoSpaceDN w:val="0"/>
              <w:adjustRightInd w:val="0"/>
              <w:spacing w:before="50" w:after="50" w:line="200" w:lineRule="exact"/>
              <w:ind w:right="510"/>
              <w:jc w:val="right"/>
              <w:rPr>
                <w:b/>
                <w:bCs/>
                <w:i/>
                <w:iCs/>
                <w:sz w:val="22"/>
                <w:szCs w:val="22"/>
              </w:rPr>
            </w:pPr>
            <w:r>
              <w:rPr>
                <w:b/>
                <w:bCs/>
                <w:i/>
                <w:iCs/>
                <w:sz w:val="22"/>
                <w:szCs w:val="22"/>
              </w:rPr>
              <w:t>290</w:t>
            </w:r>
          </w:p>
        </w:tc>
        <w:tc>
          <w:tcPr>
            <w:tcW w:w="815" w:type="pct"/>
            <w:tcBorders>
              <w:left w:val="single" w:sz="4" w:space="0" w:color="auto"/>
              <w:bottom w:val="double" w:sz="4" w:space="0" w:color="auto"/>
              <w:right w:val="single" w:sz="4" w:space="0" w:color="auto"/>
            </w:tcBorders>
            <w:vAlign w:val="bottom"/>
          </w:tcPr>
          <w:p w:rsidR="00A81912" w:rsidRDefault="00C938C3" w:rsidP="00962286">
            <w:pPr>
              <w:widowControl w:val="0"/>
              <w:autoSpaceDE w:val="0"/>
              <w:autoSpaceDN w:val="0"/>
              <w:adjustRightInd w:val="0"/>
              <w:spacing w:before="50" w:after="50" w:line="200" w:lineRule="exact"/>
              <w:ind w:right="397"/>
              <w:jc w:val="right"/>
              <w:rPr>
                <w:b/>
                <w:bCs/>
                <w:i/>
                <w:iCs/>
                <w:sz w:val="22"/>
                <w:szCs w:val="22"/>
              </w:rPr>
            </w:pPr>
            <w:r>
              <w:rPr>
                <w:b/>
                <w:bCs/>
                <w:i/>
                <w:iCs/>
                <w:sz w:val="22"/>
                <w:szCs w:val="22"/>
              </w:rPr>
              <w:t>3 384</w:t>
            </w:r>
          </w:p>
        </w:tc>
        <w:tc>
          <w:tcPr>
            <w:tcW w:w="780" w:type="pct"/>
            <w:tcBorders>
              <w:left w:val="single" w:sz="4" w:space="0" w:color="auto"/>
              <w:bottom w:val="double" w:sz="4" w:space="0" w:color="auto"/>
              <w:right w:val="single" w:sz="4" w:space="0" w:color="auto"/>
            </w:tcBorders>
            <w:vAlign w:val="bottom"/>
          </w:tcPr>
          <w:p w:rsidR="00A81912" w:rsidRDefault="00C938C3" w:rsidP="00962286">
            <w:pPr>
              <w:widowControl w:val="0"/>
              <w:autoSpaceDE w:val="0"/>
              <w:autoSpaceDN w:val="0"/>
              <w:adjustRightInd w:val="0"/>
              <w:spacing w:before="50" w:after="50" w:line="200" w:lineRule="exact"/>
              <w:ind w:right="340"/>
              <w:jc w:val="right"/>
              <w:rPr>
                <w:b/>
                <w:bCs/>
                <w:i/>
                <w:iCs/>
                <w:sz w:val="22"/>
                <w:szCs w:val="22"/>
              </w:rPr>
            </w:pPr>
            <w:r>
              <w:rPr>
                <w:b/>
                <w:bCs/>
                <w:i/>
                <w:iCs/>
                <w:sz w:val="22"/>
                <w:szCs w:val="22"/>
              </w:rPr>
              <w:t>97,7</w:t>
            </w:r>
          </w:p>
        </w:tc>
      </w:tr>
    </w:tbl>
    <w:p w:rsidR="00DD1D96" w:rsidRDefault="00DD1D96" w:rsidP="00A30E54">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C37265" w:rsidRPr="00C37265">
        <w:rPr>
          <w:rFonts w:ascii="Arial" w:hAnsi="Arial" w:cs="Arial"/>
          <w:b/>
          <w:bCs/>
          <w:sz w:val="22"/>
          <w:szCs w:val="22"/>
        </w:rPr>
        <w:t>ию</w:t>
      </w:r>
      <w:r w:rsidR="00A81912">
        <w:rPr>
          <w:rFonts w:ascii="Arial" w:hAnsi="Arial" w:cs="Arial"/>
          <w:b/>
          <w:bCs/>
          <w:sz w:val="22"/>
          <w:szCs w:val="22"/>
        </w:rPr>
        <w:t>л</w:t>
      </w:r>
      <w:r w:rsidR="00C37265" w:rsidRPr="00C37265">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07" w:type="pct"/>
        <w:jc w:val="center"/>
        <w:tblLayout w:type="fixed"/>
        <w:tblLook w:val="01E0" w:firstRow="1" w:lastRow="1" w:firstColumn="1" w:lastColumn="1" w:noHBand="0" w:noVBand="0"/>
      </w:tblPr>
      <w:tblGrid>
        <w:gridCol w:w="3284"/>
        <w:gridCol w:w="1456"/>
        <w:gridCol w:w="1458"/>
        <w:gridCol w:w="1458"/>
        <w:gridCol w:w="1458"/>
      </w:tblGrid>
      <w:tr w:rsidR="00320551" w:rsidRPr="00D54689" w:rsidTr="00320551">
        <w:trPr>
          <w:trHeight w:val="2060"/>
          <w:tblHeader/>
          <w:jc w:val="center"/>
        </w:trPr>
        <w:tc>
          <w:tcPr>
            <w:tcW w:w="1801" w:type="pct"/>
            <w:tcBorders>
              <w:top w:val="single" w:sz="4" w:space="0" w:color="auto"/>
              <w:left w:val="single" w:sz="4" w:space="0" w:color="auto"/>
              <w:bottom w:val="single" w:sz="4" w:space="0" w:color="auto"/>
              <w:right w:val="single" w:sz="4" w:space="0" w:color="auto"/>
            </w:tcBorders>
          </w:tcPr>
          <w:p w:rsidR="00320551" w:rsidRPr="00D54689" w:rsidRDefault="00320551" w:rsidP="00320551">
            <w:pPr>
              <w:spacing w:before="40" w:after="40" w:line="200" w:lineRule="exact"/>
              <w:jc w:val="center"/>
              <w:rPr>
                <w:sz w:val="22"/>
                <w:szCs w:val="22"/>
              </w:rPr>
            </w:pPr>
          </w:p>
        </w:tc>
        <w:tc>
          <w:tcPr>
            <w:tcW w:w="799" w:type="pct"/>
            <w:tcBorders>
              <w:top w:val="single" w:sz="4" w:space="0" w:color="auto"/>
              <w:left w:val="single" w:sz="4" w:space="0" w:color="auto"/>
              <w:bottom w:val="single" w:sz="4" w:space="0" w:color="auto"/>
              <w:right w:val="single" w:sz="4" w:space="0" w:color="auto"/>
            </w:tcBorders>
          </w:tcPr>
          <w:p w:rsidR="00320551" w:rsidRPr="00D54689" w:rsidRDefault="00320551" w:rsidP="00320551">
            <w:pPr>
              <w:spacing w:before="40" w:after="40" w:line="200" w:lineRule="exact"/>
              <w:jc w:val="center"/>
              <w:rPr>
                <w:sz w:val="22"/>
                <w:szCs w:val="22"/>
              </w:rPr>
            </w:pPr>
            <w:r w:rsidRPr="00D54689">
              <w:rPr>
                <w:sz w:val="22"/>
                <w:szCs w:val="22"/>
              </w:rPr>
              <w:t>Численность работников, принятых</w:t>
            </w:r>
            <w:r w:rsidRPr="00D54689">
              <w:rPr>
                <w:sz w:val="22"/>
                <w:szCs w:val="22"/>
              </w:rPr>
              <w:br/>
              <w:t>на работу</w:t>
            </w:r>
          </w:p>
        </w:tc>
        <w:tc>
          <w:tcPr>
            <w:tcW w:w="800" w:type="pct"/>
            <w:tcBorders>
              <w:top w:val="single" w:sz="4" w:space="0" w:color="auto"/>
              <w:left w:val="single" w:sz="4" w:space="0" w:color="auto"/>
              <w:bottom w:val="single" w:sz="4" w:space="0" w:color="auto"/>
              <w:right w:val="single" w:sz="4" w:space="0" w:color="auto"/>
            </w:tcBorders>
          </w:tcPr>
          <w:p w:rsidR="00320551" w:rsidRPr="00D54689" w:rsidRDefault="00320551" w:rsidP="00320551">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800" w:type="pct"/>
            <w:tcBorders>
              <w:top w:val="single" w:sz="4" w:space="0" w:color="auto"/>
              <w:left w:val="single" w:sz="4" w:space="0" w:color="auto"/>
              <w:bottom w:val="single" w:sz="4" w:space="0" w:color="auto"/>
              <w:right w:val="single" w:sz="4" w:space="0" w:color="auto"/>
            </w:tcBorders>
          </w:tcPr>
          <w:p w:rsidR="00320551" w:rsidRPr="00D54689" w:rsidRDefault="00320551" w:rsidP="00320551">
            <w:pPr>
              <w:spacing w:before="40" w:after="40" w:line="200" w:lineRule="exact"/>
              <w:jc w:val="center"/>
              <w:rPr>
                <w:sz w:val="22"/>
                <w:szCs w:val="22"/>
              </w:rPr>
            </w:pPr>
            <w:r w:rsidRPr="00D54689">
              <w:rPr>
                <w:sz w:val="22"/>
                <w:szCs w:val="22"/>
              </w:rPr>
              <w:t xml:space="preserve">Из них 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 xml:space="preserve">и </w:t>
            </w:r>
            <w:r w:rsidRPr="00D54689">
              <w:rPr>
                <w:sz w:val="22"/>
                <w:szCs w:val="22"/>
              </w:rPr>
              <w:t>трудовой дисциплины</w:t>
            </w:r>
          </w:p>
        </w:tc>
        <w:tc>
          <w:tcPr>
            <w:tcW w:w="800" w:type="pct"/>
            <w:tcBorders>
              <w:top w:val="single" w:sz="4" w:space="0" w:color="auto"/>
              <w:left w:val="single" w:sz="4" w:space="0" w:color="auto"/>
              <w:bottom w:val="single" w:sz="4" w:space="0" w:color="auto"/>
              <w:right w:val="single" w:sz="4" w:space="0" w:color="auto"/>
            </w:tcBorders>
          </w:tcPr>
          <w:p w:rsidR="00320551" w:rsidRPr="00D54689" w:rsidRDefault="00320551" w:rsidP="00320551">
            <w:pPr>
              <w:spacing w:before="40" w:after="40" w:line="200" w:lineRule="exact"/>
              <w:ind w:left="-57" w:right="-57"/>
              <w:jc w:val="center"/>
              <w:rPr>
                <w:sz w:val="22"/>
                <w:szCs w:val="22"/>
              </w:rPr>
            </w:pPr>
            <w:r w:rsidRPr="00D54689">
              <w:rPr>
                <w:sz w:val="22"/>
                <w:szCs w:val="22"/>
              </w:rPr>
              <w:t>Соотношение численности</w:t>
            </w:r>
            <w:r>
              <w:rPr>
                <w:sz w:val="22"/>
                <w:szCs w:val="22"/>
              </w:rPr>
              <w:t xml:space="preserve"> </w:t>
            </w:r>
            <w:r w:rsidRPr="00D54689">
              <w:rPr>
                <w:sz w:val="22"/>
                <w:szCs w:val="22"/>
              </w:rPr>
              <w:t>принятых</w:t>
            </w:r>
            <w:r>
              <w:rPr>
                <w:sz w:val="22"/>
                <w:szCs w:val="22"/>
              </w:rPr>
              <w:br/>
              <w:t xml:space="preserve">и уволенных работников, </w:t>
            </w:r>
            <w:r>
              <w:rPr>
                <w:sz w:val="22"/>
                <w:szCs w:val="22"/>
              </w:rPr>
              <w:br/>
            </w:r>
            <w:r w:rsidRPr="00D54689">
              <w:rPr>
                <w:sz w:val="22"/>
                <w:szCs w:val="22"/>
              </w:rPr>
              <w:t>%</w:t>
            </w:r>
          </w:p>
        </w:tc>
      </w:tr>
      <w:tr w:rsidR="00320551" w:rsidRPr="00D54689" w:rsidTr="00320551">
        <w:trPr>
          <w:trHeight w:val="20"/>
          <w:jc w:val="center"/>
        </w:trPr>
        <w:tc>
          <w:tcPr>
            <w:tcW w:w="1801" w:type="pct"/>
            <w:tcBorders>
              <w:top w:val="single" w:sz="4" w:space="0" w:color="auto"/>
              <w:left w:val="single" w:sz="4" w:space="0" w:color="auto"/>
              <w:right w:val="single" w:sz="4" w:space="0" w:color="auto"/>
            </w:tcBorders>
          </w:tcPr>
          <w:p w:rsidR="00320551" w:rsidRPr="00BF2C8E" w:rsidRDefault="00320551" w:rsidP="00320551">
            <w:pPr>
              <w:pStyle w:val="a8"/>
              <w:spacing w:before="40" w:after="40" w:line="200" w:lineRule="exact"/>
              <w:ind w:left="-57" w:firstLine="0"/>
              <w:rPr>
                <w:b/>
                <w:bCs/>
                <w:sz w:val="22"/>
                <w:szCs w:val="22"/>
              </w:rPr>
            </w:pPr>
            <w:r w:rsidRPr="00BF2C8E">
              <w:rPr>
                <w:b/>
                <w:bCs/>
                <w:sz w:val="22"/>
                <w:szCs w:val="22"/>
              </w:rPr>
              <w:t>Всего</w:t>
            </w:r>
          </w:p>
        </w:tc>
        <w:tc>
          <w:tcPr>
            <w:tcW w:w="799" w:type="pct"/>
            <w:tcBorders>
              <w:top w:val="single" w:sz="4" w:space="0" w:color="auto"/>
              <w:left w:val="single" w:sz="4" w:space="0" w:color="auto"/>
              <w:right w:val="single" w:sz="4" w:space="0" w:color="auto"/>
            </w:tcBorders>
            <w:vAlign w:val="bottom"/>
          </w:tcPr>
          <w:p w:rsidR="00320551" w:rsidRPr="0008330E" w:rsidRDefault="00320551" w:rsidP="00320551">
            <w:pPr>
              <w:widowControl w:val="0"/>
              <w:autoSpaceDE w:val="0"/>
              <w:autoSpaceDN w:val="0"/>
              <w:adjustRightInd w:val="0"/>
              <w:spacing w:before="40" w:after="40" w:line="200" w:lineRule="exact"/>
              <w:ind w:right="284"/>
              <w:jc w:val="right"/>
              <w:rPr>
                <w:b/>
                <w:sz w:val="22"/>
                <w:szCs w:val="22"/>
              </w:rPr>
            </w:pPr>
            <w:r>
              <w:rPr>
                <w:b/>
                <w:sz w:val="22"/>
                <w:szCs w:val="22"/>
              </w:rPr>
              <w:t>72 302</w:t>
            </w:r>
          </w:p>
        </w:tc>
        <w:tc>
          <w:tcPr>
            <w:tcW w:w="800" w:type="pct"/>
            <w:tcBorders>
              <w:top w:val="single" w:sz="4" w:space="0" w:color="auto"/>
              <w:left w:val="single" w:sz="4" w:space="0" w:color="auto"/>
              <w:right w:val="single" w:sz="4" w:space="0" w:color="auto"/>
            </w:tcBorders>
            <w:vAlign w:val="bottom"/>
          </w:tcPr>
          <w:p w:rsidR="00320551" w:rsidRPr="0008330E" w:rsidRDefault="00320551" w:rsidP="00320551">
            <w:pPr>
              <w:widowControl w:val="0"/>
              <w:autoSpaceDE w:val="0"/>
              <w:autoSpaceDN w:val="0"/>
              <w:adjustRightInd w:val="0"/>
              <w:spacing w:before="40" w:after="40" w:line="200" w:lineRule="exact"/>
              <w:ind w:right="284"/>
              <w:jc w:val="right"/>
              <w:rPr>
                <w:b/>
                <w:sz w:val="22"/>
                <w:szCs w:val="22"/>
              </w:rPr>
            </w:pPr>
            <w:r>
              <w:rPr>
                <w:b/>
                <w:sz w:val="22"/>
                <w:szCs w:val="22"/>
              </w:rPr>
              <w:t>74 034</w:t>
            </w:r>
          </w:p>
        </w:tc>
        <w:tc>
          <w:tcPr>
            <w:tcW w:w="800" w:type="pct"/>
            <w:tcBorders>
              <w:top w:val="single" w:sz="4" w:space="0" w:color="auto"/>
              <w:left w:val="single" w:sz="4" w:space="0" w:color="auto"/>
              <w:right w:val="single" w:sz="4" w:space="0" w:color="auto"/>
            </w:tcBorders>
            <w:vAlign w:val="bottom"/>
          </w:tcPr>
          <w:p w:rsidR="00320551" w:rsidRPr="0008330E" w:rsidRDefault="00320551" w:rsidP="00320551">
            <w:pPr>
              <w:widowControl w:val="0"/>
              <w:autoSpaceDE w:val="0"/>
              <w:autoSpaceDN w:val="0"/>
              <w:adjustRightInd w:val="0"/>
              <w:spacing w:before="40" w:after="40" w:line="200" w:lineRule="exact"/>
              <w:ind w:right="340"/>
              <w:jc w:val="right"/>
              <w:rPr>
                <w:b/>
                <w:sz w:val="22"/>
                <w:szCs w:val="22"/>
              </w:rPr>
            </w:pPr>
            <w:r>
              <w:rPr>
                <w:b/>
                <w:sz w:val="22"/>
                <w:szCs w:val="22"/>
              </w:rPr>
              <w:t>3 384</w:t>
            </w:r>
          </w:p>
        </w:tc>
        <w:tc>
          <w:tcPr>
            <w:tcW w:w="800" w:type="pct"/>
            <w:tcBorders>
              <w:top w:val="single" w:sz="4" w:space="0" w:color="auto"/>
              <w:left w:val="single" w:sz="4" w:space="0" w:color="auto"/>
              <w:right w:val="single" w:sz="4" w:space="0" w:color="auto"/>
            </w:tcBorders>
            <w:vAlign w:val="bottom"/>
          </w:tcPr>
          <w:p w:rsidR="00320551" w:rsidRPr="0008330E" w:rsidRDefault="00320551" w:rsidP="00320551">
            <w:pPr>
              <w:widowControl w:val="0"/>
              <w:autoSpaceDE w:val="0"/>
              <w:autoSpaceDN w:val="0"/>
              <w:adjustRightInd w:val="0"/>
              <w:spacing w:before="40" w:after="40" w:line="200" w:lineRule="exact"/>
              <w:ind w:right="397"/>
              <w:jc w:val="right"/>
              <w:rPr>
                <w:b/>
                <w:sz w:val="22"/>
                <w:szCs w:val="22"/>
              </w:rPr>
            </w:pPr>
            <w:r>
              <w:rPr>
                <w:b/>
                <w:sz w:val="22"/>
                <w:szCs w:val="22"/>
              </w:rPr>
              <w:t>97,7</w:t>
            </w:r>
          </w:p>
        </w:tc>
      </w:tr>
      <w:tr w:rsidR="00320551" w:rsidRPr="0014354D" w:rsidTr="00320551">
        <w:trPr>
          <w:trHeight w:val="20"/>
          <w:jc w:val="center"/>
        </w:trPr>
        <w:tc>
          <w:tcPr>
            <w:tcW w:w="1801" w:type="pct"/>
            <w:tcBorders>
              <w:left w:val="single" w:sz="4" w:space="0" w:color="auto"/>
              <w:right w:val="single" w:sz="4" w:space="0" w:color="auto"/>
            </w:tcBorders>
          </w:tcPr>
          <w:p w:rsidR="00320551" w:rsidRPr="000A5301" w:rsidRDefault="00320551" w:rsidP="00320551">
            <w:pPr>
              <w:pStyle w:val="a8"/>
              <w:spacing w:before="40" w:after="40" w:line="200" w:lineRule="exact"/>
              <w:ind w:left="567" w:firstLine="0"/>
              <w:jc w:val="left"/>
              <w:rPr>
                <w:sz w:val="22"/>
                <w:szCs w:val="22"/>
              </w:rPr>
            </w:pPr>
            <w:r w:rsidRPr="000A5301">
              <w:rPr>
                <w:sz w:val="22"/>
                <w:szCs w:val="22"/>
              </w:rPr>
              <w:t>в том числе:</w:t>
            </w:r>
          </w:p>
        </w:tc>
        <w:tc>
          <w:tcPr>
            <w:tcW w:w="799" w:type="pct"/>
            <w:tcBorders>
              <w:left w:val="single" w:sz="4" w:space="0" w:color="auto"/>
              <w:right w:val="single" w:sz="4" w:space="0" w:color="auto"/>
            </w:tcBorders>
            <w:vAlign w:val="bottom"/>
          </w:tcPr>
          <w:p w:rsidR="00320551" w:rsidRPr="0014354D" w:rsidRDefault="00320551" w:rsidP="00320551">
            <w:pPr>
              <w:widowControl w:val="0"/>
              <w:autoSpaceDE w:val="0"/>
              <w:autoSpaceDN w:val="0"/>
              <w:adjustRightInd w:val="0"/>
              <w:spacing w:before="40" w:after="40" w:line="200" w:lineRule="exact"/>
              <w:ind w:right="284"/>
              <w:jc w:val="right"/>
              <w:rPr>
                <w:i/>
                <w:iCs/>
                <w:sz w:val="22"/>
                <w:szCs w:val="22"/>
              </w:rPr>
            </w:pPr>
          </w:p>
        </w:tc>
        <w:tc>
          <w:tcPr>
            <w:tcW w:w="800" w:type="pct"/>
            <w:tcBorders>
              <w:left w:val="single" w:sz="4" w:space="0" w:color="auto"/>
              <w:right w:val="single" w:sz="4" w:space="0" w:color="auto"/>
            </w:tcBorders>
            <w:vAlign w:val="bottom"/>
          </w:tcPr>
          <w:p w:rsidR="00320551" w:rsidRPr="0014354D" w:rsidRDefault="00320551" w:rsidP="00320551">
            <w:pPr>
              <w:widowControl w:val="0"/>
              <w:autoSpaceDE w:val="0"/>
              <w:autoSpaceDN w:val="0"/>
              <w:adjustRightInd w:val="0"/>
              <w:spacing w:before="40" w:after="40" w:line="200" w:lineRule="exact"/>
              <w:ind w:right="284"/>
              <w:jc w:val="right"/>
              <w:rPr>
                <w:i/>
                <w:iCs/>
                <w:sz w:val="22"/>
                <w:szCs w:val="22"/>
              </w:rPr>
            </w:pPr>
          </w:p>
        </w:tc>
        <w:tc>
          <w:tcPr>
            <w:tcW w:w="800" w:type="pct"/>
            <w:tcBorders>
              <w:left w:val="single" w:sz="4" w:space="0" w:color="auto"/>
              <w:right w:val="single" w:sz="4" w:space="0" w:color="auto"/>
            </w:tcBorders>
            <w:vAlign w:val="bottom"/>
          </w:tcPr>
          <w:p w:rsidR="00320551" w:rsidRPr="0014354D" w:rsidRDefault="00320551" w:rsidP="00320551">
            <w:pPr>
              <w:widowControl w:val="0"/>
              <w:autoSpaceDE w:val="0"/>
              <w:autoSpaceDN w:val="0"/>
              <w:adjustRightInd w:val="0"/>
              <w:spacing w:before="40" w:after="40" w:line="200" w:lineRule="exact"/>
              <w:ind w:right="340"/>
              <w:jc w:val="right"/>
              <w:rPr>
                <w:i/>
                <w:iCs/>
                <w:sz w:val="22"/>
                <w:szCs w:val="22"/>
              </w:rPr>
            </w:pPr>
          </w:p>
        </w:tc>
        <w:tc>
          <w:tcPr>
            <w:tcW w:w="800" w:type="pct"/>
            <w:tcBorders>
              <w:left w:val="single" w:sz="4" w:space="0" w:color="auto"/>
              <w:right w:val="single" w:sz="4" w:space="0" w:color="auto"/>
            </w:tcBorders>
            <w:vAlign w:val="bottom"/>
          </w:tcPr>
          <w:p w:rsidR="00320551" w:rsidRPr="0014354D" w:rsidRDefault="00320551" w:rsidP="00320551">
            <w:pPr>
              <w:widowControl w:val="0"/>
              <w:autoSpaceDE w:val="0"/>
              <w:autoSpaceDN w:val="0"/>
              <w:adjustRightInd w:val="0"/>
              <w:spacing w:before="40" w:after="40" w:line="200" w:lineRule="exact"/>
              <w:ind w:right="397"/>
              <w:jc w:val="right"/>
              <w:rPr>
                <w:i/>
                <w:iCs/>
                <w:sz w:val="22"/>
                <w:szCs w:val="22"/>
              </w:rPr>
            </w:pPr>
          </w:p>
        </w:tc>
      </w:tr>
      <w:tr w:rsidR="00320551" w:rsidRPr="00877983" w:rsidTr="00320551">
        <w:trPr>
          <w:trHeight w:val="20"/>
          <w:jc w:val="center"/>
        </w:trPr>
        <w:tc>
          <w:tcPr>
            <w:tcW w:w="1801" w:type="pct"/>
            <w:tcBorders>
              <w:left w:val="single" w:sz="4" w:space="0" w:color="auto"/>
              <w:right w:val="single" w:sz="4" w:space="0" w:color="auto"/>
            </w:tcBorders>
          </w:tcPr>
          <w:p w:rsidR="00320551" w:rsidRPr="00877983" w:rsidRDefault="00320551" w:rsidP="00320551">
            <w:pPr>
              <w:pStyle w:val="a8"/>
              <w:spacing w:before="4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799" w:type="pct"/>
            <w:tcBorders>
              <w:left w:val="single" w:sz="4" w:space="0" w:color="auto"/>
              <w:right w:val="single" w:sz="4" w:space="0" w:color="auto"/>
            </w:tcBorders>
            <w:vAlign w:val="bottom"/>
          </w:tcPr>
          <w:p w:rsidR="00320551" w:rsidRPr="00877983"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13 461</w:t>
            </w:r>
          </w:p>
        </w:tc>
        <w:tc>
          <w:tcPr>
            <w:tcW w:w="800" w:type="pct"/>
            <w:tcBorders>
              <w:left w:val="single" w:sz="4" w:space="0" w:color="auto"/>
              <w:right w:val="single" w:sz="4" w:space="0" w:color="auto"/>
            </w:tcBorders>
            <w:vAlign w:val="bottom"/>
          </w:tcPr>
          <w:p w:rsidR="00320551" w:rsidRPr="00877983"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9 528</w:t>
            </w:r>
          </w:p>
        </w:tc>
        <w:tc>
          <w:tcPr>
            <w:tcW w:w="800" w:type="pct"/>
            <w:tcBorders>
              <w:left w:val="single" w:sz="4" w:space="0" w:color="auto"/>
              <w:right w:val="single" w:sz="4" w:space="0" w:color="auto"/>
            </w:tcBorders>
            <w:vAlign w:val="bottom"/>
          </w:tcPr>
          <w:p w:rsidR="00320551" w:rsidRPr="00877983" w:rsidRDefault="00320551" w:rsidP="00320551">
            <w:pPr>
              <w:widowControl w:val="0"/>
              <w:autoSpaceDE w:val="0"/>
              <w:autoSpaceDN w:val="0"/>
              <w:adjustRightInd w:val="0"/>
              <w:spacing w:before="40" w:after="40" w:line="200" w:lineRule="exact"/>
              <w:ind w:right="340"/>
              <w:jc w:val="right"/>
              <w:rPr>
                <w:sz w:val="22"/>
                <w:szCs w:val="22"/>
              </w:rPr>
            </w:pPr>
            <w:r>
              <w:rPr>
                <w:sz w:val="22"/>
                <w:szCs w:val="22"/>
              </w:rPr>
              <w:t>1 025</w:t>
            </w:r>
          </w:p>
        </w:tc>
        <w:tc>
          <w:tcPr>
            <w:tcW w:w="800" w:type="pct"/>
            <w:tcBorders>
              <w:left w:val="single" w:sz="4" w:space="0" w:color="auto"/>
              <w:right w:val="single" w:sz="4" w:space="0" w:color="auto"/>
            </w:tcBorders>
            <w:vAlign w:val="bottom"/>
          </w:tcPr>
          <w:p w:rsidR="00320551" w:rsidRPr="00877983" w:rsidRDefault="00320551" w:rsidP="00320551">
            <w:pPr>
              <w:widowControl w:val="0"/>
              <w:autoSpaceDE w:val="0"/>
              <w:autoSpaceDN w:val="0"/>
              <w:adjustRightInd w:val="0"/>
              <w:spacing w:before="40" w:after="40" w:line="200" w:lineRule="exact"/>
              <w:ind w:right="397"/>
              <w:jc w:val="right"/>
              <w:rPr>
                <w:sz w:val="22"/>
                <w:szCs w:val="22"/>
              </w:rPr>
            </w:pPr>
            <w:r>
              <w:rPr>
                <w:sz w:val="22"/>
                <w:szCs w:val="22"/>
              </w:rPr>
              <w:t>141,3</w:t>
            </w:r>
          </w:p>
        </w:tc>
      </w:tr>
      <w:tr w:rsidR="00320551" w:rsidRPr="00877983" w:rsidTr="00320551">
        <w:trPr>
          <w:trHeight w:val="20"/>
          <w:jc w:val="center"/>
        </w:trPr>
        <w:tc>
          <w:tcPr>
            <w:tcW w:w="1801" w:type="pct"/>
            <w:tcBorders>
              <w:left w:val="single" w:sz="4" w:space="0" w:color="auto"/>
              <w:right w:val="single" w:sz="4" w:space="0" w:color="auto"/>
            </w:tcBorders>
          </w:tcPr>
          <w:p w:rsidR="00320551" w:rsidRPr="00877983" w:rsidRDefault="00320551" w:rsidP="00320551">
            <w:pPr>
              <w:pStyle w:val="a8"/>
              <w:spacing w:before="40" w:after="40" w:line="200" w:lineRule="exact"/>
              <w:ind w:left="113" w:firstLine="0"/>
              <w:jc w:val="left"/>
              <w:rPr>
                <w:sz w:val="22"/>
                <w:szCs w:val="22"/>
              </w:rPr>
            </w:pPr>
            <w:r w:rsidRPr="00877983">
              <w:rPr>
                <w:sz w:val="22"/>
                <w:szCs w:val="22"/>
              </w:rPr>
              <w:t>промышленность</w:t>
            </w:r>
          </w:p>
        </w:tc>
        <w:tc>
          <w:tcPr>
            <w:tcW w:w="799"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15 632</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15 104</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40"/>
              <w:jc w:val="right"/>
              <w:rPr>
                <w:sz w:val="22"/>
                <w:szCs w:val="22"/>
              </w:rPr>
            </w:pPr>
            <w:r>
              <w:rPr>
                <w:sz w:val="22"/>
                <w:szCs w:val="22"/>
              </w:rPr>
              <w:t>1 004</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97"/>
              <w:jc w:val="right"/>
              <w:rPr>
                <w:sz w:val="22"/>
                <w:szCs w:val="22"/>
              </w:rPr>
            </w:pPr>
            <w:r>
              <w:rPr>
                <w:sz w:val="22"/>
                <w:szCs w:val="22"/>
              </w:rPr>
              <w:t>103,5</w:t>
            </w:r>
          </w:p>
        </w:tc>
      </w:tr>
      <w:tr w:rsidR="00320551" w:rsidRPr="00877983" w:rsidTr="00320551">
        <w:trPr>
          <w:trHeight w:val="20"/>
          <w:jc w:val="center"/>
        </w:trPr>
        <w:tc>
          <w:tcPr>
            <w:tcW w:w="1801" w:type="pct"/>
            <w:tcBorders>
              <w:left w:val="single" w:sz="4" w:space="0" w:color="auto"/>
              <w:right w:val="single" w:sz="4" w:space="0" w:color="auto"/>
            </w:tcBorders>
          </w:tcPr>
          <w:p w:rsidR="00320551" w:rsidRPr="00877983" w:rsidRDefault="00320551" w:rsidP="00320551">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799"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213</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255</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40"/>
              <w:jc w:val="right"/>
              <w:rPr>
                <w:sz w:val="22"/>
                <w:szCs w:val="22"/>
              </w:rPr>
            </w:pPr>
            <w:r>
              <w:rPr>
                <w:sz w:val="22"/>
                <w:szCs w:val="22"/>
              </w:rPr>
              <w:t>6</w:t>
            </w:r>
          </w:p>
        </w:tc>
        <w:tc>
          <w:tcPr>
            <w:tcW w:w="800" w:type="pct"/>
            <w:tcBorders>
              <w:left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97"/>
              <w:jc w:val="right"/>
              <w:rPr>
                <w:sz w:val="22"/>
                <w:szCs w:val="22"/>
              </w:rPr>
            </w:pPr>
            <w:r>
              <w:rPr>
                <w:sz w:val="22"/>
                <w:szCs w:val="22"/>
              </w:rPr>
              <w:t>83,5</w:t>
            </w:r>
          </w:p>
        </w:tc>
      </w:tr>
      <w:tr w:rsidR="00320551" w:rsidRPr="00877983" w:rsidTr="00320551">
        <w:trPr>
          <w:trHeight w:val="20"/>
          <w:jc w:val="center"/>
        </w:trPr>
        <w:tc>
          <w:tcPr>
            <w:tcW w:w="1801" w:type="pct"/>
            <w:tcBorders>
              <w:left w:val="single" w:sz="4" w:space="0" w:color="auto"/>
              <w:bottom w:val="single" w:sz="4" w:space="0" w:color="auto"/>
              <w:right w:val="single" w:sz="4" w:space="0" w:color="auto"/>
            </w:tcBorders>
          </w:tcPr>
          <w:p w:rsidR="00320551" w:rsidRPr="00877983" w:rsidRDefault="00320551" w:rsidP="00320551">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799" w:type="pct"/>
            <w:tcBorders>
              <w:left w:val="single" w:sz="4" w:space="0" w:color="auto"/>
              <w:bottom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12 990</w:t>
            </w:r>
          </w:p>
        </w:tc>
        <w:tc>
          <w:tcPr>
            <w:tcW w:w="800" w:type="pct"/>
            <w:tcBorders>
              <w:left w:val="single" w:sz="4" w:space="0" w:color="auto"/>
              <w:bottom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284"/>
              <w:jc w:val="right"/>
              <w:rPr>
                <w:sz w:val="22"/>
                <w:szCs w:val="22"/>
              </w:rPr>
            </w:pPr>
            <w:r>
              <w:rPr>
                <w:sz w:val="22"/>
                <w:szCs w:val="22"/>
              </w:rPr>
              <w:t>12 176</w:t>
            </w:r>
          </w:p>
        </w:tc>
        <w:tc>
          <w:tcPr>
            <w:tcW w:w="800" w:type="pct"/>
            <w:tcBorders>
              <w:left w:val="single" w:sz="4" w:space="0" w:color="auto"/>
              <w:bottom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40"/>
              <w:jc w:val="right"/>
              <w:rPr>
                <w:sz w:val="22"/>
                <w:szCs w:val="22"/>
              </w:rPr>
            </w:pPr>
            <w:r>
              <w:rPr>
                <w:sz w:val="22"/>
                <w:szCs w:val="22"/>
              </w:rPr>
              <w:t>851</w:t>
            </w:r>
          </w:p>
        </w:tc>
        <w:tc>
          <w:tcPr>
            <w:tcW w:w="800" w:type="pct"/>
            <w:tcBorders>
              <w:left w:val="single" w:sz="4" w:space="0" w:color="auto"/>
              <w:bottom w:val="single" w:sz="4" w:space="0" w:color="auto"/>
              <w:right w:val="single" w:sz="4" w:space="0" w:color="auto"/>
            </w:tcBorders>
            <w:vAlign w:val="bottom"/>
          </w:tcPr>
          <w:p w:rsidR="00320551" w:rsidRPr="00524CDC" w:rsidRDefault="00320551" w:rsidP="00320551">
            <w:pPr>
              <w:widowControl w:val="0"/>
              <w:autoSpaceDE w:val="0"/>
              <w:autoSpaceDN w:val="0"/>
              <w:adjustRightInd w:val="0"/>
              <w:spacing w:before="40" w:after="40" w:line="200" w:lineRule="exact"/>
              <w:ind w:right="397"/>
              <w:jc w:val="right"/>
              <w:rPr>
                <w:sz w:val="22"/>
                <w:szCs w:val="22"/>
              </w:rPr>
            </w:pPr>
            <w:r>
              <w:rPr>
                <w:sz w:val="22"/>
                <w:szCs w:val="22"/>
              </w:rPr>
              <w:t>106,7</w:t>
            </w:r>
          </w:p>
        </w:tc>
      </w:tr>
      <w:tr w:rsidR="00320551" w:rsidRPr="00877983" w:rsidTr="00320551">
        <w:trPr>
          <w:trHeight w:val="20"/>
          <w:jc w:val="center"/>
        </w:trPr>
        <w:tc>
          <w:tcPr>
            <w:tcW w:w="1801" w:type="pct"/>
            <w:tcBorders>
              <w:top w:val="single" w:sz="4" w:space="0" w:color="auto"/>
              <w:left w:val="single" w:sz="4" w:space="0" w:color="auto"/>
              <w:right w:val="single" w:sz="4" w:space="0" w:color="auto"/>
            </w:tcBorders>
          </w:tcPr>
          <w:p w:rsidR="00320551" w:rsidRPr="00877983" w:rsidRDefault="00320551" w:rsidP="000F0BF0">
            <w:pPr>
              <w:pStyle w:val="a8"/>
              <w:spacing w:before="100" w:after="100" w:line="23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Pr>
                <w:sz w:val="22"/>
                <w:szCs w:val="22"/>
              </w:rPr>
              <w:t xml:space="preserve">горячей водой </w:t>
            </w:r>
            <w:r>
              <w:rPr>
                <w:sz w:val="22"/>
                <w:szCs w:val="22"/>
              </w:rPr>
              <w:br/>
              <w:t>и кондиционирован</w:t>
            </w:r>
            <w:r w:rsidRPr="00877983">
              <w:rPr>
                <w:sz w:val="22"/>
                <w:szCs w:val="22"/>
              </w:rPr>
              <w:t>ным воздухом</w:t>
            </w:r>
          </w:p>
        </w:tc>
        <w:tc>
          <w:tcPr>
            <w:tcW w:w="799" w:type="pct"/>
            <w:tcBorders>
              <w:top w:val="single" w:sz="4" w:space="0" w:color="auto"/>
              <w:left w:val="single" w:sz="4" w:space="0" w:color="auto"/>
              <w:right w:val="single" w:sz="4" w:space="0" w:color="auto"/>
            </w:tcBorders>
            <w:vAlign w:val="bottom"/>
          </w:tcPr>
          <w:p w:rsidR="00320551" w:rsidRPr="0082577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1 953</w:t>
            </w:r>
          </w:p>
        </w:tc>
        <w:tc>
          <w:tcPr>
            <w:tcW w:w="800" w:type="pct"/>
            <w:tcBorders>
              <w:top w:val="single" w:sz="4" w:space="0" w:color="auto"/>
              <w:left w:val="single" w:sz="4" w:space="0" w:color="auto"/>
              <w:right w:val="single" w:sz="4" w:space="0" w:color="auto"/>
            </w:tcBorders>
            <w:vAlign w:val="bottom"/>
          </w:tcPr>
          <w:p w:rsidR="00320551" w:rsidRPr="0082577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2 129</w:t>
            </w:r>
          </w:p>
        </w:tc>
        <w:tc>
          <w:tcPr>
            <w:tcW w:w="800" w:type="pct"/>
            <w:tcBorders>
              <w:top w:val="single" w:sz="4" w:space="0" w:color="auto"/>
              <w:left w:val="single" w:sz="4" w:space="0" w:color="auto"/>
              <w:right w:val="single" w:sz="4" w:space="0" w:color="auto"/>
            </w:tcBorders>
            <w:vAlign w:val="bottom"/>
          </w:tcPr>
          <w:p w:rsidR="00320551" w:rsidRPr="00825774"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112</w:t>
            </w:r>
          </w:p>
        </w:tc>
        <w:tc>
          <w:tcPr>
            <w:tcW w:w="800" w:type="pct"/>
            <w:tcBorders>
              <w:top w:val="single" w:sz="4" w:space="0" w:color="auto"/>
              <w:left w:val="single" w:sz="4" w:space="0" w:color="auto"/>
              <w:right w:val="single" w:sz="4" w:space="0" w:color="auto"/>
            </w:tcBorders>
            <w:vAlign w:val="bottom"/>
          </w:tcPr>
          <w:p w:rsidR="00320551" w:rsidRPr="00825774"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91,7</w:t>
            </w:r>
          </w:p>
        </w:tc>
      </w:tr>
      <w:tr w:rsidR="00320551" w:rsidRPr="00877983" w:rsidTr="00320551">
        <w:trPr>
          <w:trHeight w:val="20"/>
          <w:jc w:val="center"/>
        </w:trPr>
        <w:tc>
          <w:tcPr>
            <w:tcW w:w="1801" w:type="pct"/>
            <w:tcBorders>
              <w:left w:val="single" w:sz="4" w:space="0" w:color="auto"/>
              <w:right w:val="single" w:sz="4" w:space="0" w:color="auto"/>
            </w:tcBorders>
          </w:tcPr>
          <w:p w:rsidR="00320551" w:rsidRPr="00877983" w:rsidRDefault="00320551" w:rsidP="000F0BF0">
            <w:pPr>
              <w:pStyle w:val="a8"/>
              <w:spacing w:before="100" w:after="100" w:line="230" w:lineRule="exact"/>
              <w:ind w:left="284" w:right="-57" w:firstLine="0"/>
              <w:jc w:val="left"/>
              <w:rPr>
                <w:sz w:val="22"/>
                <w:szCs w:val="22"/>
              </w:rPr>
            </w:pPr>
            <w:r w:rsidRPr="00877983">
              <w:rPr>
                <w:sz w:val="22"/>
                <w:szCs w:val="22"/>
              </w:rPr>
              <w:t xml:space="preserve">водоснабжение; сбор, обработка и удаление отходов, деятельность </w:t>
            </w:r>
            <w:r>
              <w:rPr>
                <w:sz w:val="22"/>
                <w:szCs w:val="22"/>
              </w:rPr>
              <w:br/>
            </w:r>
            <w:r w:rsidRPr="00877983">
              <w:rPr>
                <w:sz w:val="22"/>
                <w:szCs w:val="22"/>
              </w:rPr>
              <w:t>по ликвидации загрязнений</w:t>
            </w:r>
          </w:p>
        </w:tc>
        <w:tc>
          <w:tcPr>
            <w:tcW w:w="799"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476</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544</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35</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87,5</w:t>
            </w:r>
          </w:p>
        </w:tc>
      </w:tr>
      <w:tr w:rsidR="00320551" w:rsidRPr="00BA3D89" w:rsidTr="00320551">
        <w:trPr>
          <w:trHeight w:val="20"/>
          <w:jc w:val="center"/>
        </w:trPr>
        <w:tc>
          <w:tcPr>
            <w:tcW w:w="1801" w:type="pct"/>
            <w:tcBorders>
              <w:left w:val="single" w:sz="4" w:space="0" w:color="auto"/>
              <w:right w:val="single" w:sz="4" w:space="0" w:color="auto"/>
            </w:tcBorders>
          </w:tcPr>
          <w:p w:rsidR="00320551" w:rsidRPr="00BA3D89" w:rsidRDefault="00320551" w:rsidP="000F0BF0">
            <w:pPr>
              <w:pStyle w:val="a8"/>
              <w:spacing w:before="100" w:after="100" w:line="230" w:lineRule="exact"/>
              <w:ind w:left="113" w:firstLine="0"/>
              <w:jc w:val="left"/>
              <w:rPr>
                <w:sz w:val="22"/>
                <w:szCs w:val="22"/>
              </w:rPr>
            </w:pPr>
            <w:r w:rsidRPr="00BA3D89">
              <w:rPr>
                <w:sz w:val="22"/>
                <w:szCs w:val="22"/>
              </w:rPr>
              <w:t>строительство</w:t>
            </w:r>
          </w:p>
        </w:tc>
        <w:tc>
          <w:tcPr>
            <w:tcW w:w="799"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5 196</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5 515</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321</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94,2</w:t>
            </w:r>
          </w:p>
        </w:tc>
      </w:tr>
      <w:tr w:rsidR="00320551" w:rsidRPr="00517BAF" w:rsidTr="00320551">
        <w:trPr>
          <w:trHeight w:val="20"/>
          <w:jc w:val="center"/>
        </w:trPr>
        <w:tc>
          <w:tcPr>
            <w:tcW w:w="1801" w:type="pct"/>
            <w:tcBorders>
              <w:left w:val="single" w:sz="4" w:space="0" w:color="auto"/>
              <w:right w:val="single" w:sz="4" w:space="0" w:color="auto"/>
            </w:tcBorders>
          </w:tcPr>
          <w:p w:rsidR="00320551" w:rsidRPr="00517BAF" w:rsidRDefault="00320551" w:rsidP="000F0BF0">
            <w:pPr>
              <w:pStyle w:val="a8"/>
              <w:spacing w:before="100" w:after="100" w:line="230" w:lineRule="exact"/>
              <w:ind w:left="113" w:firstLine="0"/>
              <w:jc w:val="left"/>
              <w:rPr>
                <w:sz w:val="22"/>
                <w:szCs w:val="22"/>
              </w:rPr>
            </w:pPr>
            <w:r w:rsidRPr="00517BAF">
              <w:rPr>
                <w:sz w:val="22"/>
                <w:szCs w:val="22"/>
              </w:rPr>
              <w:t xml:space="preserve">оптовая и розничная торговля; ремонт автомобилей </w:t>
            </w:r>
            <w:r w:rsidRPr="00517BAF">
              <w:rPr>
                <w:sz w:val="22"/>
                <w:szCs w:val="22"/>
              </w:rPr>
              <w:br/>
              <w:t>и мотоциклов</w:t>
            </w:r>
          </w:p>
        </w:tc>
        <w:tc>
          <w:tcPr>
            <w:tcW w:w="799"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10 844</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10 919</w:t>
            </w:r>
          </w:p>
        </w:tc>
        <w:tc>
          <w:tcPr>
            <w:tcW w:w="800" w:type="pct"/>
            <w:tcBorders>
              <w:left w:val="single" w:sz="4" w:space="0" w:color="auto"/>
              <w:right w:val="single" w:sz="4" w:space="0" w:color="auto"/>
            </w:tcBorders>
            <w:vAlign w:val="bottom"/>
          </w:tcPr>
          <w:p w:rsidR="00320551" w:rsidRPr="00A51104"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675</w:t>
            </w:r>
          </w:p>
        </w:tc>
        <w:tc>
          <w:tcPr>
            <w:tcW w:w="800" w:type="pct"/>
            <w:tcBorders>
              <w:left w:val="single" w:sz="4" w:space="0" w:color="auto"/>
              <w:right w:val="single" w:sz="4" w:space="0" w:color="auto"/>
            </w:tcBorders>
            <w:vAlign w:val="bottom"/>
          </w:tcPr>
          <w:p w:rsidR="00320551" w:rsidRPr="009F6737" w:rsidRDefault="00320551" w:rsidP="000F0BF0">
            <w:pPr>
              <w:widowControl w:val="0"/>
              <w:autoSpaceDE w:val="0"/>
              <w:autoSpaceDN w:val="0"/>
              <w:adjustRightInd w:val="0"/>
              <w:spacing w:before="100" w:after="100" w:line="230" w:lineRule="exact"/>
              <w:ind w:right="397"/>
              <w:jc w:val="right"/>
              <w:rPr>
                <w:sz w:val="22"/>
                <w:szCs w:val="22"/>
                <w:highlight w:val="yellow"/>
              </w:rPr>
            </w:pPr>
            <w:r w:rsidRPr="00B34DA5">
              <w:rPr>
                <w:sz w:val="22"/>
                <w:szCs w:val="22"/>
              </w:rPr>
              <w:t>99,3</w:t>
            </w:r>
          </w:p>
        </w:tc>
      </w:tr>
      <w:tr w:rsidR="00320551" w:rsidRPr="00517BAF" w:rsidTr="00320551">
        <w:trPr>
          <w:trHeight w:val="20"/>
          <w:jc w:val="center"/>
        </w:trPr>
        <w:tc>
          <w:tcPr>
            <w:tcW w:w="1801" w:type="pct"/>
            <w:tcBorders>
              <w:left w:val="single" w:sz="4" w:space="0" w:color="auto"/>
              <w:right w:val="single" w:sz="4" w:space="0" w:color="auto"/>
            </w:tcBorders>
          </w:tcPr>
          <w:p w:rsidR="00320551" w:rsidRPr="00517BAF" w:rsidRDefault="00320551" w:rsidP="000F0BF0">
            <w:pPr>
              <w:pStyle w:val="a8"/>
              <w:spacing w:before="100" w:after="100" w:line="230" w:lineRule="exact"/>
              <w:ind w:left="113" w:firstLine="0"/>
              <w:jc w:val="left"/>
              <w:rPr>
                <w:sz w:val="22"/>
                <w:szCs w:val="22"/>
              </w:rPr>
            </w:pPr>
            <w:r w:rsidRPr="00517BAF">
              <w:rPr>
                <w:sz w:val="22"/>
                <w:szCs w:val="22"/>
              </w:rPr>
              <w:t xml:space="preserve">транспортная деятельность, складирование, почтовая </w:t>
            </w:r>
            <w:r>
              <w:rPr>
                <w:sz w:val="22"/>
                <w:szCs w:val="22"/>
              </w:rPr>
              <w:br/>
            </w:r>
            <w:r w:rsidRPr="00517BAF">
              <w:rPr>
                <w:sz w:val="22"/>
                <w:szCs w:val="22"/>
              </w:rPr>
              <w:t>и курьерская деятельность</w:t>
            </w:r>
          </w:p>
        </w:tc>
        <w:tc>
          <w:tcPr>
            <w:tcW w:w="799" w:type="pct"/>
            <w:tcBorders>
              <w:left w:val="single" w:sz="4" w:space="0" w:color="auto"/>
              <w:right w:val="single" w:sz="4" w:space="0" w:color="auto"/>
            </w:tcBorders>
            <w:vAlign w:val="bottom"/>
          </w:tcPr>
          <w:p w:rsidR="00320551" w:rsidRPr="008D49A1"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3 134</w:t>
            </w:r>
          </w:p>
        </w:tc>
        <w:tc>
          <w:tcPr>
            <w:tcW w:w="800" w:type="pct"/>
            <w:tcBorders>
              <w:left w:val="single" w:sz="4" w:space="0" w:color="auto"/>
              <w:right w:val="single" w:sz="4" w:space="0" w:color="auto"/>
            </w:tcBorders>
            <w:vAlign w:val="bottom"/>
          </w:tcPr>
          <w:p w:rsidR="00320551" w:rsidRPr="008D49A1"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3 381</w:t>
            </w:r>
          </w:p>
        </w:tc>
        <w:tc>
          <w:tcPr>
            <w:tcW w:w="800" w:type="pct"/>
            <w:tcBorders>
              <w:left w:val="single" w:sz="4" w:space="0" w:color="auto"/>
              <w:right w:val="single" w:sz="4" w:space="0" w:color="auto"/>
            </w:tcBorders>
            <w:vAlign w:val="bottom"/>
          </w:tcPr>
          <w:p w:rsidR="00320551" w:rsidRPr="008D49A1"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116</w:t>
            </w:r>
          </w:p>
        </w:tc>
        <w:tc>
          <w:tcPr>
            <w:tcW w:w="800" w:type="pct"/>
            <w:tcBorders>
              <w:left w:val="single" w:sz="4" w:space="0" w:color="auto"/>
              <w:right w:val="single" w:sz="4" w:space="0" w:color="auto"/>
            </w:tcBorders>
            <w:vAlign w:val="bottom"/>
          </w:tcPr>
          <w:p w:rsidR="00320551" w:rsidRPr="008D49A1"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92,7</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услуги по временному проживанию и питанию</w:t>
            </w:r>
          </w:p>
        </w:tc>
        <w:tc>
          <w:tcPr>
            <w:tcW w:w="799" w:type="pct"/>
            <w:tcBorders>
              <w:left w:val="single" w:sz="4" w:space="0" w:color="auto"/>
              <w:right w:val="single" w:sz="4" w:space="0" w:color="auto"/>
            </w:tcBorders>
            <w:vAlign w:val="bottom"/>
          </w:tcPr>
          <w:p w:rsidR="00320551" w:rsidRPr="000F6B01"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2 332</w:t>
            </w:r>
          </w:p>
        </w:tc>
        <w:tc>
          <w:tcPr>
            <w:tcW w:w="800" w:type="pct"/>
            <w:tcBorders>
              <w:left w:val="single" w:sz="4" w:space="0" w:color="auto"/>
              <w:right w:val="single" w:sz="4" w:space="0" w:color="auto"/>
            </w:tcBorders>
            <w:vAlign w:val="bottom"/>
          </w:tcPr>
          <w:p w:rsidR="00320551" w:rsidRPr="000F6B01"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2 102</w:t>
            </w:r>
          </w:p>
        </w:tc>
        <w:tc>
          <w:tcPr>
            <w:tcW w:w="800" w:type="pct"/>
            <w:tcBorders>
              <w:left w:val="single" w:sz="4" w:space="0" w:color="auto"/>
              <w:right w:val="single" w:sz="4" w:space="0" w:color="auto"/>
            </w:tcBorders>
            <w:vAlign w:val="bottom"/>
          </w:tcPr>
          <w:p w:rsidR="00320551" w:rsidRPr="000F6B01"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27</w:t>
            </w:r>
          </w:p>
        </w:tc>
        <w:tc>
          <w:tcPr>
            <w:tcW w:w="800" w:type="pct"/>
            <w:tcBorders>
              <w:left w:val="single" w:sz="4" w:space="0" w:color="auto"/>
              <w:right w:val="single" w:sz="4" w:space="0" w:color="auto"/>
            </w:tcBorders>
            <w:vAlign w:val="bottom"/>
          </w:tcPr>
          <w:p w:rsidR="00320551" w:rsidRPr="000F6B01"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110,9</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информация и связь</w:t>
            </w:r>
          </w:p>
        </w:tc>
        <w:tc>
          <w:tcPr>
            <w:tcW w:w="799"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2 010</w:t>
            </w:r>
          </w:p>
        </w:tc>
        <w:tc>
          <w:tcPr>
            <w:tcW w:w="800"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284"/>
              <w:jc w:val="right"/>
              <w:rPr>
                <w:sz w:val="22"/>
                <w:szCs w:val="22"/>
              </w:rPr>
            </w:pPr>
            <w:r>
              <w:rPr>
                <w:sz w:val="22"/>
                <w:szCs w:val="22"/>
              </w:rPr>
              <w:t>2 057</w:t>
            </w:r>
          </w:p>
        </w:tc>
        <w:tc>
          <w:tcPr>
            <w:tcW w:w="800"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340"/>
              <w:jc w:val="right"/>
              <w:rPr>
                <w:sz w:val="22"/>
                <w:szCs w:val="22"/>
              </w:rPr>
            </w:pPr>
            <w:r>
              <w:rPr>
                <w:sz w:val="22"/>
                <w:szCs w:val="22"/>
              </w:rPr>
              <w:t>5</w:t>
            </w:r>
          </w:p>
        </w:tc>
        <w:tc>
          <w:tcPr>
            <w:tcW w:w="800"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397"/>
              <w:jc w:val="right"/>
              <w:rPr>
                <w:sz w:val="22"/>
                <w:szCs w:val="22"/>
              </w:rPr>
            </w:pPr>
            <w:r>
              <w:rPr>
                <w:sz w:val="22"/>
                <w:szCs w:val="22"/>
              </w:rPr>
              <w:t>97,7</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финансовая и страховая деятельность</w:t>
            </w:r>
          </w:p>
        </w:tc>
        <w:tc>
          <w:tcPr>
            <w:tcW w:w="799"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284"/>
              <w:jc w:val="right"/>
              <w:rPr>
                <w:bCs/>
                <w:sz w:val="22"/>
                <w:szCs w:val="22"/>
              </w:rPr>
            </w:pPr>
            <w:r>
              <w:rPr>
                <w:bCs/>
                <w:sz w:val="22"/>
                <w:szCs w:val="22"/>
              </w:rPr>
              <w:t>682</w:t>
            </w:r>
          </w:p>
        </w:tc>
        <w:tc>
          <w:tcPr>
            <w:tcW w:w="800"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284"/>
              <w:jc w:val="right"/>
              <w:rPr>
                <w:bCs/>
                <w:sz w:val="22"/>
                <w:szCs w:val="22"/>
              </w:rPr>
            </w:pPr>
            <w:r>
              <w:rPr>
                <w:bCs/>
                <w:sz w:val="22"/>
                <w:szCs w:val="22"/>
              </w:rPr>
              <w:t>977</w:t>
            </w:r>
          </w:p>
        </w:tc>
        <w:tc>
          <w:tcPr>
            <w:tcW w:w="800" w:type="pct"/>
            <w:tcBorders>
              <w:left w:val="single" w:sz="4" w:space="0" w:color="auto"/>
              <w:right w:val="single" w:sz="4" w:space="0" w:color="auto"/>
            </w:tcBorders>
            <w:vAlign w:val="bottom"/>
          </w:tcPr>
          <w:p w:rsidR="00320551" w:rsidRPr="009A28F5" w:rsidRDefault="00320551" w:rsidP="000F0BF0">
            <w:pPr>
              <w:widowControl w:val="0"/>
              <w:autoSpaceDE w:val="0"/>
              <w:autoSpaceDN w:val="0"/>
              <w:adjustRightInd w:val="0"/>
              <w:spacing w:before="100" w:after="100" w:line="230" w:lineRule="exact"/>
              <w:ind w:right="340"/>
              <w:jc w:val="right"/>
              <w:rPr>
                <w:bCs/>
                <w:sz w:val="22"/>
                <w:szCs w:val="22"/>
              </w:rPr>
            </w:pPr>
            <w:r>
              <w:rPr>
                <w:bCs/>
                <w:sz w:val="22"/>
                <w:szCs w:val="22"/>
              </w:rPr>
              <w:t>2</w:t>
            </w:r>
          </w:p>
        </w:tc>
        <w:tc>
          <w:tcPr>
            <w:tcW w:w="800" w:type="pct"/>
            <w:tcBorders>
              <w:left w:val="single" w:sz="4" w:space="0" w:color="auto"/>
              <w:right w:val="single" w:sz="4" w:space="0" w:color="auto"/>
            </w:tcBorders>
            <w:vAlign w:val="bottom"/>
          </w:tcPr>
          <w:p w:rsidR="00320551" w:rsidRPr="00673CF5" w:rsidRDefault="00320551" w:rsidP="000F0BF0">
            <w:pPr>
              <w:widowControl w:val="0"/>
              <w:autoSpaceDE w:val="0"/>
              <w:autoSpaceDN w:val="0"/>
              <w:adjustRightInd w:val="0"/>
              <w:spacing w:before="100" w:after="100" w:line="230" w:lineRule="exact"/>
              <w:ind w:right="397"/>
              <w:jc w:val="right"/>
              <w:rPr>
                <w:bCs/>
                <w:sz w:val="22"/>
                <w:szCs w:val="22"/>
              </w:rPr>
            </w:pPr>
            <w:r>
              <w:rPr>
                <w:bCs/>
                <w:sz w:val="22"/>
                <w:szCs w:val="22"/>
              </w:rPr>
              <w:t>69,8</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операции с недвижимым имуществом</w:t>
            </w:r>
          </w:p>
        </w:tc>
        <w:tc>
          <w:tcPr>
            <w:tcW w:w="799"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380</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419</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8</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90,7</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 xml:space="preserve">профессиональная, </w:t>
            </w:r>
            <w:r w:rsidRPr="006836BB">
              <w:rPr>
                <w:spacing w:val="-4"/>
                <w:sz w:val="22"/>
                <w:szCs w:val="22"/>
              </w:rPr>
              <w:t xml:space="preserve">научная </w:t>
            </w:r>
            <w:r>
              <w:rPr>
                <w:spacing w:val="-4"/>
                <w:sz w:val="22"/>
                <w:szCs w:val="22"/>
              </w:rPr>
              <w:br/>
            </w:r>
            <w:r w:rsidRPr="006836BB">
              <w:rPr>
                <w:spacing w:val="-4"/>
                <w:sz w:val="22"/>
                <w:szCs w:val="22"/>
              </w:rPr>
              <w:t>и техническая</w:t>
            </w:r>
            <w:r w:rsidRPr="006836BB">
              <w:rPr>
                <w:sz w:val="22"/>
                <w:szCs w:val="22"/>
              </w:rPr>
              <w:t xml:space="preserve"> деятельность</w:t>
            </w:r>
          </w:p>
        </w:tc>
        <w:tc>
          <w:tcPr>
            <w:tcW w:w="799"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1 247</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1 507</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12</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82,7</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 xml:space="preserve">деятельность в сфере административных </w:t>
            </w:r>
            <w:r w:rsidRPr="006836BB">
              <w:rPr>
                <w:sz w:val="22"/>
                <w:szCs w:val="22"/>
              </w:rPr>
              <w:br/>
              <w:t>и вспомогательных услуг</w:t>
            </w:r>
          </w:p>
        </w:tc>
        <w:tc>
          <w:tcPr>
            <w:tcW w:w="799"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1 202</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1 343</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64</w:t>
            </w:r>
          </w:p>
        </w:tc>
        <w:tc>
          <w:tcPr>
            <w:tcW w:w="800" w:type="pct"/>
            <w:tcBorders>
              <w:left w:val="single" w:sz="4" w:space="0" w:color="auto"/>
              <w:right w:val="single" w:sz="4" w:space="0" w:color="auto"/>
            </w:tcBorders>
            <w:vAlign w:val="bottom"/>
          </w:tcPr>
          <w:p w:rsidR="00320551" w:rsidRPr="00905FAB"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89,5</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государственное управление</w:t>
            </w:r>
          </w:p>
        </w:tc>
        <w:tc>
          <w:tcPr>
            <w:tcW w:w="799"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1 013</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1 007</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2</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100,6</w:t>
            </w:r>
          </w:p>
        </w:tc>
      </w:tr>
      <w:tr w:rsidR="00320551" w:rsidRPr="006836BB" w:rsidTr="00320551">
        <w:trPr>
          <w:trHeight w:val="20"/>
          <w:jc w:val="center"/>
        </w:trPr>
        <w:tc>
          <w:tcPr>
            <w:tcW w:w="1801" w:type="pct"/>
            <w:tcBorders>
              <w:left w:val="single" w:sz="4" w:space="0" w:color="auto"/>
              <w:right w:val="single" w:sz="4" w:space="0" w:color="auto"/>
            </w:tcBorders>
          </w:tcPr>
          <w:p w:rsidR="00320551" w:rsidRPr="006836BB" w:rsidRDefault="00320551" w:rsidP="000F0BF0">
            <w:pPr>
              <w:pStyle w:val="a8"/>
              <w:spacing w:before="100" w:after="100" w:line="230" w:lineRule="exact"/>
              <w:ind w:left="113" w:firstLine="0"/>
              <w:jc w:val="left"/>
              <w:rPr>
                <w:sz w:val="22"/>
                <w:szCs w:val="22"/>
              </w:rPr>
            </w:pPr>
            <w:r w:rsidRPr="006836BB">
              <w:rPr>
                <w:sz w:val="22"/>
                <w:szCs w:val="22"/>
              </w:rPr>
              <w:t>образование</w:t>
            </w:r>
          </w:p>
        </w:tc>
        <w:tc>
          <w:tcPr>
            <w:tcW w:w="799"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7 609</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10 436</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15</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72,9</w:t>
            </w:r>
          </w:p>
        </w:tc>
      </w:tr>
      <w:tr w:rsidR="00320551" w:rsidRPr="00410C51" w:rsidTr="00320551">
        <w:trPr>
          <w:trHeight w:val="20"/>
          <w:jc w:val="center"/>
        </w:trPr>
        <w:tc>
          <w:tcPr>
            <w:tcW w:w="1801" w:type="pct"/>
            <w:tcBorders>
              <w:left w:val="single" w:sz="4" w:space="0" w:color="auto"/>
              <w:right w:val="single" w:sz="4" w:space="0" w:color="auto"/>
            </w:tcBorders>
          </w:tcPr>
          <w:p w:rsidR="00320551" w:rsidRPr="00410C51" w:rsidRDefault="00320551" w:rsidP="000F0BF0">
            <w:pPr>
              <w:pStyle w:val="a8"/>
              <w:spacing w:before="100" w:after="100" w:line="230" w:lineRule="exact"/>
              <w:ind w:left="113" w:firstLine="0"/>
              <w:jc w:val="left"/>
              <w:rPr>
                <w:sz w:val="22"/>
                <w:szCs w:val="22"/>
              </w:rPr>
            </w:pPr>
            <w:r w:rsidRPr="00410C51">
              <w:rPr>
                <w:sz w:val="22"/>
                <w:szCs w:val="22"/>
              </w:rPr>
              <w:t xml:space="preserve">здравоохранение </w:t>
            </w:r>
            <w:r w:rsidRPr="00410C51">
              <w:rPr>
                <w:sz w:val="22"/>
                <w:szCs w:val="22"/>
              </w:rPr>
              <w:br/>
              <w:t>и социальные услуги</w:t>
            </w:r>
          </w:p>
        </w:tc>
        <w:tc>
          <w:tcPr>
            <w:tcW w:w="799"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5 452</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7 687</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84</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70,9</w:t>
            </w:r>
          </w:p>
        </w:tc>
      </w:tr>
      <w:tr w:rsidR="00320551" w:rsidRPr="00956CAC" w:rsidTr="00320551">
        <w:trPr>
          <w:trHeight w:val="20"/>
          <w:jc w:val="center"/>
        </w:trPr>
        <w:tc>
          <w:tcPr>
            <w:tcW w:w="1801" w:type="pct"/>
            <w:tcBorders>
              <w:left w:val="single" w:sz="4" w:space="0" w:color="auto"/>
              <w:right w:val="single" w:sz="4" w:space="0" w:color="auto"/>
            </w:tcBorders>
          </w:tcPr>
          <w:p w:rsidR="00320551" w:rsidRPr="00956CAC" w:rsidRDefault="00320551" w:rsidP="000F0BF0">
            <w:pPr>
              <w:pStyle w:val="a8"/>
              <w:spacing w:before="100" w:after="100" w:line="230" w:lineRule="exact"/>
              <w:ind w:left="113" w:firstLine="0"/>
              <w:jc w:val="left"/>
              <w:rPr>
                <w:sz w:val="22"/>
                <w:szCs w:val="22"/>
              </w:rPr>
            </w:pPr>
            <w:r w:rsidRPr="00956CAC">
              <w:rPr>
                <w:sz w:val="22"/>
                <w:szCs w:val="22"/>
              </w:rPr>
              <w:t>творчество, спорт, развлечения и отдых</w:t>
            </w:r>
          </w:p>
        </w:tc>
        <w:tc>
          <w:tcPr>
            <w:tcW w:w="799"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1 789</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1 705</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13</w:t>
            </w:r>
          </w:p>
        </w:tc>
        <w:tc>
          <w:tcPr>
            <w:tcW w:w="800" w:type="pct"/>
            <w:tcBorders>
              <w:left w:val="single" w:sz="4" w:space="0" w:color="auto"/>
              <w:right w:val="single" w:sz="4" w:space="0" w:color="auto"/>
            </w:tcBorders>
            <w:vAlign w:val="bottom"/>
          </w:tcPr>
          <w:p w:rsidR="00320551" w:rsidRPr="00D224FC"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104,9</w:t>
            </w:r>
          </w:p>
        </w:tc>
      </w:tr>
      <w:tr w:rsidR="00320551" w:rsidRPr="00956CAC" w:rsidTr="00320551">
        <w:trPr>
          <w:trHeight w:val="20"/>
          <w:jc w:val="center"/>
        </w:trPr>
        <w:tc>
          <w:tcPr>
            <w:tcW w:w="1801" w:type="pct"/>
            <w:tcBorders>
              <w:left w:val="single" w:sz="4" w:space="0" w:color="auto"/>
              <w:bottom w:val="double" w:sz="4" w:space="0" w:color="auto"/>
              <w:right w:val="single" w:sz="4" w:space="0" w:color="auto"/>
            </w:tcBorders>
          </w:tcPr>
          <w:p w:rsidR="00320551" w:rsidRPr="00956CAC" w:rsidRDefault="00320551" w:rsidP="000F0BF0">
            <w:pPr>
              <w:pStyle w:val="a8"/>
              <w:spacing w:before="100" w:after="100" w:line="230" w:lineRule="exact"/>
              <w:ind w:left="113" w:firstLine="0"/>
              <w:jc w:val="left"/>
              <w:rPr>
                <w:sz w:val="22"/>
                <w:szCs w:val="22"/>
              </w:rPr>
            </w:pPr>
            <w:r w:rsidRPr="00956CAC">
              <w:rPr>
                <w:sz w:val="22"/>
                <w:szCs w:val="22"/>
              </w:rPr>
              <w:t>предоставление прочих видов услуг</w:t>
            </w:r>
          </w:p>
        </w:tc>
        <w:tc>
          <w:tcPr>
            <w:tcW w:w="799" w:type="pct"/>
            <w:tcBorders>
              <w:left w:val="single" w:sz="4" w:space="0" w:color="auto"/>
              <w:bottom w:val="double" w:sz="4" w:space="0" w:color="auto"/>
              <w:right w:val="single" w:sz="4" w:space="0" w:color="auto"/>
            </w:tcBorders>
            <w:vAlign w:val="bottom"/>
          </w:tcPr>
          <w:p w:rsidR="00320551" w:rsidRPr="00125B03"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319</w:t>
            </w:r>
          </w:p>
        </w:tc>
        <w:tc>
          <w:tcPr>
            <w:tcW w:w="800" w:type="pct"/>
            <w:tcBorders>
              <w:left w:val="single" w:sz="4" w:space="0" w:color="auto"/>
              <w:bottom w:val="double" w:sz="4" w:space="0" w:color="auto"/>
              <w:right w:val="single" w:sz="4" w:space="0" w:color="auto"/>
            </w:tcBorders>
            <w:vAlign w:val="bottom"/>
          </w:tcPr>
          <w:p w:rsidR="00320551" w:rsidRPr="00125B03" w:rsidRDefault="00320551" w:rsidP="000F0BF0">
            <w:pPr>
              <w:widowControl w:val="0"/>
              <w:autoSpaceDE w:val="0"/>
              <w:autoSpaceDN w:val="0"/>
              <w:adjustRightInd w:val="0"/>
              <w:spacing w:before="100" w:after="100" w:line="230" w:lineRule="exact"/>
              <w:ind w:right="284"/>
              <w:jc w:val="right"/>
              <w:rPr>
                <w:bCs/>
                <w:iCs/>
                <w:sz w:val="22"/>
                <w:szCs w:val="22"/>
              </w:rPr>
            </w:pPr>
            <w:r>
              <w:rPr>
                <w:bCs/>
                <w:iCs/>
                <w:sz w:val="22"/>
                <w:szCs w:val="22"/>
              </w:rPr>
              <w:t>347</w:t>
            </w:r>
          </w:p>
        </w:tc>
        <w:tc>
          <w:tcPr>
            <w:tcW w:w="800" w:type="pct"/>
            <w:tcBorders>
              <w:left w:val="single" w:sz="4" w:space="0" w:color="auto"/>
              <w:bottom w:val="double" w:sz="4" w:space="0" w:color="auto"/>
              <w:right w:val="single" w:sz="4" w:space="0" w:color="auto"/>
            </w:tcBorders>
            <w:vAlign w:val="bottom"/>
          </w:tcPr>
          <w:p w:rsidR="00320551" w:rsidRPr="00125B03" w:rsidRDefault="00320551" w:rsidP="000F0BF0">
            <w:pPr>
              <w:widowControl w:val="0"/>
              <w:autoSpaceDE w:val="0"/>
              <w:autoSpaceDN w:val="0"/>
              <w:adjustRightInd w:val="0"/>
              <w:spacing w:before="100" w:after="100" w:line="230" w:lineRule="exact"/>
              <w:ind w:right="340"/>
              <w:jc w:val="right"/>
              <w:rPr>
                <w:bCs/>
                <w:iCs/>
                <w:sz w:val="22"/>
                <w:szCs w:val="22"/>
              </w:rPr>
            </w:pPr>
            <w:r>
              <w:rPr>
                <w:bCs/>
                <w:iCs/>
                <w:sz w:val="22"/>
                <w:szCs w:val="22"/>
              </w:rPr>
              <w:t>11</w:t>
            </w:r>
          </w:p>
        </w:tc>
        <w:tc>
          <w:tcPr>
            <w:tcW w:w="800" w:type="pct"/>
            <w:tcBorders>
              <w:left w:val="single" w:sz="4" w:space="0" w:color="auto"/>
              <w:bottom w:val="double" w:sz="4" w:space="0" w:color="auto"/>
              <w:right w:val="single" w:sz="4" w:space="0" w:color="auto"/>
            </w:tcBorders>
            <w:vAlign w:val="bottom"/>
          </w:tcPr>
          <w:p w:rsidR="00320551" w:rsidRPr="00125B03" w:rsidRDefault="00320551" w:rsidP="000F0BF0">
            <w:pPr>
              <w:widowControl w:val="0"/>
              <w:autoSpaceDE w:val="0"/>
              <w:autoSpaceDN w:val="0"/>
              <w:adjustRightInd w:val="0"/>
              <w:spacing w:before="100" w:after="100" w:line="230" w:lineRule="exact"/>
              <w:ind w:right="397"/>
              <w:jc w:val="right"/>
              <w:rPr>
                <w:bCs/>
                <w:iCs/>
                <w:sz w:val="22"/>
                <w:szCs w:val="22"/>
              </w:rPr>
            </w:pPr>
            <w:r>
              <w:rPr>
                <w:bCs/>
                <w:iCs/>
                <w:sz w:val="22"/>
                <w:szCs w:val="22"/>
              </w:rPr>
              <w:t>91,9</w:t>
            </w:r>
          </w:p>
        </w:tc>
      </w:tr>
    </w:tbl>
    <w:p w:rsidR="00320551" w:rsidRPr="00320551" w:rsidRDefault="00320551" w:rsidP="000F0BF0">
      <w:pPr>
        <w:pStyle w:val="a8"/>
        <w:spacing w:line="340" w:lineRule="exact"/>
        <w:rPr>
          <w:spacing w:val="-2"/>
          <w:sz w:val="20"/>
          <w:szCs w:val="20"/>
        </w:rPr>
      </w:pPr>
    </w:p>
    <w:sectPr w:rsidR="00320551" w:rsidRPr="00320551" w:rsidSect="00B101C9">
      <w:headerReference w:type="even" r:id="rId9"/>
      <w:headerReference w:type="default" r:id="rId10"/>
      <w:footerReference w:type="even" r:id="rId11"/>
      <w:footerReference w:type="default" r:id="rId12"/>
      <w:pgSz w:w="11907" w:h="16840" w:code="9"/>
      <w:pgMar w:top="1531" w:right="1418" w:bottom="1418" w:left="1418" w:header="1247" w:footer="1134" w:gutter="0"/>
      <w:pgNumType w:start="13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0AE" w:rsidRDefault="00AB30AE">
      <w:r>
        <w:separator/>
      </w:r>
    </w:p>
  </w:endnote>
  <w:endnote w:type="continuationSeparator" w:id="0">
    <w:p w:rsidR="00AB30AE" w:rsidRDefault="00AB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C73130" w:rsidRDefault="00C73130">
        <w:pPr>
          <w:pStyle w:val="a6"/>
        </w:pPr>
        <w:r>
          <w:fldChar w:fldCharType="begin"/>
        </w:r>
        <w:r>
          <w:instrText>PAGE   \* MERGEFORMAT</w:instrText>
        </w:r>
        <w:r>
          <w:fldChar w:fldCharType="separate"/>
        </w:r>
        <w:r w:rsidR="00B101C9">
          <w:rPr>
            <w:noProof/>
          </w:rPr>
          <w:t>134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C73130" w:rsidRDefault="00C73130">
        <w:pPr>
          <w:pStyle w:val="a6"/>
          <w:jc w:val="right"/>
        </w:pPr>
        <w:r>
          <w:fldChar w:fldCharType="begin"/>
        </w:r>
        <w:r>
          <w:instrText>PAGE   \* MERGEFORMAT</w:instrText>
        </w:r>
        <w:r>
          <w:fldChar w:fldCharType="separate"/>
        </w:r>
        <w:r w:rsidR="00B101C9">
          <w:rPr>
            <w:noProof/>
          </w:rPr>
          <w:t>135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0AE" w:rsidRDefault="00AB30AE">
      <w:r>
        <w:separator/>
      </w:r>
    </w:p>
  </w:footnote>
  <w:footnote w:type="continuationSeparator" w:id="0">
    <w:p w:rsidR="00AB30AE" w:rsidRDefault="00AB30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130" w:rsidRDefault="00C73130"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130" w:rsidRDefault="00C73130"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9D0"/>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0BF0"/>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5E5A"/>
    <w:rsid w:val="001D60D4"/>
    <w:rsid w:val="001D7C87"/>
    <w:rsid w:val="001E04D6"/>
    <w:rsid w:val="001E0581"/>
    <w:rsid w:val="001E266F"/>
    <w:rsid w:val="001E3168"/>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2D82"/>
    <w:rsid w:val="002E3130"/>
    <w:rsid w:val="002E3798"/>
    <w:rsid w:val="002E42BA"/>
    <w:rsid w:val="002E455D"/>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551"/>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201"/>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E8"/>
    <w:rsid w:val="0045473D"/>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0DFA"/>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50C9"/>
    <w:rsid w:val="005E5143"/>
    <w:rsid w:val="005E59BE"/>
    <w:rsid w:val="005E61E3"/>
    <w:rsid w:val="005E7AD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5BE"/>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57A"/>
    <w:rsid w:val="009F6737"/>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061"/>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25"/>
    <w:rsid w:val="00AA7852"/>
    <w:rsid w:val="00AA7BFA"/>
    <w:rsid w:val="00AA7DF2"/>
    <w:rsid w:val="00AA7F0B"/>
    <w:rsid w:val="00AB0253"/>
    <w:rsid w:val="00AB0B09"/>
    <w:rsid w:val="00AB15AD"/>
    <w:rsid w:val="00AB1606"/>
    <w:rsid w:val="00AB1733"/>
    <w:rsid w:val="00AB1A0B"/>
    <w:rsid w:val="00AB219E"/>
    <w:rsid w:val="00AB263E"/>
    <w:rsid w:val="00AB2752"/>
    <w:rsid w:val="00AB30AE"/>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1C9"/>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66B"/>
    <w:rsid w:val="00B45CB5"/>
    <w:rsid w:val="00B460A1"/>
    <w:rsid w:val="00B46669"/>
    <w:rsid w:val="00B468FE"/>
    <w:rsid w:val="00B47938"/>
    <w:rsid w:val="00B47EEF"/>
    <w:rsid w:val="00B50743"/>
    <w:rsid w:val="00B50AA0"/>
    <w:rsid w:val="00B50BB5"/>
    <w:rsid w:val="00B51B62"/>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7AA"/>
    <w:rsid w:val="00C429B7"/>
    <w:rsid w:val="00C42C2B"/>
    <w:rsid w:val="00C43634"/>
    <w:rsid w:val="00C43DCC"/>
    <w:rsid w:val="00C4425A"/>
    <w:rsid w:val="00C455C3"/>
    <w:rsid w:val="00C45BBD"/>
    <w:rsid w:val="00C45E6B"/>
    <w:rsid w:val="00C469D6"/>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1D8"/>
    <w:rsid w:val="00C85808"/>
    <w:rsid w:val="00C85CBF"/>
    <w:rsid w:val="00C86816"/>
    <w:rsid w:val="00C8686C"/>
    <w:rsid w:val="00C86CB8"/>
    <w:rsid w:val="00C86D1D"/>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DC6"/>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AF43-DFA6-4BCB-95ED-CB04C67C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3</Pages>
  <Words>618</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64</cp:revision>
  <cp:lastPrinted>2021-09-10T08:37:00Z</cp:lastPrinted>
  <dcterms:created xsi:type="dcterms:W3CDTF">2021-06-28T13:18:00Z</dcterms:created>
  <dcterms:modified xsi:type="dcterms:W3CDTF">2021-09-27T11:06:00Z</dcterms:modified>
</cp:coreProperties>
</file>