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941C94">
        <w:rPr>
          <w:sz w:val="26"/>
          <w:szCs w:val="26"/>
        </w:rPr>
        <w:t>1</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1A28E5">
      <w:pPr>
        <w:pStyle w:val="21"/>
        <w:spacing w:line="32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045D03">
        <w:rPr>
          <w:sz w:val="26"/>
          <w:szCs w:val="26"/>
        </w:rPr>
        <w:t>в</w:t>
      </w:r>
      <w:r w:rsidR="004674D0" w:rsidRPr="00045D03">
        <w:rPr>
          <w:sz w:val="26"/>
          <w:szCs w:val="26"/>
        </w:rPr>
        <w:t xml:space="preserve"> </w:t>
      </w:r>
      <w:r w:rsidR="00330F10" w:rsidRPr="00E255E9">
        <w:rPr>
          <w:sz w:val="26"/>
          <w:szCs w:val="26"/>
        </w:rPr>
        <w:t>январе-</w:t>
      </w:r>
      <w:r w:rsidR="00A77E35">
        <w:rPr>
          <w:sz w:val="26"/>
          <w:szCs w:val="26"/>
        </w:rPr>
        <w:t>сентябре</w:t>
      </w:r>
      <w:r w:rsidR="008923E5" w:rsidRPr="00045D03">
        <w:rPr>
          <w:sz w:val="26"/>
          <w:szCs w:val="26"/>
        </w:rPr>
        <w:t xml:space="preserve"> </w:t>
      </w:r>
      <w:r w:rsidR="00385748" w:rsidRPr="00045D03">
        <w:rPr>
          <w:sz w:val="26"/>
          <w:szCs w:val="26"/>
        </w:rPr>
        <w:t>202</w:t>
      </w:r>
      <w:r w:rsidR="004674D0" w:rsidRPr="00045D03">
        <w:rPr>
          <w:sz w:val="26"/>
          <w:szCs w:val="26"/>
        </w:rPr>
        <w:t>4</w:t>
      </w:r>
      <w:r w:rsidR="00385748" w:rsidRPr="00045D03">
        <w:rPr>
          <w:sz w:val="26"/>
          <w:szCs w:val="26"/>
        </w:rPr>
        <w:t> г</w:t>
      </w:r>
      <w:r w:rsidR="004674D0" w:rsidRPr="00045D03">
        <w:rPr>
          <w:sz w:val="26"/>
          <w:szCs w:val="26"/>
        </w:rPr>
        <w:t>.</w:t>
      </w:r>
      <w:r w:rsidRPr="00045D03">
        <w:rPr>
          <w:sz w:val="26"/>
          <w:szCs w:val="26"/>
        </w:rPr>
        <w:t xml:space="preserve"> составил </w:t>
      </w:r>
      <w:r w:rsidR="00757027">
        <w:rPr>
          <w:sz w:val="26"/>
          <w:szCs w:val="26"/>
        </w:rPr>
        <w:t>73</w:t>
      </w:r>
      <w:r w:rsidR="00757027">
        <w:rPr>
          <w:sz w:val="26"/>
          <w:szCs w:val="26"/>
          <w:vertAlign w:val="superscript"/>
          <w:lang w:val="be-BY"/>
        </w:rPr>
        <w:t> </w:t>
      </w:r>
      <w:r w:rsidR="00757027">
        <w:rPr>
          <w:sz w:val="26"/>
          <w:szCs w:val="26"/>
        </w:rPr>
        <w:t>709,6</w:t>
      </w:r>
      <w:r w:rsidRPr="00045D03">
        <w:rPr>
          <w:sz w:val="26"/>
          <w:szCs w:val="26"/>
        </w:rPr>
        <w:t xml:space="preserve"> млн.</w:t>
      </w:r>
      <w:bookmarkEnd w:id="1"/>
      <w:bookmarkEnd w:id="2"/>
      <w:r w:rsidRPr="00045D03">
        <w:rPr>
          <w:sz w:val="26"/>
          <w:szCs w:val="26"/>
        </w:rPr>
        <w:t xml:space="preserve"> долларов США, в том числе экспорт – </w:t>
      </w:r>
      <w:r w:rsidR="0076712C">
        <w:rPr>
          <w:sz w:val="26"/>
          <w:szCs w:val="26"/>
        </w:rPr>
        <w:t>3</w:t>
      </w:r>
      <w:r w:rsidR="00757027">
        <w:rPr>
          <w:sz w:val="26"/>
          <w:szCs w:val="26"/>
        </w:rPr>
        <w:t>6 676,8</w:t>
      </w:r>
      <w:r w:rsidRPr="00045D03">
        <w:rPr>
          <w:sz w:val="26"/>
          <w:szCs w:val="26"/>
        </w:rPr>
        <w:t xml:space="preserve"> млн. долларов, импорт – </w:t>
      </w:r>
      <w:r w:rsidR="0076712C">
        <w:rPr>
          <w:sz w:val="26"/>
          <w:szCs w:val="26"/>
        </w:rPr>
        <w:t>3</w:t>
      </w:r>
      <w:r w:rsidR="00757027">
        <w:rPr>
          <w:sz w:val="26"/>
          <w:szCs w:val="26"/>
        </w:rPr>
        <w:t>7</w:t>
      </w:r>
      <w:r w:rsidR="00757027">
        <w:rPr>
          <w:sz w:val="26"/>
          <w:szCs w:val="26"/>
          <w:lang w:val="be-BY"/>
        </w:rPr>
        <w:t> </w:t>
      </w:r>
      <w:r w:rsidR="00757027">
        <w:rPr>
          <w:sz w:val="26"/>
          <w:szCs w:val="26"/>
        </w:rPr>
        <w:t>032,8</w:t>
      </w:r>
      <w:r w:rsidRPr="00045D03">
        <w:rPr>
          <w:sz w:val="26"/>
          <w:szCs w:val="26"/>
        </w:rPr>
        <w:t xml:space="preserve"> млн. долларов. К уровню</w:t>
      </w:r>
      <w:r w:rsidR="008923E5" w:rsidRPr="00045D03">
        <w:rPr>
          <w:sz w:val="26"/>
          <w:szCs w:val="26"/>
        </w:rPr>
        <w:t xml:space="preserve"> </w:t>
      </w:r>
      <w:r w:rsidR="00A77E35" w:rsidRPr="00E255E9">
        <w:rPr>
          <w:sz w:val="26"/>
          <w:szCs w:val="26"/>
        </w:rPr>
        <w:t>январ</w:t>
      </w:r>
      <w:r w:rsidR="00A77E35">
        <w:rPr>
          <w:sz w:val="26"/>
          <w:szCs w:val="26"/>
        </w:rPr>
        <w:t>я</w:t>
      </w:r>
      <w:r w:rsidR="00A77E35" w:rsidRPr="00E255E9">
        <w:rPr>
          <w:sz w:val="26"/>
          <w:szCs w:val="26"/>
        </w:rPr>
        <w:t>-</w:t>
      </w:r>
      <w:r w:rsidR="00A77E35">
        <w:rPr>
          <w:sz w:val="26"/>
          <w:szCs w:val="26"/>
        </w:rPr>
        <w:t>сентября</w:t>
      </w:r>
      <w:r w:rsidR="004674D0" w:rsidRPr="00045D03">
        <w:rPr>
          <w:sz w:val="26"/>
          <w:szCs w:val="26"/>
        </w:rPr>
        <w:t xml:space="preserve"> 2023 г.</w:t>
      </w:r>
      <w:r w:rsidRPr="00045D03">
        <w:rPr>
          <w:sz w:val="26"/>
          <w:szCs w:val="26"/>
        </w:rPr>
        <w:t xml:space="preserve"> из расчета в текущих ценах оборот внешней торговли товарами и услугами составил </w:t>
      </w:r>
      <w:r w:rsidR="00C06B36">
        <w:rPr>
          <w:sz w:val="26"/>
          <w:szCs w:val="26"/>
        </w:rPr>
        <w:t>105,6</w:t>
      </w:r>
      <w:r w:rsidRPr="00045D03">
        <w:rPr>
          <w:sz w:val="26"/>
          <w:szCs w:val="26"/>
        </w:rPr>
        <w:t>%,</w:t>
      </w:r>
      <w:r w:rsidR="000C68D4" w:rsidRPr="000C68D4">
        <w:rPr>
          <w:sz w:val="26"/>
          <w:szCs w:val="26"/>
        </w:rPr>
        <w:t xml:space="preserve"> </w:t>
      </w:r>
      <w:r w:rsidR="000C68D4" w:rsidRPr="00045D03">
        <w:rPr>
          <w:sz w:val="26"/>
          <w:szCs w:val="26"/>
        </w:rPr>
        <w:t xml:space="preserve">экспорт – </w:t>
      </w:r>
      <w:r w:rsidR="000C68D4">
        <w:rPr>
          <w:sz w:val="26"/>
          <w:szCs w:val="26"/>
        </w:rPr>
        <w:t>104,4</w:t>
      </w:r>
      <w:r w:rsidR="000C68D4" w:rsidRPr="00045D03">
        <w:rPr>
          <w:sz w:val="26"/>
          <w:szCs w:val="26"/>
        </w:rPr>
        <w:t>%</w:t>
      </w:r>
      <w:r w:rsidR="000C68D4">
        <w:rPr>
          <w:sz w:val="26"/>
          <w:szCs w:val="26"/>
        </w:rPr>
        <w:t>,</w:t>
      </w:r>
      <w:r w:rsidRPr="00045D03">
        <w:rPr>
          <w:sz w:val="26"/>
          <w:szCs w:val="26"/>
        </w:rPr>
        <w:t xml:space="preserve"> импорт – </w:t>
      </w:r>
      <w:r w:rsidR="00C06B36">
        <w:rPr>
          <w:sz w:val="26"/>
          <w:szCs w:val="26"/>
        </w:rPr>
        <w:t>107</w:t>
      </w:r>
      <w:r w:rsidR="00404E53" w:rsidRPr="00045D03">
        <w:rPr>
          <w:sz w:val="26"/>
          <w:szCs w:val="26"/>
        </w:rPr>
        <w:t>%.</w:t>
      </w:r>
    </w:p>
    <w:p w:rsidR="00574A48" w:rsidRPr="00045D03" w:rsidRDefault="00574A48" w:rsidP="001A28E5">
      <w:pPr>
        <w:pStyle w:val="21"/>
        <w:spacing w:line="320" w:lineRule="exact"/>
        <w:ind w:firstLine="709"/>
        <w:rPr>
          <w:sz w:val="26"/>
          <w:szCs w:val="26"/>
        </w:rPr>
      </w:pPr>
      <w:r w:rsidRPr="00045D03">
        <w:rPr>
          <w:sz w:val="26"/>
          <w:szCs w:val="26"/>
        </w:rPr>
        <w:t xml:space="preserve">В </w:t>
      </w:r>
      <w:r w:rsidR="00A77E35" w:rsidRPr="00E255E9">
        <w:rPr>
          <w:sz w:val="26"/>
          <w:szCs w:val="26"/>
        </w:rPr>
        <w:t>январе-</w:t>
      </w:r>
      <w:r w:rsidR="00A77E35">
        <w:rPr>
          <w:sz w:val="26"/>
          <w:szCs w:val="26"/>
        </w:rPr>
        <w:t>сентябре</w:t>
      </w:r>
      <w:r w:rsidR="00B64975" w:rsidRPr="00045D03">
        <w:rPr>
          <w:sz w:val="26"/>
          <w:szCs w:val="26"/>
        </w:rPr>
        <w:t xml:space="preserve"> </w:t>
      </w:r>
      <w:r w:rsidR="004674D0" w:rsidRPr="00045D03">
        <w:rPr>
          <w:sz w:val="26"/>
          <w:szCs w:val="26"/>
        </w:rPr>
        <w:t>2024 г.</w:t>
      </w:r>
      <w:r w:rsidR="00C20432" w:rsidRPr="00045D03">
        <w:rPr>
          <w:sz w:val="26"/>
          <w:szCs w:val="26"/>
        </w:rPr>
        <w:t xml:space="preserve"> </w:t>
      </w:r>
      <w:r w:rsidRPr="001E56A8">
        <w:rPr>
          <w:b/>
          <w:spacing w:val="-4"/>
          <w:sz w:val="26"/>
          <w:szCs w:val="26"/>
        </w:rPr>
        <w:t xml:space="preserve">сальдо внешней торговли товарами </w:t>
      </w:r>
      <w:r w:rsidR="009E40E4">
        <w:rPr>
          <w:b/>
          <w:spacing w:val="-4"/>
          <w:sz w:val="26"/>
          <w:szCs w:val="26"/>
        </w:rPr>
        <w:br/>
      </w:r>
      <w:r w:rsidRPr="001E56A8">
        <w:rPr>
          <w:b/>
          <w:spacing w:val="-4"/>
          <w:sz w:val="26"/>
          <w:szCs w:val="26"/>
        </w:rPr>
        <w:t>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C06B36">
        <w:rPr>
          <w:sz w:val="26"/>
          <w:szCs w:val="26"/>
        </w:rPr>
        <w:t>отрица</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C06B36">
        <w:rPr>
          <w:sz w:val="26"/>
          <w:szCs w:val="26"/>
        </w:rPr>
        <w:t>356</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A77E35" w:rsidRPr="00E255E9">
        <w:rPr>
          <w:sz w:val="26"/>
          <w:szCs w:val="26"/>
        </w:rPr>
        <w:t>январе-</w:t>
      </w:r>
      <w:r w:rsidR="00A77E35">
        <w:rPr>
          <w:sz w:val="26"/>
          <w:szCs w:val="26"/>
        </w:rPr>
        <w:t>сентябре</w:t>
      </w:r>
      <w:r w:rsidR="004674D0" w:rsidRPr="00045D03">
        <w:rPr>
          <w:sz w:val="26"/>
          <w:szCs w:val="26"/>
        </w:rPr>
        <w:t xml:space="preserve"> 2023 г.</w:t>
      </w:r>
      <w:r w:rsidR="00E255E9" w:rsidRPr="00045D03">
        <w:rPr>
          <w:sz w:val="26"/>
          <w:szCs w:val="26"/>
        </w:rPr>
        <w:t xml:space="preserve"> </w:t>
      </w:r>
      <w:r w:rsidR="00C06B36" w:rsidRPr="00045D03">
        <w:rPr>
          <w:sz w:val="26"/>
          <w:szCs w:val="26"/>
        </w:rPr>
        <w:t>с</w:t>
      </w:r>
      <w:r w:rsidR="00C06B36" w:rsidRPr="00045D03">
        <w:rPr>
          <w:sz w:val="26"/>
          <w:szCs w:val="26"/>
          <w:lang w:val="be-BY"/>
        </w:rPr>
        <w:t>альдо</w:t>
      </w:r>
      <w:r w:rsidR="00C06B36">
        <w:rPr>
          <w:sz w:val="26"/>
          <w:szCs w:val="26"/>
        </w:rPr>
        <w:t xml:space="preserve"> было </w:t>
      </w:r>
      <w:r w:rsidR="0076712C">
        <w:rPr>
          <w:sz w:val="26"/>
          <w:szCs w:val="26"/>
        </w:rPr>
        <w:t>положи</w:t>
      </w:r>
      <w:r w:rsidR="00A470E2">
        <w:rPr>
          <w:sz w:val="26"/>
          <w:szCs w:val="26"/>
        </w:rPr>
        <w:t xml:space="preserve">тельное </w:t>
      </w:r>
      <w:r w:rsidR="00C06B36">
        <w:rPr>
          <w:sz w:val="26"/>
          <w:szCs w:val="26"/>
        </w:rPr>
        <w:t xml:space="preserve">и </w:t>
      </w:r>
      <w:r w:rsidR="00A470E2" w:rsidRPr="00045D03">
        <w:rPr>
          <w:sz w:val="26"/>
          <w:szCs w:val="26"/>
        </w:rPr>
        <w:t>составлял</w:t>
      </w:r>
      <w:r w:rsidR="00A470E2">
        <w:rPr>
          <w:sz w:val="26"/>
          <w:szCs w:val="26"/>
        </w:rPr>
        <w:t>о</w:t>
      </w:r>
      <w:r w:rsidR="00A470E2" w:rsidRPr="00045D03">
        <w:rPr>
          <w:sz w:val="26"/>
          <w:szCs w:val="26"/>
        </w:rPr>
        <w:t xml:space="preserve"> </w:t>
      </w:r>
      <w:r w:rsidR="00C06B36">
        <w:rPr>
          <w:sz w:val="26"/>
          <w:szCs w:val="26"/>
        </w:rPr>
        <w:t>527,2</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w:t>
      </w:r>
      <w:r w:rsidR="00C06B36">
        <w:rPr>
          <w:sz w:val="26"/>
          <w:szCs w:val="26"/>
        </w:rPr>
        <w:t xml:space="preserve">минус </w:t>
      </w:r>
      <w:r w:rsidR="00552DC3">
        <w:rPr>
          <w:sz w:val="26"/>
          <w:szCs w:val="26"/>
        </w:rPr>
        <w:t>0,</w:t>
      </w:r>
      <w:r w:rsidR="00C06B36">
        <w:rPr>
          <w:sz w:val="26"/>
          <w:szCs w:val="26"/>
        </w:rPr>
        <w:t>6</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B13551" w:rsidTr="00D95F39">
        <w:trPr>
          <w:trHeight w:val="227"/>
          <w:tblHeader/>
          <w:jc w:val="center"/>
        </w:trPr>
        <w:tc>
          <w:tcPr>
            <w:tcW w:w="2340" w:type="dxa"/>
            <w:tcBorders>
              <w:bottom w:val="single" w:sz="4" w:space="0" w:color="auto"/>
            </w:tcBorders>
          </w:tcPr>
          <w:p w:rsidR="00574A48" w:rsidRPr="00B13551"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Оборот</w:t>
            </w:r>
          </w:p>
        </w:tc>
        <w:tc>
          <w:tcPr>
            <w:tcW w:w="1685"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Экспорт</w:t>
            </w:r>
          </w:p>
        </w:tc>
        <w:tc>
          <w:tcPr>
            <w:tcW w:w="1684"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Импорт</w:t>
            </w:r>
          </w:p>
        </w:tc>
        <w:tc>
          <w:tcPr>
            <w:tcW w:w="1685"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Сальдо</w:t>
            </w:r>
          </w:p>
        </w:tc>
      </w:tr>
      <w:tr w:rsidR="00691331" w:rsidRPr="00B13551" w:rsidTr="00CF0268">
        <w:trPr>
          <w:trHeight w:val="80"/>
          <w:jc w:val="center"/>
        </w:trPr>
        <w:tc>
          <w:tcPr>
            <w:tcW w:w="2340" w:type="dxa"/>
            <w:tcBorders>
              <w:top w:val="nil"/>
              <w:bottom w:val="nil"/>
            </w:tcBorders>
            <w:vAlign w:val="bottom"/>
          </w:tcPr>
          <w:p w:rsidR="00691331" w:rsidRPr="00B13551" w:rsidRDefault="00691331" w:rsidP="00655491">
            <w:pPr>
              <w:spacing w:before="44" w:after="44" w:line="240" w:lineRule="exact"/>
              <w:jc w:val="center"/>
              <w:rPr>
                <w:b/>
                <w:bCs/>
              </w:rPr>
            </w:pPr>
            <w:bookmarkStart w:id="3" w:name="_Hlk448156701"/>
            <w:r w:rsidRPr="00B13551">
              <w:rPr>
                <w:b/>
                <w:sz w:val="22"/>
                <w:szCs w:val="22"/>
              </w:rPr>
              <w:t xml:space="preserve">2023 г. </w:t>
            </w:r>
          </w:p>
        </w:tc>
        <w:tc>
          <w:tcPr>
            <w:tcW w:w="1684" w:type="dxa"/>
            <w:tcBorders>
              <w:top w:val="nil"/>
              <w:bottom w:val="nil"/>
            </w:tcBorders>
            <w:vAlign w:val="bottom"/>
          </w:tcPr>
          <w:p w:rsidR="00691331" w:rsidRPr="00B13551" w:rsidRDefault="00691331" w:rsidP="00655491">
            <w:pPr>
              <w:spacing w:before="44" w:after="44" w:line="240" w:lineRule="exact"/>
              <w:ind w:right="340"/>
              <w:jc w:val="right"/>
              <w:rPr>
                <w:b/>
                <w:bCs/>
              </w:rPr>
            </w:pPr>
          </w:p>
        </w:tc>
        <w:tc>
          <w:tcPr>
            <w:tcW w:w="1685" w:type="dxa"/>
            <w:tcBorders>
              <w:top w:val="nil"/>
              <w:bottom w:val="nil"/>
            </w:tcBorders>
            <w:vAlign w:val="bottom"/>
          </w:tcPr>
          <w:p w:rsidR="00691331" w:rsidRPr="00B13551" w:rsidRDefault="00691331" w:rsidP="00655491">
            <w:pPr>
              <w:spacing w:before="44" w:after="44" w:line="240" w:lineRule="exact"/>
              <w:ind w:right="340"/>
              <w:jc w:val="right"/>
              <w:rPr>
                <w:b/>
                <w:bCs/>
              </w:rPr>
            </w:pPr>
          </w:p>
        </w:tc>
        <w:tc>
          <w:tcPr>
            <w:tcW w:w="1684" w:type="dxa"/>
            <w:tcBorders>
              <w:top w:val="nil"/>
              <w:bottom w:val="nil"/>
            </w:tcBorders>
            <w:vAlign w:val="bottom"/>
          </w:tcPr>
          <w:p w:rsidR="00691331" w:rsidRPr="00B13551" w:rsidRDefault="00691331" w:rsidP="00655491">
            <w:pPr>
              <w:spacing w:before="44" w:after="44" w:line="240" w:lineRule="exact"/>
              <w:ind w:right="340"/>
              <w:jc w:val="right"/>
              <w:rPr>
                <w:b/>
                <w:bCs/>
              </w:rPr>
            </w:pPr>
          </w:p>
        </w:tc>
        <w:tc>
          <w:tcPr>
            <w:tcW w:w="1685" w:type="dxa"/>
            <w:tcBorders>
              <w:top w:val="nil"/>
              <w:bottom w:val="nil"/>
            </w:tcBorders>
            <w:vAlign w:val="bottom"/>
          </w:tcPr>
          <w:p w:rsidR="00691331" w:rsidRPr="00B13551" w:rsidRDefault="00691331" w:rsidP="00655491">
            <w:pPr>
              <w:spacing w:before="44" w:after="44" w:line="240" w:lineRule="exact"/>
              <w:ind w:right="454"/>
              <w:jc w:val="right"/>
              <w:rPr>
                <w:b/>
                <w:bCs/>
              </w:rPr>
            </w:pPr>
          </w:p>
        </w:tc>
      </w:tr>
      <w:tr w:rsidR="004E4E93" w:rsidRPr="00B13551" w:rsidTr="00BD56B5">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Январь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7 279,3</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3 639,8</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3 639,5</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0,3</w:t>
            </w:r>
          </w:p>
        </w:tc>
      </w:tr>
      <w:tr w:rsidR="004E4E93" w:rsidRPr="00B13551" w:rsidTr="00BD56B5">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Февраль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7 560,7</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3 767,5</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3 793,2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-25,7</w:t>
            </w:r>
          </w:p>
        </w:tc>
      </w:tr>
      <w:tr w:rsidR="004E4E93" w:rsidRPr="00B13551" w:rsidTr="004674D0">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Март</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8 514,7</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4 227,7</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4 287,0</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-59,3</w:t>
            </w:r>
          </w:p>
        </w:tc>
      </w:tr>
      <w:tr w:rsidR="004E4E93" w:rsidRPr="00B13551" w:rsidTr="004674D0">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b/>
                <w:iCs/>
              </w:rPr>
            </w:pPr>
            <w:r w:rsidRPr="00B13551">
              <w:rPr>
                <w:b/>
                <w:sz w:val="22"/>
                <w:szCs w:val="22"/>
              </w:rPr>
              <w:t>I квартал</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23 354,7</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11 635,0</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11 719,7</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-84,7</w:t>
            </w:r>
          </w:p>
        </w:tc>
      </w:tr>
      <w:tr w:rsidR="004E4E93" w:rsidRPr="00B13551" w:rsidTr="004674D0">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Апрель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7 407,7</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3 632,9</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3 774,8</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-141,9</w:t>
            </w:r>
          </w:p>
        </w:tc>
      </w:tr>
      <w:tr w:rsidR="004E4E93" w:rsidRPr="00B13551" w:rsidTr="00590263">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Май</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7 607,2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3 791,0</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3 816,2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-25,2</w:t>
            </w:r>
          </w:p>
        </w:tc>
      </w:tr>
      <w:tr w:rsidR="004E4E93" w:rsidRPr="00B13551" w:rsidTr="00590263">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Июнь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7 830,5</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3 972,0</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3 858,5</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113,5</w:t>
            </w:r>
          </w:p>
        </w:tc>
      </w:tr>
      <w:tr w:rsidR="004E4E93" w:rsidRPr="00B13551" w:rsidTr="00590263">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b/>
                <w:i/>
              </w:rPr>
            </w:pPr>
            <w:r w:rsidRPr="00B13551">
              <w:rPr>
                <w:b/>
                <w:sz w:val="22"/>
                <w:szCs w:val="22"/>
                <w:lang w:val="en-US"/>
              </w:rPr>
              <w:t xml:space="preserve">II </w:t>
            </w:r>
            <w:proofErr w:type="spellStart"/>
            <w:r w:rsidRPr="00B13551">
              <w:rPr>
                <w:b/>
                <w:sz w:val="22"/>
                <w:szCs w:val="22"/>
                <w:lang w:val="en-US"/>
              </w:rPr>
              <w:t>квартал</w:t>
            </w:r>
            <w:proofErr w:type="spellEnd"/>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22 845,4</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11 395,9</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11 449,5</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-53,6</w:t>
            </w:r>
          </w:p>
        </w:tc>
      </w:tr>
      <w:tr w:rsidR="004E4E93" w:rsidRPr="00B13551" w:rsidTr="00590263">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i/>
                <w:iCs/>
                <w:lang w:val="en-US"/>
              </w:rPr>
            </w:pPr>
            <w:r w:rsidRPr="00B13551">
              <w:rPr>
                <w:i/>
                <w:iCs/>
                <w:sz w:val="22"/>
                <w:szCs w:val="22"/>
                <w:lang w:val="en-US"/>
              </w:rPr>
              <w:t xml:space="preserve">I </w:t>
            </w:r>
            <w:proofErr w:type="spellStart"/>
            <w:r w:rsidRPr="00B13551">
              <w:rPr>
                <w:i/>
                <w:iCs/>
                <w:sz w:val="22"/>
                <w:szCs w:val="22"/>
                <w:lang w:val="en-US"/>
              </w:rPr>
              <w:t>полугодие</w:t>
            </w:r>
            <w:proofErr w:type="spellEnd"/>
          </w:p>
        </w:tc>
        <w:tc>
          <w:tcPr>
            <w:tcW w:w="1684"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46 200,1</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23 030,9</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23 169,2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-138,3</w:t>
            </w:r>
          </w:p>
        </w:tc>
      </w:tr>
      <w:tr w:rsidR="004E4E93" w:rsidRPr="00B13551" w:rsidTr="000B78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Июль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7 568,2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3 830,6</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3 737,6</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93,0</w:t>
            </w:r>
          </w:p>
        </w:tc>
      </w:tr>
      <w:tr w:rsidR="004E4E93" w:rsidRPr="00B13551" w:rsidTr="000B78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Август</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7 978,1</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4 074,1</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3 904,0</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170,1</w:t>
            </w:r>
          </w:p>
        </w:tc>
      </w:tr>
      <w:tr w:rsidR="004E4E93" w:rsidRPr="00B13551" w:rsidTr="000B78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Сентябрь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8 021,4</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4 211,9</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3 809,5</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402,4</w:t>
            </w:r>
          </w:p>
        </w:tc>
      </w:tr>
      <w:tr w:rsidR="004E4E93" w:rsidRPr="00B13551" w:rsidTr="000B78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b/>
              </w:rPr>
            </w:pPr>
            <w:r w:rsidRPr="00B13551">
              <w:rPr>
                <w:b/>
                <w:sz w:val="22"/>
                <w:szCs w:val="22"/>
                <w:lang w:val="en-US"/>
              </w:rPr>
              <w:t xml:space="preserve">III </w:t>
            </w:r>
            <w:proofErr w:type="spellStart"/>
            <w:r w:rsidRPr="00B13551">
              <w:rPr>
                <w:b/>
                <w:sz w:val="22"/>
                <w:szCs w:val="22"/>
                <w:lang w:val="en-US"/>
              </w:rPr>
              <w:t>квартал</w:t>
            </w:r>
            <w:proofErr w:type="spellEnd"/>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23 567,7</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12 116,6</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11 451,1</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665,5</w:t>
            </w:r>
          </w:p>
        </w:tc>
      </w:tr>
      <w:tr w:rsidR="004E4E93" w:rsidRPr="00B13551" w:rsidTr="006E6B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i/>
                <w:lang w:val="en-US"/>
              </w:rPr>
            </w:pPr>
            <w:proofErr w:type="spellStart"/>
            <w:r w:rsidRPr="00B13551">
              <w:rPr>
                <w:i/>
                <w:sz w:val="22"/>
                <w:szCs w:val="22"/>
                <w:lang w:val="en-US"/>
              </w:rPr>
              <w:t>Январь-сентябрь</w:t>
            </w:r>
            <w:proofErr w:type="spellEnd"/>
          </w:p>
        </w:tc>
        <w:tc>
          <w:tcPr>
            <w:tcW w:w="1684"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69 767,8</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35 147,5</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34 620,3</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i/>
              </w:rPr>
            </w:pPr>
            <w:r w:rsidRPr="00B13551">
              <w:rPr>
                <w:i/>
                <w:sz w:val="22"/>
                <w:szCs w:val="22"/>
              </w:rPr>
              <w:t>527,2</w:t>
            </w:r>
          </w:p>
        </w:tc>
      </w:tr>
      <w:tr w:rsidR="004E4E93" w:rsidRPr="00B13551" w:rsidTr="006E6B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Октябрь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8 278,8</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4 159,6</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4 119,2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40,4</w:t>
            </w:r>
          </w:p>
        </w:tc>
      </w:tr>
      <w:tr w:rsidR="004E4E93" w:rsidRPr="00B13551" w:rsidTr="006E6B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Ноябрь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8 510,8</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4 208,7</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4 302,1</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-93,4</w:t>
            </w:r>
          </w:p>
        </w:tc>
      </w:tr>
      <w:tr w:rsidR="004E4E93" w:rsidRPr="00B13551" w:rsidTr="006E6B5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284"/>
            </w:pPr>
            <w:r w:rsidRPr="00B13551">
              <w:rPr>
                <w:sz w:val="22"/>
                <w:szCs w:val="22"/>
              </w:rPr>
              <w:t>Декабрь</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8 620,8</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4 198,0</w:t>
            </w:r>
          </w:p>
        </w:tc>
        <w:tc>
          <w:tcPr>
            <w:tcW w:w="1684"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4 422,8</w:t>
            </w:r>
          </w:p>
        </w:tc>
        <w:tc>
          <w:tcPr>
            <w:tcW w:w="1685" w:type="dxa"/>
            <w:tcBorders>
              <w:top w:val="nil"/>
              <w:bottom w:val="nil"/>
            </w:tcBorders>
            <w:vAlign w:val="bottom"/>
          </w:tcPr>
          <w:p w:rsidR="004E4E93" w:rsidRPr="00B13551" w:rsidRDefault="004E4E93" w:rsidP="004E4E93">
            <w:pPr>
              <w:spacing w:before="44" w:after="44" w:line="240" w:lineRule="exact"/>
              <w:ind w:right="340"/>
              <w:jc w:val="right"/>
            </w:pPr>
            <w:r w:rsidRPr="00B13551">
              <w:rPr>
                <w:sz w:val="22"/>
                <w:szCs w:val="22"/>
              </w:rPr>
              <w:t>-224,8</w:t>
            </w:r>
          </w:p>
        </w:tc>
      </w:tr>
      <w:tr w:rsidR="004E4E93" w:rsidRPr="00B13551" w:rsidTr="0065549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b/>
                <w:bCs/>
                <w:lang w:val="ru-MO"/>
              </w:rPr>
            </w:pPr>
            <w:r w:rsidRPr="00B13551">
              <w:rPr>
                <w:b/>
                <w:sz w:val="22"/>
                <w:szCs w:val="22"/>
                <w:lang w:val="en-US"/>
              </w:rPr>
              <w:t>I</w:t>
            </w:r>
            <w:r w:rsidRPr="00B13551">
              <w:rPr>
                <w:b/>
                <w:sz w:val="22"/>
                <w:szCs w:val="22"/>
              </w:rPr>
              <w:t xml:space="preserve">V </w:t>
            </w:r>
            <w:r w:rsidRPr="00B13551">
              <w:rPr>
                <w:b/>
                <w:sz w:val="22"/>
                <w:szCs w:val="22"/>
                <w:lang w:val="ru-MO"/>
              </w:rPr>
              <w:t>квартал</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25 410,4</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12 566,3</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12 844,1</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-277,8</w:t>
            </w:r>
          </w:p>
        </w:tc>
      </w:tr>
      <w:tr w:rsidR="004E4E93" w:rsidRPr="00B13551" w:rsidTr="00655491">
        <w:trPr>
          <w:trHeight w:val="80"/>
          <w:jc w:val="center"/>
        </w:trPr>
        <w:tc>
          <w:tcPr>
            <w:tcW w:w="2340" w:type="dxa"/>
            <w:tcBorders>
              <w:top w:val="nil"/>
              <w:bottom w:val="nil"/>
            </w:tcBorders>
            <w:vAlign w:val="bottom"/>
          </w:tcPr>
          <w:p w:rsidR="004E4E93" w:rsidRPr="00B13551" w:rsidRDefault="004E4E93" w:rsidP="00655491">
            <w:pPr>
              <w:spacing w:before="44" w:after="44" w:line="240" w:lineRule="exact"/>
              <w:ind w:left="162"/>
              <w:rPr>
                <w:b/>
                <w:lang w:val="en-US"/>
              </w:rPr>
            </w:pPr>
            <w:proofErr w:type="spellStart"/>
            <w:r w:rsidRPr="00B13551">
              <w:rPr>
                <w:b/>
                <w:sz w:val="22"/>
                <w:szCs w:val="22"/>
                <w:lang w:val="en-US"/>
              </w:rPr>
              <w:t>Январь</w:t>
            </w:r>
            <w:proofErr w:type="spellEnd"/>
            <w:r w:rsidRPr="00B13551">
              <w:rPr>
                <w:b/>
                <w:sz w:val="22"/>
                <w:szCs w:val="22"/>
                <w:lang w:val="en-US"/>
              </w:rPr>
              <w:t>-</w:t>
            </w:r>
            <w:r w:rsidRPr="00B13551">
              <w:rPr>
                <w:b/>
                <w:sz w:val="22"/>
                <w:szCs w:val="22"/>
              </w:rPr>
              <w:t>дека</w:t>
            </w:r>
            <w:proofErr w:type="spellStart"/>
            <w:r w:rsidRPr="00B13551">
              <w:rPr>
                <w:b/>
                <w:sz w:val="22"/>
                <w:szCs w:val="22"/>
                <w:lang w:val="en-US"/>
              </w:rPr>
              <w:t>брь</w:t>
            </w:r>
            <w:proofErr w:type="spellEnd"/>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95 178,2</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47 713,8</w:t>
            </w:r>
          </w:p>
        </w:tc>
        <w:tc>
          <w:tcPr>
            <w:tcW w:w="1684"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47 464,4</w:t>
            </w:r>
          </w:p>
        </w:tc>
        <w:tc>
          <w:tcPr>
            <w:tcW w:w="1685" w:type="dxa"/>
            <w:tcBorders>
              <w:top w:val="nil"/>
              <w:bottom w:val="nil"/>
            </w:tcBorders>
            <w:vAlign w:val="bottom"/>
          </w:tcPr>
          <w:p w:rsidR="004E4E93" w:rsidRPr="00B13551" w:rsidRDefault="004E4E93" w:rsidP="004E4E93">
            <w:pPr>
              <w:spacing w:before="44" w:after="44" w:line="240" w:lineRule="exact"/>
              <w:ind w:right="340"/>
              <w:jc w:val="right"/>
              <w:rPr>
                <w:b/>
              </w:rPr>
            </w:pPr>
            <w:r w:rsidRPr="00B13551">
              <w:rPr>
                <w:b/>
                <w:sz w:val="22"/>
                <w:szCs w:val="22"/>
              </w:rPr>
              <w:t>249,4</w:t>
            </w:r>
          </w:p>
        </w:tc>
      </w:tr>
      <w:tr w:rsidR="00322605" w:rsidRPr="00B13551" w:rsidTr="00655491">
        <w:trPr>
          <w:trHeight w:val="80"/>
          <w:jc w:val="center"/>
        </w:trPr>
        <w:tc>
          <w:tcPr>
            <w:tcW w:w="2340" w:type="dxa"/>
            <w:tcBorders>
              <w:top w:val="nil"/>
              <w:bottom w:val="nil"/>
            </w:tcBorders>
            <w:vAlign w:val="bottom"/>
          </w:tcPr>
          <w:p w:rsidR="00322605" w:rsidRPr="00B13551" w:rsidRDefault="00322605" w:rsidP="00655491">
            <w:pPr>
              <w:spacing w:before="44" w:after="44" w:line="240" w:lineRule="exact"/>
              <w:jc w:val="center"/>
              <w:rPr>
                <w:b/>
                <w:bCs/>
              </w:rPr>
            </w:pPr>
            <w:r w:rsidRPr="00B13551">
              <w:rPr>
                <w:b/>
                <w:sz w:val="22"/>
                <w:szCs w:val="22"/>
              </w:rPr>
              <w:t xml:space="preserve">2024 г. </w:t>
            </w:r>
          </w:p>
        </w:tc>
        <w:tc>
          <w:tcPr>
            <w:tcW w:w="1684" w:type="dxa"/>
            <w:tcBorders>
              <w:top w:val="nil"/>
              <w:bottom w:val="nil"/>
            </w:tcBorders>
            <w:vAlign w:val="bottom"/>
          </w:tcPr>
          <w:p w:rsidR="00322605" w:rsidRPr="00B13551" w:rsidRDefault="00322605" w:rsidP="00655491">
            <w:pPr>
              <w:spacing w:before="44" w:after="44" w:line="240" w:lineRule="exact"/>
              <w:ind w:right="340"/>
              <w:jc w:val="right"/>
            </w:pPr>
          </w:p>
        </w:tc>
        <w:tc>
          <w:tcPr>
            <w:tcW w:w="1685" w:type="dxa"/>
            <w:tcBorders>
              <w:top w:val="nil"/>
              <w:bottom w:val="nil"/>
            </w:tcBorders>
            <w:vAlign w:val="bottom"/>
          </w:tcPr>
          <w:p w:rsidR="00322605" w:rsidRPr="00B13551" w:rsidRDefault="00322605" w:rsidP="00655491">
            <w:pPr>
              <w:spacing w:before="44" w:after="44" w:line="240" w:lineRule="exact"/>
              <w:ind w:right="340"/>
              <w:jc w:val="right"/>
            </w:pPr>
          </w:p>
        </w:tc>
        <w:tc>
          <w:tcPr>
            <w:tcW w:w="1684" w:type="dxa"/>
            <w:tcBorders>
              <w:top w:val="nil"/>
              <w:bottom w:val="nil"/>
            </w:tcBorders>
            <w:vAlign w:val="bottom"/>
          </w:tcPr>
          <w:p w:rsidR="00322605" w:rsidRPr="00B13551" w:rsidRDefault="00322605" w:rsidP="00655491">
            <w:pPr>
              <w:spacing w:before="44" w:after="44" w:line="240" w:lineRule="exact"/>
              <w:ind w:right="340"/>
              <w:jc w:val="right"/>
            </w:pPr>
          </w:p>
        </w:tc>
        <w:tc>
          <w:tcPr>
            <w:tcW w:w="1685" w:type="dxa"/>
            <w:tcBorders>
              <w:top w:val="nil"/>
              <w:bottom w:val="nil"/>
            </w:tcBorders>
            <w:vAlign w:val="bottom"/>
          </w:tcPr>
          <w:p w:rsidR="00322605" w:rsidRPr="00B13551" w:rsidRDefault="00322605" w:rsidP="00655491">
            <w:pPr>
              <w:spacing w:before="44" w:after="44" w:line="240" w:lineRule="exact"/>
              <w:ind w:right="454"/>
              <w:jc w:val="right"/>
            </w:pPr>
          </w:p>
        </w:tc>
      </w:tr>
      <w:tr w:rsidR="003E48BE" w:rsidRPr="00B13551" w:rsidTr="00E0048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Январь</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7 210,6</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3 671,8</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3 538,8</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133,0</w:t>
            </w:r>
          </w:p>
        </w:tc>
      </w:tr>
      <w:tr w:rsidR="003E48BE" w:rsidRPr="00B13551" w:rsidTr="00E0048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Февраль</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7 556,3</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3 760,1</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3 796,2</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-36,1</w:t>
            </w:r>
          </w:p>
        </w:tc>
      </w:tr>
      <w:tr w:rsidR="003E48BE" w:rsidRPr="00B13551" w:rsidTr="00655491">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Март</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8 298,0</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4 108,9</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4 189,1</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-80,2</w:t>
            </w:r>
          </w:p>
        </w:tc>
      </w:tr>
      <w:tr w:rsidR="003E48BE" w:rsidRPr="00B13551" w:rsidTr="00655491">
        <w:trPr>
          <w:trHeight w:val="80"/>
          <w:jc w:val="center"/>
        </w:trPr>
        <w:tc>
          <w:tcPr>
            <w:tcW w:w="2340" w:type="dxa"/>
            <w:tcBorders>
              <w:top w:val="nil"/>
              <w:bottom w:val="single" w:sz="4" w:space="0" w:color="auto"/>
            </w:tcBorders>
            <w:vAlign w:val="bottom"/>
          </w:tcPr>
          <w:p w:rsidR="003E48BE" w:rsidRPr="00B13551" w:rsidRDefault="003E48BE" w:rsidP="00655491">
            <w:pPr>
              <w:spacing w:before="44" w:after="44" w:line="240" w:lineRule="exact"/>
              <w:ind w:left="162"/>
              <w:rPr>
                <w:b/>
                <w:iCs/>
              </w:rPr>
            </w:pPr>
            <w:r w:rsidRPr="00B13551">
              <w:rPr>
                <w:b/>
                <w:sz w:val="22"/>
                <w:szCs w:val="22"/>
              </w:rPr>
              <w:t>I квартал</w:t>
            </w:r>
          </w:p>
        </w:tc>
        <w:tc>
          <w:tcPr>
            <w:tcW w:w="1684" w:type="dxa"/>
            <w:tcBorders>
              <w:top w:val="nil"/>
              <w:bottom w:val="single" w:sz="4" w:space="0" w:color="auto"/>
            </w:tcBorders>
            <w:vAlign w:val="bottom"/>
          </w:tcPr>
          <w:p w:rsidR="003E48BE" w:rsidRPr="00B13551" w:rsidRDefault="003E48BE" w:rsidP="003E48BE">
            <w:pPr>
              <w:spacing w:before="44" w:after="44" w:line="240" w:lineRule="exact"/>
              <w:ind w:right="340"/>
              <w:jc w:val="right"/>
              <w:rPr>
                <w:b/>
              </w:rPr>
            </w:pPr>
            <w:r w:rsidRPr="00B13551">
              <w:rPr>
                <w:b/>
                <w:sz w:val="22"/>
                <w:szCs w:val="22"/>
              </w:rPr>
              <w:t>23 064,9</w:t>
            </w:r>
          </w:p>
        </w:tc>
        <w:tc>
          <w:tcPr>
            <w:tcW w:w="1685" w:type="dxa"/>
            <w:tcBorders>
              <w:top w:val="nil"/>
              <w:bottom w:val="single" w:sz="4" w:space="0" w:color="auto"/>
            </w:tcBorders>
            <w:vAlign w:val="bottom"/>
          </w:tcPr>
          <w:p w:rsidR="003E48BE" w:rsidRPr="00B13551" w:rsidRDefault="003E48BE" w:rsidP="003E48BE">
            <w:pPr>
              <w:spacing w:before="44" w:after="44" w:line="240" w:lineRule="exact"/>
              <w:ind w:right="340"/>
              <w:jc w:val="right"/>
              <w:rPr>
                <w:b/>
              </w:rPr>
            </w:pPr>
            <w:r w:rsidRPr="00B13551">
              <w:rPr>
                <w:b/>
                <w:sz w:val="22"/>
                <w:szCs w:val="22"/>
              </w:rPr>
              <w:t>11 540,8</w:t>
            </w:r>
          </w:p>
        </w:tc>
        <w:tc>
          <w:tcPr>
            <w:tcW w:w="1684" w:type="dxa"/>
            <w:tcBorders>
              <w:top w:val="nil"/>
              <w:bottom w:val="single" w:sz="4" w:space="0" w:color="auto"/>
            </w:tcBorders>
            <w:vAlign w:val="bottom"/>
          </w:tcPr>
          <w:p w:rsidR="003E48BE" w:rsidRPr="00B13551" w:rsidRDefault="003E48BE" w:rsidP="003E48BE">
            <w:pPr>
              <w:spacing w:before="44" w:after="44" w:line="240" w:lineRule="exact"/>
              <w:ind w:right="340"/>
              <w:jc w:val="right"/>
              <w:rPr>
                <w:b/>
              </w:rPr>
            </w:pPr>
            <w:r w:rsidRPr="00B13551">
              <w:rPr>
                <w:b/>
                <w:sz w:val="22"/>
                <w:szCs w:val="22"/>
              </w:rPr>
              <w:t>11 524,1</w:t>
            </w:r>
          </w:p>
        </w:tc>
        <w:tc>
          <w:tcPr>
            <w:tcW w:w="1685" w:type="dxa"/>
            <w:tcBorders>
              <w:top w:val="nil"/>
              <w:bottom w:val="single" w:sz="4" w:space="0" w:color="auto"/>
            </w:tcBorders>
            <w:vAlign w:val="bottom"/>
          </w:tcPr>
          <w:p w:rsidR="003E48BE" w:rsidRPr="00B13551" w:rsidRDefault="003E48BE" w:rsidP="003E48BE">
            <w:pPr>
              <w:spacing w:before="44" w:after="44" w:line="240" w:lineRule="exact"/>
              <w:ind w:right="340"/>
              <w:jc w:val="right"/>
              <w:rPr>
                <w:b/>
              </w:rPr>
            </w:pPr>
            <w:r w:rsidRPr="00B13551">
              <w:rPr>
                <w:b/>
                <w:sz w:val="22"/>
                <w:szCs w:val="22"/>
              </w:rPr>
              <w:t>16,7</w:t>
            </w:r>
          </w:p>
        </w:tc>
      </w:tr>
      <w:tr w:rsidR="003E48BE" w:rsidRPr="00B13551" w:rsidTr="00655491">
        <w:trPr>
          <w:trHeight w:val="80"/>
          <w:jc w:val="center"/>
        </w:trPr>
        <w:tc>
          <w:tcPr>
            <w:tcW w:w="2340" w:type="dxa"/>
            <w:tcBorders>
              <w:top w:val="single" w:sz="4" w:space="0" w:color="auto"/>
              <w:bottom w:val="nil"/>
            </w:tcBorders>
            <w:vAlign w:val="bottom"/>
          </w:tcPr>
          <w:p w:rsidR="003E48BE" w:rsidRPr="00B13551" w:rsidRDefault="003E48BE" w:rsidP="00655491">
            <w:pPr>
              <w:spacing w:before="44" w:after="44" w:line="240" w:lineRule="exact"/>
              <w:ind w:left="284"/>
            </w:pPr>
            <w:r w:rsidRPr="00B13551">
              <w:rPr>
                <w:sz w:val="22"/>
                <w:szCs w:val="22"/>
              </w:rPr>
              <w:lastRenderedPageBreak/>
              <w:t>Апрель</w:t>
            </w:r>
          </w:p>
        </w:tc>
        <w:tc>
          <w:tcPr>
            <w:tcW w:w="1684" w:type="dxa"/>
            <w:tcBorders>
              <w:top w:val="single" w:sz="4" w:space="0" w:color="auto"/>
              <w:bottom w:val="nil"/>
            </w:tcBorders>
            <w:vAlign w:val="bottom"/>
          </w:tcPr>
          <w:p w:rsidR="003E48BE" w:rsidRPr="00B13551" w:rsidRDefault="003E48BE" w:rsidP="003E48BE">
            <w:pPr>
              <w:spacing w:before="44" w:after="44" w:line="240" w:lineRule="exact"/>
              <w:ind w:right="340"/>
              <w:jc w:val="right"/>
            </w:pPr>
            <w:r w:rsidRPr="00B13551">
              <w:rPr>
                <w:sz w:val="22"/>
                <w:szCs w:val="22"/>
              </w:rPr>
              <w:t>7 885,7</w:t>
            </w:r>
          </w:p>
        </w:tc>
        <w:tc>
          <w:tcPr>
            <w:tcW w:w="1685" w:type="dxa"/>
            <w:tcBorders>
              <w:top w:val="single" w:sz="4" w:space="0" w:color="auto"/>
              <w:bottom w:val="nil"/>
            </w:tcBorders>
            <w:vAlign w:val="bottom"/>
          </w:tcPr>
          <w:p w:rsidR="003E48BE" w:rsidRPr="00B13551" w:rsidRDefault="003E48BE" w:rsidP="003E48BE">
            <w:pPr>
              <w:spacing w:before="44" w:after="44" w:line="240" w:lineRule="exact"/>
              <w:ind w:right="340"/>
              <w:jc w:val="right"/>
            </w:pPr>
            <w:r w:rsidRPr="00B13551">
              <w:rPr>
                <w:sz w:val="22"/>
                <w:szCs w:val="22"/>
              </w:rPr>
              <w:t>3 898,5</w:t>
            </w:r>
          </w:p>
        </w:tc>
        <w:tc>
          <w:tcPr>
            <w:tcW w:w="1684" w:type="dxa"/>
            <w:tcBorders>
              <w:top w:val="single" w:sz="4" w:space="0" w:color="auto"/>
              <w:bottom w:val="nil"/>
            </w:tcBorders>
            <w:vAlign w:val="bottom"/>
          </w:tcPr>
          <w:p w:rsidR="003E48BE" w:rsidRPr="00B13551" w:rsidRDefault="003E48BE" w:rsidP="003E48BE">
            <w:pPr>
              <w:spacing w:before="44" w:after="44" w:line="240" w:lineRule="exact"/>
              <w:ind w:right="340"/>
              <w:jc w:val="right"/>
            </w:pPr>
            <w:r w:rsidRPr="00B13551">
              <w:rPr>
                <w:sz w:val="22"/>
                <w:szCs w:val="22"/>
              </w:rPr>
              <w:t>3 987,2</w:t>
            </w:r>
          </w:p>
        </w:tc>
        <w:tc>
          <w:tcPr>
            <w:tcW w:w="1685" w:type="dxa"/>
            <w:tcBorders>
              <w:top w:val="single" w:sz="4" w:space="0" w:color="auto"/>
              <w:bottom w:val="nil"/>
            </w:tcBorders>
            <w:vAlign w:val="bottom"/>
          </w:tcPr>
          <w:p w:rsidR="003E48BE" w:rsidRPr="00B13551" w:rsidRDefault="003E48BE" w:rsidP="003E48BE">
            <w:pPr>
              <w:spacing w:before="44" w:after="44" w:line="240" w:lineRule="exact"/>
              <w:ind w:right="340"/>
              <w:jc w:val="right"/>
            </w:pPr>
            <w:r w:rsidRPr="00B13551">
              <w:rPr>
                <w:sz w:val="22"/>
                <w:szCs w:val="22"/>
              </w:rPr>
              <w:t>-88,7</w:t>
            </w:r>
          </w:p>
        </w:tc>
      </w:tr>
      <w:tr w:rsidR="003E48BE" w:rsidRPr="00B13551" w:rsidTr="00D5679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Май</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8 219,8</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4 130,0</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4 089,8</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40,2</w:t>
            </w:r>
          </w:p>
        </w:tc>
      </w:tr>
      <w:tr w:rsidR="003E48BE" w:rsidRPr="00B13551" w:rsidTr="00D5679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Июнь</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8 356,8</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4 275,8</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4 081,0</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194,8</w:t>
            </w:r>
          </w:p>
        </w:tc>
      </w:tr>
      <w:tr w:rsidR="003E48BE" w:rsidRPr="00B13551" w:rsidTr="00B3005D">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162"/>
              <w:rPr>
                <w:b/>
              </w:rPr>
            </w:pPr>
            <w:r w:rsidRPr="00B13551">
              <w:rPr>
                <w:b/>
                <w:sz w:val="22"/>
                <w:szCs w:val="22"/>
              </w:rPr>
              <w:t>II квартал</w:t>
            </w:r>
          </w:p>
        </w:tc>
        <w:tc>
          <w:tcPr>
            <w:tcW w:w="1684"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24 462,3</w:t>
            </w:r>
          </w:p>
        </w:tc>
        <w:tc>
          <w:tcPr>
            <w:tcW w:w="1685"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12 304,3</w:t>
            </w:r>
          </w:p>
        </w:tc>
        <w:tc>
          <w:tcPr>
            <w:tcW w:w="1684"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12 158,0</w:t>
            </w:r>
          </w:p>
        </w:tc>
        <w:tc>
          <w:tcPr>
            <w:tcW w:w="1685"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146,3</w:t>
            </w:r>
          </w:p>
        </w:tc>
      </w:tr>
      <w:tr w:rsidR="003E48BE" w:rsidRPr="00B13551" w:rsidTr="00330F1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162"/>
              <w:rPr>
                <w:i/>
              </w:rPr>
            </w:pPr>
            <w:r w:rsidRPr="00B13551">
              <w:rPr>
                <w:i/>
                <w:sz w:val="22"/>
                <w:szCs w:val="22"/>
              </w:rPr>
              <w:t>I полугодие</w:t>
            </w:r>
          </w:p>
        </w:tc>
        <w:tc>
          <w:tcPr>
            <w:tcW w:w="1684" w:type="dxa"/>
            <w:tcBorders>
              <w:top w:val="nil"/>
              <w:bottom w:val="nil"/>
            </w:tcBorders>
            <w:vAlign w:val="bottom"/>
          </w:tcPr>
          <w:p w:rsidR="003E48BE" w:rsidRPr="00B13551" w:rsidRDefault="003E48BE" w:rsidP="003E48BE">
            <w:pPr>
              <w:spacing w:before="44" w:after="44" w:line="240" w:lineRule="exact"/>
              <w:ind w:right="340"/>
              <w:jc w:val="right"/>
              <w:rPr>
                <w:i/>
              </w:rPr>
            </w:pPr>
            <w:r w:rsidRPr="00B13551">
              <w:rPr>
                <w:i/>
                <w:sz w:val="22"/>
                <w:szCs w:val="22"/>
              </w:rPr>
              <w:t>47 527,2</w:t>
            </w:r>
          </w:p>
        </w:tc>
        <w:tc>
          <w:tcPr>
            <w:tcW w:w="1685" w:type="dxa"/>
            <w:tcBorders>
              <w:top w:val="nil"/>
              <w:bottom w:val="nil"/>
            </w:tcBorders>
            <w:vAlign w:val="bottom"/>
          </w:tcPr>
          <w:p w:rsidR="003E48BE" w:rsidRPr="00B13551" w:rsidRDefault="003E48BE" w:rsidP="003E48BE">
            <w:pPr>
              <w:spacing w:before="44" w:after="44" w:line="240" w:lineRule="exact"/>
              <w:ind w:right="340"/>
              <w:jc w:val="right"/>
              <w:rPr>
                <w:i/>
              </w:rPr>
            </w:pPr>
            <w:r w:rsidRPr="00B13551">
              <w:rPr>
                <w:i/>
                <w:sz w:val="22"/>
                <w:szCs w:val="22"/>
              </w:rPr>
              <w:t>23 845,1</w:t>
            </w:r>
          </w:p>
        </w:tc>
        <w:tc>
          <w:tcPr>
            <w:tcW w:w="1684" w:type="dxa"/>
            <w:tcBorders>
              <w:top w:val="nil"/>
              <w:bottom w:val="nil"/>
            </w:tcBorders>
            <w:vAlign w:val="bottom"/>
          </w:tcPr>
          <w:p w:rsidR="003E48BE" w:rsidRPr="00B13551" w:rsidRDefault="003E48BE" w:rsidP="003E48BE">
            <w:pPr>
              <w:spacing w:before="44" w:after="44" w:line="240" w:lineRule="exact"/>
              <w:ind w:right="340"/>
              <w:jc w:val="right"/>
              <w:rPr>
                <w:i/>
              </w:rPr>
            </w:pPr>
            <w:r w:rsidRPr="00B13551">
              <w:rPr>
                <w:i/>
                <w:sz w:val="22"/>
                <w:szCs w:val="22"/>
              </w:rPr>
              <w:t>23 682,1</w:t>
            </w:r>
          </w:p>
        </w:tc>
        <w:tc>
          <w:tcPr>
            <w:tcW w:w="1685" w:type="dxa"/>
            <w:tcBorders>
              <w:top w:val="nil"/>
              <w:bottom w:val="nil"/>
            </w:tcBorders>
            <w:vAlign w:val="bottom"/>
          </w:tcPr>
          <w:p w:rsidR="003E48BE" w:rsidRPr="00B13551" w:rsidRDefault="003E48BE" w:rsidP="003E48BE">
            <w:pPr>
              <w:spacing w:before="44" w:after="44" w:line="240" w:lineRule="exact"/>
              <w:ind w:right="340"/>
              <w:jc w:val="right"/>
              <w:rPr>
                <w:i/>
              </w:rPr>
            </w:pPr>
            <w:r w:rsidRPr="00B13551">
              <w:rPr>
                <w:i/>
                <w:sz w:val="22"/>
                <w:szCs w:val="22"/>
              </w:rPr>
              <w:t>163,0</w:t>
            </w:r>
          </w:p>
        </w:tc>
      </w:tr>
      <w:tr w:rsidR="003E48BE" w:rsidRPr="00B13551" w:rsidTr="00330F1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Июль</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8 677,0</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4 228,1</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4 448,9</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-220,8</w:t>
            </w:r>
          </w:p>
        </w:tc>
      </w:tr>
      <w:tr w:rsidR="003E48BE" w:rsidRPr="00B13551" w:rsidTr="00330F1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Август</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8 525,9</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4 385,3</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4 140,6</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244,7</w:t>
            </w:r>
          </w:p>
        </w:tc>
      </w:tr>
      <w:tr w:rsidR="003E48BE" w:rsidRPr="00B13551" w:rsidTr="00330F1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284"/>
            </w:pPr>
            <w:r w:rsidRPr="00B13551">
              <w:rPr>
                <w:sz w:val="22"/>
                <w:szCs w:val="22"/>
              </w:rPr>
              <w:t>Сентябрь</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8 979,5</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4 218,3</w:t>
            </w:r>
          </w:p>
        </w:tc>
        <w:tc>
          <w:tcPr>
            <w:tcW w:w="1684"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4 761,2</w:t>
            </w:r>
          </w:p>
        </w:tc>
        <w:tc>
          <w:tcPr>
            <w:tcW w:w="1685" w:type="dxa"/>
            <w:tcBorders>
              <w:top w:val="nil"/>
              <w:bottom w:val="nil"/>
            </w:tcBorders>
            <w:vAlign w:val="bottom"/>
          </w:tcPr>
          <w:p w:rsidR="003E48BE" w:rsidRPr="00B13551" w:rsidRDefault="003E48BE" w:rsidP="003E48BE">
            <w:pPr>
              <w:spacing w:before="44" w:after="44" w:line="240" w:lineRule="exact"/>
              <w:ind w:right="340"/>
              <w:jc w:val="right"/>
            </w:pPr>
            <w:r w:rsidRPr="00B13551">
              <w:rPr>
                <w:sz w:val="22"/>
                <w:szCs w:val="22"/>
              </w:rPr>
              <w:t>-542,9</w:t>
            </w:r>
          </w:p>
        </w:tc>
      </w:tr>
      <w:tr w:rsidR="003E48BE" w:rsidRPr="00B13551" w:rsidTr="00330F10">
        <w:trPr>
          <w:trHeight w:val="80"/>
          <w:jc w:val="center"/>
        </w:trPr>
        <w:tc>
          <w:tcPr>
            <w:tcW w:w="2340" w:type="dxa"/>
            <w:tcBorders>
              <w:top w:val="nil"/>
              <w:bottom w:val="nil"/>
            </w:tcBorders>
            <w:vAlign w:val="bottom"/>
          </w:tcPr>
          <w:p w:rsidR="003E48BE" w:rsidRPr="00B13551" w:rsidRDefault="003E48BE" w:rsidP="00655491">
            <w:pPr>
              <w:spacing w:before="44" w:after="44" w:line="240" w:lineRule="exact"/>
              <w:ind w:left="162"/>
              <w:rPr>
                <w:b/>
              </w:rPr>
            </w:pPr>
            <w:r w:rsidRPr="00B13551">
              <w:rPr>
                <w:b/>
                <w:sz w:val="22"/>
                <w:szCs w:val="22"/>
                <w:lang w:val="en-US"/>
              </w:rPr>
              <w:t xml:space="preserve">III </w:t>
            </w:r>
            <w:proofErr w:type="spellStart"/>
            <w:r w:rsidRPr="00B13551">
              <w:rPr>
                <w:b/>
                <w:sz w:val="22"/>
                <w:szCs w:val="22"/>
                <w:lang w:val="en-US"/>
              </w:rPr>
              <w:t>квартал</w:t>
            </w:r>
            <w:proofErr w:type="spellEnd"/>
          </w:p>
        </w:tc>
        <w:tc>
          <w:tcPr>
            <w:tcW w:w="1684"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26 182,4</w:t>
            </w:r>
          </w:p>
        </w:tc>
        <w:tc>
          <w:tcPr>
            <w:tcW w:w="1685"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12 831,7</w:t>
            </w:r>
          </w:p>
        </w:tc>
        <w:tc>
          <w:tcPr>
            <w:tcW w:w="1684"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13 350,7</w:t>
            </w:r>
          </w:p>
        </w:tc>
        <w:tc>
          <w:tcPr>
            <w:tcW w:w="1685" w:type="dxa"/>
            <w:tcBorders>
              <w:top w:val="nil"/>
              <w:bottom w:val="nil"/>
            </w:tcBorders>
            <w:vAlign w:val="bottom"/>
          </w:tcPr>
          <w:p w:rsidR="003E48BE" w:rsidRPr="00B13551" w:rsidRDefault="003E48BE" w:rsidP="003E48BE">
            <w:pPr>
              <w:spacing w:before="44" w:after="44" w:line="240" w:lineRule="exact"/>
              <w:ind w:right="340"/>
              <w:jc w:val="right"/>
              <w:rPr>
                <w:b/>
              </w:rPr>
            </w:pPr>
            <w:r w:rsidRPr="00B13551">
              <w:rPr>
                <w:b/>
                <w:sz w:val="22"/>
                <w:szCs w:val="22"/>
              </w:rPr>
              <w:t>-519,0</w:t>
            </w:r>
          </w:p>
        </w:tc>
      </w:tr>
      <w:tr w:rsidR="003E48BE" w:rsidRPr="00B13551" w:rsidTr="00D95F39">
        <w:trPr>
          <w:trHeight w:val="80"/>
          <w:jc w:val="center"/>
        </w:trPr>
        <w:tc>
          <w:tcPr>
            <w:tcW w:w="2340" w:type="dxa"/>
            <w:tcBorders>
              <w:top w:val="nil"/>
              <w:bottom w:val="double" w:sz="4" w:space="0" w:color="auto"/>
            </w:tcBorders>
            <w:vAlign w:val="bottom"/>
          </w:tcPr>
          <w:p w:rsidR="003E48BE" w:rsidRPr="00B13551" w:rsidRDefault="003E48BE" w:rsidP="00655491">
            <w:pPr>
              <w:spacing w:before="44" w:after="44" w:line="240" w:lineRule="exact"/>
              <w:ind w:left="162"/>
              <w:rPr>
                <w:b/>
                <w:i/>
                <w:lang w:val="en-US"/>
              </w:rPr>
            </w:pPr>
            <w:proofErr w:type="spellStart"/>
            <w:r w:rsidRPr="00B13551">
              <w:rPr>
                <w:b/>
                <w:i/>
                <w:sz w:val="22"/>
                <w:szCs w:val="22"/>
                <w:lang w:val="en-US"/>
              </w:rPr>
              <w:t>Январь-сентябрь</w:t>
            </w:r>
            <w:proofErr w:type="spellEnd"/>
          </w:p>
        </w:tc>
        <w:tc>
          <w:tcPr>
            <w:tcW w:w="1684" w:type="dxa"/>
            <w:tcBorders>
              <w:top w:val="nil"/>
              <w:bottom w:val="double" w:sz="4" w:space="0" w:color="auto"/>
            </w:tcBorders>
            <w:vAlign w:val="bottom"/>
          </w:tcPr>
          <w:p w:rsidR="003E48BE" w:rsidRPr="00B13551" w:rsidRDefault="003E48BE" w:rsidP="003E48BE">
            <w:pPr>
              <w:spacing w:before="44" w:after="44" w:line="240" w:lineRule="exact"/>
              <w:ind w:right="340"/>
              <w:jc w:val="right"/>
              <w:rPr>
                <w:b/>
                <w:i/>
              </w:rPr>
            </w:pPr>
            <w:r w:rsidRPr="00B13551">
              <w:rPr>
                <w:b/>
                <w:i/>
                <w:sz w:val="22"/>
                <w:szCs w:val="22"/>
              </w:rPr>
              <w:t>73 709,6</w:t>
            </w:r>
          </w:p>
        </w:tc>
        <w:tc>
          <w:tcPr>
            <w:tcW w:w="1685" w:type="dxa"/>
            <w:tcBorders>
              <w:top w:val="nil"/>
              <w:bottom w:val="double" w:sz="4" w:space="0" w:color="auto"/>
            </w:tcBorders>
            <w:vAlign w:val="bottom"/>
          </w:tcPr>
          <w:p w:rsidR="003E48BE" w:rsidRPr="00B13551" w:rsidRDefault="003E48BE" w:rsidP="003E48BE">
            <w:pPr>
              <w:spacing w:before="44" w:after="44" w:line="240" w:lineRule="exact"/>
              <w:ind w:right="340"/>
              <w:jc w:val="right"/>
              <w:rPr>
                <w:b/>
                <w:i/>
              </w:rPr>
            </w:pPr>
            <w:r w:rsidRPr="00B13551">
              <w:rPr>
                <w:b/>
                <w:i/>
                <w:sz w:val="22"/>
                <w:szCs w:val="22"/>
              </w:rPr>
              <w:t>36 676,8</w:t>
            </w:r>
          </w:p>
        </w:tc>
        <w:tc>
          <w:tcPr>
            <w:tcW w:w="1684" w:type="dxa"/>
            <w:tcBorders>
              <w:top w:val="nil"/>
              <w:bottom w:val="double" w:sz="4" w:space="0" w:color="auto"/>
            </w:tcBorders>
            <w:vAlign w:val="bottom"/>
          </w:tcPr>
          <w:p w:rsidR="003E48BE" w:rsidRPr="00B13551" w:rsidRDefault="003E48BE" w:rsidP="003E48BE">
            <w:pPr>
              <w:spacing w:before="44" w:after="44" w:line="240" w:lineRule="exact"/>
              <w:ind w:right="340"/>
              <w:jc w:val="right"/>
              <w:rPr>
                <w:b/>
                <w:i/>
              </w:rPr>
            </w:pPr>
            <w:r w:rsidRPr="00B13551">
              <w:rPr>
                <w:b/>
                <w:i/>
                <w:sz w:val="22"/>
                <w:szCs w:val="22"/>
              </w:rPr>
              <w:t>37 032,8</w:t>
            </w:r>
          </w:p>
        </w:tc>
        <w:tc>
          <w:tcPr>
            <w:tcW w:w="1685" w:type="dxa"/>
            <w:tcBorders>
              <w:top w:val="nil"/>
              <w:bottom w:val="double" w:sz="4" w:space="0" w:color="auto"/>
            </w:tcBorders>
            <w:vAlign w:val="bottom"/>
          </w:tcPr>
          <w:p w:rsidR="003E48BE" w:rsidRPr="00B13551" w:rsidRDefault="003E48BE" w:rsidP="003E48BE">
            <w:pPr>
              <w:spacing w:before="44" w:after="44" w:line="240" w:lineRule="exact"/>
              <w:ind w:right="340"/>
              <w:jc w:val="right"/>
              <w:rPr>
                <w:b/>
                <w:i/>
              </w:rPr>
            </w:pPr>
            <w:r w:rsidRPr="00B13551">
              <w:rPr>
                <w:b/>
                <w:i/>
                <w:sz w:val="22"/>
                <w:szCs w:val="22"/>
              </w:rPr>
              <w:t>-356,0</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B13551" w:rsidTr="00D95F39">
        <w:trPr>
          <w:cantSplit/>
          <w:trHeight w:val="227"/>
          <w:tblHeader/>
          <w:jc w:val="center"/>
        </w:trPr>
        <w:tc>
          <w:tcPr>
            <w:tcW w:w="2142" w:type="dxa"/>
            <w:vMerge w:val="restart"/>
          </w:tcPr>
          <w:p w:rsidR="00574A48" w:rsidRPr="00B13551" w:rsidRDefault="00574A48" w:rsidP="00C82A1B">
            <w:pPr>
              <w:spacing w:before="40" w:after="40" w:line="200" w:lineRule="exact"/>
              <w:jc w:val="center"/>
            </w:pPr>
          </w:p>
        </w:tc>
        <w:tc>
          <w:tcPr>
            <w:tcW w:w="3450" w:type="dxa"/>
            <w:gridSpan w:val="3"/>
          </w:tcPr>
          <w:p w:rsidR="00574A48" w:rsidRPr="00B13551" w:rsidRDefault="00574A48" w:rsidP="00C82A1B">
            <w:pPr>
              <w:spacing w:before="40" w:after="40" w:line="200" w:lineRule="exact"/>
              <w:jc w:val="center"/>
            </w:pPr>
            <w:r w:rsidRPr="00B13551">
              <w:rPr>
                <w:sz w:val="22"/>
                <w:szCs w:val="22"/>
              </w:rPr>
              <w:t>К соответствующему</w:t>
            </w:r>
            <w:r w:rsidRPr="00B13551">
              <w:rPr>
                <w:sz w:val="22"/>
                <w:szCs w:val="22"/>
              </w:rPr>
              <w:br/>
              <w:t>периоду предыдущего года</w:t>
            </w:r>
          </w:p>
        </w:tc>
        <w:tc>
          <w:tcPr>
            <w:tcW w:w="3450" w:type="dxa"/>
            <w:gridSpan w:val="3"/>
          </w:tcPr>
          <w:p w:rsidR="00574A48" w:rsidRPr="00B13551" w:rsidRDefault="00B02189" w:rsidP="00C82A1B">
            <w:pPr>
              <w:spacing w:before="40" w:after="40" w:line="200" w:lineRule="exact"/>
              <w:jc w:val="center"/>
            </w:pPr>
            <w:r w:rsidRPr="00B13551">
              <w:rPr>
                <w:sz w:val="22"/>
                <w:szCs w:val="22"/>
              </w:rPr>
              <w:t>К предыдущему периоду</w:t>
            </w:r>
          </w:p>
        </w:tc>
      </w:tr>
      <w:tr w:rsidR="00574A48" w:rsidRPr="00B13551" w:rsidTr="00D95F39">
        <w:trPr>
          <w:cantSplit/>
          <w:trHeight w:val="227"/>
          <w:tblHeader/>
          <w:jc w:val="center"/>
        </w:trPr>
        <w:tc>
          <w:tcPr>
            <w:tcW w:w="2142" w:type="dxa"/>
            <w:vMerge/>
            <w:tcBorders>
              <w:bottom w:val="single" w:sz="4" w:space="0" w:color="auto"/>
            </w:tcBorders>
          </w:tcPr>
          <w:p w:rsidR="00574A48" w:rsidRPr="00B13551" w:rsidRDefault="00574A48" w:rsidP="00C82A1B">
            <w:pPr>
              <w:spacing w:before="40" w:after="40" w:line="200" w:lineRule="exact"/>
              <w:jc w:val="center"/>
            </w:pPr>
          </w:p>
        </w:tc>
        <w:tc>
          <w:tcPr>
            <w:tcW w:w="1150" w:type="dxa"/>
            <w:tcBorders>
              <w:bottom w:val="single" w:sz="4" w:space="0" w:color="auto"/>
            </w:tcBorders>
          </w:tcPr>
          <w:p w:rsidR="00574A48" w:rsidRPr="00B13551" w:rsidRDefault="00574A48" w:rsidP="00C82A1B">
            <w:pPr>
              <w:spacing w:before="40" w:after="40" w:line="200" w:lineRule="exact"/>
              <w:jc w:val="center"/>
            </w:pPr>
            <w:r w:rsidRPr="00B13551">
              <w:rPr>
                <w:sz w:val="22"/>
                <w:szCs w:val="22"/>
              </w:rPr>
              <w:t>оборот</w:t>
            </w:r>
          </w:p>
        </w:tc>
        <w:tc>
          <w:tcPr>
            <w:tcW w:w="1150" w:type="dxa"/>
            <w:tcBorders>
              <w:bottom w:val="single" w:sz="4" w:space="0" w:color="auto"/>
            </w:tcBorders>
          </w:tcPr>
          <w:p w:rsidR="00574A48" w:rsidRPr="00B13551" w:rsidRDefault="00574A48" w:rsidP="00C82A1B">
            <w:pPr>
              <w:spacing w:before="40" w:after="40" w:line="200" w:lineRule="exact"/>
              <w:jc w:val="center"/>
            </w:pPr>
            <w:r w:rsidRPr="00B13551">
              <w:rPr>
                <w:sz w:val="22"/>
                <w:szCs w:val="22"/>
              </w:rPr>
              <w:t>экспорт</w:t>
            </w:r>
          </w:p>
        </w:tc>
        <w:tc>
          <w:tcPr>
            <w:tcW w:w="1150" w:type="dxa"/>
            <w:tcBorders>
              <w:bottom w:val="single" w:sz="4" w:space="0" w:color="auto"/>
              <w:right w:val="nil"/>
            </w:tcBorders>
          </w:tcPr>
          <w:p w:rsidR="00574A48" w:rsidRPr="00B13551" w:rsidRDefault="00574A48" w:rsidP="00C82A1B">
            <w:pPr>
              <w:spacing w:before="40" w:after="40" w:line="200" w:lineRule="exact"/>
              <w:jc w:val="center"/>
            </w:pPr>
            <w:r w:rsidRPr="00B13551">
              <w:rPr>
                <w:sz w:val="22"/>
                <w:szCs w:val="22"/>
              </w:rPr>
              <w:t>импорт</w:t>
            </w:r>
          </w:p>
        </w:tc>
        <w:tc>
          <w:tcPr>
            <w:tcW w:w="1150" w:type="dxa"/>
            <w:tcBorders>
              <w:bottom w:val="single" w:sz="4" w:space="0" w:color="auto"/>
              <w:right w:val="nil"/>
            </w:tcBorders>
          </w:tcPr>
          <w:p w:rsidR="00574A48" w:rsidRPr="00B13551" w:rsidRDefault="00574A48" w:rsidP="00C82A1B">
            <w:pPr>
              <w:spacing w:before="40" w:after="40" w:line="200" w:lineRule="exact"/>
              <w:jc w:val="center"/>
            </w:pPr>
            <w:r w:rsidRPr="00B13551">
              <w:rPr>
                <w:sz w:val="22"/>
                <w:szCs w:val="22"/>
              </w:rPr>
              <w:t>оборот</w:t>
            </w:r>
          </w:p>
        </w:tc>
        <w:tc>
          <w:tcPr>
            <w:tcW w:w="1150" w:type="dxa"/>
            <w:tcBorders>
              <w:bottom w:val="single" w:sz="4" w:space="0" w:color="auto"/>
              <w:right w:val="nil"/>
            </w:tcBorders>
          </w:tcPr>
          <w:p w:rsidR="00574A48" w:rsidRPr="00B13551" w:rsidRDefault="00574A48" w:rsidP="00C82A1B">
            <w:pPr>
              <w:spacing w:before="40" w:after="40" w:line="200" w:lineRule="exact"/>
              <w:jc w:val="center"/>
            </w:pPr>
            <w:r w:rsidRPr="00B13551">
              <w:rPr>
                <w:sz w:val="22"/>
                <w:szCs w:val="22"/>
              </w:rPr>
              <w:t>экспорт</w:t>
            </w:r>
          </w:p>
        </w:tc>
        <w:tc>
          <w:tcPr>
            <w:tcW w:w="1150" w:type="dxa"/>
            <w:tcBorders>
              <w:bottom w:val="single" w:sz="4" w:space="0" w:color="auto"/>
            </w:tcBorders>
          </w:tcPr>
          <w:p w:rsidR="00574A48" w:rsidRPr="00B13551" w:rsidRDefault="00574A48" w:rsidP="00C82A1B">
            <w:pPr>
              <w:spacing w:before="40" w:after="40" w:line="200" w:lineRule="exact"/>
              <w:jc w:val="center"/>
            </w:pPr>
            <w:r w:rsidRPr="00B13551">
              <w:rPr>
                <w:sz w:val="22"/>
                <w:szCs w:val="22"/>
              </w:rPr>
              <w:t>импорт</w:t>
            </w:r>
          </w:p>
        </w:tc>
      </w:tr>
      <w:tr w:rsidR="00E75364" w:rsidRPr="00B13551" w:rsidTr="00CF0268">
        <w:trPr>
          <w:trHeight w:val="227"/>
          <w:jc w:val="center"/>
        </w:trPr>
        <w:tc>
          <w:tcPr>
            <w:tcW w:w="2142" w:type="dxa"/>
            <w:tcBorders>
              <w:top w:val="single" w:sz="4" w:space="0" w:color="auto"/>
              <w:bottom w:val="nil"/>
            </w:tcBorders>
            <w:vAlign w:val="bottom"/>
          </w:tcPr>
          <w:p w:rsidR="00E75364" w:rsidRPr="00B13551" w:rsidRDefault="00E75364" w:rsidP="00655491">
            <w:pPr>
              <w:spacing w:before="44" w:after="44" w:line="240" w:lineRule="exact"/>
              <w:jc w:val="center"/>
              <w:rPr>
                <w:b/>
                <w:bCs/>
              </w:rPr>
            </w:pPr>
            <w:r w:rsidRPr="00B13551">
              <w:rPr>
                <w:b/>
                <w:sz w:val="22"/>
                <w:szCs w:val="22"/>
              </w:rPr>
              <w:t xml:space="preserve">2023 г. </w:t>
            </w:r>
          </w:p>
        </w:tc>
        <w:tc>
          <w:tcPr>
            <w:tcW w:w="1150" w:type="dxa"/>
            <w:tcBorders>
              <w:top w:val="single" w:sz="4" w:space="0" w:color="auto"/>
              <w:bottom w:val="nil"/>
            </w:tcBorders>
            <w:vAlign w:val="bottom"/>
          </w:tcPr>
          <w:p w:rsidR="00E75364" w:rsidRPr="00B13551" w:rsidRDefault="00E75364" w:rsidP="00655491">
            <w:pPr>
              <w:spacing w:before="44" w:after="44" w:line="240" w:lineRule="exact"/>
              <w:ind w:right="227"/>
              <w:jc w:val="right"/>
            </w:pPr>
            <w:r w:rsidRPr="00B13551">
              <w:rPr>
                <w:sz w:val="22"/>
                <w:szCs w:val="22"/>
              </w:rPr>
              <w:t> </w:t>
            </w:r>
          </w:p>
        </w:tc>
        <w:tc>
          <w:tcPr>
            <w:tcW w:w="1150" w:type="dxa"/>
            <w:tcBorders>
              <w:top w:val="single" w:sz="4" w:space="0" w:color="auto"/>
              <w:bottom w:val="nil"/>
            </w:tcBorders>
            <w:vAlign w:val="bottom"/>
          </w:tcPr>
          <w:p w:rsidR="00E75364" w:rsidRPr="00B13551" w:rsidRDefault="00E75364" w:rsidP="00655491">
            <w:pPr>
              <w:spacing w:before="44" w:after="44" w:line="240" w:lineRule="exact"/>
              <w:ind w:right="227"/>
              <w:jc w:val="right"/>
            </w:pPr>
          </w:p>
        </w:tc>
        <w:tc>
          <w:tcPr>
            <w:tcW w:w="1150" w:type="dxa"/>
            <w:tcBorders>
              <w:top w:val="single" w:sz="4" w:space="0" w:color="auto"/>
              <w:bottom w:val="nil"/>
            </w:tcBorders>
            <w:vAlign w:val="bottom"/>
          </w:tcPr>
          <w:p w:rsidR="00E75364" w:rsidRPr="00B13551" w:rsidRDefault="00E75364" w:rsidP="00655491">
            <w:pPr>
              <w:spacing w:before="44" w:after="44" w:line="240" w:lineRule="exact"/>
              <w:ind w:right="227"/>
              <w:jc w:val="right"/>
            </w:pPr>
            <w:r w:rsidRPr="00B13551">
              <w:rPr>
                <w:sz w:val="22"/>
                <w:szCs w:val="22"/>
              </w:rPr>
              <w:t> </w:t>
            </w:r>
          </w:p>
        </w:tc>
        <w:tc>
          <w:tcPr>
            <w:tcW w:w="1150" w:type="dxa"/>
            <w:tcBorders>
              <w:top w:val="single" w:sz="4" w:space="0" w:color="auto"/>
              <w:bottom w:val="nil"/>
            </w:tcBorders>
            <w:vAlign w:val="bottom"/>
          </w:tcPr>
          <w:p w:rsidR="00E75364" w:rsidRPr="00B13551" w:rsidRDefault="00E75364" w:rsidP="00655491">
            <w:pPr>
              <w:spacing w:before="44" w:after="44" w:line="240" w:lineRule="exact"/>
              <w:ind w:right="227"/>
              <w:jc w:val="right"/>
            </w:pPr>
          </w:p>
        </w:tc>
        <w:tc>
          <w:tcPr>
            <w:tcW w:w="1150" w:type="dxa"/>
            <w:tcBorders>
              <w:top w:val="single" w:sz="4" w:space="0" w:color="auto"/>
              <w:bottom w:val="nil"/>
            </w:tcBorders>
            <w:vAlign w:val="bottom"/>
          </w:tcPr>
          <w:p w:rsidR="00E75364" w:rsidRPr="00B13551" w:rsidRDefault="00E75364" w:rsidP="00655491">
            <w:pPr>
              <w:spacing w:before="44" w:after="44" w:line="240" w:lineRule="exact"/>
              <w:ind w:right="227"/>
              <w:jc w:val="right"/>
            </w:pPr>
          </w:p>
        </w:tc>
        <w:tc>
          <w:tcPr>
            <w:tcW w:w="1150" w:type="dxa"/>
            <w:tcBorders>
              <w:top w:val="single" w:sz="4" w:space="0" w:color="auto"/>
              <w:bottom w:val="nil"/>
            </w:tcBorders>
            <w:vAlign w:val="bottom"/>
          </w:tcPr>
          <w:p w:rsidR="00E75364" w:rsidRPr="00B13551" w:rsidRDefault="00E75364" w:rsidP="00655491">
            <w:pPr>
              <w:spacing w:before="44" w:after="44" w:line="240" w:lineRule="exact"/>
              <w:ind w:right="227"/>
              <w:jc w:val="right"/>
            </w:pPr>
          </w:p>
        </w:tc>
      </w:tr>
      <w:tr w:rsidR="00355445" w:rsidRPr="00B13551" w:rsidTr="00236A35">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Январь</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96,8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88,6</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106,7</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79,3</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81,5</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77,2</w:t>
            </w:r>
          </w:p>
        </w:tc>
      </w:tr>
      <w:tr w:rsidR="00355445" w:rsidRPr="00B13551" w:rsidTr="00236A35">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Февраль</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101,4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100,8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102,0</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103,9</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103,5</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104,2</w:t>
            </w:r>
          </w:p>
        </w:tc>
      </w:tr>
      <w:tr w:rsidR="00355445" w:rsidRPr="00B13551" w:rsidTr="00721DAE">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Март</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141,3</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133,4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150,1</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112,6</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112,2</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113,0</w:t>
            </w:r>
          </w:p>
        </w:tc>
      </w:tr>
      <w:tr w:rsidR="00355445" w:rsidRPr="00B13551" w:rsidTr="00721DAE">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162"/>
              <w:rPr>
                <w:b/>
              </w:rPr>
            </w:pPr>
            <w:r w:rsidRPr="00B13551">
              <w:rPr>
                <w:b/>
                <w:sz w:val="22"/>
                <w:szCs w:val="22"/>
              </w:rPr>
              <w:t>I квартал</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111,2</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105,6</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117,4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88,8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87,2</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90,5</w:t>
            </w:r>
          </w:p>
        </w:tc>
      </w:tr>
      <w:tr w:rsidR="00355445" w:rsidRPr="00B13551" w:rsidTr="00721DAE">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Апрель</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122,8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114,9</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131,5</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87,0</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85,9</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88,1</w:t>
            </w:r>
          </w:p>
        </w:tc>
      </w:tr>
      <w:tr w:rsidR="00355445" w:rsidRPr="00B13551" w:rsidTr="000E1D49">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Май</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118,5</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110,6</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127,7</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102,7</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104,4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101,1</w:t>
            </w:r>
          </w:p>
        </w:tc>
      </w:tr>
      <w:tr w:rsidR="00355445" w:rsidRPr="00B13551" w:rsidTr="000E1D49">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Июнь</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111,7</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101,8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124,1</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102,9</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104,8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101,1</w:t>
            </w:r>
          </w:p>
        </w:tc>
      </w:tr>
      <w:tr w:rsidR="00355445" w:rsidRPr="00B13551" w:rsidTr="000E1D49">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162"/>
              <w:rPr>
                <w:b/>
                <w:i/>
              </w:rPr>
            </w:pPr>
            <w:r w:rsidRPr="00B13551">
              <w:rPr>
                <w:b/>
                <w:sz w:val="22"/>
                <w:szCs w:val="22"/>
                <w:lang w:val="en-US"/>
              </w:rPr>
              <w:t xml:space="preserve">II </w:t>
            </w:r>
            <w:proofErr w:type="spellStart"/>
            <w:r w:rsidRPr="00B13551">
              <w:rPr>
                <w:b/>
                <w:sz w:val="22"/>
                <w:szCs w:val="22"/>
                <w:lang w:val="en-US"/>
              </w:rPr>
              <w:t>квартал</w:t>
            </w:r>
            <w:proofErr w:type="spellEnd"/>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117,4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108,6</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127,7</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97,8</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97,9</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b/>
              </w:rPr>
            </w:pPr>
            <w:r w:rsidRPr="00B13551">
              <w:rPr>
                <w:b/>
                <w:sz w:val="22"/>
                <w:szCs w:val="22"/>
              </w:rPr>
              <w:t>97,7</w:t>
            </w:r>
          </w:p>
        </w:tc>
      </w:tr>
      <w:tr w:rsidR="00355445" w:rsidRPr="00B13551" w:rsidTr="00AE0BCE">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162"/>
              <w:rPr>
                <w:i/>
                <w:iCs/>
                <w:lang w:val="en-US"/>
              </w:rPr>
            </w:pPr>
            <w:r w:rsidRPr="00B13551">
              <w:rPr>
                <w:i/>
                <w:iCs/>
                <w:sz w:val="22"/>
                <w:szCs w:val="22"/>
                <w:lang w:val="en-US"/>
              </w:rPr>
              <w:t xml:space="preserve">I </w:t>
            </w:r>
            <w:proofErr w:type="spellStart"/>
            <w:r w:rsidRPr="00B13551">
              <w:rPr>
                <w:i/>
                <w:iCs/>
                <w:sz w:val="22"/>
                <w:szCs w:val="22"/>
                <w:lang w:val="en-US"/>
              </w:rPr>
              <w:t>полугодие</w:t>
            </w:r>
            <w:proofErr w:type="spellEnd"/>
          </w:p>
        </w:tc>
        <w:tc>
          <w:tcPr>
            <w:tcW w:w="1150" w:type="dxa"/>
            <w:tcBorders>
              <w:top w:val="nil"/>
              <w:bottom w:val="nil"/>
            </w:tcBorders>
            <w:vAlign w:val="bottom"/>
          </w:tcPr>
          <w:p w:rsidR="00355445" w:rsidRPr="00B13551" w:rsidRDefault="00355445" w:rsidP="00655491">
            <w:pPr>
              <w:spacing w:before="44" w:after="44" w:line="240" w:lineRule="exact"/>
              <w:ind w:right="227"/>
              <w:jc w:val="right"/>
              <w:rPr>
                <w:i/>
              </w:rPr>
            </w:pPr>
            <w:r w:rsidRPr="00B13551">
              <w:rPr>
                <w:i/>
                <w:sz w:val="22"/>
                <w:szCs w:val="22"/>
              </w:rPr>
              <w:t>114,2</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i/>
              </w:rPr>
            </w:pPr>
            <w:r w:rsidRPr="00B13551">
              <w:rPr>
                <w:i/>
                <w:sz w:val="22"/>
                <w:szCs w:val="22"/>
              </w:rPr>
              <w:t>107,1</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i/>
              </w:rPr>
            </w:pPr>
            <w:r w:rsidRPr="00B13551">
              <w:rPr>
                <w:i/>
                <w:sz w:val="22"/>
                <w:szCs w:val="22"/>
              </w:rPr>
              <w:t>122,3</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i/>
              </w:rPr>
            </w:pPr>
            <w:r w:rsidRPr="00B13551">
              <w:rPr>
                <w:i/>
                <w:sz w:val="22"/>
                <w:szCs w:val="22"/>
              </w:rPr>
              <w:t>х</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i/>
              </w:rPr>
            </w:pPr>
            <w:r w:rsidRPr="00B13551">
              <w:rPr>
                <w:i/>
                <w:sz w:val="22"/>
                <w:szCs w:val="22"/>
              </w:rPr>
              <w:t>х</w:t>
            </w:r>
          </w:p>
        </w:tc>
        <w:tc>
          <w:tcPr>
            <w:tcW w:w="1150" w:type="dxa"/>
            <w:tcBorders>
              <w:top w:val="nil"/>
              <w:bottom w:val="nil"/>
            </w:tcBorders>
            <w:vAlign w:val="bottom"/>
          </w:tcPr>
          <w:p w:rsidR="00355445" w:rsidRPr="00B13551" w:rsidRDefault="00355445" w:rsidP="00655491">
            <w:pPr>
              <w:spacing w:before="44" w:after="44" w:line="240" w:lineRule="exact"/>
              <w:ind w:right="227"/>
              <w:jc w:val="right"/>
              <w:rPr>
                <w:i/>
              </w:rPr>
            </w:pPr>
            <w:r w:rsidRPr="00B13551">
              <w:rPr>
                <w:i/>
                <w:sz w:val="22"/>
                <w:szCs w:val="22"/>
              </w:rPr>
              <w:t>х</w:t>
            </w:r>
          </w:p>
        </w:tc>
      </w:tr>
      <w:tr w:rsidR="00355445" w:rsidRPr="00B13551" w:rsidTr="00AE0BCE">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Июль</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105,2</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98,5</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113,1</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96,7</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96,4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96,9</w:t>
            </w:r>
          </w:p>
        </w:tc>
      </w:tr>
      <w:tr w:rsidR="00355445" w:rsidRPr="00B13551" w:rsidTr="00AE0BCE">
        <w:trPr>
          <w:trHeight w:val="227"/>
          <w:jc w:val="center"/>
        </w:trPr>
        <w:tc>
          <w:tcPr>
            <w:tcW w:w="2142" w:type="dxa"/>
            <w:tcBorders>
              <w:top w:val="nil"/>
              <w:bottom w:val="nil"/>
            </w:tcBorders>
            <w:vAlign w:val="bottom"/>
          </w:tcPr>
          <w:p w:rsidR="00355445" w:rsidRPr="00B13551" w:rsidRDefault="00355445" w:rsidP="00655491">
            <w:pPr>
              <w:spacing w:before="44" w:after="44" w:line="240" w:lineRule="exact"/>
              <w:ind w:left="284"/>
            </w:pPr>
            <w:r w:rsidRPr="00B13551">
              <w:rPr>
                <w:sz w:val="22"/>
                <w:szCs w:val="22"/>
              </w:rPr>
              <w:t>Август</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104,0</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98,1</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110,9</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105,4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106,4</w:t>
            </w:r>
          </w:p>
        </w:tc>
        <w:tc>
          <w:tcPr>
            <w:tcW w:w="1150" w:type="dxa"/>
            <w:tcBorders>
              <w:top w:val="nil"/>
              <w:bottom w:val="nil"/>
            </w:tcBorders>
            <w:vAlign w:val="bottom"/>
          </w:tcPr>
          <w:p w:rsidR="00355445" w:rsidRPr="00B13551" w:rsidRDefault="00355445" w:rsidP="00655491">
            <w:pPr>
              <w:spacing w:before="44" w:after="44" w:line="240" w:lineRule="exact"/>
              <w:ind w:right="227"/>
              <w:jc w:val="right"/>
            </w:pPr>
            <w:r w:rsidRPr="00B13551">
              <w:rPr>
                <w:sz w:val="22"/>
                <w:szCs w:val="22"/>
              </w:rPr>
              <w:t>104,5</w:t>
            </w:r>
          </w:p>
        </w:tc>
      </w:tr>
      <w:tr w:rsidR="00322605" w:rsidRPr="00B13551" w:rsidTr="00AE0BCE">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284"/>
            </w:pPr>
            <w:r w:rsidRPr="00B13551">
              <w:rPr>
                <w:sz w:val="22"/>
                <w:szCs w:val="22"/>
              </w:rPr>
              <w:t>Сентябрь</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101,1</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99,8</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102,5</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100,5</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103,4</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97,6</w:t>
            </w:r>
          </w:p>
        </w:tc>
      </w:tr>
      <w:tr w:rsidR="00322605" w:rsidRPr="00B13551" w:rsidTr="00AE0BCE">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164"/>
              <w:rPr>
                <w:b/>
                <w:lang w:val="en-US"/>
              </w:rPr>
            </w:pPr>
            <w:r w:rsidRPr="00B13551">
              <w:rPr>
                <w:b/>
                <w:sz w:val="22"/>
                <w:szCs w:val="22"/>
                <w:lang w:val="en-US"/>
              </w:rPr>
              <w:t xml:space="preserve">III </w:t>
            </w:r>
            <w:proofErr w:type="spellStart"/>
            <w:r w:rsidRPr="00B13551">
              <w:rPr>
                <w:b/>
                <w:sz w:val="22"/>
                <w:szCs w:val="22"/>
                <w:lang w:val="en-US"/>
              </w:rPr>
              <w:t>квартал</w:t>
            </w:r>
            <w:proofErr w:type="spellEnd"/>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103,3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98,8</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108,6</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103,2</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106,3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100,01</w:t>
            </w:r>
          </w:p>
        </w:tc>
      </w:tr>
      <w:tr w:rsidR="00322605" w:rsidRPr="00B13551" w:rsidTr="00721DAE">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162"/>
              <w:rPr>
                <w:i/>
                <w:lang w:val="en-US"/>
              </w:rPr>
            </w:pPr>
            <w:proofErr w:type="spellStart"/>
            <w:r w:rsidRPr="00B13551">
              <w:rPr>
                <w:i/>
                <w:sz w:val="22"/>
                <w:szCs w:val="22"/>
                <w:lang w:val="en-US"/>
              </w:rPr>
              <w:t>Январь-сентябрь</w:t>
            </w:r>
            <w:proofErr w:type="spellEnd"/>
          </w:p>
        </w:tc>
        <w:tc>
          <w:tcPr>
            <w:tcW w:w="1150" w:type="dxa"/>
            <w:tcBorders>
              <w:top w:val="nil"/>
              <w:bottom w:val="nil"/>
            </w:tcBorders>
            <w:vAlign w:val="bottom"/>
          </w:tcPr>
          <w:p w:rsidR="00322605" w:rsidRPr="00B13551" w:rsidRDefault="00322605" w:rsidP="00655491">
            <w:pPr>
              <w:spacing w:before="44" w:after="44" w:line="240" w:lineRule="exact"/>
              <w:ind w:right="227"/>
              <w:jc w:val="right"/>
              <w:rPr>
                <w:i/>
              </w:rPr>
            </w:pPr>
            <w:r w:rsidRPr="00B13551">
              <w:rPr>
                <w:i/>
                <w:sz w:val="22"/>
                <w:szCs w:val="22"/>
              </w:rPr>
              <w:t>110,3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i/>
              </w:rPr>
            </w:pPr>
            <w:r w:rsidRPr="00B13551">
              <w:rPr>
                <w:i/>
                <w:sz w:val="22"/>
                <w:szCs w:val="22"/>
              </w:rPr>
              <w:t>104,1</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i/>
              </w:rPr>
            </w:pPr>
            <w:r w:rsidRPr="00B13551">
              <w:rPr>
                <w:i/>
                <w:sz w:val="22"/>
                <w:szCs w:val="22"/>
              </w:rPr>
              <w:t>117,4</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i/>
              </w:rPr>
            </w:pPr>
            <w:r w:rsidRPr="00B13551">
              <w:rPr>
                <w:i/>
                <w:sz w:val="22"/>
                <w:szCs w:val="22"/>
              </w:rPr>
              <w:t>х</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i/>
              </w:rPr>
            </w:pPr>
            <w:r w:rsidRPr="00B13551">
              <w:rPr>
                <w:i/>
                <w:sz w:val="22"/>
                <w:szCs w:val="22"/>
              </w:rPr>
              <w:t>х</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i/>
              </w:rPr>
            </w:pPr>
            <w:r w:rsidRPr="00B13551">
              <w:rPr>
                <w:i/>
                <w:sz w:val="22"/>
                <w:szCs w:val="22"/>
              </w:rPr>
              <w:t>х</w:t>
            </w:r>
          </w:p>
        </w:tc>
      </w:tr>
      <w:tr w:rsidR="00322605" w:rsidRPr="00B13551" w:rsidTr="00721DAE">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284"/>
            </w:pPr>
            <w:r w:rsidRPr="00B13551">
              <w:rPr>
                <w:sz w:val="22"/>
                <w:szCs w:val="22"/>
              </w:rPr>
              <w:t>Октябрь</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99,1</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97,3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101,0</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103,2</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98,8</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108,1</w:t>
            </w:r>
          </w:p>
        </w:tc>
      </w:tr>
      <w:tr w:rsidR="00322605" w:rsidRPr="00B13551" w:rsidTr="00721DAE">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284"/>
            </w:pPr>
            <w:r w:rsidRPr="00B13551">
              <w:rPr>
                <w:sz w:val="22"/>
                <w:szCs w:val="22"/>
              </w:rPr>
              <w:t>Ноябрь</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97,2</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91,4</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103,6</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102,8</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101,2</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104,4</w:t>
            </w:r>
          </w:p>
        </w:tc>
      </w:tr>
      <w:tr w:rsidR="00322605" w:rsidRPr="00B13551" w:rsidTr="00721DAE">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284"/>
            </w:pPr>
            <w:r w:rsidRPr="00B13551">
              <w:rPr>
                <w:sz w:val="22"/>
                <w:szCs w:val="22"/>
              </w:rPr>
              <w:t>Декабрь</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93,9</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94,0</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93,9</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101,3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99,7</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102,8</w:t>
            </w:r>
          </w:p>
        </w:tc>
      </w:tr>
      <w:tr w:rsidR="00322605" w:rsidRPr="00B13551" w:rsidTr="00655491">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162"/>
              <w:rPr>
                <w:b/>
                <w:lang w:val="en-US"/>
              </w:rPr>
            </w:pPr>
            <w:r w:rsidRPr="00B13551">
              <w:rPr>
                <w:b/>
                <w:sz w:val="22"/>
                <w:szCs w:val="22"/>
                <w:lang w:val="en-US"/>
              </w:rPr>
              <w:t xml:space="preserve">IV </w:t>
            </w:r>
            <w:proofErr w:type="spellStart"/>
            <w:r w:rsidRPr="00B13551">
              <w:rPr>
                <w:b/>
                <w:sz w:val="22"/>
                <w:szCs w:val="22"/>
                <w:lang w:val="en-US"/>
              </w:rPr>
              <w:t>квартал</w:t>
            </w:r>
            <w:proofErr w:type="spellEnd"/>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96,6</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94,1</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99,2</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107,8</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103,7</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112,2</w:t>
            </w:r>
          </w:p>
        </w:tc>
      </w:tr>
      <w:tr w:rsidR="00322605" w:rsidRPr="00B13551" w:rsidTr="00655491">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ind w:left="162"/>
              <w:rPr>
                <w:b/>
                <w:lang w:val="en-US"/>
              </w:rPr>
            </w:pPr>
            <w:proofErr w:type="spellStart"/>
            <w:r w:rsidRPr="00B13551">
              <w:rPr>
                <w:b/>
                <w:sz w:val="22"/>
                <w:szCs w:val="22"/>
                <w:lang w:val="en-US"/>
              </w:rPr>
              <w:t>Январь</w:t>
            </w:r>
            <w:proofErr w:type="spellEnd"/>
            <w:r w:rsidRPr="00B13551">
              <w:rPr>
                <w:b/>
                <w:sz w:val="22"/>
                <w:szCs w:val="22"/>
                <w:lang w:val="en-US"/>
              </w:rPr>
              <w:t>-</w:t>
            </w:r>
            <w:r w:rsidRPr="00B13551">
              <w:rPr>
                <w:b/>
                <w:sz w:val="22"/>
                <w:szCs w:val="22"/>
              </w:rPr>
              <w:t>дека</w:t>
            </w:r>
            <w:proofErr w:type="spellStart"/>
            <w:r w:rsidRPr="00B13551">
              <w:rPr>
                <w:b/>
                <w:sz w:val="22"/>
                <w:szCs w:val="22"/>
                <w:lang w:val="en-US"/>
              </w:rPr>
              <w:t>брь</w:t>
            </w:r>
            <w:proofErr w:type="spellEnd"/>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106,3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101,3</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111,8</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х</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х</w:t>
            </w:r>
          </w:p>
        </w:tc>
        <w:tc>
          <w:tcPr>
            <w:tcW w:w="1150" w:type="dxa"/>
            <w:tcBorders>
              <w:top w:val="nil"/>
              <w:bottom w:val="nil"/>
            </w:tcBorders>
            <w:vAlign w:val="bottom"/>
          </w:tcPr>
          <w:p w:rsidR="00322605" w:rsidRPr="00B13551" w:rsidRDefault="00322605" w:rsidP="00655491">
            <w:pPr>
              <w:spacing w:before="44" w:after="44" w:line="240" w:lineRule="exact"/>
              <w:ind w:right="227"/>
              <w:jc w:val="right"/>
              <w:rPr>
                <w:b/>
              </w:rPr>
            </w:pPr>
            <w:r w:rsidRPr="00B13551">
              <w:rPr>
                <w:b/>
                <w:sz w:val="22"/>
                <w:szCs w:val="22"/>
              </w:rPr>
              <w:t>х</w:t>
            </w:r>
          </w:p>
        </w:tc>
      </w:tr>
      <w:tr w:rsidR="00322605" w:rsidRPr="00B13551" w:rsidTr="00655491">
        <w:trPr>
          <w:trHeight w:val="227"/>
          <w:jc w:val="center"/>
        </w:trPr>
        <w:tc>
          <w:tcPr>
            <w:tcW w:w="2142" w:type="dxa"/>
            <w:tcBorders>
              <w:top w:val="nil"/>
              <w:bottom w:val="nil"/>
            </w:tcBorders>
            <w:vAlign w:val="bottom"/>
          </w:tcPr>
          <w:p w:rsidR="00322605" w:rsidRPr="00B13551" w:rsidRDefault="00322605" w:rsidP="00655491">
            <w:pPr>
              <w:spacing w:before="44" w:after="44" w:line="240" w:lineRule="exact"/>
              <w:jc w:val="center"/>
              <w:rPr>
                <w:b/>
                <w:bCs/>
              </w:rPr>
            </w:pPr>
            <w:r w:rsidRPr="00B13551">
              <w:rPr>
                <w:b/>
                <w:sz w:val="22"/>
                <w:szCs w:val="22"/>
              </w:rPr>
              <w:t xml:space="preserve">2024 г. </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 </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r w:rsidRPr="00B13551">
              <w:rPr>
                <w:sz w:val="22"/>
                <w:szCs w:val="22"/>
              </w:rPr>
              <w:t> </w:t>
            </w: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p>
        </w:tc>
        <w:tc>
          <w:tcPr>
            <w:tcW w:w="1150" w:type="dxa"/>
            <w:tcBorders>
              <w:top w:val="nil"/>
              <w:bottom w:val="nil"/>
            </w:tcBorders>
            <w:vAlign w:val="bottom"/>
          </w:tcPr>
          <w:p w:rsidR="00322605" w:rsidRPr="00B13551" w:rsidRDefault="00322605" w:rsidP="00655491">
            <w:pPr>
              <w:spacing w:before="44" w:after="44" w:line="240" w:lineRule="exact"/>
              <w:ind w:right="227"/>
              <w:jc w:val="right"/>
            </w:pPr>
          </w:p>
        </w:tc>
      </w:tr>
      <w:tr w:rsidR="003C6390" w:rsidRPr="00B13551" w:rsidTr="007A57A3">
        <w:trPr>
          <w:trHeight w:val="227"/>
          <w:jc w:val="center"/>
        </w:trPr>
        <w:tc>
          <w:tcPr>
            <w:tcW w:w="2142" w:type="dxa"/>
            <w:tcBorders>
              <w:top w:val="nil"/>
              <w:bottom w:val="nil"/>
            </w:tcBorders>
            <w:vAlign w:val="bottom"/>
          </w:tcPr>
          <w:p w:rsidR="003C6390" w:rsidRPr="00B13551" w:rsidRDefault="003C6390" w:rsidP="00655491">
            <w:pPr>
              <w:spacing w:before="44" w:after="44" w:line="240" w:lineRule="exact"/>
              <w:ind w:left="284"/>
            </w:pPr>
            <w:r w:rsidRPr="00B13551">
              <w:rPr>
                <w:sz w:val="22"/>
                <w:szCs w:val="22"/>
              </w:rPr>
              <w:t>Январь</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99,1</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100,9</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97,2</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83,6</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87,5</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80,0</w:t>
            </w:r>
          </w:p>
        </w:tc>
      </w:tr>
      <w:tr w:rsidR="003C6390" w:rsidRPr="00B13551" w:rsidTr="007A57A3">
        <w:trPr>
          <w:trHeight w:val="227"/>
          <w:jc w:val="center"/>
        </w:trPr>
        <w:tc>
          <w:tcPr>
            <w:tcW w:w="2142" w:type="dxa"/>
            <w:tcBorders>
              <w:top w:val="nil"/>
              <w:bottom w:val="nil"/>
            </w:tcBorders>
            <w:vAlign w:val="bottom"/>
          </w:tcPr>
          <w:p w:rsidR="003C6390" w:rsidRPr="00B13551" w:rsidRDefault="003C6390" w:rsidP="00655491">
            <w:pPr>
              <w:spacing w:before="44" w:after="44" w:line="240" w:lineRule="exact"/>
              <w:ind w:left="284"/>
            </w:pPr>
            <w:r w:rsidRPr="00B13551">
              <w:rPr>
                <w:sz w:val="22"/>
                <w:szCs w:val="22"/>
              </w:rPr>
              <w:t>Февраль</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99,9</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99,8</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100,1</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104,8</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102,4</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107,3</w:t>
            </w:r>
          </w:p>
        </w:tc>
      </w:tr>
      <w:tr w:rsidR="003C6390" w:rsidRPr="00B13551" w:rsidTr="00655491">
        <w:trPr>
          <w:trHeight w:val="227"/>
          <w:jc w:val="center"/>
        </w:trPr>
        <w:tc>
          <w:tcPr>
            <w:tcW w:w="2142" w:type="dxa"/>
            <w:tcBorders>
              <w:top w:val="nil"/>
              <w:bottom w:val="nil"/>
            </w:tcBorders>
            <w:vAlign w:val="bottom"/>
          </w:tcPr>
          <w:p w:rsidR="003C6390" w:rsidRPr="00B13551" w:rsidRDefault="003C6390" w:rsidP="00655491">
            <w:pPr>
              <w:spacing w:before="44" w:after="44" w:line="240" w:lineRule="exact"/>
              <w:ind w:left="284"/>
            </w:pPr>
            <w:r w:rsidRPr="00B13551">
              <w:rPr>
                <w:sz w:val="22"/>
                <w:szCs w:val="22"/>
              </w:rPr>
              <w:t>Март</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97,5</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97,2</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97,7</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109,8</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109,3</w:t>
            </w:r>
          </w:p>
        </w:tc>
        <w:tc>
          <w:tcPr>
            <w:tcW w:w="1150" w:type="dxa"/>
            <w:tcBorders>
              <w:top w:val="nil"/>
              <w:bottom w:val="nil"/>
            </w:tcBorders>
            <w:vAlign w:val="bottom"/>
          </w:tcPr>
          <w:p w:rsidR="003C6390" w:rsidRPr="00B13551" w:rsidRDefault="003C6390" w:rsidP="003C6390">
            <w:pPr>
              <w:spacing w:before="44" w:after="44" w:line="240" w:lineRule="exact"/>
              <w:ind w:right="227"/>
              <w:jc w:val="right"/>
            </w:pPr>
            <w:r w:rsidRPr="00B13551">
              <w:rPr>
                <w:sz w:val="22"/>
                <w:szCs w:val="22"/>
              </w:rPr>
              <w:t>110,3</w:t>
            </w:r>
          </w:p>
        </w:tc>
      </w:tr>
      <w:tr w:rsidR="003C6390" w:rsidRPr="00B13551" w:rsidTr="00655491">
        <w:trPr>
          <w:trHeight w:val="227"/>
          <w:jc w:val="center"/>
        </w:trPr>
        <w:tc>
          <w:tcPr>
            <w:tcW w:w="2142" w:type="dxa"/>
            <w:tcBorders>
              <w:top w:val="nil"/>
              <w:bottom w:val="single" w:sz="4" w:space="0" w:color="auto"/>
            </w:tcBorders>
            <w:vAlign w:val="bottom"/>
          </w:tcPr>
          <w:p w:rsidR="003C6390" w:rsidRPr="00B13551" w:rsidRDefault="003C6390" w:rsidP="00655491">
            <w:pPr>
              <w:spacing w:before="44" w:after="44" w:line="240" w:lineRule="exact"/>
              <w:ind w:left="162"/>
              <w:rPr>
                <w:b/>
                <w:iCs/>
              </w:rPr>
            </w:pPr>
            <w:r w:rsidRPr="00B13551">
              <w:rPr>
                <w:b/>
                <w:sz w:val="22"/>
                <w:szCs w:val="22"/>
              </w:rPr>
              <w:t>I квартал</w:t>
            </w:r>
          </w:p>
        </w:tc>
        <w:tc>
          <w:tcPr>
            <w:tcW w:w="1150" w:type="dxa"/>
            <w:tcBorders>
              <w:top w:val="nil"/>
              <w:bottom w:val="single" w:sz="4" w:space="0" w:color="auto"/>
            </w:tcBorders>
            <w:vAlign w:val="bottom"/>
          </w:tcPr>
          <w:p w:rsidR="003C6390" w:rsidRPr="00B13551" w:rsidRDefault="003C6390" w:rsidP="003C6390">
            <w:pPr>
              <w:spacing w:before="44" w:after="44" w:line="240" w:lineRule="exact"/>
              <w:ind w:right="227"/>
              <w:jc w:val="right"/>
              <w:rPr>
                <w:b/>
              </w:rPr>
            </w:pPr>
            <w:r w:rsidRPr="00B13551">
              <w:rPr>
                <w:b/>
                <w:sz w:val="22"/>
                <w:szCs w:val="22"/>
              </w:rPr>
              <w:t>98,8</w:t>
            </w:r>
          </w:p>
        </w:tc>
        <w:tc>
          <w:tcPr>
            <w:tcW w:w="1150" w:type="dxa"/>
            <w:tcBorders>
              <w:top w:val="nil"/>
              <w:bottom w:val="single" w:sz="4" w:space="0" w:color="auto"/>
            </w:tcBorders>
            <w:vAlign w:val="bottom"/>
          </w:tcPr>
          <w:p w:rsidR="003C6390" w:rsidRPr="00B13551" w:rsidRDefault="003C6390" w:rsidP="003C6390">
            <w:pPr>
              <w:spacing w:before="44" w:after="44" w:line="240" w:lineRule="exact"/>
              <w:ind w:right="227"/>
              <w:jc w:val="right"/>
              <w:rPr>
                <w:b/>
              </w:rPr>
            </w:pPr>
            <w:r w:rsidRPr="00B13551">
              <w:rPr>
                <w:b/>
                <w:sz w:val="22"/>
                <w:szCs w:val="22"/>
              </w:rPr>
              <w:t>99,2</w:t>
            </w:r>
          </w:p>
        </w:tc>
        <w:tc>
          <w:tcPr>
            <w:tcW w:w="1150" w:type="dxa"/>
            <w:tcBorders>
              <w:top w:val="nil"/>
              <w:bottom w:val="single" w:sz="4" w:space="0" w:color="auto"/>
            </w:tcBorders>
            <w:vAlign w:val="bottom"/>
          </w:tcPr>
          <w:p w:rsidR="003C6390" w:rsidRPr="00B13551" w:rsidRDefault="003C6390" w:rsidP="003C6390">
            <w:pPr>
              <w:spacing w:before="44" w:after="44" w:line="240" w:lineRule="exact"/>
              <w:ind w:right="227"/>
              <w:jc w:val="right"/>
              <w:rPr>
                <w:b/>
              </w:rPr>
            </w:pPr>
            <w:r w:rsidRPr="00B13551">
              <w:rPr>
                <w:b/>
                <w:sz w:val="22"/>
                <w:szCs w:val="22"/>
              </w:rPr>
              <w:t>98,3</w:t>
            </w:r>
          </w:p>
        </w:tc>
        <w:tc>
          <w:tcPr>
            <w:tcW w:w="1150" w:type="dxa"/>
            <w:tcBorders>
              <w:top w:val="nil"/>
              <w:bottom w:val="single" w:sz="4" w:space="0" w:color="auto"/>
            </w:tcBorders>
            <w:vAlign w:val="bottom"/>
          </w:tcPr>
          <w:p w:rsidR="003C6390" w:rsidRPr="00B13551" w:rsidRDefault="003C6390" w:rsidP="003C6390">
            <w:pPr>
              <w:spacing w:before="44" w:after="44" w:line="240" w:lineRule="exact"/>
              <w:ind w:right="227"/>
              <w:jc w:val="right"/>
              <w:rPr>
                <w:b/>
              </w:rPr>
            </w:pPr>
            <w:r w:rsidRPr="00B13551">
              <w:rPr>
                <w:b/>
                <w:sz w:val="22"/>
                <w:szCs w:val="22"/>
              </w:rPr>
              <w:t>90,8</w:t>
            </w:r>
          </w:p>
        </w:tc>
        <w:tc>
          <w:tcPr>
            <w:tcW w:w="1150" w:type="dxa"/>
            <w:tcBorders>
              <w:top w:val="nil"/>
              <w:bottom w:val="single" w:sz="4" w:space="0" w:color="auto"/>
            </w:tcBorders>
            <w:vAlign w:val="bottom"/>
          </w:tcPr>
          <w:p w:rsidR="003C6390" w:rsidRPr="00B13551" w:rsidRDefault="003C6390" w:rsidP="003C6390">
            <w:pPr>
              <w:spacing w:before="44" w:after="44" w:line="240" w:lineRule="exact"/>
              <w:ind w:right="227"/>
              <w:jc w:val="right"/>
              <w:rPr>
                <w:b/>
              </w:rPr>
            </w:pPr>
            <w:r w:rsidRPr="00B13551">
              <w:rPr>
                <w:b/>
                <w:sz w:val="22"/>
                <w:szCs w:val="22"/>
              </w:rPr>
              <w:t>91,8</w:t>
            </w:r>
          </w:p>
        </w:tc>
        <w:tc>
          <w:tcPr>
            <w:tcW w:w="1150" w:type="dxa"/>
            <w:tcBorders>
              <w:top w:val="nil"/>
              <w:bottom w:val="single" w:sz="4" w:space="0" w:color="auto"/>
            </w:tcBorders>
            <w:vAlign w:val="bottom"/>
          </w:tcPr>
          <w:p w:rsidR="003C6390" w:rsidRPr="00B13551" w:rsidRDefault="003C6390" w:rsidP="003C6390">
            <w:pPr>
              <w:spacing w:before="44" w:after="44" w:line="240" w:lineRule="exact"/>
              <w:ind w:right="227"/>
              <w:jc w:val="right"/>
              <w:rPr>
                <w:b/>
              </w:rPr>
            </w:pPr>
            <w:r w:rsidRPr="00B13551">
              <w:rPr>
                <w:b/>
                <w:sz w:val="22"/>
                <w:szCs w:val="22"/>
              </w:rPr>
              <w:t>89,7</w:t>
            </w:r>
          </w:p>
        </w:tc>
      </w:tr>
      <w:tr w:rsidR="003C6390" w:rsidRPr="00B13551" w:rsidTr="00655491">
        <w:trPr>
          <w:trHeight w:val="227"/>
          <w:jc w:val="center"/>
        </w:trPr>
        <w:tc>
          <w:tcPr>
            <w:tcW w:w="2142" w:type="dxa"/>
            <w:tcBorders>
              <w:top w:val="single" w:sz="4" w:space="0" w:color="auto"/>
              <w:bottom w:val="nil"/>
            </w:tcBorders>
            <w:vAlign w:val="bottom"/>
          </w:tcPr>
          <w:p w:rsidR="003C6390" w:rsidRPr="00B13551" w:rsidRDefault="003C6390" w:rsidP="00655491">
            <w:pPr>
              <w:spacing w:before="70" w:after="70" w:line="240" w:lineRule="exact"/>
              <w:ind w:left="284"/>
            </w:pPr>
            <w:r w:rsidRPr="00B13551">
              <w:rPr>
                <w:sz w:val="22"/>
                <w:szCs w:val="22"/>
              </w:rPr>
              <w:lastRenderedPageBreak/>
              <w:t>Апрель</w:t>
            </w:r>
          </w:p>
        </w:tc>
        <w:tc>
          <w:tcPr>
            <w:tcW w:w="1150" w:type="dxa"/>
            <w:tcBorders>
              <w:top w:val="single" w:sz="4" w:space="0" w:color="auto"/>
              <w:bottom w:val="nil"/>
            </w:tcBorders>
            <w:vAlign w:val="bottom"/>
          </w:tcPr>
          <w:p w:rsidR="003C6390" w:rsidRPr="00B13551" w:rsidRDefault="003C6390" w:rsidP="003C6390">
            <w:pPr>
              <w:spacing w:before="70" w:after="70" w:line="240" w:lineRule="exact"/>
              <w:ind w:right="227"/>
              <w:jc w:val="right"/>
            </w:pPr>
            <w:r w:rsidRPr="00B13551">
              <w:rPr>
                <w:sz w:val="22"/>
                <w:szCs w:val="22"/>
              </w:rPr>
              <w:t>106,5</w:t>
            </w:r>
          </w:p>
        </w:tc>
        <w:tc>
          <w:tcPr>
            <w:tcW w:w="1150" w:type="dxa"/>
            <w:tcBorders>
              <w:top w:val="single" w:sz="4" w:space="0" w:color="auto"/>
              <w:bottom w:val="nil"/>
            </w:tcBorders>
            <w:vAlign w:val="bottom"/>
          </w:tcPr>
          <w:p w:rsidR="003C6390" w:rsidRPr="00B13551" w:rsidRDefault="003C6390" w:rsidP="003C6390">
            <w:pPr>
              <w:spacing w:before="70" w:after="70" w:line="240" w:lineRule="exact"/>
              <w:ind w:right="227"/>
              <w:jc w:val="right"/>
            </w:pPr>
            <w:r w:rsidRPr="00B13551">
              <w:rPr>
                <w:sz w:val="22"/>
                <w:szCs w:val="22"/>
              </w:rPr>
              <w:t>107,3</w:t>
            </w:r>
          </w:p>
        </w:tc>
        <w:tc>
          <w:tcPr>
            <w:tcW w:w="1150" w:type="dxa"/>
            <w:tcBorders>
              <w:top w:val="single" w:sz="4" w:space="0" w:color="auto"/>
              <w:bottom w:val="nil"/>
            </w:tcBorders>
            <w:vAlign w:val="bottom"/>
          </w:tcPr>
          <w:p w:rsidR="003C6390" w:rsidRPr="00B13551" w:rsidRDefault="003C6390" w:rsidP="003C6390">
            <w:pPr>
              <w:spacing w:before="70" w:after="70" w:line="240" w:lineRule="exact"/>
              <w:ind w:right="227"/>
              <w:jc w:val="right"/>
            </w:pPr>
            <w:r w:rsidRPr="00B13551">
              <w:rPr>
                <w:sz w:val="22"/>
                <w:szCs w:val="22"/>
              </w:rPr>
              <w:t>105,6</w:t>
            </w:r>
          </w:p>
        </w:tc>
        <w:tc>
          <w:tcPr>
            <w:tcW w:w="1150" w:type="dxa"/>
            <w:tcBorders>
              <w:top w:val="single" w:sz="4" w:space="0" w:color="auto"/>
              <w:bottom w:val="nil"/>
            </w:tcBorders>
            <w:vAlign w:val="bottom"/>
          </w:tcPr>
          <w:p w:rsidR="003C6390" w:rsidRPr="00B13551" w:rsidRDefault="003C6390" w:rsidP="003C6390">
            <w:pPr>
              <w:spacing w:before="70" w:after="70" w:line="240" w:lineRule="exact"/>
              <w:ind w:right="227"/>
              <w:jc w:val="right"/>
            </w:pPr>
            <w:r w:rsidRPr="00B13551">
              <w:rPr>
                <w:sz w:val="22"/>
                <w:szCs w:val="22"/>
              </w:rPr>
              <w:t>95,0</w:t>
            </w:r>
          </w:p>
        </w:tc>
        <w:tc>
          <w:tcPr>
            <w:tcW w:w="1150" w:type="dxa"/>
            <w:tcBorders>
              <w:top w:val="single" w:sz="4" w:space="0" w:color="auto"/>
              <w:bottom w:val="nil"/>
            </w:tcBorders>
            <w:vAlign w:val="bottom"/>
          </w:tcPr>
          <w:p w:rsidR="003C6390" w:rsidRPr="00B13551" w:rsidRDefault="003C6390" w:rsidP="003C6390">
            <w:pPr>
              <w:spacing w:before="70" w:after="70" w:line="240" w:lineRule="exact"/>
              <w:ind w:right="227"/>
              <w:jc w:val="right"/>
            </w:pPr>
            <w:r w:rsidRPr="00B13551">
              <w:rPr>
                <w:sz w:val="22"/>
                <w:szCs w:val="22"/>
              </w:rPr>
              <w:t>94,9</w:t>
            </w:r>
          </w:p>
        </w:tc>
        <w:tc>
          <w:tcPr>
            <w:tcW w:w="1150" w:type="dxa"/>
            <w:tcBorders>
              <w:top w:val="single" w:sz="4" w:space="0" w:color="auto"/>
              <w:bottom w:val="nil"/>
            </w:tcBorders>
            <w:vAlign w:val="bottom"/>
          </w:tcPr>
          <w:p w:rsidR="003C6390" w:rsidRPr="00B13551" w:rsidRDefault="003C6390" w:rsidP="003C6390">
            <w:pPr>
              <w:spacing w:before="70" w:after="70" w:line="240" w:lineRule="exact"/>
              <w:ind w:right="227"/>
              <w:jc w:val="right"/>
            </w:pPr>
            <w:r w:rsidRPr="00B13551">
              <w:rPr>
                <w:sz w:val="22"/>
                <w:szCs w:val="22"/>
              </w:rPr>
              <w:t>95,2</w:t>
            </w:r>
          </w:p>
        </w:tc>
      </w:tr>
      <w:tr w:rsidR="003C6390" w:rsidRPr="00B13551" w:rsidTr="00D5679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284"/>
            </w:pPr>
            <w:r w:rsidRPr="00B13551">
              <w:rPr>
                <w:sz w:val="22"/>
                <w:szCs w:val="22"/>
              </w:rPr>
              <w:t>Май</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108,1</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108,9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107,2</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104,2</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105,9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102,6</w:t>
            </w:r>
          </w:p>
        </w:tc>
      </w:tr>
      <w:tr w:rsidR="003C6390" w:rsidRPr="00B13551" w:rsidTr="00D5679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284"/>
            </w:pPr>
            <w:r w:rsidRPr="00B13551">
              <w:rPr>
                <w:sz w:val="22"/>
                <w:szCs w:val="22"/>
              </w:rPr>
              <w:t>Июнь</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106,7</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107,6</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105,8</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101,7</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103,5</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99,8</w:t>
            </w:r>
          </w:p>
        </w:tc>
      </w:tr>
      <w:tr w:rsidR="003C6390" w:rsidRPr="00B13551" w:rsidTr="00B52CDF">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162"/>
              <w:rPr>
                <w:b/>
              </w:rPr>
            </w:pPr>
            <w:r w:rsidRPr="00B13551">
              <w:rPr>
                <w:b/>
                <w:sz w:val="22"/>
                <w:szCs w:val="22"/>
              </w:rPr>
              <w:t>II квартал</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107,1</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108,0</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106,2</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106,1</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106,6</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105,5</w:t>
            </w:r>
          </w:p>
        </w:tc>
      </w:tr>
      <w:tr w:rsidR="003C6390" w:rsidRPr="00B13551" w:rsidTr="00330F1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162"/>
              <w:rPr>
                <w:i/>
              </w:rPr>
            </w:pPr>
            <w:r w:rsidRPr="00B13551">
              <w:rPr>
                <w:i/>
                <w:sz w:val="22"/>
                <w:szCs w:val="22"/>
              </w:rPr>
              <w:t>I полугодие</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i/>
              </w:rPr>
            </w:pPr>
            <w:r w:rsidRPr="00B13551">
              <w:rPr>
                <w:i/>
                <w:sz w:val="22"/>
                <w:szCs w:val="22"/>
              </w:rPr>
              <w:t>102,9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i/>
              </w:rPr>
            </w:pPr>
            <w:r w:rsidRPr="00B13551">
              <w:rPr>
                <w:i/>
                <w:sz w:val="22"/>
                <w:szCs w:val="22"/>
              </w:rPr>
              <w:t>103,5</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i/>
              </w:rPr>
            </w:pPr>
            <w:r w:rsidRPr="00B13551">
              <w:rPr>
                <w:i/>
                <w:sz w:val="22"/>
                <w:szCs w:val="22"/>
              </w:rPr>
              <w:t>102,2</w:t>
            </w:r>
          </w:p>
        </w:tc>
        <w:tc>
          <w:tcPr>
            <w:tcW w:w="1150" w:type="dxa"/>
            <w:tcBorders>
              <w:top w:val="nil"/>
              <w:bottom w:val="nil"/>
            </w:tcBorders>
            <w:vAlign w:val="bottom"/>
          </w:tcPr>
          <w:p w:rsidR="003C6390" w:rsidRPr="00B13551" w:rsidRDefault="003C6390" w:rsidP="00655491">
            <w:pPr>
              <w:spacing w:before="70" w:after="70" w:line="240" w:lineRule="exact"/>
              <w:ind w:right="227"/>
              <w:jc w:val="right"/>
              <w:rPr>
                <w:i/>
              </w:rPr>
            </w:pPr>
            <w:r w:rsidRPr="00B13551">
              <w:rPr>
                <w:i/>
                <w:sz w:val="22"/>
                <w:szCs w:val="22"/>
              </w:rPr>
              <w:t>х</w:t>
            </w:r>
          </w:p>
        </w:tc>
        <w:tc>
          <w:tcPr>
            <w:tcW w:w="1150" w:type="dxa"/>
            <w:tcBorders>
              <w:top w:val="nil"/>
              <w:bottom w:val="nil"/>
            </w:tcBorders>
            <w:vAlign w:val="bottom"/>
          </w:tcPr>
          <w:p w:rsidR="003C6390" w:rsidRPr="00B13551" w:rsidRDefault="003C6390" w:rsidP="00655491">
            <w:pPr>
              <w:spacing w:before="70" w:after="70" w:line="240" w:lineRule="exact"/>
              <w:ind w:right="227"/>
              <w:jc w:val="right"/>
              <w:rPr>
                <w:i/>
              </w:rPr>
            </w:pPr>
            <w:r w:rsidRPr="00B13551">
              <w:rPr>
                <w:i/>
                <w:sz w:val="22"/>
                <w:szCs w:val="22"/>
              </w:rPr>
              <w:t>х</w:t>
            </w:r>
          </w:p>
        </w:tc>
        <w:tc>
          <w:tcPr>
            <w:tcW w:w="1150" w:type="dxa"/>
            <w:tcBorders>
              <w:top w:val="nil"/>
              <w:bottom w:val="nil"/>
            </w:tcBorders>
            <w:vAlign w:val="bottom"/>
          </w:tcPr>
          <w:p w:rsidR="003C6390" w:rsidRPr="00B13551" w:rsidRDefault="003C6390" w:rsidP="00655491">
            <w:pPr>
              <w:spacing w:before="70" w:after="70" w:line="240" w:lineRule="exact"/>
              <w:ind w:right="227"/>
              <w:jc w:val="right"/>
              <w:rPr>
                <w:i/>
              </w:rPr>
            </w:pPr>
            <w:r w:rsidRPr="00B13551">
              <w:rPr>
                <w:i/>
                <w:sz w:val="22"/>
                <w:szCs w:val="22"/>
              </w:rPr>
              <w:t>х</w:t>
            </w:r>
          </w:p>
        </w:tc>
      </w:tr>
      <w:tr w:rsidR="003C6390" w:rsidRPr="00B13551" w:rsidTr="00330F1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284"/>
            </w:pPr>
            <w:r w:rsidRPr="00B13551">
              <w:rPr>
                <w:sz w:val="22"/>
                <w:szCs w:val="22"/>
              </w:rPr>
              <w:t>Июль</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114,7</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110,4</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119,0</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103,8</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98,9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109,0</w:t>
            </w:r>
          </w:p>
        </w:tc>
      </w:tr>
      <w:tr w:rsidR="003C6390" w:rsidRPr="00B13551" w:rsidTr="00330F1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284"/>
            </w:pPr>
            <w:r w:rsidRPr="00B13551">
              <w:rPr>
                <w:sz w:val="22"/>
                <w:szCs w:val="22"/>
              </w:rPr>
              <w:t>Август</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106,9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107,6</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106,1</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98,3</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103,7</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93,1</w:t>
            </w:r>
          </w:p>
        </w:tc>
      </w:tr>
      <w:tr w:rsidR="003C6390" w:rsidRPr="00B13551" w:rsidTr="00330F1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284"/>
            </w:pPr>
            <w:r w:rsidRPr="00B13551">
              <w:rPr>
                <w:sz w:val="22"/>
                <w:szCs w:val="22"/>
              </w:rPr>
              <w:t>Сентябрь</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111,9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100,2</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125,0</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105,3</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96,2</w:t>
            </w:r>
          </w:p>
        </w:tc>
        <w:tc>
          <w:tcPr>
            <w:tcW w:w="1150" w:type="dxa"/>
            <w:tcBorders>
              <w:top w:val="nil"/>
              <w:bottom w:val="nil"/>
            </w:tcBorders>
            <w:vAlign w:val="bottom"/>
          </w:tcPr>
          <w:p w:rsidR="003C6390" w:rsidRPr="00B13551" w:rsidRDefault="003C6390" w:rsidP="003C6390">
            <w:pPr>
              <w:spacing w:before="70" w:after="70" w:line="240" w:lineRule="exact"/>
              <w:ind w:right="227"/>
              <w:jc w:val="right"/>
            </w:pPr>
            <w:r w:rsidRPr="00B13551">
              <w:rPr>
                <w:sz w:val="22"/>
                <w:szCs w:val="22"/>
              </w:rPr>
              <w:t>115,0</w:t>
            </w:r>
          </w:p>
        </w:tc>
      </w:tr>
      <w:tr w:rsidR="003C6390" w:rsidRPr="00B13551" w:rsidTr="00330F10">
        <w:trPr>
          <w:trHeight w:val="227"/>
          <w:jc w:val="center"/>
        </w:trPr>
        <w:tc>
          <w:tcPr>
            <w:tcW w:w="2142" w:type="dxa"/>
            <w:tcBorders>
              <w:top w:val="nil"/>
              <w:bottom w:val="nil"/>
            </w:tcBorders>
            <w:vAlign w:val="bottom"/>
          </w:tcPr>
          <w:p w:rsidR="003C6390" w:rsidRPr="00B13551" w:rsidRDefault="003C6390" w:rsidP="00655491">
            <w:pPr>
              <w:spacing w:before="70" w:after="70" w:line="240" w:lineRule="exact"/>
              <w:ind w:left="164"/>
              <w:rPr>
                <w:b/>
                <w:lang w:val="en-US"/>
              </w:rPr>
            </w:pPr>
            <w:r w:rsidRPr="00B13551">
              <w:rPr>
                <w:b/>
                <w:sz w:val="22"/>
                <w:szCs w:val="22"/>
                <w:lang w:val="en-US"/>
              </w:rPr>
              <w:t xml:space="preserve">III </w:t>
            </w:r>
            <w:proofErr w:type="spellStart"/>
            <w:r w:rsidRPr="00B13551">
              <w:rPr>
                <w:b/>
                <w:sz w:val="22"/>
                <w:szCs w:val="22"/>
                <w:lang w:val="en-US"/>
              </w:rPr>
              <w:t>квартал</w:t>
            </w:r>
            <w:proofErr w:type="spellEnd"/>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111,1</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105,9</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116,6</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107,0</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104,3</w:t>
            </w:r>
          </w:p>
        </w:tc>
        <w:tc>
          <w:tcPr>
            <w:tcW w:w="1150" w:type="dxa"/>
            <w:tcBorders>
              <w:top w:val="nil"/>
              <w:bottom w:val="nil"/>
            </w:tcBorders>
            <w:vAlign w:val="bottom"/>
          </w:tcPr>
          <w:p w:rsidR="003C6390" w:rsidRPr="00B13551" w:rsidRDefault="003C6390" w:rsidP="003C6390">
            <w:pPr>
              <w:spacing w:before="70" w:after="70" w:line="240" w:lineRule="exact"/>
              <w:ind w:right="227"/>
              <w:jc w:val="right"/>
              <w:rPr>
                <w:b/>
              </w:rPr>
            </w:pPr>
            <w:r w:rsidRPr="00B13551">
              <w:rPr>
                <w:b/>
                <w:sz w:val="22"/>
                <w:szCs w:val="22"/>
              </w:rPr>
              <w:t>109,8</w:t>
            </w:r>
          </w:p>
        </w:tc>
      </w:tr>
      <w:tr w:rsidR="003C6390" w:rsidRPr="00B13551" w:rsidTr="00D95F39">
        <w:trPr>
          <w:trHeight w:val="227"/>
          <w:jc w:val="center"/>
        </w:trPr>
        <w:tc>
          <w:tcPr>
            <w:tcW w:w="2142" w:type="dxa"/>
            <w:tcBorders>
              <w:top w:val="nil"/>
              <w:bottom w:val="double" w:sz="4" w:space="0" w:color="auto"/>
            </w:tcBorders>
            <w:vAlign w:val="bottom"/>
          </w:tcPr>
          <w:p w:rsidR="003C6390" w:rsidRPr="00B13551" w:rsidRDefault="003C6390" w:rsidP="00655491">
            <w:pPr>
              <w:spacing w:before="70" w:after="70" w:line="240" w:lineRule="exact"/>
              <w:ind w:left="162"/>
              <w:rPr>
                <w:b/>
                <w:i/>
                <w:lang w:val="en-US"/>
              </w:rPr>
            </w:pPr>
            <w:proofErr w:type="spellStart"/>
            <w:r w:rsidRPr="00B13551">
              <w:rPr>
                <w:b/>
                <w:i/>
                <w:sz w:val="22"/>
                <w:szCs w:val="22"/>
                <w:lang w:val="en-US"/>
              </w:rPr>
              <w:t>Январь-сентябрь</w:t>
            </w:r>
            <w:proofErr w:type="spellEnd"/>
          </w:p>
        </w:tc>
        <w:tc>
          <w:tcPr>
            <w:tcW w:w="1150" w:type="dxa"/>
            <w:tcBorders>
              <w:top w:val="nil"/>
              <w:bottom w:val="double" w:sz="4" w:space="0" w:color="auto"/>
            </w:tcBorders>
            <w:vAlign w:val="bottom"/>
          </w:tcPr>
          <w:p w:rsidR="003C6390" w:rsidRPr="00B13551" w:rsidRDefault="003C6390" w:rsidP="003C6390">
            <w:pPr>
              <w:spacing w:before="70" w:after="70" w:line="240" w:lineRule="exact"/>
              <w:ind w:right="227"/>
              <w:jc w:val="right"/>
              <w:rPr>
                <w:b/>
                <w:i/>
              </w:rPr>
            </w:pPr>
            <w:r w:rsidRPr="00B13551">
              <w:rPr>
                <w:b/>
                <w:i/>
                <w:sz w:val="22"/>
                <w:szCs w:val="22"/>
              </w:rPr>
              <w:t>105,6</w:t>
            </w:r>
          </w:p>
        </w:tc>
        <w:tc>
          <w:tcPr>
            <w:tcW w:w="1150" w:type="dxa"/>
            <w:tcBorders>
              <w:top w:val="nil"/>
              <w:bottom w:val="double" w:sz="4" w:space="0" w:color="auto"/>
            </w:tcBorders>
            <w:vAlign w:val="bottom"/>
          </w:tcPr>
          <w:p w:rsidR="003C6390" w:rsidRPr="00B13551" w:rsidRDefault="003C6390" w:rsidP="003C6390">
            <w:pPr>
              <w:spacing w:before="70" w:after="70" w:line="240" w:lineRule="exact"/>
              <w:ind w:right="227"/>
              <w:jc w:val="right"/>
              <w:rPr>
                <w:b/>
                <w:i/>
              </w:rPr>
            </w:pPr>
            <w:r w:rsidRPr="00B13551">
              <w:rPr>
                <w:b/>
                <w:i/>
                <w:sz w:val="22"/>
                <w:szCs w:val="22"/>
              </w:rPr>
              <w:t>104,4</w:t>
            </w:r>
          </w:p>
        </w:tc>
        <w:tc>
          <w:tcPr>
            <w:tcW w:w="1150" w:type="dxa"/>
            <w:tcBorders>
              <w:top w:val="nil"/>
              <w:bottom w:val="double" w:sz="4" w:space="0" w:color="auto"/>
            </w:tcBorders>
            <w:vAlign w:val="bottom"/>
          </w:tcPr>
          <w:p w:rsidR="003C6390" w:rsidRPr="00B13551" w:rsidRDefault="003C6390" w:rsidP="003C6390">
            <w:pPr>
              <w:spacing w:before="70" w:after="70" w:line="240" w:lineRule="exact"/>
              <w:ind w:right="227"/>
              <w:jc w:val="right"/>
              <w:rPr>
                <w:b/>
                <w:i/>
              </w:rPr>
            </w:pPr>
            <w:r w:rsidRPr="00B13551">
              <w:rPr>
                <w:b/>
                <w:i/>
                <w:sz w:val="22"/>
                <w:szCs w:val="22"/>
              </w:rPr>
              <w:t>107,0</w:t>
            </w:r>
          </w:p>
        </w:tc>
        <w:tc>
          <w:tcPr>
            <w:tcW w:w="1150" w:type="dxa"/>
            <w:tcBorders>
              <w:top w:val="nil"/>
              <w:bottom w:val="double" w:sz="4" w:space="0" w:color="auto"/>
            </w:tcBorders>
            <w:vAlign w:val="bottom"/>
          </w:tcPr>
          <w:p w:rsidR="003C6390" w:rsidRPr="00B13551" w:rsidRDefault="003C6390" w:rsidP="00655491">
            <w:pPr>
              <w:spacing w:before="70" w:after="70" w:line="240" w:lineRule="exact"/>
              <w:ind w:right="227"/>
              <w:jc w:val="right"/>
              <w:rPr>
                <w:b/>
                <w:i/>
              </w:rPr>
            </w:pPr>
            <w:r w:rsidRPr="00B13551">
              <w:rPr>
                <w:b/>
                <w:i/>
                <w:sz w:val="22"/>
                <w:szCs w:val="22"/>
              </w:rPr>
              <w:t>х</w:t>
            </w:r>
          </w:p>
        </w:tc>
        <w:tc>
          <w:tcPr>
            <w:tcW w:w="1150" w:type="dxa"/>
            <w:tcBorders>
              <w:top w:val="nil"/>
              <w:bottom w:val="double" w:sz="4" w:space="0" w:color="auto"/>
            </w:tcBorders>
            <w:vAlign w:val="bottom"/>
          </w:tcPr>
          <w:p w:rsidR="003C6390" w:rsidRPr="00B13551" w:rsidRDefault="003C6390" w:rsidP="00655491">
            <w:pPr>
              <w:spacing w:before="70" w:after="70" w:line="240" w:lineRule="exact"/>
              <w:ind w:right="227"/>
              <w:jc w:val="right"/>
              <w:rPr>
                <w:b/>
                <w:i/>
              </w:rPr>
            </w:pPr>
            <w:r w:rsidRPr="00B13551">
              <w:rPr>
                <w:b/>
                <w:i/>
                <w:sz w:val="22"/>
                <w:szCs w:val="22"/>
              </w:rPr>
              <w:t>х</w:t>
            </w:r>
          </w:p>
        </w:tc>
        <w:tc>
          <w:tcPr>
            <w:tcW w:w="1150" w:type="dxa"/>
            <w:tcBorders>
              <w:top w:val="nil"/>
              <w:bottom w:val="double" w:sz="4" w:space="0" w:color="auto"/>
            </w:tcBorders>
            <w:vAlign w:val="bottom"/>
          </w:tcPr>
          <w:p w:rsidR="003C6390" w:rsidRPr="00B13551" w:rsidRDefault="003C6390" w:rsidP="00655491">
            <w:pPr>
              <w:spacing w:before="70" w:after="70" w:line="240" w:lineRule="exact"/>
              <w:ind w:right="227"/>
              <w:jc w:val="right"/>
              <w:rPr>
                <w:b/>
                <w:i/>
              </w:rPr>
            </w:pPr>
            <w:r w:rsidRPr="00B13551">
              <w:rPr>
                <w:b/>
                <w:i/>
                <w:sz w:val="22"/>
                <w:szCs w:val="22"/>
              </w:rPr>
              <w:t>х</w:t>
            </w:r>
          </w:p>
        </w:tc>
      </w:tr>
    </w:tbl>
    <w:p w:rsidR="00574A48" w:rsidRPr="00045D03" w:rsidRDefault="00574A48" w:rsidP="00655491">
      <w:pPr>
        <w:pStyle w:val="21"/>
        <w:spacing w:before="80" w:line="34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330F10" w:rsidRPr="00E255E9">
        <w:rPr>
          <w:sz w:val="26"/>
          <w:szCs w:val="26"/>
        </w:rPr>
        <w:t>январе-</w:t>
      </w:r>
      <w:r w:rsidR="00655491">
        <w:rPr>
          <w:sz w:val="26"/>
          <w:szCs w:val="26"/>
        </w:rPr>
        <w:t>сентябре</w:t>
      </w:r>
      <w:r w:rsidR="003C7900" w:rsidRPr="00045D03">
        <w:rPr>
          <w:sz w:val="26"/>
          <w:szCs w:val="26"/>
        </w:rPr>
        <w:t xml:space="preserve"> 2024 г.</w:t>
      </w:r>
      <w:r w:rsidRPr="00045D03">
        <w:rPr>
          <w:sz w:val="26"/>
          <w:szCs w:val="26"/>
        </w:rPr>
        <w:t xml:space="preserve"> со</w:t>
      </w:r>
      <w:r w:rsidR="003B28A7" w:rsidRPr="00045D03">
        <w:rPr>
          <w:sz w:val="26"/>
          <w:szCs w:val="26"/>
        </w:rPr>
        <w:t xml:space="preserve">ставила </w:t>
      </w:r>
      <w:r w:rsidR="009F2D03">
        <w:rPr>
          <w:sz w:val="26"/>
          <w:szCs w:val="26"/>
          <w:lang w:val="be-BY"/>
        </w:rPr>
        <w:t>80,7</w:t>
      </w:r>
      <w:r w:rsidR="003B28A7" w:rsidRPr="00045D03">
        <w:rPr>
          <w:sz w:val="26"/>
          <w:szCs w:val="26"/>
        </w:rPr>
        <w:t xml:space="preserve">%. Услуги занимали </w:t>
      </w:r>
      <w:r w:rsidR="009F2D03">
        <w:rPr>
          <w:sz w:val="26"/>
          <w:szCs w:val="26"/>
          <w:lang w:val="be-BY"/>
        </w:rPr>
        <w:t>19,3</w:t>
      </w:r>
      <w:r w:rsidRPr="00045D03">
        <w:rPr>
          <w:sz w:val="26"/>
          <w:szCs w:val="26"/>
        </w:rPr>
        <w:t>%</w:t>
      </w:r>
      <w:r w:rsidR="00BF4622" w:rsidRPr="00045D03">
        <w:rPr>
          <w:sz w:val="26"/>
          <w:szCs w:val="26"/>
        </w:rPr>
        <w:t>,</w:t>
      </w:r>
      <w:r w:rsidR="007978A8" w:rsidRPr="00045D03">
        <w:rPr>
          <w:sz w:val="26"/>
          <w:szCs w:val="26"/>
        </w:rPr>
        <w:t xml:space="preserve"> </w:t>
      </w:r>
      <w:r w:rsidR="00330F10">
        <w:rPr>
          <w:sz w:val="26"/>
          <w:szCs w:val="26"/>
        </w:rPr>
        <w:br/>
      </w:r>
      <w:r w:rsidRPr="00045D03">
        <w:rPr>
          <w:sz w:val="26"/>
          <w:szCs w:val="26"/>
        </w:rPr>
        <w:t>и по сравнению с</w:t>
      </w:r>
      <w:r w:rsidR="002C34E8" w:rsidRPr="00045D03">
        <w:rPr>
          <w:sz w:val="26"/>
          <w:szCs w:val="26"/>
        </w:rPr>
        <w:t xml:space="preserve"> </w:t>
      </w:r>
      <w:r w:rsidR="00330F10" w:rsidRPr="00E255E9">
        <w:rPr>
          <w:sz w:val="26"/>
          <w:szCs w:val="26"/>
        </w:rPr>
        <w:t>январе</w:t>
      </w:r>
      <w:r w:rsidR="00330F10">
        <w:rPr>
          <w:sz w:val="26"/>
          <w:szCs w:val="26"/>
        </w:rPr>
        <w:t>м</w:t>
      </w:r>
      <w:r w:rsidR="00330F10" w:rsidRPr="00E255E9">
        <w:rPr>
          <w:sz w:val="26"/>
          <w:szCs w:val="26"/>
        </w:rPr>
        <w:t>-</w:t>
      </w:r>
      <w:r w:rsidR="00655491">
        <w:rPr>
          <w:sz w:val="26"/>
          <w:szCs w:val="26"/>
        </w:rPr>
        <w:t>сентябрем</w:t>
      </w:r>
      <w:r w:rsidR="003C7900" w:rsidRPr="00045D03">
        <w:rPr>
          <w:sz w:val="26"/>
          <w:szCs w:val="26"/>
        </w:rPr>
        <w:t xml:space="preserve"> 2023 г.</w:t>
      </w:r>
      <w:r w:rsidRPr="00045D03">
        <w:rPr>
          <w:sz w:val="26"/>
          <w:szCs w:val="26"/>
        </w:rPr>
        <w:t xml:space="preserve"> </w:t>
      </w:r>
      <w:r w:rsidR="003B28A7" w:rsidRPr="00045D03">
        <w:rPr>
          <w:sz w:val="26"/>
          <w:szCs w:val="26"/>
        </w:rPr>
        <w:t xml:space="preserve">их доля </w:t>
      </w:r>
      <w:r w:rsidR="008F7E43">
        <w:rPr>
          <w:sz w:val="26"/>
          <w:szCs w:val="26"/>
        </w:rPr>
        <w:t>увелич</w:t>
      </w:r>
      <w:r w:rsidR="003B28A7" w:rsidRPr="00045D03">
        <w:rPr>
          <w:sz w:val="26"/>
          <w:szCs w:val="26"/>
        </w:rPr>
        <w:t>илась</w:t>
      </w:r>
      <w:r w:rsidR="007978A8" w:rsidRPr="00045D03">
        <w:rPr>
          <w:sz w:val="26"/>
          <w:szCs w:val="26"/>
        </w:rPr>
        <w:t xml:space="preserve"> </w:t>
      </w:r>
      <w:r w:rsidR="00330F10">
        <w:rPr>
          <w:sz w:val="26"/>
          <w:szCs w:val="26"/>
        </w:rPr>
        <w:br/>
      </w:r>
      <w:r w:rsidRPr="00045D03">
        <w:rPr>
          <w:sz w:val="26"/>
          <w:szCs w:val="26"/>
        </w:rPr>
        <w:t xml:space="preserve">на </w:t>
      </w:r>
      <w:r w:rsidR="009F2D03">
        <w:rPr>
          <w:sz w:val="26"/>
          <w:szCs w:val="26"/>
        </w:rPr>
        <w:t>1</w:t>
      </w:r>
      <w:r w:rsidR="00A139CE" w:rsidRPr="00045D03">
        <w:rPr>
          <w:sz w:val="26"/>
          <w:szCs w:val="26"/>
        </w:rPr>
        <w:t xml:space="preserve"> </w:t>
      </w:r>
      <w:r w:rsidRPr="00045D03">
        <w:rPr>
          <w:sz w:val="26"/>
          <w:szCs w:val="26"/>
        </w:rPr>
        <w:t>процентн</w:t>
      </w:r>
      <w:r w:rsidR="009F2D03">
        <w:rPr>
          <w:sz w:val="26"/>
          <w:szCs w:val="26"/>
        </w:rPr>
        <w:t>ый</w:t>
      </w:r>
      <w:r w:rsidRPr="00045D03">
        <w:rPr>
          <w:sz w:val="26"/>
          <w:szCs w:val="26"/>
        </w:rPr>
        <w:t xml:space="preserve"> пункт.</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9E40E4">
        <w:rPr>
          <w:rFonts w:ascii="Arial" w:hAnsi="Arial" w:cs="Arial"/>
          <w:b/>
          <w:sz w:val="26"/>
          <w:szCs w:val="26"/>
        </w:rPr>
        <w:t>1</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9E40E4">
        <w:rPr>
          <w:rFonts w:ascii="Arial" w:hAnsi="Arial" w:cs="Arial"/>
          <w:b/>
          <w:sz w:val="26"/>
          <w:szCs w:val="26"/>
        </w:rPr>
        <w:t>1</w:t>
      </w:r>
      <w:r w:rsidRPr="004B173D">
        <w:rPr>
          <w:rFonts w:ascii="Arial" w:hAnsi="Arial" w:cs="Arial"/>
          <w:b/>
          <w:sz w:val="26"/>
          <w:szCs w:val="26"/>
        </w:rPr>
        <w:t>.1.1. Экспорт и импорт товаров</w:t>
      </w:r>
    </w:p>
    <w:p w:rsidR="00574A48" w:rsidRPr="00111C46" w:rsidRDefault="00574A48" w:rsidP="00655491">
      <w:pPr>
        <w:spacing w:line="34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Pr="00111C46">
        <w:rPr>
          <w:sz w:val="26"/>
          <w:szCs w:val="26"/>
        </w:rPr>
        <w:t>в</w:t>
      </w:r>
      <w:r w:rsidR="008E4E0A" w:rsidRPr="00111C46">
        <w:rPr>
          <w:sz w:val="26"/>
          <w:szCs w:val="26"/>
        </w:rPr>
        <w:t xml:space="preserve"> </w:t>
      </w:r>
      <w:r w:rsidR="003A3DF5" w:rsidRPr="00E255E9">
        <w:rPr>
          <w:sz w:val="26"/>
          <w:szCs w:val="26"/>
        </w:rPr>
        <w:t>январе-</w:t>
      </w:r>
      <w:r w:rsidR="00655491">
        <w:rPr>
          <w:sz w:val="26"/>
          <w:szCs w:val="26"/>
        </w:rPr>
        <w:t>сентябре</w:t>
      </w:r>
      <w:r w:rsidR="003C7900" w:rsidRPr="00111C46">
        <w:rPr>
          <w:sz w:val="26"/>
          <w:szCs w:val="26"/>
        </w:rPr>
        <w:t xml:space="preserve"> 2024 г.</w:t>
      </w:r>
      <w:r w:rsidRPr="00111C46">
        <w:rPr>
          <w:sz w:val="26"/>
          <w:szCs w:val="26"/>
        </w:rPr>
        <w:t xml:space="preserve"> составил </w:t>
      </w:r>
      <w:r w:rsidR="009F2D03">
        <w:rPr>
          <w:sz w:val="26"/>
          <w:szCs w:val="26"/>
        </w:rPr>
        <w:t>62</w:t>
      </w:r>
      <w:r w:rsidR="00013D88">
        <w:rPr>
          <w:sz w:val="26"/>
          <w:szCs w:val="26"/>
        </w:rPr>
        <w:t> </w:t>
      </w:r>
      <w:r w:rsidR="009F2D03">
        <w:rPr>
          <w:sz w:val="26"/>
          <w:szCs w:val="26"/>
          <w:lang w:val="be-BY"/>
        </w:rPr>
        <w:t>135</w:t>
      </w:r>
      <w:r w:rsidR="00013D88">
        <w:rPr>
          <w:sz w:val="26"/>
          <w:szCs w:val="26"/>
          <w:lang w:val="be-BY"/>
        </w:rPr>
        <w:t>,7</w:t>
      </w:r>
      <w:r w:rsidRPr="00111C46">
        <w:rPr>
          <w:sz w:val="26"/>
          <w:szCs w:val="26"/>
        </w:rPr>
        <w:t xml:space="preserve"> млн. долларов США, </w:t>
      </w:r>
      <w:r w:rsidR="003A3DF5">
        <w:rPr>
          <w:sz w:val="26"/>
          <w:szCs w:val="26"/>
        </w:rPr>
        <w:br/>
      </w:r>
      <w:r w:rsidRPr="00111C46">
        <w:rPr>
          <w:sz w:val="26"/>
          <w:szCs w:val="26"/>
        </w:rPr>
        <w:t xml:space="preserve">в том числе экспорт – </w:t>
      </w:r>
      <w:r w:rsidR="00594077">
        <w:rPr>
          <w:sz w:val="26"/>
          <w:szCs w:val="26"/>
        </w:rPr>
        <w:t>2</w:t>
      </w:r>
      <w:r w:rsidR="009F2D03">
        <w:rPr>
          <w:sz w:val="26"/>
          <w:szCs w:val="26"/>
        </w:rPr>
        <w:t>9 597,8</w:t>
      </w:r>
      <w:r w:rsidRPr="00111C46">
        <w:rPr>
          <w:sz w:val="26"/>
          <w:szCs w:val="26"/>
        </w:rPr>
        <w:t xml:space="preserve"> млн. долларов, импорт – </w:t>
      </w:r>
      <w:r w:rsidR="009F2D03">
        <w:rPr>
          <w:sz w:val="26"/>
          <w:szCs w:val="26"/>
          <w:lang w:val="be-BY"/>
        </w:rPr>
        <w:t>32 537,9</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w:t>
      </w:r>
      <w:r w:rsidR="00655491">
        <w:rPr>
          <w:sz w:val="26"/>
          <w:szCs w:val="26"/>
        </w:rPr>
        <w:t>сентябрем</w:t>
      </w:r>
      <w:r w:rsidR="003C7900" w:rsidRPr="00111C46">
        <w:rPr>
          <w:sz w:val="26"/>
          <w:szCs w:val="26"/>
        </w:rPr>
        <w:t xml:space="preserve"> 202</w:t>
      </w:r>
      <w:r w:rsidR="00CD536A" w:rsidRPr="00111C46">
        <w:rPr>
          <w:sz w:val="26"/>
          <w:szCs w:val="26"/>
        </w:rPr>
        <w:t>3</w:t>
      </w:r>
      <w:r w:rsidR="003C7900" w:rsidRPr="00111C46">
        <w:rPr>
          <w:sz w:val="26"/>
          <w:szCs w:val="26"/>
        </w:rPr>
        <w:t> г.</w:t>
      </w:r>
      <w:r w:rsidR="00E63655" w:rsidRPr="00111C46">
        <w:rPr>
          <w:sz w:val="26"/>
          <w:szCs w:val="26"/>
        </w:rPr>
        <w:t xml:space="preserve"> </w:t>
      </w:r>
      <w:r w:rsidR="00322605">
        <w:rPr>
          <w:sz w:val="26"/>
          <w:szCs w:val="26"/>
        </w:rPr>
        <w:br/>
      </w:r>
      <w:r w:rsidRPr="00111C46">
        <w:rPr>
          <w:sz w:val="26"/>
          <w:szCs w:val="26"/>
        </w:rPr>
        <w:t xml:space="preserve">в текущих ценах </w:t>
      </w:r>
      <w:r w:rsidR="008C21EB" w:rsidRPr="00111C46">
        <w:rPr>
          <w:sz w:val="26"/>
          <w:szCs w:val="26"/>
        </w:rPr>
        <w:t>увеличился</w:t>
      </w:r>
      <w:r w:rsidRPr="00111C46">
        <w:rPr>
          <w:sz w:val="26"/>
          <w:szCs w:val="26"/>
        </w:rPr>
        <w:t xml:space="preserve"> на </w:t>
      </w:r>
      <w:r w:rsidR="009F2D03">
        <w:rPr>
          <w:sz w:val="26"/>
          <w:szCs w:val="26"/>
        </w:rPr>
        <w:t>3,1</w:t>
      </w:r>
      <w:r w:rsidRPr="00111C46">
        <w:rPr>
          <w:sz w:val="26"/>
          <w:szCs w:val="26"/>
        </w:rPr>
        <w:t xml:space="preserve">%, или на </w:t>
      </w:r>
      <w:r w:rsidR="009F2D03">
        <w:rPr>
          <w:sz w:val="26"/>
          <w:szCs w:val="26"/>
          <w:lang w:val="be-BY"/>
        </w:rPr>
        <w:t>886</w:t>
      </w:r>
      <w:r w:rsidRPr="00111C46">
        <w:rPr>
          <w:sz w:val="26"/>
          <w:szCs w:val="26"/>
        </w:rPr>
        <w:t xml:space="preserve"> млн. долларов, импорта</w:t>
      </w:r>
      <w:r w:rsidR="009F4145" w:rsidRPr="00111C46">
        <w:rPr>
          <w:sz w:val="26"/>
          <w:szCs w:val="26"/>
        </w:rPr>
        <w:t xml:space="preserve"> –</w:t>
      </w:r>
      <w:r w:rsidR="008C21EB" w:rsidRPr="00111C46">
        <w:rPr>
          <w:sz w:val="26"/>
          <w:szCs w:val="26"/>
        </w:rPr>
        <w:t xml:space="preserve"> </w:t>
      </w:r>
      <w:r w:rsidR="00322605">
        <w:rPr>
          <w:sz w:val="26"/>
          <w:szCs w:val="26"/>
        </w:rPr>
        <w:br/>
      </w:r>
      <w:r w:rsidRPr="00111C46">
        <w:rPr>
          <w:sz w:val="26"/>
          <w:szCs w:val="26"/>
        </w:rPr>
        <w:t xml:space="preserve">на </w:t>
      </w:r>
      <w:r w:rsidR="009F2D03">
        <w:rPr>
          <w:sz w:val="26"/>
          <w:szCs w:val="26"/>
          <w:lang w:val="be-BY"/>
        </w:rPr>
        <w:t>7,6</w:t>
      </w:r>
      <w:r w:rsidRPr="00111C46">
        <w:rPr>
          <w:sz w:val="26"/>
          <w:szCs w:val="26"/>
        </w:rPr>
        <w:t xml:space="preserve">%, или на </w:t>
      </w:r>
      <w:r w:rsidR="009F2D03">
        <w:rPr>
          <w:sz w:val="26"/>
          <w:szCs w:val="26"/>
          <w:lang w:val="be-BY"/>
        </w:rPr>
        <w:t>2 307,6</w:t>
      </w:r>
      <w:r w:rsidRPr="00111C46">
        <w:rPr>
          <w:sz w:val="26"/>
          <w:szCs w:val="26"/>
        </w:rPr>
        <w:t xml:space="preserve"> млн. долларов.</w:t>
      </w:r>
    </w:p>
    <w:p w:rsidR="00574A48" w:rsidRPr="00111C46" w:rsidRDefault="00574A48" w:rsidP="00655491">
      <w:pPr>
        <w:spacing w:line="340" w:lineRule="exact"/>
        <w:ind w:firstLine="720"/>
        <w:jc w:val="both"/>
        <w:rPr>
          <w:sz w:val="26"/>
          <w:szCs w:val="26"/>
        </w:rPr>
      </w:pPr>
      <w:r w:rsidRPr="00111C46">
        <w:rPr>
          <w:sz w:val="26"/>
          <w:szCs w:val="26"/>
        </w:rPr>
        <w:t>Сальдо внешней торговли товарами в</w:t>
      </w:r>
      <w:r w:rsidR="008E4E0A" w:rsidRPr="00111C46">
        <w:rPr>
          <w:sz w:val="26"/>
          <w:szCs w:val="26"/>
        </w:rPr>
        <w:t xml:space="preserve"> </w:t>
      </w:r>
      <w:r w:rsidR="003A3DF5" w:rsidRPr="00E255E9">
        <w:rPr>
          <w:sz w:val="26"/>
          <w:szCs w:val="26"/>
        </w:rPr>
        <w:t>январе-</w:t>
      </w:r>
      <w:r w:rsidR="00655491">
        <w:rPr>
          <w:sz w:val="26"/>
          <w:szCs w:val="26"/>
        </w:rPr>
        <w:t>сентябре</w:t>
      </w:r>
      <w:r w:rsidR="00A93CA1" w:rsidRPr="00111C46">
        <w:rPr>
          <w:sz w:val="26"/>
          <w:szCs w:val="26"/>
        </w:rPr>
        <w:t xml:space="preserve"> 2024 г.</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4" w:name="OLE_LINK7"/>
      <w:bookmarkStart w:id="5" w:name="OLE_LINK9"/>
      <w:r w:rsidR="0078443D" w:rsidRPr="00111C46">
        <w:rPr>
          <w:sz w:val="26"/>
          <w:szCs w:val="26"/>
        </w:rPr>
        <w:t xml:space="preserve"> </w:t>
      </w:r>
      <w:r w:rsidR="00013D88">
        <w:rPr>
          <w:sz w:val="26"/>
          <w:szCs w:val="26"/>
          <w:lang w:val="be-BY"/>
        </w:rPr>
        <w:t>2</w:t>
      </w:r>
      <w:r w:rsidR="009F2D03">
        <w:rPr>
          <w:sz w:val="26"/>
          <w:szCs w:val="26"/>
          <w:lang w:val="be-BY"/>
        </w:rPr>
        <w:t> 940,1</w:t>
      </w:r>
      <w:r w:rsidR="0078443D" w:rsidRPr="00111C46">
        <w:rPr>
          <w:sz w:val="26"/>
          <w:szCs w:val="26"/>
        </w:rPr>
        <w:t xml:space="preserve"> </w:t>
      </w:r>
      <w:r w:rsidRPr="00111C46">
        <w:rPr>
          <w:sz w:val="26"/>
          <w:szCs w:val="26"/>
        </w:rPr>
        <w:t>млн. долларов</w:t>
      </w:r>
      <w:bookmarkEnd w:id="4"/>
      <w:bookmarkEnd w:id="5"/>
      <w:r w:rsidRPr="00111C46">
        <w:rPr>
          <w:sz w:val="26"/>
          <w:szCs w:val="26"/>
        </w:rPr>
        <w:t xml:space="preserve"> (</w:t>
      </w:r>
      <w:r w:rsidR="00837388" w:rsidRPr="00111C46">
        <w:rPr>
          <w:sz w:val="26"/>
          <w:szCs w:val="26"/>
        </w:rPr>
        <w:t xml:space="preserve">в </w:t>
      </w:r>
      <w:r w:rsidR="003A3DF5" w:rsidRPr="00E255E9">
        <w:rPr>
          <w:sz w:val="26"/>
          <w:szCs w:val="26"/>
        </w:rPr>
        <w:t>январе-</w:t>
      </w:r>
      <w:r w:rsidR="00655491">
        <w:rPr>
          <w:sz w:val="26"/>
          <w:szCs w:val="26"/>
        </w:rPr>
        <w:t>сентябре</w:t>
      </w:r>
      <w:r w:rsidR="00A93CA1" w:rsidRPr="00111C46">
        <w:rPr>
          <w:sz w:val="26"/>
          <w:szCs w:val="26"/>
        </w:rPr>
        <w:t xml:space="preserve"> 2023 г.</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D30D37">
        <w:rPr>
          <w:sz w:val="26"/>
          <w:szCs w:val="26"/>
          <w:lang w:val="be-BY"/>
        </w:rPr>
        <w:t>1</w:t>
      </w:r>
      <w:r w:rsidR="009F2D03">
        <w:rPr>
          <w:sz w:val="26"/>
          <w:szCs w:val="26"/>
          <w:lang w:val="be-BY"/>
        </w:rPr>
        <w:t> 518,5</w:t>
      </w:r>
      <w:r w:rsidR="00837388" w:rsidRPr="00111C46">
        <w:rPr>
          <w:sz w:val="26"/>
          <w:szCs w:val="26"/>
        </w:rPr>
        <w:t xml:space="preserve"> млн. долларов</w:t>
      </w:r>
      <w:r w:rsidR="005517B6" w:rsidRPr="00111C46">
        <w:rPr>
          <w:sz w:val="26"/>
          <w:szCs w:val="26"/>
        </w:rPr>
        <w:t>).</w:t>
      </w:r>
    </w:p>
    <w:p w:rsidR="00574A48" w:rsidRPr="00111C46" w:rsidRDefault="00574A48" w:rsidP="00655491">
      <w:pPr>
        <w:spacing w:line="34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3A3DF5" w:rsidRPr="00E255E9">
        <w:rPr>
          <w:sz w:val="26"/>
          <w:szCs w:val="26"/>
        </w:rPr>
        <w:t>январе-</w:t>
      </w:r>
      <w:r w:rsidR="00655491">
        <w:rPr>
          <w:sz w:val="26"/>
          <w:szCs w:val="26"/>
        </w:rPr>
        <w:t>сентябре</w:t>
      </w:r>
      <w:r w:rsidR="00292404" w:rsidRPr="00111C46">
        <w:rPr>
          <w:sz w:val="26"/>
          <w:szCs w:val="26"/>
        </w:rPr>
        <w:t xml:space="preserve"> 2024 г.</w:t>
      </w:r>
      <w:r w:rsidRPr="00111C46">
        <w:rPr>
          <w:sz w:val="26"/>
          <w:szCs w:val="26"/>
        </w:rPr>
        <w:t xml:space="preserve"> составил </w:t>
      </w:r>
      <w:r w:rsidR="0045581A">
        <w:rPr>
          <w:sz w:val="26"/>
          <w:szCs w:val="26"/>
        </w:rPr>
        <w:t>63 890,6</w:t>
      </w:r>
      <w:r w:rsidRPr="00111C46">
        <w:rPr>
          <w:sz w:val="26"/>
          <w:szCs w:val="26"/>
        </w:rPr>
        <w:t xml:space="preserve"> млн. долларов США, в том числе экспорт – </w:t>
      </w:r>
      <w:r w:rsidR="0045581A">
        <w:rPr>
          <w:sz w:val="26"/>
          <w:szCs w:val="26"/>
        </w:rPr>
        <w:t>30 250,8</w:t>
      </w:r>
      <w:r w:rsidR="005A6B5B" w:rsidRPr="00111C46">
        <w:rPr>
          <w:sz w:val="26"/>
          <w:szCs w:val="26"/>
        </w:rPr>
        <w:t xml:space="preserve"> </w:t>
      </w:r>
      <w:r w:rsidR="00CA5C05" w:rsidRPr="00111C46">
        <w:rPr>
          <w:sz w:val="26"/>
          <w:szCs w:val="26"/>
        </w:rPr>
        <w:t xml:space="preserve">млн. долларов, импорт – </w:t>
      </w:r>
      <w:r w:rsidR="0045581A">
        <w:rPr>
          <w:sz w:val="26"/>
          <w:szCs w:val="26"/>
        </w:rPr>
        <w:t>33 639,8</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в размере </w:t>
      </w:r>
      <w:r w:rsidR="0045581A">
        <w:rPr>
          <w:sz w:val="26"/>
          <w:szCs w:val="26"/>
          <w:lang w:val="be-BY"/>
        </w:rPr>
        <w:t>3</w:t>
      </w:r>
      <w:r w:rsidR="008D3464">
        <w:rPr>
          <w:sz w:val="26"/>
          <w:szCs w:val="26"/>
          <w:lang w:val="be-BY"/>
        </w:rPr>
        <w:t> </w:t>
      </w:r>
      <w:r w:rsidR="0045581A">
        <w:rPr>
          <w:sz w:val="26"/>
          <w:szCs w:val="26"/>
          <w:lang w:val="be-BY"/>
        </w:rPr>
        <w:t>389</w:t>
      </w:r>
      <w:r w:rsidRPr="00111C46">
        <w:rPr>
          <w:i/>
          <w:iCs/>
          <w:sz w:val="26"/>
          <w:szCs w:val="26"/>
        </w:rPr>
        <w:t> </w:t>
      </w:r>
      <w:r w:rsidRPr="00111C46">
        <w:rPr>
          <w:sz w:val="26"/>
          <w:szCs w:val="26"/>
        </w:rPr>
        <w:t>млн. долларов (в</w:t>
      </w:r>
      <w:r w:rsidR="00166959" w:rsidRPr="00111C46">
        <w:rPr>
          <w:sz w:val="26"/>
          <w:szCs w:val="26"/>
        </w:rPr>
        <w:t xml:space="preserve"> </w:t>
      </w:r>
      <w:r w:rsidR="003A3DF5" w:rsidRPr="00E255E9">
        <w:rPr>
          <w:sz w:val="26"/>
          <w:szCs w:val="26"/>
        </w:rPr>
        <w:t>январе-</w:t>
      </w:r>
      <w:r w:rsidR="00655491">
        <w:rPr>
          <w:sz w:val="26"/>
          <w:szCs w:val="26"/>
        </w:rPr>
        <w:t>сентябре</w:t>
      </w:r>
      <w:r w:rsidR="00292404" w:rsidRPr="00111C46">
        <w:rPr>
          <w:sz w:val="26"/>
          <w:szCs w:val="26"/>
        </w:rPr>
        <w:t xml:space="preserve"> 2023 г.</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82063A">
        <w:rPr>
          <w:sz w:val="26"/>
          <w:szCs w:val="26"/>
          <w:lang w:val="be-BY"/>
        </w:rPr>
        <w:t>2</w:t>
      </w:r>
      <w:r w:rsidR="0045581A">
        <w:rPr>
          <w:sz w:val="26"/>
          <w:szCs w:val="26"/>
          <w:lang w:val="be-BY"/>
        </w:rPr>
        <w:t> 047,4</w:t>
      </w:r>
      <w:r w:rsidR="00DD55C9" w:rsidRPr="00111C46">
        <w:rPr>
          <w:sz w:val="26"/>
          <w:szCs w:val="26"/>
        </w:rPr>
        <w:t xml:space="preserve"> млн. долларов</w:t>
      </w:r>
      <w:r w:rsidR="00F476BD" w:rsidRPr="00111C46">
        <w:rPr>
          <w:sz w:val="26"/>
          <w:szCs w:val="26"/>
        </w:rPr>
        <w:t>).</w:t>
      </w:r>
    </w:p>
    <w:p w:rsidR="00574A48" w:rsidRPr="008C5539" w:rsidRDefault="00574A48" w:rsidP="00655491">
      <w:pPr>
        <w:pStyle w:val="21"/>
        <w:spacing w:line="34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w:t>
      </w:r>
      <w:r w:rsidR="00655491">
        <w:rPr>
          <w:sz w:val="26"/>
          <w:szCs w:val="26"/>
        </w:rPr>
        <w:t>сентябрем</w:t>
      </w:r>
      <w:r w:rsidR="00292404" w:rsidRPr="008C5539">
        <w:rPr>
          <w:sz w:val="26"/>
          <w:szCs w:val="26"/>
        </w:rPr>
        <w:t xml:space="preserve"> 2023 г.</w:t>
      </w:r>
      <w:r w:rsidR="006941CF" w:rsidRPr="008C5539">
        <w:rPr>
          <w:sz w:val="26"/>
          <w:szCs w:val="26"/>
        </w:rPr>
        <w:t xml:space="preserve"> </w:t>
      </w:r>
      <w:r w:rsidR="003A3DF5">
        <w:rPr>
          <w:sz w:val="26"/>
          <w:szCs w:val="26"/>
        </w:rPr>
        <w:br/>
      </w:r>
      <w:r w:rsidRPr="008C5539">
        <w:rPr>
          <w:sz w:val="26"/>
          <w:szCs w:val="26"/>
        </w:rPr>
        <w:t xml:space="preserve">из расчета в текущих ценах </w:t>
      </w:r>
      <w:r w:rsidR="00E65468" w:rsidRPr="008C5539">
        <w:rPr>
          <w:sz w:val="26"/>
          <w:szCs w:val="26"/>
        </w:rPr>
        <w:t>увеличился</w:t>
      </w:r>
      <w:r w:rsidRPr="008C5539">
        <w:rPr>
          <w:sz w:val="26"/>
          <w:szCs w:val="26"/>
        </w:rPr>
        <w:t xml:space="preserve"> на </w:t>
      </w:r>
      <w:r w:rsidR="0045581A">
        <w:rPr>
          <w:sz w:val="26"/>
          <w:szCs w:val="26"/>
        </w:rPr>
        <w:t>3,3</w:t>
      </w:r>
      <w:r w:rsidRPr="008C5539">
        <w:rPr>
          <w:sz w:val="26"/>
          <w:szCs w:val="26"/>
        </w:rPr>
        <w:t xml:space="preserve">%, или на </w:t>
      </w:r>
      <w:r w:rsidR="0045581A">
        <w:rPr>
          <w:sz w:val="26"/>
          <w:szCs w:val="26"/>
        </w:rPr>
        <w:t>955,4</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 на </w:t>
      </w:r>
      <w:r w:rsidR="0045581A">
        <w:rPr>
          <w:sz w:val="26"/>
          <w:szCs w:val="26"/>
          <w:lang w:val="be-BY"/>
        </w:rPr>
        <w:t>7,3</w:t>
      </w:r>
      <w:r w:rsidR="00810802" w:rsidRPr="002F56BA">
        <w:rPr>
          <w:sz w:val="26"/>
          <w:szCs w:val="26"/>
        </w:rPr>
        <w:t xml:space="preserve">%, или на </w:t>
      </w:r>
      <w:r w:rsidR="0045581A">
        <w:rPr>
          <w:sz w:val="26"/>
          <w:szCs w:val="26"/>
          <w:lang w:val="be-BY"/>
        </w:rPr>
        <w:t>2</w:t>
      </w:r>
      <w:r w:rsidR="0082063A">
        <w:rPr>
          <w:sz w:val="26"/>
          <w:szCs w:val="26"/>
          <w:lang w:val="be-BY"/>
        </w:rPr>
        <w:t> </w:t>
      </w:r>
      <w:r w:rsidR="0045581A">
        <w:rPr>
          <w:sz w:val="26"/>
          <w:szCs w:val="26"/>
          <w:lang w:val="be-BY"/>
        </w:rPr>
        <w:t>297</w:t>
      </w:r>
      <w:r w:rsidR="00810802" w:rsidRPr="002F56BA">
        <w:rPr>
          <w:sz w:val="26"/>
          <w:szCs w:val="26"/>
        </w:rPr>
        <w:t xml:space="preserve"> млн. долларов.</w:t>
      </w:r>
    </w:p>
    <w:p w:rsidR="00655491" w:rsidRDefault="00655491" w:rsidP="00940063">
      <w:pPr>
        <w:pStyle w:val="21"/>
        <w:spacing w:before="120" w:line="260" w:lineRule="exact"/>
        <w:ind w:firstLine="0"/>
        <w:jc w:val="center"/>
        <w:rPr>
          <w:rFonts w:ascii="Arial" w:hAnsi="Arial" w:cs="Arial"/>
          <w:b/>
          <w:bCs/>
          <w:sz w:val="22"/>
          <w:szCs w:val="22"/>
        </w:rPr>
      </w:pP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lastRenderedPageBreak/>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4539A4"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AC760C" w:rsidRPr="00D501E5" w:rsidRDefault="00AC760C"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23</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2024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B13551" w:rsidTr="003B28A7">
        <w:trPr>
          <w:trHeight w:val="190"/>
          <w:tblHeader/>
          <w:jc w:val="center"/>
        </w:trPr>
        <w:tc>
          <w:tcPr>
            <w:tcW w:w="2340" w:type="dxa"/>
            <w:tcBorders>
              <w:bottom w:val="single" w:sz="4" w:space="0" w:color="auto"/>
            </w:tcBorders>
            <w:vAlign w:val="center"/>
          </w:tcPr>
          <w:p w:rsidR="00574A48" w:rsidRPr="00B13551"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B13551" w:rsidRDefault="00574A48" w:rsidP="00E7011B">
            <w:pPr>
              <w:spacing w:before="40" w:after="40" w:line="200" w:lineRule="exact"/>
              <w:jc w:val="center"/>
            </w:pPr>
            <w:r w:rsidRPr="00B13551">
              <w:rPr>
                <w:sz w:val="22"/>
                <w:szCs w:val="22"/>
              </w:rPr>
              <w:t>Оборот</w:t>
            </w:r>
          </w:p>
        </w:tc>
        <w:tc>
          <w:tcPr>
            <w:tcW w:w="1685" w:type="dxa"/>
            <w:tcBorders>
              <w:bottom w:val="single" w:sz="4" w:space="0" w:color="auto"/>
            </w:tcBorders>
            <w:vAlign w:val="center"/>
          </w:tcPr>
          <w:p w:rsidR="00574A48" w:rsidRPr="00B13551" w:rsidRDefault="00574A48" w:rsidP="00E7011B">
            <w:pPr>
              <w:spacing w:before="40" w:after="40" w:line="200" w:lineRule="exact"/>
              <w:jc w:val="center"/>
            </w:pPr>
            <w:r w:rsidRPr="00B13551">
              <w:rPr>
                <w:sz w:val="22"/>
                <w:szCs w:val="22"/>
              </w:rPr>
              <w:t>Экспорт</w:t>
            </w:r>
          </w:p>
        </w:tc>
        <w:tc>
          <w:tcPr>
            <w:tcW w:w="1684" w:type="dxa"/>
            <w:tcBorders>
              <w:bottom w:val="single" w:sz="4" w:space="0" w:color="auto"/>
            </w:tcBorders>
            <w:vAlign w:val="center"/>
          </w:tcPr>
          <w:p w:rsidR="00574A48" w:rsidRPr="00B13551" w:rsidRDefault="00574A48" w:rsidP="00E7011B">
            <w:pPr>
              <w:spacing w:before="40" w:after="40" w:line="200" w:lineRule="exact"/>
              <w:jc w:val="center"/>
            </w:pPr>
            <w:r w:rsidRPr="00B13551">
              <w:rPr>
                <w:sz w:val="22"/>
                <w:szCs w:val="22"/>
              </w:rPr>
              <w:t>Импорт</w:t>
            </w:r>
          </w:p>
        </w:tc>
        <w:tc>
          <w:tcPr>
            <w:tcW w:w="1685" w:type="dxa"/>
            <w:tcBorders>
              <w:bottom w:val="single" w:sz="4" w:space="0" w:color="auto"/>
            </w:tcBorders>
            <w:vAlign w:val="center"/>
          </w:tcPr>
          <w:p w:rsidR="00574A48" w:rsidRPr="00B13551" w:rsidRDefault="00574A48" w:rsidP="00E7011B">
            <w:pPr>
              <w:spacing w:before="40" w:after="40" w:line="200" w:lineRule="exact"/>
              <w:jc w:val="center"/>
            </w:pPr>
            <w:r w:rsidRPr="00B13551">
              <w:rPr>
                <w:sz w:val="22"/>
                <w:szCs w:val="22"/>
              </w:rPr>
              <w:t>Сальдо</w:t>
            </w:r>
          </w:p>
        </w:tc>
      </w:tr>
      <w:tr w:rsidR="00E75364" w:rsidRPr="00B13551" w:rsidTr="006140FC">
        <w:trPr>
          <w:trHeight w:val="227"/>
          <w:jc w:val="center"/>
        </w:trPr>
        <w:tc>
          <w:tcPr>
            <w:tcW w:w="2340" w:type="dxa"/>
            <w:tcBorders>
              <w:top w:val="nil"/>
              <w:bottom w:val="nil"/>
            </w:tcBorders>
            <w:shd w:val="clear" w:color="auto" w:fill="auto"/>
            <w:vAlign w:val="bottom"/>
          </w:tcPr>
          <w:p w:rsidR="00E75364" w:rsidRPr="00B13551" w:rsidRDefault="00E75364" w:rsidP="00E6798E">
            <w:pPr>
              <w:spacing w:before="46" w:after="46" w:line="240" w:lineRule="exact"/>
              <w:jc w:val="center"/>
              <w:rPr>
                <w:b/>
                <w:bCs/>
              </w:rPr>
            </w:pPr>
            <w:r w:rsidRPr="00B13551">
              <w:rPr>
                <w:b/>
                <w:bCs/>
                <w:sz w:val="22"/>
                <w:szCs w:val="22"/>
              </w:rPr>
              <w:t xml:space="preserve">2023 г. </w:t>
            </w:r>
          </w:p>
        </w:tc>
        <w:tc>
          <w:tcPr>
            <w:tcW w:w="1684" w:type="dxa"/>
            <w:tcBorders>
              <w:top w:val="nil"/>
              <w:bottom w:val="nil"/>
            </w:tcBorders>
            <w:shd w:val="clear" w:color="auto" w:fill="auto"/>
            <w:vAlign w:val="bottom"/>
          </w:tcPr>
          <w:p w:rsidR="00E75364" w:rsidRPr="00B13551" w:rsidRDefault="00E75364" w:rsidP="00E6798E">
            <w:pPr>
              <w:spacing w:before="46" w:after="46" w:line="240" w:lineRule="exact"/>
              <w:ind w:right="340"/>
              <w:jc w:val="right"/>
            </w:pPr>
          </w:p>
        </w:tc>
        <w:tc>
          <w:tcPr>
            <w:tcW w:w="1685" w:type="dxa"/>
            <w:tcBorders>
              <w:top w:val="nil"/>
              <w:bottom w:val="nil"/>
            </w:tcBorders>
            <w:shd w:val="clear" w:color="auto" w:fill="auto"/>
            <w:vAlign w:val="bottom"/>
          </w:tcPr>
          <w:p w:rsidR="00E75364" w:rsidRPr="00B13551" w:rsidRDefault="00E75364" w:rsidP="00E6798E">
            <w:pPr>
              <w:spacing w:before="46" w:after="46" w:line="240" w:lineRule="exact"/>
              <w:ind w:right="340"/>
              <w:jc w:val="right"/>
            </w:pPr>
          </w:p>
        </w:tc>
        <w:tc>
          <w:tcPr>
            <w:tcW w:w="1684" w:type="dxa"/>
            <w:tcBorders>
              <w:top w:val="nil"/>
              <w:bottom w:val="nil"/>
            </w:tcBorders>
            <w:shd w:val="clear" w:color="auto" w:fill="auto"/>
            <w:vAlign w:val="bottom"/>
          </w:tcPr>
          <w:p w:rsidR="00E75364" w:rsidRPr="00B13551" w:rsidRDefault="00E75364" w:rsidP="00E6798E">
            <w:pPr>
              <w:spacing w:before="46" w:after="46" w:line="240" w:lineRule="exact"/>
              <w:ind w:right="340"/>
              <w:jc w:val="right"/>
            </w:pPr>
          </w:p>
        </w:tc>
        <w:tc>
          <w:tcPr>
            <w:tcW w:w="1685" w:type="dxa"/>
            <w:tcBorders>
              <w:top w:val="nil"/>
              <w:bottom w:val="nil"/>
            </w:tcBorders>
            <w:shd w:val="clear" w:color="auto" w:fill="auto"/>
            <w:vAlign w:val="bottom"/>
          </w:tcPr>
          <w:p w:rsidR="00E75364" w:rsidRPr="00B13551" w:rsidRDefault="00E75364" w:rsidP="00E6798E">
            <w:pPr>
              <w:spacing w:before="46" w:after="46" w:line="240" w:lineRule="exact"/>
              <w:ind w:right="340"/>
              <w:jc w:val="right"/>
            </w:pPr>
          </w:p>
        </w:tc>
      </w:tr>
      <w:tr w:rsidR="003D3F4D" w:rsidRPr="00B13551" w:rsidTr="00D25766">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284"/>
            </w:pPr>
            <w:r w:rsidRPr="00B13551">
              <w:rPr>
                <w:sz w:val="22"/>
                <w:szCs w:val="22"/>
              </w:rPr>
              <w:t>Январь</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6 286,5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3 005,9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3 280,6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-274,7</w:t>
            </w:r>
          </w:p>
        </w:tc>
      </w:tr>
      <w:tr w:rsidR="003D3F4D" w:rsidRPr="00B13551" w:rsidTr="00D25766">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284"/>
            </w:pPr>
            <w:r w:rsidRPr="00B13551">
              <w:rPr>
                <w:sz w:val="22"/>
                <w:szCs w:val="22"/>
              </w:rPr>
              <w:t>Февраль</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6 587,3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3 158,8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3 428,5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-269,7</w:t>
            </w:r>
          </w:p>
        </w:tc>
      </w:tr>
      <w:tr w:rsidR="003D3F4D" w:rsidRPr="00B13551" w:rsidTr="008B646E">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284"/>
            </w:pPr>
            <w:r w:rsidRPr="00B13551">
              <w:rPr>
                <w:sz w:val="22"/>
                <w:szCs w:val="22"/>
              </w:rPr>
              <w:t>Март</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7 384,1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3 496,1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3 888,0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-391,9</w:t>
            </w:r>
          </w:p>
        </w:tc>
      </w:tr>
      <w:tr w:rsidR="003D3F4D" w:rsidRPr="00B13551" w:rsidTr="008B646E">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162"/>
              <w:rPr>
                <w:b/>
                <w:iCs/>
              </w:rPr>
            </w:pPr>
            <w:r w:rsidRPr="00B13551">
              <w:rPr>
                <w:b/>
                <w:sz w:val="22"/>
                <w:szCs w:val="22"/>
              </w:rPr>
              <w:t>I квартал</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 xml:space="preserve">20 257,9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 xml:space="preserve">9 660,8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 xml:space="preserve">10 597,1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-936,3</w:t>
            </w:r>
          </w:p>
        </w:tc>
      </w:tr>
      <w:tr w:rsidR="003D3F4D" w:rsidRPr="00B13551" w:rsidTr="008B646E">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284"/>
            </w:pPr>
            <w:r w:rsidRPr="00B13551">
              <w:rPr>
                <w:sz w:val="22"/>
                <w:szCs w:val="22"/>
              </w:rPr>
              <w:t>Апрель</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6 376,0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2 977,7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3 398,3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-420,6</w:t>
            </w:r>
          </w:p>
        </w:tc>
      </w:tr>
      <w:tr w:rsidR="003D3F4D" w:rsidRPr="00B13551" w:rsidTr="003C6055">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284"/>
            </w:pPr>
            <w:r w:rsidRPr="00B13551">
              <w:rPr>
                <w:sz w:val="22"/>
                <w:szCs w:val="22"/>
              </w:rPr>
              <w:t>Май</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6 573,3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3 128,1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3 445,2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-317,1</w:t>
            </w:r>
          </w:p>
        </w:tc>
      </w:tr>
      <w:tr w:rsidR="003D3F4D" w:rsidRPr="00B13551" w:rsidTr="003C6055">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284"/>
            </w:pPr>
            <w:r w:rsidRPr="00B13551">
              <w:rPr>
                <w:sz w:val="22"/>
                <w:szCs w:val="22"/>
              </w:rPr>
              <w:t>Июнь</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6 821,7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3 331,3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 xml:space="preserve">3 490,4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pPr>
            <w:r w:rsidRPr="00B13551">
              <w:rPr>
                <w:sz w:val="22"/>
                <w:szCs w:val="22"/>
              </w:rPr>
              <w:t>-159,1</w:t>
            </w:r>
          </w:p>
        </w:tc>
      </w:tr>
      <w:tr w:rsidR="003D3F4D" w:rsidRPr="00B13551" w:rsidTr="003A3DF5">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162"/>
              <w:rPr>
                <w:b/>
                <w:i/>
              </w:rPr>
            </w:pPr>
            <w:r w:rsidRPr="00B13551">
              <w:rPr>
                <w:b/>
                <w:sz w:val="22"/>
                <w:szCs w:val="22"/>
                <w:lang w:val="en-US"/>
              </w:rPr>
              <w:t xml:space="preserve">II </w:t>
            </w:r>
            <w:proofErr w:type="spellStart"/>
            <w:r w:rsidRPr="00B13551">
              <w:rPr>
                <w:b/>
                <w:sz w:val="22"/>
                <w:szCs w:val="22"/>
                <w:lang w:val="en-US"/>
              </w:rPr>
              <w:t>квартал</w:t>
            </w:r>
            <w:proofErr w:type="spellEnd"/>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 xml:space="preserve">19 771,0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 xml:space="preserve">9 437,1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 xml:space="preserve">10 333,9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b/>
              </w:rPr>
            </w:pPr>
            <w:r w:rsidRPr="00B13551">
              <w:rPr>
                <w:b/>
                <w:sz w:val="22"/>
                <w:szCs w:val="22"/>
              </w:rPr>
              <w:t>-896,8</w:t>
            </w:r>
          </w:p>
        </w:tc>
      </w:tr>
      <w:tr w:rsidR="003D3F4D" w:rsidRPr="00B13551" w:rsidTr="003A3DF5">
        <w:trPr>
          <w:trHeight w:val="227"/>
          <w:jc w:val="center"/>
        </w:trPr>
        <w:tc>
          <w:tcPr>
            <w:tcW w:w="2340" w:type="dxa"/>
            <w:tcBorders>
              <w:top w:val="nil"/>
              <w:bottom w:val="nil"/>
            </w:tcBorders>
            <w:shd w:val="clear" w:color="auto" w:fill="auto"/>
            <w:vAlign w:val="bottom"/>
          </w:tcPr>
          <w:p w:rsidR="003D3F4D" w:rsidRPr="00B13551" w:rsidRDefault="003D3F4D" w:rsidP="00E6798E">
            <w:pPr>
              <w:spacing w:before="46" w:after="46" w:line="240" w:lineRule="exact"/>
              <w:ind w:left="162"/>
              <w:rPr>
                <w:i/>
                <w:iCs/>
                <w:lang w:val="en-US"/>
              </w:rPr>
            </w:pPr>
            <w:r w:rsidRPr="00B13551">
              <w:rPr>
                <w:i/>
                <w:iCs/>
                <w:sz w:val="22"/>
                <w:szCs w:val="22"/>
                <w:lang w:val="en-US"/>
              </w:rPr>
              <w:t xml:space="preserve">I </w:t>
            </w:r>
            <w:proofErr w:type="spellStart"/>
            <w:r w:rsidRPr="00B13551">
              <w:rPr>
                <w:i/>
                <w:iCs/>
                <w:sz w:val="22"/>
                <w:szCs w:val="22"/>
                <w:lang w:val="en-US"/>
              </w:rPr>
              <w:t>полугодие</w:t>
            </w:r>
            <w:proofErr w:type="spellEnd"/>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i/>
              </w:rPr>
            </w:pPr>
            <w:r w:rsidRPr="00B13551">
              <w:rPr>
                <w:i/>
                <w:sz w:val="22"/>
                <w:szCs w:val="22"/>
              </w:rPr>
              <w:t xml:space="preserve">40 028,9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i/>
              </w:rPr>
            </w:pPr>
            <w:r w:rsidRPr="00B13551">
              <w:rPr>
                <w:i/>
                <w:sz w:val="22"/>
                <w:szCs w:val="22"/>
              </w:rPr>
              <w:t xml:space="preserve">19 097,9 </w:t>
            </w:r>
          </w:p>
        </w:tc>
        <w:tc>
          <w:tcPr>
            <w:tcW w:w="1684"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i/>
              </w:rPr>
            </w:pPr>
            <w:r w:rsidRPr="00B13551">
              <w:rPr>
                <w:i/>
                <w:sz w:val="22"/>
                <w:szCs w:val="22"/>
              </w:rPr>
              <w:t xml:space="preserve">20 931,0 </w:t>
            </w:r>
          </w:p>
        </w:tc>
        <w:tc>
          <w:tcPr>
            <w:tcW w:w="1685" w:type="dxa"/>
            <w:tcBorders>
              <w:top w:val="nil"/>
              <w:bottom w:val="nil"/>
            </w:tcBorders>
            <w:shd w:val="clear" w:color="auto" w:fill="auto"/>
            <w:vAlign w:val="bottom"/>
          </w:tcPr>
          <w:p w:rsidR="003D3F4D" w:rsidRPr="00B13551" w:rsidRDefault="003D3F4D" w:rsidP="00E6798E">
            <w:pPr>
              <w:spacing w:before="46" w:after="46" w:line="240" w:lineRule="exact"/>
              <w:ind w:right="340"/>
              <w:jc w:val="right"/>
              <w:rPr>
                <w:i/>
              </w:rPr>
            </w:pPr>
            <w:r w:rsidRPr="00B13551">
              <w:rPr>
                <w:i/>
                <w:sz w:val="22"/>
                <w:szCs w:val="22"/>
              </w:rPr>
              <w:t>-1 833,1</w:t>
            </w:r>
          </w:p>
        </w:tc>
      </w:tr>
      <w:tr w:rsidR="00526D04" w:rsidRPr="00B13551" w:rsidTr="003A3DF5">
        <w:trPr>
          <w:trHeight w:val="227"/>
          <w:jc w:val="center"/>
        </w:trPr>
        <w:tc>
          <w:tcPr>
            <w:tcW w:w="2340" w:type="dxa"/>
            <w:tcBorders>
              <w:top w:val="nil"/>
              <w:bottom w:val="nil"/>
            </w:tcBorders>
            <w:shd w:val="clear" w:color="auto" w:fill="auto"/>
            <w:vAlign w:val="bottom"/>
          </w:tcPr>
          <w:p w:rsidR="00526D04" w:rsidRPr="00B13551" w:rsidRDefault="00526D04" w:rsidP="00E6798E">
            <w:pPr>
              <w:spacing w:before="46" w:after="46" w:line="240" w:lineRule="exact"/>
              <w:ind w:left="284"/>
            </w:pPr>
            <w:r w:rsidRPr="00B13551">
              <w:rPr>
                <w:sz w:val="22"/>
                <w:szCs w:val="22"/>
              </w:rPr>
              <w:t>Июль</w:t>
            </w:r>
          </w:p>
        </w:tc>
        <w:tc>
          <w:tcPr>
            <w:tcW w:w="1684"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6 626,3</w:t>
            </w:r>
          </w:p>
        </w:tc>
        <w:tc>
          <w:tcPr>
            <w:tcW w:w="1685"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3 226,1</w:t>
            </w:r>
          </w:p>
        </w:tc>
        <w:tc>
          <w:tcPr>
            <w:tcW w:w="1684"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3 400,2</w:t>
            </w:r>
          </w:p>
        </w:tc>
        <w:tc>
          <w:tcPr>
            <w:tcW w:w="1685"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-174,1</w:t>
            </w:r>
          </w:p>
        </w:tc>
      </w:tr>
      <w:tr w:rsidR="00526D04" w:rsidRPr="00B13551" w:rsidTr="00814C99">
        <w:trPr>
          <w:trHeight w:val="227"/>
          <w:jc w:val="center"/>
        </w:trPr>
        <w:tc>
          <w:tcPr>
            <w:tcW w:w="2340" w:type="dxa"/>
            <w:tcBorders>
              <w:top w:val="nil"/>
              <w:bottom w:val="nil"/>
            </w:tcBorders>
            <w:shd w:val="clear" w:color="auto" w:fill="auto"/>
            <w:vAlign w:val="bottom"/>
          </w:tcPr>
          <w:p w:rsidR="00526D04" w:rsidRPr="00B13551" w:rsidRDefault="00526D04" w:rsidP="00E6798E">
            <w:pPr>
              <w:spacing w:before="46" w:after="46" w:line="240" w:lineRule="exact"/>
              <w:ind w:left="284"/>
            </w:pPr>
            <w:r w:rsidRPr="00B13551">
              <w:rPr>
                <w:sz w:val="22"/>
                <w:szCs w:val="22"/>
              </w:rPr>
              <w:t>Август</w:t>
            </w:r>
          </w:p>
        </w:tc>
        <w:tc>
          <w:tcPr>
            <w:tcW w:w="1684"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6 991,3</w:t>
            </w:r>
          </w:p>
        </w:tc>
        <w:tc>
          <w:tcPr>
            <w:tcW w:w="1685"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3 445,1</w:t>
            </w:r>
          </w:p>
        </w:tc>
        <w:tc>
          <w:tcPr>
            <w:tcW w:w="1684"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3 546,2</w:t>
            </w:r>
          </w:p>
        </w:tc>
        <w:tc>
          <w:tcPr>
            <w:tcW w:w="1685" w:type="dxa"/>
            <w:tcBorders>
              <w:top w:val="nil"/>
              <w:bottom w:val="nil"/>
            </w:tcBorders>
            <w:shd w:val="clear" w:color="auto" w:fill="auto"/>
            <w:vAlign w:val="bottom"/>
          </w:tcPr>
          <w:p w:rsidR="00526D04" w:rsidRPr="00B13551" w:rsidRDefault="00526D04" w:rsidP="00E6798E">
            <w:pPr>
              <w:spacing w:before="46" w:after="46" w:line="240" w:lineRule="exact"/>
              <w:ind w:right="340"/>
              <w:jc w:val="right"/>
            </w:pPr>
            <w:r w:rsidRPr="00B13551">
              <w:rPr>
                <w:sz w:val="22"/>
                <w:szCs w:val="22"/>
              </w:rPr>
              <w:t>-101,1</w:t>
            </w:r>
          </w:p>
        </w:tc>
      </w:tr>
      <w:tr w:rsidR="00322605" w:rsidRPr="00B13551" w:rsidTr="00814C99">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284"/>
            </w:pPr>
            <w:r w:rsidRPr="00B13551">
              <w:rPr>
                <w:sz w:val="22"/>
                <w:szCs w:val="22"/>
              </w:rPr>
              <w:t>Сентябрь</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6 991,7</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3 526,3</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3 465,4</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60,9</w:t>
            </w:r>
          </w:p>
        </w:tc>
      </w:tr>
      <w:tr w:rsidR="00322605" w:rsidRPr="00B13551" w:rsidTr="00B52CDF">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162"/>
              <w:rPr>
                <w:b/>
                <w:bCs/>
                <w:lang w:val="en-US"/>
              </w:rPr>
            </w:pPr>
            <w:r w:rsidRPr="00B13551">
              <w:rPr>
                <w:b/>
                <w:bCs/>
                <w:sz w:val="22"/>
                <w:szCs w:val="22"/>
                <w:lang w:val="en-US"/>
              </w:rPr>
              <w:t xml:space="preserve">III </w:t>
            </w:r>
            <w:proofErr w:type="spellStart"/>
            <w:r w:rsidRPr="00B13551">
              <w:rPr>
                <w:b/>
                <w:bCs/>
                <w:sz w:val="22"/>
                <w:szCs w:val="22"/>
                <w:lang w:val="en-US"/>
              </w:rPr>
              <w:t>квартал</w:t>
            </w:r>
            <w:proofErr w:type="spellEnd"/>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20 609,3</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10 197,5</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10 411,8</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-214,3</w:t>
            </w:r>
          </w:p>
        </w:tc>
      </w:tr>
      <w:tr w:rsidR="00322605" w:rsidRPr="00B13551" w:rsidTr="00B52CDF">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162"/>
              <w:rPr>
                <w:bCs/>
                <w:i/>
                <w:lang w:val="en-US"/>
              </w:rPr>
            </w:pPr>
            <w:proofErr w:type="spellStart"/>
            <w:r w:rsidRPr="00B13551">
              <w:rPr>
                <w:bCs/>
                <w:i/>
                <w:sz w:val="22"/>
                <w:szCs w:val="22"/>
                <w:lang w:val="en-US"/>
              </w:rPr>
              <w:t>Январь-сентябрь</w:t>
            </w:r>
            <w:proofErr w:type="spellEnd"/>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i/>
              </w:rPr>
            </w:pPr>
            <w:r w:rsidRPr="00B13551">
              <w:rPr>
                <w:i/>
                <w:sz w:val="22"/>
                <w:szCs w:val="22"/>
              </w:rPr>
              <w:t>60 638,2</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i/>
              </w:rPr>
            </w:pPr>
            <w:r w:rsidRPr="00B13551">
              <w:rPr>
                <w:i/>
                <w:sz w:val="22"/>
                <w:szCs w:val="22"/>
              </w:rPr>
              <w:t>29 295,4</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i/>
              </w:rPr>
            </w:pPr>
            <w:r w:rsidRPr="00B13551">
              <w:rPr>
                <w:i/>
                <w:sz w:val="22"/>
                <w:szCs w:val="22"/>
              </w:rPr>
              <w:t>31 342,8</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i/>
              </w:rPr>
            </w:pPr>
            <w:r w:rsidRPr="00B13551">
              <w:rPr>
                <w:i/>
                <w:sz w:val="22"/>
                <w:szCs w:val="22"/>
              </w:rPr>
              <w:t>-2 047,4</w:t>
            </w:r>
          </w:p>
        </w:tc>
      </w:tr>
      <w:tr w:rsidR="00322605" w:rsidRPr="00B13551" w:rsidTr="00B52CDF">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284"/>
            </w:pPr>
            <w:r w:rsidRPr="00B13551">
              <w:rPr>
                <w:sz w:val="22"/>
                <w:szCs w:val="22"/>
              </w:rPr>
              <w:t>Октябрь</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7 273,5</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3 525,1</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3 748,4</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-223,3</w:t>
            </w:r>
          </w:p>
        </w:tc>
      </w:tr>
      <w:tr w:rsidR="00322605" w:rsidRPr="00B13551" w:rsidTr="00461128">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284"/>
            </w:pPr>
            <w:r w:rsidRPr="00B13551">
              <w:rPr>
                <w:sz w:val="22"/>
                <w:szCs w:val="22"/>
              </w:rPr>
              <w:t>Ноябрь</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7 532,2</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3 565,3</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3 966,9</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-401,6</w:t>
            </w:r>
          </w:p>
        </w:tc>
      </w:tr>
      <w:tr w:rsidR="00322605" w:rsidRPr="00B13551" w:rsidTr="00461128">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284"/>
            </w:pPr>
            <w:r w:rsidRPr="00B13551">
              <w:rPr>
                <w:sz w:val="22"/>
                <w:szCs w:val="22"/>
              </w:rPr>
              <w:t>Декабрь</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7 487,9</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3 454,3</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4 033,6</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r w:rsidRPr="00B13551">
              <w:rPr>
                <w:sz w:val="22"/>
                <w:szCs w:val="22"/>
              </w:rPr>
              <w:t>-579,3</w:t>
            </w:r>
          </w:p>
        </w:tc>
      </w:tr>
      <w:tr w:rsidR="00322605" w:rsidRPr="00B13551" w:rsidTr="00E6798E">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162"/>
              <w:rPr>
                <w:b/>
                <w:bCs/>
                <w:lang w:val="en-US"/>
              </w:rPr>
            </w:pPr>
            <w:r w:rsidRPr="00B13551">
              <w:rPr>
                <w:b/>
                <w:bCs/>
                <w:sz w:val="22"/>
                <w:szCs w:val="22"/>
                <w:lang w:val="en-US"/>
              </w:rPr>
              <w:t xml:space="preserve">IV </w:t>
            </w:r>
            <w:proofErr w:type="spellStart"/>
            <w:r w:rsidRPr="00B13551">
              <w:rPr>
                <w:b/>
                <w:bCs/>
                <w:sz w:val="22"/>
                <w:szCs w:val="22"/>
                <w:lang w:val="en-US"/>
              </w:rPr>
              <w:t>квартал</w:t>
            </w:r>
            <w:proofErr w:type="spellEnd"/>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22 293,6</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10 544,7</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11 748,9</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-1 204,2</w:t>
            </w:r>
          </w:p>
        </w:tc>
      </w:tr>
      <w:tr w:rsidR="00322605" w:rsidRPr="00B13551" w:rsidTr="00E6798E">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ind w:left="162"/>
              <w:rPr>
                <w:b/>
                <w:bCs/>
                <w:lang w:val="en-US"/>
              </w:rPr>
            </w:pPr>
            <w:proofErr w:type="spellStart"/>
            <w:r w:rsidRPr="00B13551">
              <w:rPr>
                <w:b/>
                <w:bCs/>
                <w:sz w:val="22"/>
                <w:szCs w:val="22"/>
                <w:lang w:val="en-US"/>
              </w:rPr>
              <w:t>Январь</w:t>
            </w:r>
            <w:proofErr w:type="spellEnd"/>
            <w:r w:rsidRPr="00B13551">
              <w:rPr>
                <w:b/>
                <w:bCs/>
                <w:sz w:val="22"/>
                <w:szCs w:val="22"/>
                <w:lang w:val="en-US"/>
              </w:rPr>
              <w:t>-</w:t>
            </w:r>
            <w:r w:rsidRPr="00B13551">
              <w:rPr>
                <w:b/>
                <w:bCs/>
                <w:sz w:val="22"/>
                <w:szCs w:val="22"/>
              </w:rPr>
              <w:t>дека</w:t>
            </w:r>
            <w:proofErr w:type="spellStart"/>
            <w:r w:rsidRPr="00B13551">
              <w:rPr>
                <w:b/>
                <w:bCs/>
                <w:sz w:val="22"/>
                <w:szCs w:val="22"/>
                <w:lang w:val="en-US"/>
              </w:rPr>
              <w:t>брь</w:t>
            </w:r>
            <w:proofErr w:type="spellEnd"/>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82 931,8</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39 840,1</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43 091,7</w:t>
            </w: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rPr>
                <w:b/>
              </w:rPr>
            </w:pPr>
            <w:r w:rsidRPr="00B13551">
              <w:rPr>
                <w:b/>
                <w:sz w:val="22"/>
                <w:szCs w:val="22"/>
              </w:rPr>
              <w:t>-3 251,6</w:t>
            </w:r>
          </w:p>
        </w:tc>
      </w:tr>
      <w:tr w:rsidR="00322605" w:rsidRPr="00B13551" w:rsidTr="00E6798E">
        <w:trPr>
          <w:trHeight w:val="227"/>
          <w:jc w:val="center"/>
        </w:trPr>
        <w:tc>
          <w:tcPr>
            <w:tcW w:w="2340" w:type="dxa"/>
            <w:tcBorders>
              <w:top w:val="nil"/>
              <w:bottom w:val="nil"/>
            </w:tcBorders>
            <w:shd w:val="clear" w:color="auto" w:fill="auto"/>
            <w:vAlign w:val="bottom"/>
          </w:tcPr>
          <w:p w:rsidR="00322605" w:rsidRPr="00B13551" w:rsidRDefault="00322605" w:rsidP="00E6798E">
            <w:pPr>
              <w:spacing w:before="46" w:after="46" w:line="240" w:lineRule="exact"/>
              <w:jc w:val="center"/>
              <w:rPr>
                <w:b/>
                <w:bCs/>
              </w:rPr>
            </w:pPr>
            <w:r w:rsidRPr="00B13551">
              <w:rPr>
                <w:b/>
                <w:bCs/>
                <w:sz w:val="22"/>
                <w:szCs w:val="22"/>
              </w:rPr>
              <w:t xml:space="preserve">2024 г. </w:t>
            </w: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p>
        </w:tc>
        <w:tc>
          <w:tcPr>
            <w:tcW w:w="1684"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p>
        </w:tc>
        <w:tc>
          <w:tcPr>
            <w:tcW w:w="1685" w:type="dxa"/>
            <w:tcBorders>
              <w:top w:val="nil"/>
              <w:bottom w:val="nil"/>
            </w:tcBorders>
            <w:shd w:val="clear" w:color="auto" w:fill="auto"/>
            <w:vAlign w:val="bottom"/>
          </w:tcPr>
          <w:p w:rsidR="00322605" w:rsidRPr="00B13551" w:rsidRDefault="00322605" w:rsidP="00E6798E">
            <w:pPr>
              <w:spacing w:before="46" w:after="46" w:line="240" w:lineRule="exact"/>
              <w:ind w:right="340"/>
              <w:jc w:val="right"/>
            </w:pPr>
          </w:p>
        </w:tc>
      </w:tr>
      <w:tr w:rsidR="00B13551" w:rsidRPr="00B13551" w:rsidTr="007A57A3">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46" w:after="46" w:line="240" w:lineRule="exact"/>
              <w:ind w:left="284"/>
            </w:pPr>
            <w:r w:rsidRPr="00B13551">
              <w:rPr>
                <w:sz w:val="22"/>
                <w:szCs w:val="22"/>
              </w:rPr>
              <w:t>Январь</w:t>
            </w:r>
          </w:p>
        </w:tc>
        <w:tc>
          <w:tcPr>
            <w:tcW w:w="1684"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6 284,5 </w:t>
            </w:r>
          </w:p>
        </w:tc>
        <w:tc>
          <w:tcPr>
            <w:tcW w:w="1685"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3 077,2 </w:t>
            </w:r>
          </w:p>
        </w:tc>
        <w:tc>
          <w:tcPr>
            <w:tcW w:w="1684"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3 207,3 </w:t>
            </w:r>
          </w:p>
        </w:tc>
        <w:tc>
          <w:tcPr>
            <w:tcW w:w="1685"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-130,1</w:t>
            </w:r>
          </w:p>
        </w:tc>
      </w:tr>
      <w:tr w:rsidR="00B13551" w:rsidRPr="00B13551" w:rsidTr="007A57A3">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46" w:after="46" w:line="240" w:lineRule="exact"/>
              <w:ind w:left="284"/>
            </w:pPr>
            <w:r w:rsidRPr="00B13551">
              <w:rPr>
                <w:sz w:val="22"/>
                <w:szCs w:val="22"/>
              </w:rPr>
              <w:t>Февраль</w:t>
            </w:r>
          </w:p>
        </w:tc>
        <w:tc>
          <w:tcPr>
            <w:tcW w:w="1684"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6 670,6 </w:t>
            </w:r>
          </w:p>
        </w:tc>
        <w:tc>
          <w:tcPr>
            <w:tcW w:w="1685"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3 196,6 </w:t>
            </w:r>
          </w:p>
        </w:tc>
        <w:tc>
          <w:tcPr>
            <w:tcW w:w="1684"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3 474,0 </w:t>
            </w:r>
          </w:p>
        </w:tc>
        <w:tc>
          <w:tcPr>
            <w:tcW w:w="1685"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-277,4</w:t>
            </w:r>
          </w:p>
        </w:tc>
      </w:tr>
      <w:tr w:rsidR="00B13551" w:rsidRPr="00B13551" w:rsidTr="00E6798E">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46" w:after="46" w:line="240" w:lineRule="exact"/>
              <w:ind w:left="284"/>
            </w:pPr>
            <w:r w:rsidRPr="00B13551">
              <w:rPr>
                <w:sz w:val="22"/>
                <w:szCs w:val="22"/>
              </w:rPr>
              <w:t>Март</w:t>
            </w:r>
          </w:p>
        </w:tc>
        <w:tc>
          <w:tcPr>
            <w:tcW w:w="1684"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7 233,6 </w:t>
            </w:r>
          </w:p>
        </w:tc>
        <w:tc>
          <w:tcPr>
            <w:tcW w:w="1685"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3 404,9 </w:t>
            </w:r>
          </w:p>
        </w:tc>
        <w:tc>
          <w:tcPr>
            <w:tcW w:w="1684"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 xml:space="preserve">3 828,7 </w:t>
            </w:r>
          </w:p>
        </w:tc>
        <w:tc>
          <w:tcPr>
            <w:tcW w:w="1685" w:type="dxa"/>
            <w:tcBorders>
              <w:top w:val="nil"/>
              <w:bottom w:val="nil"/>
            </w:tcBorders>
            <w:shd w:val="clear" w:color="auto" w:fill="auto"/>
            <w:vAlign w:val="bottom"/>
          </w:tcPr>
          <w:p w:rsidR="00B13551" w:rsidRPr="00B13551" w:rsidRDefault="00B13551" w:rsidP="00E6798E">
            <w:pPr>
              <w:spacing w:before="46" w:after="46" w:line="240" w:lineRule="exact"/>
              <w:ind w:right="340"/>
              <w:jc w:val="right"/>
            </w:pPr>
            <w:r w:rsidRPr="00B13551">
              <w:rPr>
                <w:sz w:val="22"/>
                <w:szCs w:val="22"/>
              </w:rPr>
              <w:t>-423,8</w:t>
            </w:r>
          </w:p>
        </w:tc>
      </w:tr>
      <w:tr w:rsidR="00B13551" w:rsidRPr="00B13551" w:rsidTr="00E6798E">
        <w:trPr>
          <w:trHeight w:val="227"/>
          <w:jc w:val="center"/>
        </w:trPr>
        <w:tc>
          <w:tcPr>
            <w:tcW w:w="2340" w:type="dxa"/>
            <w:tcBorders>
              <w:top w:val="nil"/>
              <w:bottom w:val="single" w:sz="4" w:space="0" w:color="auto"/>
            </w:tcBorders>
            <w:shd w:val="clear" w:color="auto" w:fill="auto"/>
            <w:vAlign w:val="bottom"/>
          </w:tcPr>
          <w:p w:rsidR="00B13551" w:rsidRPr="00B13551" w:rsidRDefault="00B13551" w:rsidP="00E6798E">
            <w:pPr>
              <w:spacing w:before="46" w:after="46" w:line="240" w:lineRule="exact"/>
              <w:ind w:left="162"/>
              <w:rPr>
                <w:b/>
                <w:iCs/>
              </w:rPr>
            </w:pPr>
            <w:r w:rsidRPr="00B13551">
              <w:rPr>
                <w:b/>
                <w:sz w:val="22"/>
                <w:szCs w:val="22"/>
              </w:rPr>
              <w:t>I квартал</w:t>
            </w:r>
          </w:p>
        </w:tc>
        <w:tc>
          <w:tcPr>
            <w:tcW w:w="1684" w:type="dxa"/>
            <w:tcBorders>
              <w:top w:val="nil"/>
              <w:bottom w:val="single" w:sz="4" w:space="0" w:color="auto"/>
            </w:tcBorders>
            <w:shd w:val="clear" w:color="auto" w:fill="auto"/>
            <w:vAlign w:val="bottom"/>
          </w:tcPr>
          <w:p w:rsidR="00B13551" w:rsidRPr="00B13551" w:rsidRDefault="00B13551" w:rsidP="00E6798E">
            <w:pPr>
              <w:spacing w:before="46" w:after="46" w:line="240" w:lineRule="exact"/>
              <w:ind w:right="340"/>
              <w:jc w:val="right"/>
              <w:rPr>
                <w:b/>
              </w:rPr>
            </w:pPr>
            <w:r w:rsidRPr="00B13551">
              <w:rPr>
                <w:b/>
                <w:sz w:val="22"/>
                <w:szCs w:val="22"/>
              </w:rPr>
              <w:t xml:space="preserve">20 188,7 </w:t>
            </w:r>
          </w:p>
        </w:tc>
        <w:tc>
          <w:tcPr>
            <w:tcW w:w="1685" w:type="dxa"/>
            <w:tcBorders>
              <w:top w:val="nil"/>
              <w:bottom w:val="single" w:sz="4" w:space="0" w:color="auto"/>
            </w:tcBorders>
            <w:shd w:val="clear" w:color="auto" w:fill="auto"/>
            <w:vAlign w:val="bottom"/>
          </w:tcPr>
          <w:p w:rsidR="00B13551" w:rsidRPr="00B13551" w:rsidRDefault="00B13551" w:rsidP="00E6798E">
            <w:pPr>
              <w:spacing w:before="46" w:after="46" w:line="240" w:lineRule="exact"/>
              <w:ind w:right="340"/>
              <w:jc w:val="right"/>
              <w:rPr>
                <w:b/>
              </w:rPr>
            </w:pPr>
            <w:r w:rsidRPr="00B13551">
              <w:rPr>
                <w:b/>
                <w:sz w:val="22"/>
                <w:szCs w:val="22"/>
              </w:rPr>
              <w:t xml:space="preserve">9 678,7 </w:t>
            </w:r>
          </w:p>
        </w:tc>
        <w:tc>
          <w:tcPr>
            <w:tcW w:w="1684" w:type="dxa"/>
            <w:tcBorders>
              <w:top w:val="nil"/>
              <w:bottom w:val="single" w:sz="4" w:space="0" w:color="auto"/>
            </w:tcBorders>
            <w:shd w:val="clear" w:color="auto" w:fill="auto"/>
            <w:vAlign w:val="bottom"/>
          </w:tcPr>
          <w:p w:rsidR="00B13551" w:rsidRPr="00B13551" w:rsidRDefault="00B13551" w:rsidP="00E6798E">
            <w:pPr>
              <w:spacing w:before="46" w:after="46" w:line="240" w:lineRule="exact"/>
              <w:ind w:right="340"/>
              <w:jc w:val="right"/>
              <w:rPr>
                <w:b/>
              </w:rPr>
            </w:pPr>
            <w:r w:rsidRPr="00B13551">
              <w:rPr>
                <w:b/>
                <w:sz w:val="22"/>
                <w:szCs w:val="22"/>
              </w:rPr>
              <w:t xml:space="preserve">10 510,0 </w:t>
            </w:r>
          </w:p>
        </w:tc>
        <w:tc>
          <w:tcPr>
            <w:tcW w:w="1685" w:type="dxa"/>
            <w:tcBorders>
              <w:top w:val="nil"/>
              <w:bottom w:val="single" w:sz="4" w:space="0" w:color="auto"/>
            </w:tcBorders>
            <w:shd w:val="clear" w:color="auto" w:fill="auto"/>
            <w:vAlign w:val="bottom"/>
          </w:tcPr>
          <w:p w:rsidR="00B13551" w:rsidRPr="00B13551" w:rsidRDefault="00B13551" w:rsidP="00E6798E">
            <w:pPr>
              <w:spacing w:before="46" w:after="46" w:line="240" w:lineRule="exact"/>
              <w:ind w:right="340"/>
              <w:jc w:val="right"/>
              <w:rPr>
                <w:b/>
              </w:rPr>
            </w:pPr>
            <w:r w:rsidRPr="00B13551">
              <w:rPr>
                <w:b/>
                <w:sz w:val="22"/>
                <w:szCs w:val="22"/>
              </w:rPr>
              <w:t>-831,3</w:t>
            </w:r>
          </w:p>
        </w:tc>
      </w:tr>
      <w:tr w:rsidR="00B13551" w:rsidRPr="00B13551" w:rsidTr="00E6798E">
        <w:trPr>
          <w:trHeight w:val="227"/>
          <w:jc w:val="center"/>
        </w:trPr>
        <w:tc>
          <w:tcPr>
            <w:tcW w:w="2340" w:type="dxa"/>
            <w:tcBorders>
              <w:top w:val="single" w:sz="4" w:space="0" w:color="auto"/>
              <w:bottom w:val="nil"/>
            </w:tcBorders>
            <w:shd w:val="clear" w:color="auto" w:fill="auto"/>
            <w:vAlign w:val="bottom"/>
          </w:tcPr>
          <w:p w:rsidR="00B13551" w:rsidRPr="00B13551" w:rsidRDefault="00B13551" w:rsidP="00E6798E">
            <w:pPr>
              <w:spacing w:before="74" w:after="74" w:line="240" w:lineRule="exact"/>
              <w:ind w:left="284"/>
            </w:pPr>
            <w:r w:rsidRPr="00B13551">
              <w:rPr>
                <w:sz w:val="22"/>
                <w:szCs w:val="22"/>
              </w:rPr>
              <w:lastRenderedPageBreak/>
              <w:t>Апрель</w:t>
            </w:r>
          </w:p>
        </w:tc>
        <w:tc>
          <w:tcPr>
            <w:tcW w:w="1684" w:type="dxa"/>
            <w:tcBorders>
              <w:top w:val="single" w:sz="4" w:space="0" w:color="auto"/>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6 868,0 </w:t>
            </w:r>
          </w:p>
        </w:tc>
        <w:tc>
          <w:tcPr>
            <w:tcW w:w="1685" w:type="dxa"/>
            <w:tcBorders>
              <w:top w:val="single" w:sz="4" w:space="0" w:color="auto"/>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3 230,3 </w:t>
            </w:r>
          </w:p>
        </w:tc>
        <w:tc>
          <w:tcPr>
            <w:tcW w:w="1684" w:type="dxa"/>
            <w:tcBorders>
              <w:top w:val="single" w:sz="4" w:space="0" w:color="auto"/>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3 637,7 </w:t>
            </w:r>
          </w:p>
        </w:tc>
        <w:tc>
          <w:tcPr>
            <w:tcW w:w="1685" w:type="dxa"/>
            <w:tcBorders>
              <w:top w:val="single" w:sz="4" w:space="0" w:color="auto"/>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-407,4</w:t>
            </w:r>
          </w:p>
        </w:tc>
      </w:tr>
      <w:tr w:rsidR="00B13551" w:rsidRPr="00B13551" w:rsidTr="00814C99">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284"/>
            </w:pPr>
            <w:r w:rsidRPr="00B13551">
              <w:rPr>
                <w:sz w:val="22"/>
                <w:szCs w:val="22"/>
              </w:rPr>
              <w:t>Май</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7 146,1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3 422,8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3 723,3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-300,5</w:t>
            </w:r>
          </w:p>
        </w:tc>
      </w:tr>
      <w:tr w:rsidR="00B13551" w:rsidRPr="00B13551" w:rsidTr="00814C99">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284"/>
            </w:pPr>
            <w:r w:rsidRPr="00B13551">
              <w:rPr>
                <w:sz w:val="22"/>
                <w:szCs w:val="22"/>
              </w:rPr>
              <w:t>Июнь</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7 195,7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3 538,3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3 657,4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-119,1</w:t>
            </w:r>
          </w:p>
        </w:tc>
      </w:tr>
      <w:tr w:rsidR="00B13551" w:rsidRPr="00B13551" w:rsidTr="00B52CDF">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162"/>
              <w:rPr>
                <w:b/>
                <w:i/>
              </w:rPr>
            </w:pPr>
            <w:r w:rsidRPr="00B13551">
              <w:rPr>
                <w:b/>
                <w:sz w:val="22"/>
                <w:szCs w:val="22"/>
                <w:lang w:val="en-US"/>
              </w:rPr>
              <w:t xml:space="preserve">II </w:t>
            </w:r>
            <w:proofErr w:type="spellStart"/>
            <w:r w:rsidRPr="00B13551">
              <w:rPr>
                <w:b/>
                <w:sz w:val="22"/>
                <w:szCs w:val="22"/>
                <w:lang w:val="en-US"/>
              </w:rPr>
              <w:t>квартал</w:t>
            </w:r>
            <w:proofErr w:type="spellEnd"/>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 xml:space="preserve">21 209,8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 xml:space="preserve">10 191,4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 xml:space="preserve">11 018,4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-827,0</w:t>
            </w:r>
          </w:p>
        </w:tc>
      </w:tr>
      <w:tr w:rsidR="00B13551" w:rsidRPr="00B13551" w:rsidTr="00330F10">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162"/>
              <w:rPr>
                <w:i/>
                <w:iCs/>
                <w:lang w:val="en-US"/>
              </w:rPr>
            </w:pPr>
            <w:r w:rsidRPr="00B13551">
              <w:rPr>
                <w:i/>
                <w:iCs/>
                <w:sz w:val="22"/>
                <w:szCs w:val="22"/>
                <w:lang w:val="en-US"/>
              </w:rPr>
              <w:t xml:space="preserve">I </w:t>
            </w:r>
            <w:proofErr w:type="spellStart"/>
            <w:r w:rsidRPr="00B13551">
              <w:rPr>
                <w:i/>
                <w:iCs/>
                <w:sz w:val="22"/>
                <w:szCs w:val="22"/>
                <w:lang w:val="en-US"/>
              </w:rPr>
              <w:t>полугодие</w:t>
            </w:r>
            <w:proofErr w:type="spellEnd"/>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i/>
              </w:rPr>
            </w:pPr>
            <w:r w:rsidRPr="00B13551">
              <w:rPr>
                <w:i/>
                <w:sz w:val="22"/>
                <w:szCs w:val="22"/>
              </w:rPr>
              <w:t xml:space="preserve">41 398,5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i/>
              </w:rPr>
            </w:pPr>
            <w:r w:rsidRPr="00B13551">
              <w:rPr>
                <w:i/>
                <w:sz w:val="22"/>
                <w:szCs w:val="22"/>
              </w:rPr>
              <w:t xml:space="preserve">19 870,1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i/>
              </w:rPr>
            </w:pPr>
            <w:r w:rsidRPr="00B13551">
              <w:rPr>
                <w:i/>
                <w:sz w:val="22"/>
                <w:szCs w:val="22"/>
              </w:rPr>
              <w:t xml:space="preserve">21 528,4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i/>
              </w:rPr>
            </w:pPr>
            <w:r w:rsidRPr="00B13551">
              <w:rPr>
                <w:i/>
                <w:sz w:val="22"/>
                <w:szCs w:val="22"/>
              </w:rPr>
              <w:t>-1 658,3</w:t>
            </w:r>
          </w:p>
        </w:tc>
      </w:tr>
      <w:tr w:rsidR="00B13551" w:rsidRPr="00B13551" w:rsidTr="00330F10">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284"/>
            </w:pPr>
            <w:r w:rsidRPr="00B13551">
              <w:rPr>
                <w:sz w:val="22"/>
                <w:szCs w:val="22"/>
              </w:rPr>
              <w:t>Июль</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7 508,8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3 465,5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4 043,3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-577,8</w:t>
            </w:r>
          </w:p>
        </w:tc>
      </w:tr>
      <w:tr w:rsidR="00B13551" w:rsidRPr="00B13551" w:rsidTr="00330F10">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284"/>
            </w:pPr>
            <w:r w:rsidRPr="00B13551">
              <w:rPr>
                <w:sz w:val="22"/>
                <w:szCs w:val="22"/>
              </w:rPr>
              <w:t>Август</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7 287,7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3 556,1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3 731,6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-175,5</w:t>
            </w:r>
          </w:p>
        </w:tc>
      </w:tr>
      <w:tr w:rsidR="00B13551" w:rsidRPr="00B13551" w:rsidTr="00330F10">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284"/>
            </w:pPr>
            <w:r w:rsidRPr="00B13551">
              <w:rPr>
                <w:sz w:val="22"/>
                <w:szCs w:val="22"/>
              </w:rPr>
              <w:t>Сентябрь</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7 695,6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3 359,1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 xml:space="preserve">4 336,5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pPr>
            <w:r w:rsidRPr="00B13551">
              <w:rPr>
                <w:sz w:val="22"/>
                <w:szCs w:val="22"/>
              </w:rPr>
              <w:t>-977,4</w:t>
            </w:r>
          </w:p>
        </w:tc>
      </w:tr>
      <w:tr w:rsidR="00B13551" w:rsidRPr="00B13551" w:rsidTr="00330F10">
        <w:trPr>
          <w:trHeight w:val="227"/>
          <w:jc w:val="center"/>
        </w:trPr>
        <w:tc>
          <w:tcPr>
            <w:tcW w:w="2340" w:type="dxa"/>
            <w:tcBorders>
              <w:top w:val="nil"/>
              <w:bottom w:val="nil"/>
            </w:tcBorders>
            <w:shd w:val="clear" w:color="auto" w:fill="auto"/>
            <w:vAlign w:val="bottom"/>
          </w:tcPr>
          <w:p w:rsidR="00B13551" w:rsidRPr="00B13551" w:rsidRDefault="00B13551" w:rsidP="00E6798E">
            <w:pPr>
              <w:spacing w:before="74" w:after="74" w:line="240" w:lineRule="exact"/>
              <w:ind w:left="162"/>
              <w:rPr>
                <w:b/>
                <w:bCs/>
                <w:lang w:val="en-US"/>
              </w:rPr>
            </w:pPr>
            <w:r w:rsidRPr="00B13551">
              <w:rPr>
                <w:b/>
                <w:bCs/>
                <w:sz w:val="22"/>
                <w:szCs w:val="22"/>
                <w:lang w:val="en-US"/>
              </w:rPr>
              <w:t xml:space="preserve">III </w:t>
            </w:r>
            <w:proofErr w:type="spellStart"/>
            <w:r w:rsidRPr="00B13551">
              <w:rPr>
                <w:b/>
                <w:bCs/>
                <w:sz w:val="22"/>
                <w:szCs w:val="22"/>
                <w:lang w:val="en-US"/>
              </w:rPr>
              <w:t>квартал</w:t>
            </w:r>
            <w:proofErr w:type="spellEnd"/>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 xml:space="preserve">22 492,1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 xml:space="preserve">10 380,7 </w:t>
            </w:r>
          </w:p>
        </w:tc>
        <w:tc>
          <w:tcPr>
            <w:tcW w:w="1684"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 xml:space="preserve">12 111,4 </w:t>
            </w:r>
          </w:p>
        </w:tc>
        <w:tc>
          <w:tcPr>
            <w:tcW w:w="1685" w:type="dxa"/>
            <w:tcBorders>
              <w:top w:val="nil"/>
              <w:bottom w:val="nil"/>
            </w:tcBorders>
            <w:shd w:val="clear" w:color="auto" w:fill="auto"/>
            <w:vAlign w:val="bottom"/>
          </w:tcPr>
          <w:p w:rsidR="00B13551" w:rsidRPr="00B13551" w:rsidRDefault="00B13551" w:rsidP="00E6798E">
            <w:pPr>
              <w:spacing w:before="74" w:after="74" w:line="240" w:lineRule="exact"/>
              <w:ind w:right="340"/>
              <w:jc w:val="right"/>
              <w:rPr>
                <w:b/>
              </w:rPr>
            </w:pPr>
            <w:r w:rsidRPr="00B13551">
              <w:rPr>
                <w:b/>
                <w:sz w:val="22"/>
                <w:szCs w:val="22"/>
              </w:rPr>
              <w:t>-1 730,7</w:t>
            </w:r>
          </w:p>
        </w:tc>
      </w:tr>
      <w:tr w:rsidR="00B13551" w:rsidRPr="00B13551" w:rsidTr="00D95F39">
        <w:trPr>
          <w:trHeight w:val="227"/>
          <w:jc w:val="center"/>
        </w:trPr>
        <w:tc>
          <w:tcPr>
            <w:tcW w:w="2340" w:type="dxa"/>
            <w:tcBorders>
              <w:top w:val="nil"/>
              <w:bottom w:val="double" w:sz="4" w:space="0" w:color="auto"/>
            </w:tcBorders>
            <w:shd w:val="clear" w:color="auto" w:fill="auto"/>
            <w:vAlign w:val="bottom"/>
          </w:tcPr>
          <w:p w:rsidR="00B13551" w:rsidRPr="00B13551" w:rsidRDefault="00B13551" w:rsidP="00E6798E">
            <w:pPr>
              <w:spacing w:before="74" w:after="74" w:line="240" w:lineRule="exact"/>
              <w:ind w:left="162"/>
              <w:rPr>
                <w:b/>
                <w:bCs/>
                <w:i/>
                <w:lang w:val="en-US"/>
              </w:rPr>
            </w:pPr>
            <w:proofErr w:type="spellStart"/>
            <w:r w:rsidRPr="00B13551">
              <w:rPr>
                <w:b/>
                <w:bCs/>
                <w:i/>
                <w:sz w:val="22"/>
                <w:szCs w:val="22"/>
                <w:lang w:val="en-US"/>
              </w:rPr>
              <w:t>Январь-сентябрь</w:t>
            </w:r>
            <w:proofErr w:type="spellEnd"/>
          </w:p>
        </w:tc>
        <w:tc>
          <w:tcPr>
            <w:tcW w:w="1684" w:type="dxa"/>
            <w:tcBorders>
              <w:top w:val="nil"/>
              <w:bottom w:val="double" w:sz="4" w:space="0" w:color="auto"/>
            </w:tcBorders>
            <w:shd w:val="clear" w:color="auto" w:fill="auto"/>
            <w:vAlign w:val="bottom"/>
          </w:tcPr>
          <w:p w:rsidR="00B13551" w:rsidRPr="00B13551" w:rsidRDefault="00B13551" w:rsidP="00E6798E">
            <w:pPr>
              <w:spacing w:before="74" w:after="74" w:line="240" w:lineRule="exact"/>
              <w:ind w:right="340"/>
              <w:jc w:val="right"/>
              <w:rPr>
                <w:b/>
                <w:i/>
              </w:rPr>
            </w:pPr>
            <w:r w:rsidRPr="00B13551">
              <w:rPr>
                <w:b/>
                <w:i/>
                <w:sz w:val="22"/>
                <w:szCs w:val="22"/>
              </w:rPr>
              <w:t xml:space="preserve">63 890,6 </w:t>
            </w:r>
          </w:p>
        </w:tc>
        <w:tc>
          <w:tcPr>
            <w:tcW w:w="1685" w:type="dxa"/>
            <w:tcBorders>
              <w:top w:val="nil"/>
              <w:bottom w:val="double" w:sz="4" w:space="0" w:color="auto"/>
            </w:tcBorders>
            <w:shd w:val="clear" w:color="auto" w:fill="auto"/>
            <w:vAlign w:val="bottom"/>
          </w:tcPr>
          <w:p w:rsidR="00B13551" w:rsidRPr="00B13551" w:rsidRDefault="00B13551" w:rsidP="00E6798E">
            <w:pPr>
              <w:spacing w:before="74" w:after="74" w:line="240" w:lineRule="exact"/>
              <w:ind w:right="340"/>
              <w:jc w:val="right"/>
              <w:rPr>
                <w:b/>
                <w:i/>
              </w:rPr>
            </w:pPr>
            <w:r w:rsidRPr="00B13551">
              <w:rPr>
                <w:b/>
                <w:i/>
                <w:sz w:val="22"/>
                <w:szCs w:val="22"/>
              </w:rPr>
              <w:t xml:space="preserve">30 250,8 </w:t>
            </w:r>
          </w:p>
        </w:tc>
        <w:tc>
          <w:tcPr>
            <w:tcW w:w="1684" w:type="dxa"/>
            <w:tcBorders>
              <w:top w:val="nil"/>
              <w:bottom w:val="double" w:sz="4" w:space="0" w:color="auto"/>
            </w:tcBorders>
            <w:shd w:val="clear" w:color="auto" w:fill="auto"/>
            <w:vAlign w:val="bottom"/>
          </w:tcPr>
          <w:p w:rsidR="00B13551" w:rsidRPr="00B13551" w:rsidRDefault="00B13551" w:rsidP="00E6798E">
            <w:pPr>
              <w:spacing w:before="74" w:after="74" w:line="240" w:lineRule="exact"/>
              <w:ind w:right="340"/>
              <w:jc w:val="right"/>
              <w:rPr>
                <w:b/>
                <w:i/>
              </w:rPr>
            </w:pPr>
            <w:r w:rsidRPr="00B13551">
              <w:rPr>
                <w:b/>
                <w:i/>
                <w:sz w:val="22"/>
                <w:szCs w:val="22"/>
              </w:rPr>
              <w:t xml:space="preserve">33 639,8 </w:t>
            </w:r>
          </w:p>
        </w:tc>
        <w:tc>
          <w:tcPr>
            <w:tcW w:w="1685" w:type="dxa"/>
            <w:tcBorders>
              <w:top w:val="nil"/>
              <w:bottom w:val="double" w:sz="4" w:space="0" w:color="auto"/>
            </w:tcBorders>
            <w:shd w:val="clear" w:color="auto" w:fill="auto"/>
            <w:vAlign w:val="bottom"/>
          </w:tcPr>
          <w:p w:rsidR="00B13551" w:rsidRPr="00B13551" w:rsidRDefault="00B13551" w:rsidP="00E6798E">
            <w:pPr>
              <w:spacing w:before="74" w:after="74" w:line="240" w:lineRule="exact"/>
              <w:ind w:right="340"/>
              <w:jc w:val="right"/>
              <w:rPr>
                <w:b/>
                <w:i/>
              </w:rPr>
            </w:pPr>
            <w:r w:rsidRPr="00B13551">
              <w:rPr>
                <w:b/>
                <w:i/>
                <w:sz w:val="22"/>
                <w:szCs w:val="22"/>
              </w:rPr>
              <w:t>-3 389,0</w:t>
            </w:r>
          </w:p>
        </w:tc>
      </w:tr>
    </w:tbl>
    <w:p w:rsidR="00574A48" w:rsidRPr="004B173D" w:rsidRDefault="00574A48" w:rsidP="00940063">
      <w:pPr>
        <w:pStyle w:val="21"/>
        <w:spacing w:before="12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B13551" w:rsidTr="00D95F39">
        <w:trPr>
          <w:cantSplit/>
          <w:trHeight w:val="227"/>
          <w:tblHeader/>
          <w:jc w:val="center"/>
        </w:trPr>
        <w:tc>
          <w:tcPr>
            <w:tcW w:w="2322" w:type="dxa"/>
            <w:vMerge w:val="restart"/>
          </w:tcPr>
          <w:p w:rsidR="00574A48" w:rsidRPr="00B13551" w:rsidRDefault="00574A48" w:rsidP="00E7011B">
            <w:pPr>
              <w:spacing w:before="40" w:after="40" w:line="200" w:lineRule="exact"/>
              <w:jc w:val="center"/>
            </w:pPr>
          </w:p>
        </w:tc>
        <w:tc>
          <w:tcPr>
            <w:tcW w:w="3402" w:type="dxa"/>
            <w:gridSpan w:val="3"/>
          </w:tcPr>
          <w:p w:rsidR="00574A48" w:rsidRPr="00B13551" w:rsidRDefault="00574A48" w:rsidP="00E7011B">
            <w:pPr>
              <w:spacing w:before="40" w:after="40" w:line="200" w:lineRule="exact"/>
              <w:jc w:val="center"/>
            </w:pPr>
            <w:r w:rsidRPr="00B13551">
              <w:rPr>
                <w:sz w:val="22"/>
                <w:szCs w:val="22"/>
              </w:rPr>
              <w:t>К соответствующему</w:t>
            </w:r>
            <w:r w:rsidRPr="00B13551">
              <w:rPr>
                <w:sz w:val="22"/>
                <w:szCs w:val="22"/>
              </w:rPr>
              <w:br/>
              <w:t>периоду предыдущего года</w:t>
            </w:r>
          </w:p>
        </w:tc>
        <w:tc>
          <w:tcPr>
            <w:tcW w:w="3334" w:type="dxa"/>
            <w:gridSpan w:val="3"/>
          </w:tcPr>
          <w:p w:rsidR="00574A48" w:rsidRPr="00B13551" w:rsidRDefault="00574A48" w:rsidP="00E7011B">
            <w:pPr>
              <w:spacing w:before="40" w:after="40" w:line="200" w:lineRule="exact"/>
              <w:jc w:val="center"/>
            </w:pPr>
            <w:r w:rsidRPr="00B13551">
              <w:rPr>
                <w:sz w:val="22"/>
                <w:szCs w:val="22"/>
              </w:rPr>
              <w:t xml:space="preserve">К предыдущему </w:t>
            </w:r>
            <w:r w:rsidR="00B02189" w:rsidRPr="00B13551">
              <w:rPr>
                <w:sz w:val="22"/>
                <w:szCs w:val="22"/>
              </w:rPr>
              <w:t>периоду</w:t>
            </w:r>
          </w:p>
        </w:tc>
      </w:tr>
      <w:tr w:rsidR="00574A48" w:rsidRPr="00B13551" w:rsidTr="00D95F39">
        <w:trPr>
          <w:cantSplit/>
          <w:trHeight w:val="225"/>
          <w:tblHeader/>
          <w:jc w:val="center"/>
        </w:trPr>
        <w:tc>
          <w:tcPr>
            <w:tcW w:w="2322" w:type="dxa"/>
            <w:vMerge/>
            <w:tcBorders>
              <w:bottom w:val="single" w:sz="4" w:space="0" w:color="auto"/>
            </w:tcBorders>
          </w:tcPr>
          <w:p w:rsidR="00574A48" w:rsidRPr="00B13551" w:rsidRDefault="00574A48" w:rsidP="00E7011B">
            <w:pPr>
              <w:spacing w:before="40" w:after="40" w:line="200" w:lineRule="exact"/>
              <w:jc w:val="center"/>
            </w:pPr>
          </w:p>
        </w:tc>
        <w:tc>
          <w:tcPr>
            <w:tcW w:w="1134"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оборот</w:t>
            </w:r>
          </w:p>
        </w:tc>
        <w:tc>
          <w:tcPr>
            <w:tcW w:w="1134"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экспорт</w:t>
            </w:r>
          </w:p>
        </w:tc>
        <w:tc>
          <w:tcPr>
            <w:tcW w:w="1134" w:type="dxa"/>
            <w:tcBorders>
              <w:bottom w:val="single" w:sz="4" w:space="0" w:color="auto"/>
              <w:right w:val="nil"/>
            </w:tcBorders>
          </w:tcPr>
          <w:p w:rsidR="00574A48" w:rsidRPr="00B13551" w:rsidRDefault="00574A48" w:rsidP="00E7011B">
            <w:pPr>
              <w:spacing w:before="40" w:after="40" w:line="200" w:lineRule="exact"/>
              <w:jc w:val="center"/>
            </w:pPr>
            <w:r w:rsidRPr="00B13551">
              <w:rPr>
                <w:sz w:val="22"/>
                <w:szCs w:val="22"/>
              </w:rPr>
              <w:t>импорт</w:t>
            </w:r>
          </w:p>
        </w:tc>
        <w:tc>
          <w:tcPr>
            <w:tcW w:w="1106" w:type="dxa"/>
            <w:tcBorders>
              <w:bottom w:val="single" w:sz="4" w:space="0" w:color="auto"/>
              <w:right w:val="nil"/>
            </w:tcBorders>
          </w:tcPr>
          <w:p w:rsidR="00574A48" w:rsidRPr="00B13551" w:rsidRDefault="00574A48" w:rsidP="00E7011B">
            <w:pPr>
              <w:spacing w:before="40" w:after="40" w:line="200" w:lineRule="exact"/>
              <w:jc w:val="center"/>
            </w:pPr>
            <w:r w:rsidRPr="00B13551">
              <w:rPr>
                <w:sz w:val="22"/>
                <w:szCs w:val="22"/>
              </w:rPr>
              <w:t>оборот</w:t>
            </w:r>
          </w:p>
        </w:tc>
        <w:tc>
          <w:tcPr>
            <w:tcW w:w="1106" w:type="dxa"/>
            <w:tcBorders>
              <w:bottom w:val="single" w:sz="4" w:space="0" w:color="auto"/>
              <w:right w:val="nil"/>
            </w:tcBorders>
          </w:tcPr>
          <w:p w:rsidR="00574A48" w:rsidRPr="00B13551" w:rsidRDefault="00574A48" w:rsidP="00E7011B">
            <w:pPr>
              <w:spacing w:before="40" w:after="40" w:line="200" w:lineRule="exact"/>
              <w:jc w:val="center"/>
            </w:pPr>
            <w:r w:rsidRPr="00B13551">
              <w:rPr>
                <w:sz w:val="22"/>
                <w:szCs w:val="22"/>
              </w:rPr>
              <w:t>экспорт</w:t>
            </w:r>
          </w:p>
        </w:tc>
        <w:tc>
          <w:tcPr>
            <w:tcW w:w="1122" w:type="dxa"/>
            <w:tcBorders>
              <w:bottom w:val="single" w:sz="4" w:space="0" w:color="auto"/>
            </w:tcBorders>
          </w:tcPr>
          <w:p w:rsidR="00574A48" w:rsidRPr="00B13551" w:rsidRDefault="00574A48" w:rsidP="00E7011B">
            <w:pPr>
              <w:spacing w:before="40" w:after="40" w:line="200" w:lineRule="exact"/>
              <w:jc w:val="center"/>
            </w:pPr>
            <w:r w:rsidRPr="00B13551">
              <w:rPr>
                <w:sz w:val="22"/>
                <w:szCs w:val="22"/>
              </w:rPr>
              <w:t>импорт</w:t>
            </w:r>
          </w:p>
        </w:tc>
      </w:tr>
      <w:tr w:rsidR="008B551C" w:rsidRPr="00B13551" w:rsidTr="00084D47">
        <w:trPr>
          <w:trHeight w:val="227"/>
          <w:jc w:val="center"/>
        </w:trPr>
        <w:tc>
          <w:tcPr>
            <w:tcW w:w="2322" w:type="dxa"/>
            <w:tcBorders>
              <w:top w:val="nil"/>
              <w:bottom w:val="nil"/>
            </w:tcBorders>
            <w:shd w:val="clear" w:color="auto" w:fill="auto"/>
            <w:vAlign w:val="bottom"/>
          </w:tcPr>
          <w:p w:rsidR="008B551C" w:rsidRPr="00B13551" w:rsidRDefault="008B551C" w:rsidP="00E6798E">
            <w:pPr>
              <w:spacing w:before="74" w:after="74" w:line="240" w:lineRule="exact"/>
              <w:jc w:val="center"/>
              <w:rPr>
                <w:b/>
                <w:bCs/>
              </w:rPr>
            </w:pPr>
            <w:r w:rsidRPr="00B13551">
              <w:rPr>
                <w:b/>
                <w:bCs/>
                <w:sz w:val="22"/>
                <w:szCs w:val="22"/>
              </w:rPr>
              <w:t xml:space="preserve">2023 г. </w:t>
            </w:r>
          </w:p>
        </w:tc>
        <w:tc>
          <w:tcPr>
            <w:tcW w:w="1134" w:type="dxa"/>
            <w:tcBorders>
              <w:top w:val="nil"/>
              <w:bottom w:val="nil"/>
            </w:tcBorders>
            <w:shd w:val="clear" w:color="auto" w:fill="auto"/>
            <w:vAlign w:val="bottom"/>
          </w:tcPr>
          <w:p w:rsidR="008B551C" w:rsidRPr="00B13551" w:rsidRDefault="008B551C" w:rsidP="00E6798E">
            <w:pPr>
              <w:spacing w:before="74" w:after="74" w:line="240" w:lineRule="exact"/>
              <w:ind w:right="170"/>
              <w:jc w:val="right"/>
              <w:rPr>
                <w:bCs/>
              </w:rPr>
            </w:pPr>
          </w:p>
        </w:tc>
        <w:tc>
          <w:tcPr>
            <w:tcW w:w="1134" w:type="dxa"/>
            <w:tcBorders>
              <w:top w:val="nil"/>
              <w:bottom w:val="nil"/>
            </w:tcBorders>
            <w:shd w:val="clear" w:color="auto" w:fill="auto"/>
            <w:vAlign w:val="bottom"/>
          </w:tcPr>
          <w:p w:rsidR="008B551C" w:rsidRPr="00B13551" w:rsidRDefault="008B551C" w:rsidP="00E6798E">
            <w:pPr>
              <w:spacing w:before="74" w:after="74" w:line="240" w:lineRule="exact"/>
              <w:ind w:right="170"/>
              <w:jc w:val="right"/>
              <w:rPr>
                <w:bCs/>
              </w:rPr>
            </w:pPr>
          </w:p>
        </w:tc>
        <w:tc>
          <w:tcPr>
            <w:tcW w:w="1134" w:type="dxa"/>
            <w:tcBorders>
              <w:top w:val="nil"/>
              <w:bottom w:val="nil"/>
            </w:tcBorders>
            <w:shd w:val="clear" w:color="auto" w:fill="auto"/>
            <w:vAlign w:val="bottom"/>
          </w:tcPr>
          <w:p w:rsidR="008B551C" w:rsidRPr="00B13551" w:rsidRDefault="008B551C" w:rsidP="00E6798E">
            <w:pPr>
              <w:spacing w:before="74" w:after="74" w:line="240" w:lineRule="exact"/>
              <w:ind w:right="170"/>
              <w:jc w:val="right"/>
              <w:rPr>
                <w:bCs/>
              </w:rPr>
            </w:pPr>
          </w:p>
        </w:tc>
        <w:tc>
          <w:tcPr>
            <w:tcW w:w="1106" w:type="dxa"/>
            <w:tcBorders>
              <w:top w:val="nil"/>
              <w:bottom w:val="nil"/>
            </w:tcBorders>
            <w:shd w:val="clear" w:color="auto" w:fill="auto"/>
            <w:vAlign w:val="bottom"/>
          </w:tcPr>
          <w:p w:rsidR="008B551C" w:rsidRPr="00B13551" w:rsidRDefault="008B551C" w:rsidP="00E6798E">
            <w:pPr>
              <w:spacing w:before="74" w:after="74" w:line="240" w:lineRule="exact"/>
              <w:ind w:right="170"/>
              <w:jc w:val="right"/>
              <w:rPr>
                <w:bCs/>
              </w:rPr>
            </w:pPr>
          </w:p>
        </w:tc>
        <w:tc>
          <w:tcPr>
            <w:tcW w:w="1106" w:type="dxa"/>
            <w:tcBorders>
              <w:top w:val="nil"/>
              <w:bottom w:val="nil"/>
            </w:tcBorders>
            <w:shd w:val="clear" w:color="auto" w:fill="auto"/>
            <w:vAlign w:val="bottom"/>
          </w:tcPr>
          <w:p w:rsidR="008B551C" w:rsidRPr="00B13551" w:rsidRDefault="008B551C" w:rsidP="00E6798E">
            <w:pPr>
              <w:spacing w:before="74" w:after="74" w:line="240" w:lineRule="exact"/>
              <w:ind w:right="170"/>
              <w:jc w:val="right"/>
              <w:rPr>
                <w:bCs/>
              </w:rPr>
            </w:pPr>
          </w:p>
        </w:tc>
        <w:tc>
          <w:tcPr>
            <w:tcW w:w="1122" w:type="dxa"/>
            <w:tcBorders>
              <w:top w:val="nil"/>
              <w:bottom w:val="nil"/>
            </w:tcBorders>
            <w:shd w:val="clear" w:color="auto" w:fill="auto"/>
            <w:vAlign w:val="bottom"/>
          </w:tcPr>
          <w:p w:rsidR="008B551C" w:rsidRPr="00B13551" w:rsidRDefault="008B551C" w:rsidP="00E6798E">
            <w:pPr>
              <w:spacing w:before="74" w:after="74" w:line="240" w:lineRule="exact"/>
              <w:ind w:right="170"/>
              <w:jc w:val="right"/>
              <w:rPr>
                <w:bCs/>
              </w:rPr>
            </w:pPr>
          </w:p>
        </w:tc>
      </w:tr>
      <w:tr w:rsidR="004268F7" w:rsidRPr="00B13551" w:rsidTr="00F72195">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Январь</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98,5</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90,3</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107,5</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79,5</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83,5</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76,2</w:t>
            </w:r>
          </w:p>
        </w:tc>
      </w:tr>
      <w:tr w:rsidR="004268F7" w:rsidRPr="00B13551" w:rsidTr="00F72195">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Февраль</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101,9</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104,1</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99,9</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104,8</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105,1</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104,5</w:t>
            </w:r>
          </w:p>
        </w:tc>
      </w:tr>
      <w:tr w:rsidR="004268F7" w:rsidRPr="00B13551" w:rsidTr="00003C1C">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Март</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146,1</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142,3</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149,7</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112,1</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110,7</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113,4</w:t>
            </w:r>
          </w:p>
        </w:tc>
      </w:tr>
      <w:tr w:rsidR="006D33C9" w:rsidRPr="00B13551" w:rsidTr="00003C1C">
        <w:trPr>
          <w:trHeight w:val="227"/>
          <w:jc w:val="center"/>
        </w:trPr>
        <w:tc>
          <w:tcPr>
            <w:tcW w:w="2322" w:type="dxa"/>
            <w:tcBorders>
              <w:top w:val="nil"/>
              <w:bottom w:val="nil"/>
            </w:tcBorders>
            <w:shd w:val="clear" w:color="auto" w:fill="auto"/>
            <w:vAlign w:val="bottom"/>
          </w:tcPr>
          <w:p w:rsidR="006D33C9" w:rsidRPr="00B13551" w:rsidRDefault="006D33C9" w:rsidP="00E6798E">
            <w:pPr>
              <w:spacing w:before="74" w:after="74" w:line="240" w:lineRule="exact"/>
              <w:ind w:left="162"/>
              <w:rPr>
                <w:b/>
                <w:iCs/>
              </w:rPr>
            </w:pPr>
            <w:r w:rsidRPr="00B13551">
              <w:rPr>
                <w:b/>
                <w:sz w:val="22"/>
                <w:szCs w:val="22"/>
              </w:rPr>
              <w:t>I квартал</w:t>
            </w:r>
          </w:p>
        </w:tc>
        <w:tc>
          <w:tcPr>
            <w:tcW w:w="1134"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113,2</w:t>
            </w:r>
          </w:p>
        </w:tc>
        <w:tc>
          <w:tcPr>
            <w:tcW w:w="1134"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109,5</w:t>
            </w:r>
          </w:p>
        </w:tc>
        <w:tc>
          <w:tcPr>
            <w:tcW w:w="1134"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116,7</w:t>
            </w:r>
          </w:p>
        </w:tc>
        <w:tc>
          <w:tcPr>
            <w:tcW w:w="1106"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88,7</w:t>
            </w:r>
          </w:p>
        </w:tc>
        <w:tc>
          <w:tcPr>
            <w:tcW w:w="1106"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87,6</w:t>
            </w:r>
          </w:p>
        </w:tc>
        <w:tc>
          <w:tcPr>
            <w:tcW w:w="1122"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89,7</w:t>
            </w:r>
          </w:p>
        </w:tc>
      </w:tr>
      <w:tr w:rsidR="004268F7" w:rsidRPr="00B13551" w:rsidTr="00003C1C">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Апрель</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124,7</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118,8</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130,5</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86,3</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85,2</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87,4</w:t>
            </w:r>
          </w:p>
        </w:tc>
      </w:tr>
      <w:tr w:rsidR="004268F7" w:rsidRPr="00B13551" w:rsidTr="003C6055">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Май</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119,9</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111,9</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128,3</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103,1</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105,1</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101,4</w:t>
            </w:r>
          </w:p>
        </w:tc>
      </w:tr>
      <w:tr w:rsidR="004268F7" w:rsidRPr="00B13551" w:rsidTr="003C6055">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Июнь</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115,2</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105,8</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125,8</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103,8</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106,5</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101,3</w:t>
            </w:r>
          </w:p>
        </w:tc>
      </w:tr>
      <w:tr w:rsidR="006D33C9" w:rsidRPr="00B13551" w:rsidTr="003C6055">
        <w:trPr>
          <w:trHeight w:val="227"/>
          <w:jc w:val="center"/>
        </w:trPr>
        <w:tc>
          <w:tcPr>
            <w:tcW w:w="2322" w:type="dxa"/>
            <w:tcBorders>
              <w:top w:val="nil"/>
              <w:bottom w:val="nil"/>
            </w:tcBorders>
            <w:shd w:val="clear" w:color="auto" w:fill="auto"/>
            <w:vAlign w:val="bottom"/>
          </w:tcPr>
          <w:p w:rsidR="006D33C9" w:rsidRPr="00B13551" w:rsidRDefault="006D33C9" w:rsidP="00E6798E">
            <w:pPr>
              <w:spacing w:before="74" w:after="74" w:line="240" w:lineRule="exact"/>
              <w:ind w:left="162"/>
              <w:rPr>
                <w:b/>
                <w:i/>
              </w:rPr>
            </w:pPr>
            <w:r w:rsidRPr="00B13551">
              <w:rPr>
                <w:b/>
                <w:sz w:val="22"/>
                <w:szCs w:val="22"/>
                <w:lang w:val="en-US"/>
              </w:rPr>
              <w:t xml:space="preserve">II </w:t>
            </w:r>
            <w:proofErr w:type="spellStart"/>
            <w:r w:rsidRPr="00B13551">
              <w:rPr>
                <w:b/>
                <w:sz w:val="22"/>
                <w:szCs w:val="22"/>
                <w:lang w:val="en-US"/>
              </w:rPr>
              <w:t>квартал</w:t>
            </w:r>
            <w:proofErr w:type="spellEnd"/>
          </w:p>
        </w:tc>
        <w:tc>
          <w:tcPr>
            <w:tcW w:w="1134"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119,7</w:t>
            </w:r>
          </w:p>
        </w:tc>
        <w:tc>
          <w:tcPr>
            <w:tcW w:w="1134"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111,7</w:t>
            </w:r>
          </w:p>
        </w:tc>
        <w:tc>
          <w:tcPr>
            <w:tcW w:w="1134"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128,1</w:t>
            </w:r>
          </w:p>
        </w:tc>
        <w:tc>
          <w:tcPr>
            <w:tcW w:w="1106"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97,6</w:t>
            </w:r>
          </w:p>
        </w:tc>
        <w:tc>
          <w:tcPr>
            <w:tcW w:w="1106"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97,7</w:t>
            </w:r>
          </w:p>
        </w:tc>
        <w:tc>
          <w:tcPr>
            <w:tcW w:w="1122" w:type="dxa"/>
            <w:tcBorders>
              <w:top w:val="nil"/>
              <w:bottom w:val="nil"/>
            </w:tcBorders>
            <w:shd w:val="clear" w:color="auto" w:fill="auto"/>
            <w:vAlign w:val="bottom"/>
          </w:tcPr>
          <w:p w:rsidR="006D33C9" w:rsidRPr="00B13551" w:rsidRDefault="006D33C9" w:rsidP="00E6798E">
            <w:pPr>
              <w:spacing w:before="74" w:after="74" w:line="240" w:lineRule="exact"/>
              <w:ind w:right="170"/>
              <w:jc w:val="right"/>
              <w:rPr>
                <w:b/>
              </w:rPr>
            </w:pPr>
            <w:r w:rsidRPr="00B13551">
              <w:rPr>
                <w:b/>
                <w:sz w:val="22"/>
                <w:szCs w:val="22"/>
              </w:rPr>
              <w:t>97,5</w:t>
            </w:r>
          </w:p>
        </w:tc>
      </w:tr>
      <w:tr w:rsidR="00A151A9" w:rsidRPr="00B13551" w:rsidTr="000D6A0B">
        <w:trPr>
          <w:trHeight w:val="227"/>
          <w:jc w:val="center"/>
        </w:trPr>
        <w:tc>
          <w:tcPr>
            <w:tcW w:w="2322" w:type="dxa"/>
            <w:tcBorders>
              <w:top w:val="nil"/>
              <w:bottom w:val="nil"/>
            </w:tcBorders>
            <w:shd w:val="clear" w:color="auto" w:fill="auto"/>
            <w:vAlign w:val="bottom"/>
          </w:tcPr>
          <w:p w:rsidR="00A151A9" w:rsidRPr="00B13551" w:rsidRDefault="00A151A9" w:rsidP="00E6798E">
            <w:pPr>
              <w:spacing w:before="74" w:after="74" w:line="240" w:lineRule="exact"/>
              <w:ind w:left="162"/>
              <w:rPr>
                <w:i/>
                <w:iCs/>
                <w:lang w:val="en-US"/>
              </w:rPr>
            </w:pPr>
            <w:r w:rsidRPr="00B13551">
              <w:rPr>
                <w:i/>
                <w:iCs/>
                <w:sz w:val="22"/>
                <w:szCs w:val="22"/>
                <w:lang w:val="en-US"/>
              </w:rPr>
              <w:t xml:space="preserve">I </w:t>
            </w:r>
            <w:proofErr w:type="spellStart"/>
            <w:r w:rsidRPr="00B13551">
              <w:rPr>
                <w:i/>
                <w:iCs/>
                <w:sz w:val="22"/>
                <w:szCs w:val="22"/>
                <w:lang w:val="en-US"/>
              </w:rPr>
              <w:t>полугодие</w:t>
            </w:r>
            <w:proofErr w:type="spellEnd"/>
          </w:p>
        </w:tc>
        <w:tc>
          <w:tcPr>
            <w:tcW w:w="1134" w:type="dxa"/>
            <w:tcBorders>
              <w:top w:val="nil"/>
              <w:bottom w:val="nil"/>
            </w:tcBorders>
            <w:shd w:val="clear" w:color="auto" w:fill="auto"/>
            <w:vAlign w:val="bottom"/>
          </w:tcPr>
          <w:p w:rsidR="00A151A9" w:rsidRPr="00B13551" w:rsidRDefault="00A151A9" w:rsidP="00E6798E">
            <w:pPr>
              <w:spacing w:before="74" w:after="74" w:line="240" w:lineRule="exact"/>
              <w:ind w:right="170"/>
              <w:jc w:val="right"/>
              <w:rPr>
                <w:i/>
              </w:rPr>
            </w:pPr>
            <w:r w:rsidRPr="00B13551">
              <w:rPr>
                <w:i/>
                <w:sz w:val="22"/>
                <w:szCs w:val="22"/>
              </w:rPr>
              <w:t>116,3</w:t>
            </w:r>
          </w:p>
        </w:tc>
        <w:tc>
          <w:tcPr>
            <w:tcW w:w="1134" w:type="dxa"/>
            <w:tcBorders>
              <w:top w:val="nil"/>
              <w:bottom w:val="nil"/>
            </w:tcBorders>
            <w:shd w:val="clear" w:color="auto" w:fill="auto"/>
            <w:vAlign w:val="bottom"/>
          </w:tcPr>
          <w:p w:rsidR="00A151A9" w:rsidRPr="00B13551" w:rsidRDefault="00A151A9" w:rsidP="00E6798E">
            <w:pPr>
              <w:spacing w:before="74" w:after="74" w:line="240" w:lineRule="exact"/>
              <w:ind w:right="170"/>
              <w:jc w:val="right"/>
              <w:rPr>
                <w:i/>
              </w:rPr>
            </w:pPr>
            <w:r w:rsidRPr="00B13551">
              <w:rPr>
                <w:i/>
                <w:sz w:val="22"/>
                <w:szCs w:val="22"/>
              </w:rPr>
              <w:t>110,6</w:t>
            </w:r>
          </w:p>
        </w:tc>
        <w:tc>
          <w:tcPr>
            <w:tcW w:w="1134" w:type="dxa"/>
            <w:tcBorders>
              <w:top w:val="nil"/>
              <w:bottom w:val="nil"/>
            </w:tcBorders>
            <w:shd w:val="clear" w:color="auto" w:fill="auto"/>
            <w:vAlign w:val="bottom"/>
          </w:tcPr>
          <w:p w:rsidR="00A151A9" w:rsidRPr="00B13551" w:rsidRDefault="00A151A9" w:rsidP="00E6798E">
            <w:pPr>
              <w:spacing w:before="74" w:after="74" w:line="240" w:lineRule="exact"/>
              <w:ind w:right="170"/>
              <w:jc w:val="right"/>
              <w:rPr>
                <w:i/>
              </w:rPr>
            </w:pPr>
            <w:r w:rsidRPr="00B13551">
              <w:rPr>
                <w:i/>
                <w:sz w:val="22"/>
                <w:szCs w:val="22"/>
              </w:rPr>
              <w:t>122,1</w:t>
            </w:r>
          </w:p>
        </w:tc>
        <w:tc>
          <w:tcPr>
            <w:tcW w:w="1106" w:type="dxa"/>
            <w:tcBorders>
              <w:top w:val="nil"/>
              <w:bottom w:val="nil"/>
            </w:tcBorders>
            <w:shd w:val="clear" w:color="auto" w:fill="auto"/>
            <w:vAlign w:val="bottom"/>
          </w:tcPr>
          <w:p w:rsidR="00A151A9" w:rsidRPr="00B13551" w:rsidRDefault="00A151A9" w:rsidP="00E6798E">
            <w:pPr>
              <w:spacing w:before="74" w:after="74" w:line="240" w:lineRule="exact"/>
              <w:ind w:right="170"/>
              <w:jc w:val="right"/>
              <w:rPr>
                <w:i/>
              </w:rPr>
            </w:pPr>
            <w:r w:rsidRPr="00B13551">
              <w:rPr>
                <w:i/>
                <w:sz w:val="22"/>
                <w:szCs w:val="22"/>
              </w:rPr>
              <w:t>х</w:t>
            </w:r>
          </w:p>
        </w:tc>
        <w:tc>
          <w:tcPr>
            <w:tcW w:w="1106" w:type="dxa"/>
            <w:tcBorders>
              <w:top w:val="nil"/>
              <w:bottom w:val="nil"/>
            </w:tcBorders>
            <w:shd w:val="clear" w:color="auto" w:fill="auto"/>
            <w:vAlign w:val="bottom"/>
          </w:tcPr>
          <w:p w:rsidR="00A151A9" w:rsidRPr="00B13551" w:rsidRDefault="00A151A9" w:rsidP="00E6798E">
            <w:pPr>
              <w:spacing w:before="74" w:after="74" w:line="240" w:lineRule="exact"/>
              <w:ind w:right="170"/>
              <w:jc w:val="right"/>
              <w:rPr>
                <w:i/>
              </w:rPr>
            </w:pPr>
            <w:r w:rsidRPr="00B13551">
              <w:rPr>
                <w:i/>
                <w:sz w:val="22"/>
                <w:szCs w:val="22"/>
              </w:rPr>
              <w:t>х</w:t>
            </w:r>
          </w:p>
        </w:tc>
        <w:tc>
          <w:tcPr>
            <w:tcW w:w="1122" w:type="dxa"/>
            <w:tcBorders>
              <w:top w:val="nil"/>
              <w:bottom w:val="nil"/>
            </w:tcBorders>
            <w:shd w:val="clear" w:color="auto" w:fill="auto"/>
            <w:vAlign w:val="bottom"/>
          </w:tcPr>
          <w:p w:rsidR="00A151A9" w:rsidRPr="00B13551" w:rsidRDefault="00A151A9" w:rsidP="00E6798E">
            <w:pPr>
              <w:spacing w:before="74" w:after="74" w:line="240" w:lineRule="exact"/>
              <w:ind w:right="170"/>
              <w:jc w:val="right"/>
              <w:rPr>
                <w:i/>
              </w:rPr>
            </w:pPr>
            <w:r w:rsidRPr="00B13551">
              <w:rPr>
                <w:i/>
                <w:sz w:val="22"/>
                <w:szCs w:val="22"/>
              </w:rPr>
              <w:t>х</w:t>
            </w:r>
          </w:p>
        </w:tc>
      </w:tr>
      <w:tr w:rsidR="004268F7" w:rsidRPr="00B13551" w:rsidTr="000D6A0B">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Июль</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108,9</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102,0</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116,4</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97,1</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96,8</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97,4</w:t>
            </w:r>
          </w:p>
        </w:tc>
      </w:tr>
      <w:tr w:rsidR="004268F7" w:rsidRPr="00B13551" w:rsidTr="000D6A0B">
        <w:trPr>
          <w:trHeight w:val="227"/>
          <w:jc w:val="center"/>
        </w:trPr>
        <w:tc>
          <w:tcPr>
            <w:tcW w:w="2322" w:type="dxa"/>
            <w:tcBorders>
              <w:top w:val="nil"/>
              <w:bottom w:val="nil"/>
            </w:tcBorders>
            <w:shd w:val="clear" w:color="auto" w:fill="auto"/>
            <w:vAlign w:val="bottom"/>
          </w:tcPr>
          <w:p w:rsidR="004268F7" w:rsidRPr="00B13551" w:rsidRDefault="004268F7" w:rsidP="00E6798E">
            <w:pPr>
              <w:spacing w:before="74" w:after="74" w:line="240" w:lineRule="exact"/>
              <w:ind w:left="284"/>
            </w:pPr>
            <w:r w:rsidRPr="00B13551">
              <w:rPr>
                <w:sz w:val="22"/>
                <w:szCs w:val="22"/>
              </w:rPr>
              <w:t>Август</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105,1</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99,3</w:t>
            </w:r>
          </w:p>
        </w:tc>
        <w:tc>
          <w:tcPr>
            <w:tcW w:w="1134"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111,3</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105,5</w:t>
            </w:r>
          </w:p>
        </w:tc>
        <w:tc>
          <w:tcPr>
            <w:tcW w:w="1106"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106,8</w:t>
            </w:r>
          </w:p>
        </w:tc>
        <w:tc>
          <w:tcPr>
            <w:tcW w:w="1122" w:type="dxa"/>
            <w:tcBorders>
              <w:top w:val="nil"/>
              <w:bottom w:val="nil"/>
            </w:tcBorders>
            <w:shd w:val="clear" w:color="auto" w:fill="auto"/>
            <w:vAlign w:val="bottom"/>
          </w:tcPr>
          <w:p w:rsidR="004268F7" w:rsidRPr="00B13551" w:rsidRDefault="004268F7" w:rsidP="00E6798E">
            <w:pPr>
              <w:spacing w:before="74" w:after="74" w:line="240" w:lineRule="exact"/>
              <w:ind w:right="170"/>
              <w:jc w:val="right"/>
            </w:pPr>
            <w:r w:rsidRPr="00B13551">
              <w:rPr>
                <w:sz w:val="22"/>
                <w:szCs w:val="22"/>
              </w:rPr>
              <w:t>104,3</w:t>
            </w:r>
          </w:p>
        </w:tc>
      </w:tr>
      <w:tr w:rsidR="00322605" w:rsidRPr="00B13551" w:rsidTr="000D6A0B">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284"/>
            </w:pPr>
            <w:r w:rsidRPr="00B13551">
              <w:rPr>
                <w:sz w:val="22"/>
                <w:szCs w:val="22"/>
              </w:rPr>
              <w:t>Сентябрь</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102,2</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102,6</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101,9</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100,0</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102,4</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97,7</w:t>
            </w:r>
          </w:p>
        </w:tc>
      </w:tr>
      <w:tr w:rsidR="00322605" w:rsidRPr="00B13551" w:rsidTr="000D6A0B">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162"/>
              <w:rPr>
                <w:b/>
                <w:bCs/>
                <w:lang w:val="en-US"/>
              </w:rPr>
            </w:pPr>
            <w:r w:rsidRPr="00B13551">
              <w:rPr>
                <w:b/>
                <w:bCs/>
                <w:sz w:val="22"/>
                <w:szCs w:val="22"/>
                <w:lang w:val="en-US"/>
              </w:rPr>
              <w:t xml:space="preserve">III </w:t>
            </w:r>
            <w:proofErr w:type="spellStart"/>
            <w:r w:rsidRPr="00B13551">
              <w:rPr>
                <w:b/>
                <w:bCs/>
                <w:sz w:val="22"/>
                <w:szCs w:val="22"/>
                <w:lang w:val="en-US"/>
              </w:rPr>
              <w:t>квартал</w:t>
            </w:r>
            <w:proofErr w:type="spellEnd"/>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105,3</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101,3</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109,5</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104,2</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108,1</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100,8</w:t>
            </w:r>
          </w:p>
        </w:tc>
      </w:tr>
      <w:tr w:rsidR="00322605" w:rsidRPr="00B13551" w:rsidTr="00461128">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162"/>
              <w:rPr>
                <w:bCs/>
                <w:i/>
                <w:lang w:val="en-US"/>
              </w:rPr>
            </w:pPr>
            <w:proofErr w:type="spellStart"/>
            <w:r w:rsidRPr="00B13551">
              <w:rPr>
                <w:bCs/>
                <w:i/>
                <w:sz w:val="22"/>
                <w:szCs w:val="22"/>
                <w:lang w:val="en-US"/>
              </w:rPr>
              <w:t>Январь-сентябрь</w:t>
            </w:r>
            <w:proofErr w:type="spellEnd"/>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i/>
              </w:rPr>
            </w:pPr>
            <w:r w:rsidRPr="00B13551">
              <w:rPr>
                <w:i/>
                <w:sz w:val="22"/>
                <w:szCs w:val="22"/>
              </w:rPr>
              <w:t>112,3</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i/>
              </w:rPr>
            </w:pPr>
            <w:r w:rsidRPr="00B13551">
              <w:rPr>
                <w:i/>
                <w:sz w:val="22"/>
                <w:szCs w:val="22"/>
              </w:rPr>
              <w:t>107,2</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i/>
              </w:rPr>
            </w:pPr>
            <w:r w:rsidRPr="00B13551">
              <w:rPr>
                <w:i/>
                <w:sz w:val="22"/>
                <w:szCs w:val="22"/>
              </w:rPr>
              <w:t>117,6</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i/>
              </w:rPr>
            </w:pPr>
            <w:r w:rsidRPr="00B13551">
              <w:rPr>
                <w:i/>
                <w:sz w:val="22"/>
                <w:szCs w:val="22"/>
              </w:rPr>
              <w:t>х</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i/>
              </w:rPr>
            </w:pPr>
            <w:r w:rsidRPr="00B13551">
              <w:rPr>
                <w:i/>
                <w:sz w:val="22"/>
                <w:szCs w:val="22"/>
              </w:rPr>
              <w:t>х</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i/>
              </w:rPr>
            </w:pPr>
            <w:r w:rsidRPr="00B13551">
              <w:rPr>
                <w:i/>
                <w:sz w:val="22"/>
                <w:szCs w:val="22"/>
              </w:rPr>
              <w:t>х</w:t>
            </w:r>
          </w:p>
        </w:tc>
      </w:tr>
      <w:tr w:rsidR="00322605" w:rsidRPr="00B13551" w:rsidTr="00461128">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284"/>
            </w:pPr>
            <w:r w:rsidRPr="00B13551">
              <w:rPr>
                <w:sz w:val="22"/>
                <w:szCs w:val="22"/>
              </w:rPr>
              <w:t>Октябрь</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99,8</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98,6</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101,0</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104,0</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99,97</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108,2</w:t>
            </w:r>
          </w:p>
        </w:tc>
      </w:tr>
      <w:tr w:rsidR="00322605" w:rsidRPr="00B13551" w:rsidTr="00461128">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284"/>
            </w:pPr>
            <w:r w:rsidRPr="00B13551">
              <w:rPr>
                <w:sz w:val="22"/>
                <w:szCs w:val="22"/>
              </w:rPr>
              <w:t>Ноябрь</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98,5</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92,5</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104,5</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103,6</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101,1</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105,8</w:t>
            </w:r>
          </w:p>
        </w:tc>
      </w:tr>
      <w:tr w:rsidR="00322605" w:rsidRPr="00B13551" w:rsidTr="00461128">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284"/>
            </w:pPr>
            <w:r w:rsidRPr="00B13551">
              <w:rPr>
                <w:sz w:val="22"/>
                <w:szCs w:val="22"/>
              </w:rPr>
              <w:t>Декабрь</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94,7</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96,0</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93,7</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99,4</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96,9</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pPr>
            <w:r w:rsidRPr="00B13551">
              <w:rPr>
                <w:sz w:val="22"/>
                <w:szCs w:val="22"/>
              </w:rPr>
              <w:t>101,7</w:t>
            </w:r>
          </w:p>
        </w:tc>
      </w:tr>
      <w:tr w:rsidR="00322605" w:rsidRPr="00B13551" w:rsidTr="00E6798E">
        <w:trPr>
          <w:trHeight w:val="227"/>
          <w:jc w:val="center"/>
        </w:trPr>
        <w:tc>
          <w:tcPr>
            <w:tcW w:w="2322" w:type="dxa"/>
            <w:tcBorders>
              <w:top w:val="nil"/>
              <w:bottom w:val="nil"/>
            </w:tcBorders>
            <w:shd w:val="clear" w:color="auto" w:fill="auto"/>
            <w:vAlign w:val="bottom"/>
          </w:tcPr>
          <w:p w:rsidR="00322605" w:rsidRPr="00B13551" w:rsidRDefault="00322605" w:rsidP="00E6798E">
            <w:pPr>
              <w:spacing w:before="74" w:after="74" w:line="240" w:lineRule="exact"/>
              <w:ind w:left="162"/>
              <w:rPr>
                <w:b/>
                <w:bCs/>
                <w:lang w:val="en-US"/>
              </w:rPr>
            </w:pPr>
            <w:r w:rsidRPr="00B13551">
              <w:rPr>
                <w:b/>
                <w:bCs/>
                <w:sz w:val="22"/>
                <w:szCs w:val="22"/>
                <w:lang w:val="en-US"/>
              </w:rPr>
              <w:t xml:space="preserve">IV </w:t>
            </w:r>
            <w:proofErr w:type="spellStart"/>
            <w:r w:rsidRPr="00B13551">
              <w:rPr>
                <w:b/>
                <w:bCs/>
                <w:sz w:val="22"/>
                <w:szCs w:val="22"/>
                <w:lang w:val="en-US"/>
              </w:rPr>
              <w:t>квартал</w:t>
            </w:r>
            <w:proofErr w:type="spellEnd"/>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97,6</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95,6</w:t>
            </w:r>
          </w:p>
        </w:tc>
        <w:tc>
          <w:tcPr>
            <w:tcW w:w="1134"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99,4</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108,2</w:t>
            </w:r>
          </w:p>
        </w:tc>
        <w:tc>
          <w:tcPr>
            <w:tcW w:w="1106"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103,4</w:t>
            </w:r>
          </w:p>
        </w:tc>
        <w:tc>
          <w:tcPr>
            <w:tcW w:w="1122" w:type="dxa"/>
            <w:tcBorders>
              <w:top w:val="nil"/>
              <w:bottom w:val="nil"/>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112,8</w:t>
            </w:r>
          </w:p>
        </w:tc>
      </w:tr>
      <w:tr w:rsidR="00322605" w:rsidRPr="00B13551" w:rsidTr="00E6798E">
        <w:trPr>
          <w:trHeight w:val="227"/>
          <w:jc w:val="center"/>
        </w:trPr>
        <w:tc>
          <w:tcPr>
            <w:tcW w:w="2322"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left="162"/>
              <w:rPr>
                <w:b/>
                <w:bCs/>
                <w:lang w:val="en-US"/>
              </w:rPr>
            </w:pPr>
            <w:proofErr w:type="spellStart"/>
            <w:r w:rsidRPr="00B13551">
              <w:rPr>
                <w:b/>
                <w:bCs/>
                <w:sz w:val="22"/>
                <w:szCs w:val="22"/>
                <w:lang w:val="en-US"/>
              </w:rPr>
              <w:t>Январь</w:t>
            </w:r>
            <w:proofErr w:type="spellEnd"/>
            <w:r w:rsidRPr="00B13551">
              <w:rPr>
                <w:b/>
                <w:bCs/>
                <w:sz w:val="22"/>
                <w:szCs w:val="22"/>
                <w:lang w:val="en-US"/>
              </w:rPr>
              <w:t>-</w:t>
            </w:r>
            <w:r w:rsidRPr="00B13551">
              <w:rPr>
                <w:b/>
                <w:bCs/>
                <w:sz w:val="22"/>
                <w:szCs w:val="22"/>
              </w:rPr>
              <w:t>дека</w:t>
            </w:r>
            <w:proofErr w:type="spellStart"/>
            <w:r w:rsidRPr="00B13551">
              <w:rPr>
                <w:b/>
                <w:bCs/>
                <w:sz w:val="22"/>
                <w:szCs w:val="22"/>
                <w:lang w:val="en-US"/>
              </w:rPr>
              <w:t>брь</w:t>
            </w:r>
            <w:proofErr w:type="spellEnd"/>
          </w:p>
        </w:tc>
        <w:tc>
          <w:tcPr>
            <w:tcW w:w="1134"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107,9</w:t>
            </w:r>
          </w:p>
        </w:tc>
        <w:tc>
          <w:tcPr>
            <w:tcW w:w="1134"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103,8</w:t>
            </w:r>
          </w:p>
        </w:tc>
        <w:tc>
          <w:tcPr>
            <w:tcW w:w="1134"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112,0</w:t>
            </w:r>
          </w:p>
        </w:tc>
        <w:tc>
          <w:tcPr>
            <w:tcW w:w="1106"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х</w:t>
            </w:r>
          </w:p>
        </w:tc>
        <w:tc>
          <w:tcPr>
            <w:tcW w:w="1106"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х</w:t>
            </w:r>
          </w:p>
        </w:tc>
        <w:tc>
          <w:tcPr>
            <w:tcW w:w="1122" w:type="dxa"/>
            <w:tcBorders>
              <w:top w:val="nil"/>
              <w:bottom w:val="single" w:sz="4" w:space="0" w:color="auto"/>
            </w:tcBorders>
            <w:shd w:val="clear" w:color="auto" w:fill="auto"/>
            <w:vAlign w:val="bottom"/>
          </w:tcPr>
          <w:p w:rsidR="00322605" w:rsidRPr="00B13551" w:rsidRDefault="00322605" w:rsidP="00E6798E">
            <w:pPr>
              <w:spacing w:before="74" w:after="74" w:line="240" w:lineRule="exact"/>
              <w:ind w:right="170"/>
              <w:jc w:val="right"/>
              <w:rPr>
                <w:b/>
              </w:rPr>
            </w:pPr>
            <w:r w:rsidRPr="00B13551">
              <w:rPr>
                <w:b/>
                <w:sz w:val="22"/>
                <w:szCs w:val="22"/>
              </w:rPr>
              <w:t>х</w:t>
            </w:r>
          </w:p>
        </w:tc>
      </w:tr>
      <w:tr w:rsidR="00322605" w:rsidRPr="00B13551" w:rsidTr="00E6798E">
        <w:trPr>
          <w:trHeight w:val="227"/>
          <w:jc w:val="center"/>
        </w:trPr>
        <w:tc>
          <w:tcPr>
            <w:tcW w:w="2322" w:type="dxa"/>
            <w:tcBorders>
              <w:top w:val="single" w:sz="4" w:space="0" w:color="auto"/>
              <w:bottom w:val="nil"/>
            </w:tcBorders>
            <w:shd w:val="clear" w:color="auto" w:fill="auto"/>
            <w:vAlign w:val="bottom"/>
          </w:tcPr>
          <w:p w:rsidR="00322605" w:rsidRPr="00B13551" w:rsidRDefault="00322605" w:rsidP="00E6798E">
            <w:pPr>
              <w:spacing w:before="80" w:after="80" w:line="240" w:lineRule="exact"/>
              <w:jc w:val="center"/>
              <w:rPr>
                <w:b/>
                <w:bCs/>
              </w:rPr>
            </w:pPr>
            <w:r w:rsidRPr="00B13551">
              <w:rPr>
                <w:b/>
                <w:bCs/>
                <w:sz w:val="22"/>
                <w:szCs w:val="22"/>
              </w:rPr>
              <w:lastRenderedPageBreak/>
              <w:t xml:space="preserve">2024 г. </w:t>
            </w:r>
          </w:p>
        </w:tc>
        <w:tc>
          <w:tcPr>
            <w:tcW w:w="1134" w:type="dxa"/>
            <w:tcBorders>
              <w:top w:val="single" w:sz="4" w:space="0" w:color="auto"/>
              <w:bottom w:val="nil"/>
            </w:tcBorders>
            <w:shd w:val="clear" w:color="auto" w:fill="auto"/>
            <w:vAlign w:val="bottom"/>
          </w:tcPr>
          <w:p w:rsidR="00322605" w:rsidRPr="00B13551" w:rsidRDefault="00322605" w:rsidP="00E6798E">
            <w:pPr>
              <w:spacing w:before="80" w:after="80" w:line="240" w:lineRule="exact"/>
              <w:ind w:right="227"/>
              <w:jc w:val="center"/>
              <w:rPr>
                <w:b/>
                <w:bCs/>
              </w:rPr>
            </w:pPr>
          </w:p>
        </w:tc>
        <w:tc>
          <w:tcPr>
            <w:tcW w:w="1134" w:type="dxa"/>
            <w:tcBorders>
              <w:top w:val="single" w:sz="4" w:space="0" w:color="auto"/>
              <w:bottom w:val="nil"/>
            </w:tcBorders>
            <w:shd w:val="clear" w:color="auto" w:fill="auto"/>
            <w:vAlign w:val="bottom"/>
          </w:tcPr>
          <w:p w:rsidR="00322605" w:rsidRPr="00B13551" w:rsidRDefault="00322605" w:rsidP="00E6798E">
            <w:pPr>
              <w:spacing w:before="80" w:after="80" w:line="240" w:lineRule="exact"/>
              <w:ind w:right="227"/>
              <w:jc w:val="right"/>
            </w:pPr>
          </w:p>
        </w:tc>
        <w:tc>
          <w:tcPr>
            <w:tcW w:w="1134" w:type="dxa"/>
            <w:tcBorders>
              <w:top w:val="single" w:sz="4" w:space="0" w:color="auto"/>
              <w:bottom w:val="nil"/>
            </w:tcBorders>
            <w:shd w:val="clear" w:color="auto" w:fill="auto"/>
            <w:vAlign w:val="bottom"/>
          </w:tcPr>
          <w:p w:rsidR="00322605" w:rsidRPr="00B13551" w:rsidRDefault="00322605" w:rsidP="00E6798E">
            <w:pPr>
              <w:spacing w:before="80" w:after="80" w:line="240" w:lineRule="exact"/>
              <w:ind w:right="227"/>
              <w:jc w:val="right"/>
            </w:pPr>
          </w:p>
        </w:tc>
        <w:tc>
          <w:tcPr>
            <w:tcW w:w="1106" w:type="dxa"/>
            <w:tcBorders>
              <w:top w:val="single" w:sz="4" w:space="0" w:color="auto"/>
              <w:bottom w:val="nil"/>
            </w:tcBorders>
            <w:shd w:val="clear" w:color="auto" w:fill="auto"/>
            <w:vAlign w:val="bottom"/>
          </w:tcPr>
          <w:p w:rsidR="00322605" w:rsidRPr="00B13551" w:rsidRDefault="00322605" w:rsidP="00E6798E">
            <w:pPr>
              <w:spacing w:before="80" w:after="80" w:line="240" w:lineRule="exact"/>
              <w:ind w:right="170"/>
              <w:jc w:val="right"/>
            </w:pPr>
          </w:p>
        </w:tc>
        <w:tc>
          <w:tcPr>
            <w:tcW w:w="1106" w:type="dxa"/>
            <w:tcBorders>
              <w:top w:val="single" w:sz="4" w:space="0" w:color="auto"/>
              <w:bottom w:val="nil"/>
            </w:tcBorders>
            <w:shd w:val="clear" w:color="auto" w:fill="auto"/>
            <w:vAlign w:val="bottom"/>
          </w:tcPr>
          <w:p w:rsidR="00322605" w:rsidRPr="00B13551" w:rsidRDefault="00322605" w:rsidP="00E6798E">
            <w:pPr>
              <w:spacing w:before="80" w:after="80" w:line="240" w:lineRule="exact"/>
              <w:ind w:right="170"/>
              <w:jc w:val="right"/>
            </w:pPr>
          </w:p>
        </w:tc>
        <w:tc>
          <w:tcPr>
            <w:tcW w:w="1122" w:type="dxa"/>
            <w:tcBorders>
              <w:top w:val="single" w:sz="4" w:space="0" w:color="auto"/>
              <w:bottom w:val="nil"/>
            </w:tcBorders>
            <w:shd w:val="clear" w:color="auto" w:fill="auto"/>
            <w:vAlign w:val="bottom"/>
          </w:tcPr>
          <w:p w:rsidR="00322605" w:rsidRPr="00B13551" w:rsidRDefault="00322605" w:rsidP="00E6798E">
            <w:pPr>
              <w:spacing w:before="80" w:after="80" w:line="240" w:lineRule="exact"/>
              <w:ind w:right="170"/>
              <w:jc w:val="right"/>
            </w:pPr>
          </w:p>
        </w:tc>
      </w:tr>
      <w:tr w:rsidR="00B13551" w:rsidRPr="00B13551" w:rsidTr="0045490F">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Январь</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99,97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102,4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97,8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83,9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89,1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79,5  </w:t>
            </w:r>
          </w:p>
        </w:tc>
      </w:tr>
      <w:tr w:rsidR="00B13551" w:rsidRPr="00B13551" w:rsidTr="0045490F">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Февраль</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101,3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101,2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101,3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106,1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103,9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108,3  </w:t>
            </w:r>
          </w:p>
        </w:tc>
      </w:tr>
      <w:tr w:rsidR="00B13551" w:rsidRPr="00B13551" w:rsidTr="00E6798E">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Март</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98,0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97,4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98,5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108,4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106,5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110,2  </w:t>
            </w:r>
          </w:p>
        </w:tc>
      </w:tr>
      <w:tr w:rsidR="00B13551" w:rsidRPr="00B13551" w:rsidTr="00E6798E">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162"/>
              <w:rPr>
                <w:b/>
                <w:iCs/>
              </w:rPr>
            </w:pPr>
            <w:r w:rsidRPr="00B13551">
              <w:rPr>
                <w:b/>
                <w:sz w:val="22"/>
                <w:szCs w:val="22"/>
              </w:rPr>
              <w:t>I квартал</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99,</w:t>
            </w:r>
            <w:r w:rsidR="00317158">
              <w:rPr>
                <w:b/>
                <w:sz w:val="22"/>
                <w:szCs w:val="22"/>
              </w:rPr>
              <w:t>7</w:t>
            </w:r>
            <w:r w:rsidRPr="00B13551">
              <w:rPr>
                <w:b/>
                <w:sz w:val="22"/>
                <w:szCs w:val="22"/>
              </w:rPr>
              <w:t xml:space="preserve">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100,2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99,2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90,6</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91,8</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89,5</w:t>
            </w:r>
          </w:p>
        </w:tc>
      </w:tr>
      <w:tr w:rsidR="00B13551" w:rsidRPr="00B13551" w:rsidTr="00E6798E">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Апрель</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107,7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108,5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107,0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94,9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94,9  </w:t>
            </w:r>
          </w:p>
        </w:tc>
        <w:tc>
          <w:tcPr>
            <w:tcW w:w="1122" w:type="dxa"/>
            <w:tcBorders>
              <w:top w:val="nil"/>
              <w:bottom w:val="nil"/>
            </w:tcBorders>
            <w:shd w:val="clear" w:color="auto" w:fill="auto"/>
            <w:vAlign w:val="bottom"/>
          </w:tcPr>
          <w:p w:rsidR="00B13551" w:rsidRPr="00B13551" w:rsidRDefault="00317158" w:rsidP="00E6798E">
            <w:pPr>
              <w:spacing w:before="80" w:after="80" w:line="240" w:lineRule="exact"/>
              <w:ind w:right="170"/>
              <w:jc w:val="right"/>
            </w:pPr>
            <w:r>
              <w:rPr>
                <w:sz w:val="22"/>
                <w:szCs w:val="22"/>
              </w:rPr>
              <w:t>95,0</w:t>
            </w:r>
            <w:r w:rsidR="00B13551" w:rsidRPr="00B13551">
              <w:rPr>
                <w:sz w:val="22"/>
                <w:szCs w:val="22"/>
              </w:rPr>
              <w:t xml:space="preserve">  </w:t>
            </w:r>
          </w:p>
        </w:tc>
      </w:tr>
      <w:tr w:rsidR="00B13551" w:rsidRPr="00B13551" w:rsidTr="00814C99">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Май</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108,7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109,4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108,1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104,0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106,0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102,4  </w:t>
            </w:r>
          </w:p>
        </w:tc>
      </w:tr>
      <w:tr w:rsidR="00B13551" w:rsidRPr="00B13551" w:rsidTr="00814C99">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Июнь</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105,5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106,2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104,8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100,7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103,4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98,2  </w:t>
            </w:r>
          </w:p>
        </w:tc>
      </w:tr>
      <w:tr w:rsidR="00B13551" w:rsidRPr="00B13551" w:rsidTr="00B52CDF">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162"/>
              <w:rPr>
                <w:b/>
                <w:i/>
              </w:rPr>
            </w:pPr>
            <w:r w:rsidRPr="00B13551">
              <w:rPr>
                <w:b/>
                <w:sz w:val="22"/>
                <w:szCs w:val="22"/>
                <w:lang w:val="en-US"/>
              </w:rPr>
              <w:t xml:space="preserve">II </w:t>
            </w:r>
            <w:proofErr w:type="spellStart"/>
            <w:r w:rsidRPr="00B13551">
              <w:rPr>
                <w:b/>
                <w:sz w:val="22"/>
                <w:szCs w:val="22"/>
                <w:lang w:val="en-US"/>
              </w:rPr>
              <w:t>квартал</w:t>
            </w:r>
            <w:proofErr w:type="spellEnd"/>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107,3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108,0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106,6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105,1</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105,3</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104,8</w:t>
            </w:r>
          </w:p>
        </w:tc>
      </w:tr>
      <w:tr w:rsidR="00B13551" w:rsidRPr="00B13551" w:rsidTr="00330F10">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162"/>
              <w:rPr>
                <w:i/>
                <w:iCs/>
                <w:lang w:val="en-US"/>
              </w:rPr>
            </w:pPr>
            <w:r w:rsidRPr="00B13551">
              <w:rPr>
                <w:i/>
                <w:iCs/>
                <w:sz w:val="22"/>
                <w:szCs w:val="22"/>
                <w:lang w:val="en-US"/>
              </w:rPr>
              <w:t xml:space="preserve">I </w:t>
            </w:r>
            <w:proofErr w:type="spellStart"/>
            <w:r w:rsidRPr="00B13551">
              <w:rPr>
                <w:i/>
                <w:iCs/>
                <w:sz w:val="22"/>
                <w:szCs w:val="22"/>
                <w:lang w:val="en-US"/>
              </w:rPr>
              <w:t>полугодие</w:t>
            </w:r>
            <w:proofErr w:type="spellEnd"/>
          </w:p>
        </w:tc>
        <w:tc>
          <w:tcPr>
            <w:tcW w:w="1134" w:type="dxa"/>
            <w:tcBorders>
              <w:top w:val="nil"/>
              <w:bottom w:val="nil"/>
            </w:tcBorders>
            <w:shd w:val="clear" w:color="auto" w:fill="auto"/>
            <w:vAlign w:val="bottom"/>
          </w:tcPr>
          <w:p w:rsidR="00B13551" w:rsidRPr="00317158" w:rsidRDefault="00B13551" w:rsidP="00E6798E">
            <w:pPr>
              <w:spacing w:before="80" w:after="80" w:line="240" w:lineRule="exact"/>
              <w:ind w:right="170"/>
              <w:jc w:val="right"/>
              <w:rPr>
                <w:i/>
              </w:rPr>
            </w:pPr>
            <w:r w:rsidRPr="00317158">
              <w:rPr>
                <w:i/>
                <w:sz w:val="22"/>
                <w:szCs w:val="22"/>
              </w:rPr>
              <w:t xml:space="preserve">103,4  </w:t>
            </w:r>
          </w:p>
        </w:tc>
        <w:tc>
          <w:tcPr>
            <w:tcW w:w="1134" w:type="dxa"/>
            <w:tcBorders>
              <w:top w:val="nil"/>
              <w:bottom w:val="nil"/>
            </w:tcBorders>
            <w:shd w:val="clear" w:color="auto" w:fill="auto"/>
            <w:vAlign w:val="bottom"/>
          </w:tcPr>
          <w:p w:rsidR="00B13551" w:rsidRPr="00317158" w:rsidRDefault="00B13551" w:rsidP="00E6798E">
            <w:pPr>
              <w:spacing w:before="80" w:after="80" w:line="240" w:lineRule="exact"/>
              <w:ind w:right="170"/>
              <w:jc w:val="right"/>
              <w:rPr>
                <w:i/>
              </w:rPr>
            </w:pPr>
            <w:r w:rsidRPr="00317158">
              <w:rPr>
                <w:i/>
                <w:sz w:val="22"/>
                <w:szCs w:val="22"/>
              </w:rPr>
              <w:t xml:space="preserve">104,0  </w:t>
            </w:r>
          </w:p>
        </w:tc>
        <w:tc>
          <w:tcPr>
            <w:tcW w:w="1134" w:type="dxa"/>
            <w:tcBorders>
              <w:top w:val="nil"/>
              <w:bottom w:val="nil"/>
            </w:tcBorders>
            <w:shd w:val="clear" w:color="auto" w:fill="auto"/>
            <w:vAlign w:val="bottom"/>
          </w:tcPr>
          <w:p w:rsidR="00B13551" w:rsidRPr="00317158" w:rsidRDefault="00B13551" w:rsidP="00E6798E">
            <w:pPr>
              <w:spacing w:before="80" w:after="80" w:line="240" w:lineRule="exact"/>
              <w:ind w:right="170"/>
              <w:jc w:val="right"/>
              <w:rPr>
                <w:i/>
              </w:rPr>
            </w:pPr>
            <w:r w:rsidRPr="00317158">
              <w:rPr>
                <w:i/>
                <w:sz w:val="22"/>
                <w:szCs w:val="22"/>
              </w:rPr>
              <w:t xml:space="preserve">102,9  </w:t>
            </w:r>
          </w:p>
        </w:tc>
        <w:tc>
          <w:tcPr>
            <w:tcW w:w="1106" w:type="dxa"/>
            <w:tcBorders>
              <w:top w:val="nil"/>
              <w:bottom w:val="nil"/>
            </w:tcBorders>
            <w:shd w:val="clear" w:color="auto" w:fill="auto"/>
            <w:vAlign w:val="bottom"/>
          </w:tcPr>
          <w:p w:rsidR="00B13551" w:rsidRPr="00317158" w:rsidRDefault="00B13551" w:rsidP="00E6798E">
            <w:pPr>
              <w:spacing w:before="80" w:after="80" w:line="240" w:lineRule="exact"/>
              <w:ind w:right="170"/>
              <w:jc w:val="right"/>
              <w:rPr>
                <w:i/>
              </w:rPr>
            </w:pPr>
            <w:r w:rsidRPr="00317158">
              <w:rPr>
                <w:i/>
                <w:sz w:val="22"/>
                <w:szCs w:val="22"/>
              </w:rPr>
              <w:t>х</w:t>
            </w:r>
          </w:p>
        </w:tc>
        <w:tc>
          <w:tcPr>
            <w:tcW w:w="1106" w:type="dxa"/>
            <w:tcBorders>
              <w:top w:val="nil"/>
              <w:bottom w:val="nil"/>
            </w:tcBorders>
            <w:shd w:val="clear" w:color="auto" w:fill="auto"/>
            <w:vAlign w:val="bottom"/>
          </w:tcPr>
          <w:p w:rsidR="00B13551" w:rsidRPr="00317158" w:rsidRDefault="00B13551" w:rsidP="00E6798E">
            <w:pPr>
              <w:spacing w:before="80" w:after="80" w:line="240" w:lineRule="exact"/>
              <w:ind w:right="170"/>
              <w:jc w:val="right"/>
              <w:rPr>
                <w:i/>
              </w:rPr>
            </w:pPr>
            <w:r w:rsidRPr="00317158">
              <w:rPr>
                <w:i/>
                <w:sz w:val="22"/>
                <w:szCs w:val="22"/>
              </w:rPr>
              <w:t>х</w:t>
            </w:r>
          </w:p>
        </w:tc>
        <w:tc>
          <w:tcPr>
            <w:tcW w:w="1122" w:type="dxa"/>
            <w:tcBorders>
              <w:top w:val="nil"/>
              <w:bottom w:val="nil"/>
            </w:tcBorders>
            <w:shd w:val="clear" w:color="auto" w:fill="auto"/>
            <w:vAlign w:val="bottom"/>
          </w:tcPr>
          <w:p w:rsidR="00B13551" w:rsidRPr="00317158" w:rsidRDefault="00B13551" w:rsidP="00E6798E">
            <w:pPr>
              <w:spacing w:before="80" w:after="80" w:line="240" w:lineRule="exact"/>
              <w:ind w:right="170"/>
              <w:jc w:val="right"/>
              <w:rPr>
                <w:i/>
              </w:rPr>
            </w:pPr>
            <w:r w:rsidRPr="00317158">
              <w:rPr>
                <w:i/>
                <w:sz w:val="22"/>
                <w:szCs w:val="22"/>
              </w:rPr>
              <w:t>х</w:t>
            </w:r>
          </w:p>
        </w:tc>
      </w:tr>
      <w:tr w:rsidR="00B13551" w:rsidRPr="00B13551" w:rsidTr="00330F10">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Июль</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113,3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107,4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118,9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104,4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97,9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110,6  </w:t>
            </w:r>
          </w:p>
        </w:tc>
      </w:tr>
      <w:tr w:rsidR="00B13551" w:rsidRPr="00B13551" w:rsidTr="00330F10">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Август</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104,2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103,2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105,2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97,1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102,6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92,3  </w:t>
            </w:r>
          </w:p>
        </w:tc>
      </w:tr>
      <w:tr w:rsidR="00B13551" w:rsidRPr="00B13551" w:rsidTr="00330F10">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284"/>
            </w:pPr>
            <w:r w:rsidRPr="00B13551">
              <w:rPr>
                <w:sz w:val="22"/>
                <w:szCs w:val="22"/>
              </w:rPr>
              <w:t>Сентябрь</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110,1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95,3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125,1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105,6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94,5  </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pPr>
            <w:r w:rsidRPr="00B13551">
              <w:rPr>
                <w:sz w:val="22"/>
                <w:szCs w:val="22"/>
              </w:rPr>
              <w:t xml:space="preserve">116,2  </w:t>
            </w:r>
          </w:p>
        </w:tc>
      </w:tr>
      <w:tr w:rsidR="00B13551" w:rsidRPr="00B13551" w:rsidTr="00330F10">
        <w:trPr>
          <w:trHeight w:val="227"/>
          <w:jc w:val="center"/>
        </w:trPr>
        <w:tc>
          <w:tcPr>
            <w:tcW w:w="2322" w:type="dxa"/>
            <w:tcBorders>
              <w:top w:val="nil"/>
              <w:bottom w:val="nil"/>
            </w:tcBorders>
            <w:shd w:val="clear" w:color="auto" w:fill="auto"/>
            <w:vAlign w:val="bottom"/>
          </w:tcPr>
          <w:p w:rsidR="00B13551" w:rsidRPr="00B13551" w:rsidRDefault="00B13551" w:rsidP="00E6798E">
            <w:pPr>
              <w:spacing w:before="80" w:after="80" w:line="240" w:lineRule="exact"/>
              <w:ind w:left="162"/>
              <w:rPr>
                <w:b/>
                <w:bCs/>
                <w:lang w:val="en-US"/>
              </w:rPr>
            </w:pPr>
            <w:r w:rsidRPr="00B13551">
              <w:rPr>
                <w:b/>
                <w:bCs/>
                <w:sz w:val="22"/>
                <w:szCs w:val="22"/>
                <w:lang w:val="en-US"/>
              </w:rPr>
              <w:t xml:space="preserve">III </w:t>
            </w:r>
            <w:proofErr w:type="spellStart"/>
            <w:r w:rsidRPr="00B13551">
              <w:rPr>
                <w:b/>
                <w:bCs/>
                <w:sz w:val="22"/>
                <w:szCs w:val="22"/>
                <w:lang w:val="en-US"/>
              </w:rPr>
              <w:t>квартал</w:t>
            </w:r>
            <w:proofErr w:type="spellEnd"/>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109,1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101,8  </w:t>
            </w:r>
          </w:p>
        </w:tc>
        <w:tc>
          <w:tcPr>
            <w:tcW w:w="1134"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 xml:space="preserve">116,3  </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106,0</w:t>
            </w:r>
          </w:p>
        </w:tc>
        <w:tc>
          <w:tcPr>
            <w:tcW w:w="1106"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101,9</w:t>
            </w:r>
          </w:p>
        </w:tc>
        <w:tc>
          <w:tcPr>
            <w:tcW w:w="1122" w:type="dxa"/>
            <w:tcBorders>
              <w:top w:val="nil"/>
              <w:bottom w:val="nil"/>
            </w:tcBorders>
            <w:shd w:val="clear" w:color="auto" w:fill="auto"/>
            <w:vAlign w:val="bottom"/>
          </w:tcPr>
          <w:p w:rsidR="00B13551" w:rsidRPr="00B13551" w:rsidRDefault="00B13551" w:rsidP="00E6798E">
            <w:pPr>
              <w:spacing w:before="80" w:after="80" w:line="240" w:lineRule="exact"/>
              <w:ind w:right="170"/>
              <w:jc w:val="right"/>
              <w:rPr>
                <w:b/>
              </w:rPr>
            </w:pPr>
            <w:r w:rsidRPr="00B13551">
              <w:rPr>
                <w:b/>
                <w:sz w:val="22"/>
                <w:szCs w:val="22"/>
              </w:rPr>
              <w:t>109,9</w:t>
            </w:r>
          </w:p>
        </w:tc>
      </w:tr>
      <w:tr w:rsidR="00B13551" w:rsidRPr="00B13551" w:rsidTr="00D95F39">
        <w:trPr>
          <w:trHeight w:val="227"/>
          <w:jc w:val="center"/>
        </w:trPr>
        <w:tc>
          <w:tcPr>
            <w:tcW w:w="2322" w:type="dxa"/>
            <w:tcBorders>
              <w:top w:val="nil"/>
              <w:bottom w:val="double" w:sz="4" w:space="0" w:color="auto"/>
            </w:tcBorders>
            <w:shd w:val="clear" w:color="auto" w:fill="auto"/>
            <w:vAlign w:val="bottom"/>
          </w:tcPr>
          <w:p w:rsidR="00B13551" w:rsidRPr="00B13551" w:rsidRDefault="00B13551" w:rsidP="00E6798E">
            <w:pPr>
              <w:spacing w:before="80" w:after="80" w:line="240" w:lineRule="exact"/>
              <w:ind w:left="162"/>
              <w:rPr>
                <w:b/>
                <w:bCs/>
                <w:i/>
                <w:lang w:val="en-US"/>
              </w:rPr>
            </w:pPr>
            <w:proofErr w:type="spellStart"/>
            <w:r w:rsidRPr="00B13551">
              <w:rPr>
                <w:b/>
                <w:bCs/>
                <w:i/>
                <w:sz w:val="22"/>
                <w:szCs w:val="22"/>
                <w:lang w:val="en-US"/>
              </w:rPr>
              <w:t>Январь-сентябрь</w:t>
            </w:r>
            <w:proofErr w:type="spellEnd"/>
          </w:p>
        </w:tc>
        <w:tc>
          <w:tcPr>
            <w:tcW w:w="1134" w:type="dxa"/>
            <w:tcBorders>
              <w:top w:val="nil"/>
              <w:bottom w:val="double" w:sz="4" w:space="0" w:color="auto"/>
            </w:tcBorders>
            <w:shd w:val="clear" w:color="auto" w:fill="auto"/>
            <w:vAlign w:val="bottom"/>
          </w:tcPr>
          <w:p w:rsidR="00B13551" w:rsidRPr="00317158" w:rsidRDefault="00B13551" w:rsidP="00E6798E">
            <w:pPr>
              <w:spacing w:before="80" w:after="80" w:line="240" w:lineRule="exact"/>
              <w:ind w:right="170"/>
              <w:jc w:val="right"/>
              <w:rPr>
                <w:b/>
                <w:i/>
              </w:rPr>
            </w:pPr>
            <w:r w:rsidRPr="00317158">
              <w:rPr>
                <w:b/>
                <w:i/>
                <w:sz w:val="22"/>
                <w:szCs w:val="22"/>
              </w:rPr>
              <w:t xml:space="preserve">105,4  </w:t>
            </w:r>
          </w:p>
        </w:tc>
        <w:tc>
          <w:tcPr>
            <w:tcW w:w="1134" w:type="dxa"/>
            <w:tcBorders>
              <w:top w:val="nil"/>
              <w:bottom w:val="double" w:sz="4" w:space="0" w:color="auto"/>
            </w:tcBorders>
            <w:shd w:val="clear" w:color="auto" w:fill="auto"/>
            <w:vAlign w:val="bottom"/>
          </w:tcPr>
          <w:p w:rsidR="00B13551" w:rsidRPr="00317158" w:rsidRDefault="00B13551" w:rsidP="00E6798E">
            <w:pPr>
              <w:spacing w:before="80" w:after="80" w:line="240" w:lineRule="exact"/>
              <w:ind w:right="170"/>
              <w:jc w:val="right"/>
              <w:rPr>
                <w:b/>
                <w:i/>
              </w:rPr>
            </w:pPr>
            <w:r w:rsidRPr="00317158">
              <w:rPr>
                <w:b/>
                <w:i/>
                <w:sz w:val="22"/>
                <w:szCs w:val="22"/>
              </w:rPr>
              <w:t xml:space="preserve">103,3  </w:t>
            </w:r>
          </w:p>
        </w:tc>
        <w:tc>
          <w:tcPr>
            <w:tcW w:w="1134" w:type="dxa"/>
            <w:tcBorders>
              <w:top w:val="nil"/>
              <w:bottom w:val="double" w:sz="4" w:space="0" w:color="auto"/>
            </w:tcBorders>
            <w:shd w:val="clear" w:color="auto" w:fill="auto"/>
            <w:vAlign w:val="bottom"/>
          </w:tcPr>
          <w:p w:rsidR="00B13551" w:rsidRPr="00317158" w:rsidRDefault="00B13551" w:rsidP="00E6798E">
            <w:pPr>
              <w:spacing w:before="80" w:after="80" w:line="240" w:lineRule="exact"/>
              <w:ind w:right="170"/>
              <w:jc w:val="right"/>
              <w:rPr>
                <w:b/>
                <w:i/>
              </w:rPr>
            </w:pPr>
            <w:r w:rsidRPr="00317158">
              <w:rPr>
                <w:b/>
                <w:i/>
                <w:sz w:val="22"/>
                <w:szCs w:val="22"/>
              </w:rPr>
              <w:t xml:space="preserve">107,3  </w:t>
            </w:r>
          </w:p>
        </w:tc>
        <w:tc>
          <w:tcPr>
            <w:tcW w:w="1106" w:type="dxa"/>
            <w:tcBorders>
              <w:top w:val="nil"/>
              <w:bottom w:val="double" w:sz="4" w:space="0" w:color="auto"/>
            </w:tcBorders>
            <w:shd w:val="clear" w:color="auto" w:fill="auto"/>
            <w:vAlign w:val="bottom"/>
          </w:tcPr>
          <w:p w:rsidR="00B13551" w:rsidRPr="00317158" w:rsidRDefault="00B13551" w:rsidP="00E6798E">
            <w:pPr>
              <w:spacing w:before="80" w:after="80" w:line="240" w:lineRule="exact"/>
              <w:ind w:right="170"/>
              <w:jc w:val="right"/>
              <w:rPr>
                <w:b/>
                <w:i/>
              </w:rPr>
            </w:pPr>
            <w:r w:rsidRPr="00317158">
              <w:rPr>
                <w:b/>
                <w:i/>
                <w:sz w:val="22"/>
                <w:szCs w:val="22"/>
              </w:rPr>
              <w:t>х</w:t>
            </w:r>
          </w:p>
        </w:tc>
        <w:tc>
          <w:tcPr>
            <w:tcW w:w="1106" w:type="dxa"/>
            <w:tcBorders>
              <w:top w:val="nil"/>
              <w:bottom w:val="double" w:sz="4" w:space="0" w:color="auto"/>
            </w:tcBorders>
            <w:shd w:val="clear" w:color="auto" w:fill="auto"/>
            <w:vAlign w:val="bottom"/>
          </w:tcPr>
          <w:p w:rsidR="00B13551" w:rsidRPr="00317158" w:rsidRDefault="00B13551" w:rsidP="00E6798E">
            <w:pPr>
              <w:spacing w:before="80" w:after="80" w:line="240" w:lineRule="exact"/>
              <w:ind w:right="170"/>
              <w:jc w:val="right"/>
              <w:rPr>
                <w:b/>
                <w:i/>
              </w:rPr>
            </w:pPr>
            <w:r w:rsidRPr="00317158">
              <w:rPr>
                <w:b/>
                <w:i/>
                <w:sz w:val="22"/>
                <w:szCs w:val="22"/>
              </w:rPr>
              <w:t>х</w:t>
            </w:r>
          </w:p>
        </w:tc>
        <w:tc>
          <w:tcPr>
            <w:tcW w:w="1122" w:type="dxa"/>
            <w:tcBorders>
              <w:top w:val="nil"/>
              <w:bottom w:val="double" w:sz="4" w:space="0" w:color="auto"/>
            </w:tcBorders>
            <w:shd w:val="clear" w:color="auto" w:fill="auto"/>
            <w:vAlign w:val="bottom"/>
          </w:tcPr>
          <w:p w:rsidR="00B13551" w:rsidRPr="00317158" w:rsidRDefault="00B13551" w:rsidP="00E6798E">
            <w:pPr>
              <w:spacing w:before="80" w:after="80" w:line="240" w:lineRule="exact"/>
              <w:ind w:right="170"/>
              <w:jc w:val="right"/>
              <w:rPr>
                <w:b/>
                <w:i/>
              </w:rPr>
            </w:pPr>
            <w:r w:rsidRPr="00317158">
              <w:rPr>
                <w:b/>
                <w:i/>
                <w:sz w:val="22"/>
                <w:szCs w:val="22"/>
              </w:rPr>
              <w:t>х</w:t>
            </w:r>
          </w:p>
        </w:tc>
      </w:tr>
    </w:tbl>
    <w:p w:rsidR="00532B36" w:rsidRPr="004B173D" w:rsidRDefault="00532B36" w:rsidP="00E6798E">
      <w:pPr>
        <w:pStyle w:val="31"/>
        <w:spacing w:before="360" w:after="120" w:line="260" w:lineRule="exact"/>
        <w:ind w:firstLine="0"/>
        <w:jc w:val="center"/>
        <w:rPr>
          <w:rFonts w:ascii="Arial" w:hAnsi="Arial" w:cs="Arial"/>
          <w:b/>
          <w:bCs/>
          <w:sz w:val="22"/>
          <w:szCs w:val="22"/>
        </w:rPr>
      </w:pPr>
      <w:r w:rsidRPr="004B173D">
        <w:rPr>
          <w:rFonts w:ascii="Arial" w:hAnsi="Arial" w:cs="Arial"/>
          <w:b/>
          <w:bCs/>
          <w:sz w:val="22"/>
          <w:szCs w:val="22"/>
        </w:rPr>
        <w:t xml:space="preserve">Структура экспорта и импорта товаров по отдельным </w:t>
      </w:r>
      <w:r>
        <w:rPr>
          <w:rFonts w:ascii="Arial" w:hAnsi="Arial" w:cs="Arial"/>
          <w:b/>
          <w:bCs/>
          <w:sz w:val="22"/>
          <w:szCs w:val="22"/>
        </w:rPr>
        <w:br/>
        <w:t>субъектам хозяйствования в январе-сентябре</w:t>
      </w:r>
      <w:r w:rsidRPr="002439D4">
        <w:rPr>
          <w:rFonts w:ascii="Arial" w:hAnsi="Arial" w:cs="Arial"/>
          <w:b/>
          <w:bCs/>
          <w:sz w:val="22"/>
          <w:szCs w:val="22"/>
        </w:rPr>
        <w:t xml:space="preserve"> 202</w:t>
      </w:r>
      <w:r>
        <w:rPr>
          <w:rFonts w:ascii="Arial" w:hAnsi="Arial" w:cs="Arial"/>
          <w:b/>
          <w:bCs/>
          <w:sz w:val="22"/>
          <w:szCs w:val="22"/>
        </w:rPr>
        <w:t>4</w:t>
      </w:r>
      <w:r w:rsidRPr="002439D4">
        <w:rPr>
          <w:rFonts w:ascii="Arial" w:hAnsi="Arial" w:cs="Arial"/>
          <w:b/>
          <w:bCs/>
          <w:sz w:val="22"/>
          <w:szCs w:val="22"/>
        </w:rPr>
        <w:t xml:space="preserve"> г.</w:t>
      </w:r>
    </w:p>
    <w:p w:rsidR="00532B36" w:rsidRPr="004B173D" w:rsidRDefault="00532B36" w:rsidP="00532B36">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69504" behindDoc="1" locked="0" layoutInCell="1" allowOverlap="1" wp14:anchorId="7D152F69" wp14:editId="30C8CBE7">
            <wp:simplePos x="0" y="0"/>
            <wp:positionH relativeFrom="column">
              <wp:posOffset>-278130</wp:posOffset>
            </wp:positionH>
            <wp:positionV relativeFrom="page">
              <wp:posOffset>6115906</wp:posOffset>
            </wp:positionV>
            <wp:extent cx="2530475" cy="234061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Pr="004B173D">
        <w:rPr>
          <w:rFonts w:ascii="Arial" w:hAnsi="Arial" w:cs="Arial"/>
          <w:sz w:val="20"/>
          <w:szCs w:val="20"/>
        </w:rPr>
        <w:t>(</w:t>
      </w:r>
      <w:r w:rsidRPr="004B173D">
        <w:rPr>
          <w:rFonts w:ascii="Arial" w:hAnsi="Arial" w:cs="Arial"/>
          <w:i/>
          <w:iCs/>
          <w:sz w:val="20"/>
          <w:szCs w:val="20"/>
        </w:rPr>
        <w:t>в процентах)</w:t>
      </w:r>
    </w:p>
    <w:p w:rsidR="00532B36" w:rsidRPr="004B173D" w:rsidRDefault="00532B36" w:rsidP="00532B36">
      <w:pPr>
        <w:pStyle w:val="31"/>
        <w:spacing w:before="240" w:after="120" w:line="260" w:lineRule="exact"/>
        <w:ind w:firstLine="0"/>
        <w:jc w:val="center"/>
        <w:rPr>
          <w:rFonts w:ascii="Arial" w:hAnsi="Arial" w:cs="Arial"/>
          <w:b/>
          <w:bCs/>
          <w:sz w:val="20"/>
          <w:szCs w:val="20"/>
        </w:rPr>
      </w:pPr>
      <w:r w:rsidRPr="004B173D">
        <w:rPr>
          <w:rFonts w:ascii="Arial" w:hAnsi="Arial" w:cs="Arial"/>
          <w:b/>
          <w:bCs/>
          <w:noProof/>
          <w:sz w:val="22"/>
          <w:szCs w:val="22"/>
        </w:rPr>
        <w:drawing>
          <wp:anchor distT="176784" distB="114300" distL="809244" distR="280543" simplePos="0" relativeHeight="251668480" behindDoc="1" locked="0" layoutInCell="1" allowOverlap="1" wp14:anchorId="22432108" wp14:editId="0456E7A8">
            <wp:simplePos x="0" y="0"/>
            <wp:positionH relativeFrom="column">
              <wp:posOffset>3368675</wp:posOffset>
            </wp:positionH>
            <wp:positionV relativeFrom="page">
              <wp:posOffset>6213061</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539A4">
        <w:rPr>
          <w:rFonts w:ascii="Arial" w:hAnsi="Arial" w:cs="Arial"/>
          <w:b/>
          <w:bCs/>
          <w:noProof/>
          <w:sz w:val="20"/>
          <w:szCs w:val="20"/>
        </w:rPr>
        <w:pict>
          <v:shape id="_x0000_s1092" type="#_x0000_t202" style="position:absolute;left:0;text-align:left;margin-left:167pt;margin-top:6.7pt;width:127.55pt;height:34.6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2">
              <w:txbxContent>
                <w:p w:rsidR="00AC760C" w:rsidRDefault="00AC760C" w:rsidP="00532B36">
                  <w:pPr>
                    <w:jc w:val="center"/>
                    <w:rPr>
                      <w:rFonts w:ascii="Arial" w:hAnsi="Arial" w:cs="Arial"/>
                      <w:bCs/>
                      <w:sz w:val="20"/>
                      <w:szCs w:val="20"/>
                    </w:rPr>
                  </w:pPr>
                  <w:r>
                    <w:rPr>
                      <w:rFonts w:ascii="Arial" w:hAnsi="Arial" w:cs="Arial"/>
                      <w:bCs/>
                      <w:sz w:val="20"/>
                      <w:szCs w:val="20"/>
                    </w:rPr>
                    <w:t>Крупные</w:t>
                  </w:r>
                </w:p>
                <w:p w:rsidR="00AC760C" w:rsidRPr="00AB6415" w:rsidRDefault="00AC760C" w:rsidP="00532B36">
                  <w:pPr>
                    <w:jc w:val="center"/>
                    <w:rPr>
                      <w:rFonts w:ascii="Arial" w:hAnsi="Arial" w:cs="Arial"/>
                      <w:bCs/>
                      <w:sz w:val="20"/>
                      <w:szCs w:val="20"/>
                    </w:rPr>
                  </w:pPr>
                  <w:r>
                    <w:rPr>
                      <w:rFonts w:ascii="Arial" w:hAnsi="Arial" w:cs="Arial"/>
                      <w:bCs/>
                      <w:sz w:val="20"/>
                      <w:szCs w:val="20"/>
                    </w:rPr>
                    <w:t>организации</w:t>
                  </w:r>
                </w:p>
                <w:p w:rsidR="00AC760C" w:rsidRPr="00AB6415" w:rsidRDefault="00AC760C" w:rsidP="00532B36">
                  <w:pPr>
                    <w:ind w:left="1418"/>
                    <w:jc w:val="center"/>
                    <w:rPr>
                      <w:rFonts w:ascii="Arial" w:hAnsi="Arial" w:cs="Arial"/>
                      <w:bCs/>
                      <w:sz w:val="18"/>
                      <w:szCs w:val="18"/>
                    </w:rPr>
                  </w:pPr>
                </w:p>
              </w:txbxContent>
            </v:textbox>
          </v:shape>
        </w:pict>
      </w:r>
    </w:p>
    <w:p w:rsidR="00532B36" w:rsidRPr="004B173D" w:rsidRDefault="004539A4" w:rsidP="00532B36">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3" type="#_x0000_t202" style="position:absolute;left:0;text-align:left;margin-left:167pt;margin-top:19.5pt;width:127.55pt;height:3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3">
              <w:txbxContent>
                <w:p w:rsidR="00AC760C" w:rsidRDefault="00AC760C" w:rsidP="00532B36">
                  <w:pPr>
                    <w:jc w:val="center"/>
                    <w:rPr>
                      <w:rFonts w:ascii="Arial" w:hAnsi="Arial" w:cs="Arial"/>
                      <w:bCs/>
                      <w:sz w:val="20"/>
                      <w:szCs w:val="20"/>
                    </w:rPr>
                  </w:pPr>
                  <w:r>
                    <w:rPr>
                      <w:rFonts w:ascii="Arial" w:hAnsi="Arial" w:cs="Arial"/>
                      <w:bCs/>
                      <w:sz w:val="20"/>
                      <w:szCs w:val="20"/>
                    </w:rPr>
                    <w:t>Средние</w:t>
                  </w:r>
                </w:p>
                <w:p w:rsidR="00AC760C" w:rsidRPr="00AB6415" w:rsidRDefault="00AC760C" w:rsidP="00532B36">
                  <w:pPr>
                    <w:jc w:val="center"/>
                    <w:rPr>
                      <w:rFonts w:ascii="Arial" w:hAnsi="Arial" w:cs="Arial"/>
                      <w:bCs/>
                      <w:sz w:val="20"/>
                      <w:szCs w:val="20"/>
                    </w:rPr>
                  </w:pPr>
                  <w:r>
                    <w:rPr>
                      <w:rFonts w:ascii="Arial" w:hAnsi="Arial" w:cs="Arial"/>
                      <w:bCs/>
                      <w:sz w:val="20"/>
                      <w:szCs w:val="20"/>
                    </w:rPr>
                    <w:t>организации</w:t>
                  </w:r>
                </w:p>
                <w:p w:rsidR="00AC760C" w:rsidRPr="00AB6415" w:rsidRDefault="00AC760C" w:rsidP="00532B36">
                  <w:pPr>
                    <w:ind w:left="1418"/>
                    <w:jc w:val="center"/>
                    <w:rPr>
                      <w:rFonts w:ascii="Arial" w:hAnsi="Arial" w:cs="Arial"/>
                      <w:bCs/>
                      <w:sz w:val="18"/>
                      <w:szCs w:val="18"/>
                    </w:rPr>
                  </w:pPr>
                </w:p>
              </w:txbxContent>
            </v:textbox>
          </v:shape>
        </w:pict>
      </w:r>
    </w:p>
    <w:p w:rsidR="00532B36" w:rsidRPr="004B173D" w:rsidRDefault="00532B36" w:rsidP="00532B36">
      <w:pPr>
        <w:pStyle w:val="31"/>
        <w:spacing w:before="240" w:after="120" w:line="260" w:lineRule="exact"/>
        <w:ind w:firstLine="0"/>
        <w:jc w:val="center"/>
        <w:rPr>
          <w:rFonts w:ascii="Arial" w:hAnsi="Arial" w:cs="Arial"/>
          <w:b/>
          <w:bCs/>
          <w:sz w:val="20"/>
          <w:szCs w:val="20"/>
        </w:rPr>
      </w:pPr>
    </w:p>
    <w:p w:rsidR="00532B36" w:rsidRPr="004B173D" w:rsidRDefault="004539A4" w:rsidP="00532B36">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4" type="#_x0000_t202" style="position:absolute;left:0;text-align:left;margin-left:167pt;margin-top:6.7pt;width:127.55pt;height:38.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4">
              <w:txbxContent>
                <w:p w:rsidR="00AC760C" w:rsidRDefault="00AC760C" w:rsidP="00532B36">
                  <w:pPr>
                    <w:jc w:val="center"/>
                    <w:rPr>
                      <w:rFonts w:ascii="Arial" w:hAnsi="Arial" w:cs="Arial"/>
                      <w:bCs/>
                      <w:sz w:val="20"/>
                      <w:szCs w:val="20"/>
                    </w:rPr>
                  </w:pPr>
                  <w:r>
                    <w:rPr>
                      <w:rFonts w:ascii="Arial" w:hAnsi="Arial" w:cs="Arial"/>
                      <w:bCs/>
                      <w:sz w:val="20"/>
                      <w:szCs w:val="20"/>
                    </w:rPr>
                    <w:t>Малые</w:t>
                  </w:r>
                </w:p>
                <w:p w:rsidR="00AC760C" w:rsidRPr="00AB6415" w:rsidRDefault="00AC760C" w:rsidP="00532B36">
                  <w:pPr>
                    <w:jc w:val="center"/>
                    <w:rPr>
                      <w:rFonts w:ascii="Arial" w:hAnsi="Arial" w:cs="Arial"/>
                      <w:bCs/>
                      <w:sz w:val="20"/>
                      <w:szCs w:val="20"/>
                    </w:rPr>
                  </w:pPr>
                  <w:r>
                    <w:rPr>
                      <w:rFonts w:ascii="Arial" w:hAnsi="Arial" w:cs="Arial"/>
                      <w:bCs/>
                      <w:sz w:val="20"/>
                      <w:szCs w:val="20"/>
                    </w:rPr>
                    <w:t>организации</w:t>
                  </w:r>
                </w:p>
                <w:p w:rsidR="00AC760C" w:rsidRPr="00AB6415" w:rsidRDefault="00AC760C" w:rsidP="00532B36">
                  <w:pPr>
                    <w:ind w:left="1418"/>
                    <w:jc w:val="center"/>
                    <w:rPr>
                      <w:rFonts w:ascii="Arial" w:hAnsi="Arial" w:cs="Arial"/>
                      <w:bCs/>
                      <w:sz w:val="18"/>
                      <w:szCs w:val="18"/>
                    </w:rPr>
                  </w:pPr>
                </w:p>
              </w:txbxContent>
            </v:textbox>
          </v:shape>
        </w:pict>
      </w:r>
    </w:p>
    <w:p w:rsidR="00532B36" w:rsidRPr="004B173D" w:rsidRDefault="004539A4" w:rsidP="00532B36">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5" type="#_x0000_t202" style="position:absolute;left:0;text-align:left;margin-left:167pt;margin-top:20.1pt;width:127.55pt;height:37.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5">
              <w:txbxContent>
                <w:p w:rsidR="00AC760C" w:rsidRDefault="00AC760C" w:rsidP="00532B36">
                  <w:pPr>
                    <w:jc w:val="center"/>
                    <w:rPr>
                      <w:rFonts w:ascii="Arial" w:hAnsi="Arial" w:cs="Arial"/>
                      <w:bCs/>
                      <w:sz w:val="20"/>
                      <w:szCs w:val="20"/>
                    </w:rPr>
                  </w:pPr>
                  <w:r>
                    <w:rPr>
                      <w:rFonts w:ascii="Arial" w:hAnsi="Arial" w:cs="Arial"/>
                      <w:bCs/>
                      <w:sz w:val="20"/>
                      <w:szCs w:val="20"/>
                    </w:rPr>
                    <w:t>Микро-</w:t>
                  </w:r>
                </w:p>
                <w:p w:rsidR="00AC760C" w:rsidRPr="00AB6415" w:rsidRDefault="00AC760C" w:rsidP="00532B36">
                  <w:pPr>
                    <w:jc w:val="center"/>
                    <w:rPr>
                      <w:rFonts w:ascii="Arial" w:hAnsi="Arial" w:cs="Arial"/>
                      <w:bCs/>
                      <w:sz w:val="20"/>
                      <w:szCs w:val="20"/>
                    </w:rPr>
                  </w:pPr>
                  <w:r>
                    <w:rPr>
                      <w:rFonts w:ascii="Arial" w:hAnsi="Arial" w:cs="Arial"/>
                      <w:bCs/>
                      <w:sz w:val="20"/>
                      <w:szCs w:val="20"/>
                    </w:rPr>
                    <w:t>организации</w:t>
                  </w:r>
                </w:p>
                <w:p w:rsidR="00AC760C" w:rsidRPr="00AB6415" w:rsidRDefault="00AC760C" w:rsidP="00532B36">
                  <w:pPr>
                    <w:ind w:left="1418"/>
                    <w:jc w:val="center"/>
                    <w:rPr>
                      <w:rFonts w:ascii="Arial" w:hAnsi="Arial" w:cs="Arial"/>
                      <w:bCs/>
                      <w:sz w:val="18"/>
                      <w:szCs w:val="18"/>
                    </w:rPr>
                  </w:pPr>
                </w:p>
              </w:txbxContent>
            </v:textbox>
          </v:shape>
        </w:pict>
      </w:r>
    </w:p>
    <w:p w:rsidR="00532B36" w:rsidRPr="004B173D" w:rsidRDefault="00532B36" w:rsidP="00532B36">
      <w:pPr>
        <w:pStyle w:val="31"/>
        <w:spacing w:before="240" w:after="120" w:line="260" w:lineRule="exact"/>
        <w:ind w:firstLine="0"/>
        <w:jc w:val="center"/>
        <w:rPr>
          <w:rFonts w:ascii="Arial" w:hAnsi="Arial" w:cs="Arial"/>
          <w:b/>
          <w:bCs/>
          <w:sz w:val="20"/>
          <w:szCs w:val="20"/>
        </w:rPr>
      </w:pPr>
    </w:p>
    <w:p w:rsidR="00532B36" w:rsidRPr="004B173D" w:rsidRDefault="004539A4" w:rsidP="00532B36">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6" type="#_x0000_t202" style="position:absolute;left:0;text-align:left;margin-left:308.15pt;margin-top:22.15pt;width:141.75pt;height:48.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6">
              <w:txbxContent>
                <w:p w:rsidR="00AC760C" w:rsidRPr="00AB6415" w:rsidRDefault="00AC760C" w:rsidP="00532B36">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AC760C" w:rsidRPr="00AB6415" w:rsidRDefault="00AC760C" w:rsidP="00532B36">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AC760C" w:rsidRPr="00AB6415" w:rsidRDefault="00AC760C" w:rsidP="00532B36">
                  <w:pPr>
                    <w:ind w:left="1418"/>
                    <w:jc w:val="center"/>
                    <w:rPr>
                      <w:rFonts w:ascii="Arial" w:hAnsi="Arial" w:cs="Arial"/>
                      <w:bCs/>
                      <w:sz w:val="18"/>
                      <w:szCs w:val="18"/>
                    </w:rPr>
                  </w:pPr>
                </w:p>
              </w:txbxContent>
            </v:textbox>
          </v:shape>
        </w:pict>
      </w:r>
      <w:r>
        <w:rPr>
          <w:noProof/>
        </w:rPr>
        <w:pict>
          <v:shape id="_x0000_s1097" type="#_x0000_t202" style="position:absolute;left:0;text-align:left;margin-left:11.15pt;margin-top:22.15pt;width:141.75pt;height:41.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7">
              <w:txbxContent>
                <w:p w:rsidR="00AC760C" w:rsidRPr="00AB6415" w:rsidRDefault="00AC760C" w:rsidP="00532B36">
                  <w:pPr>
                    <w:jc w:val="center"/>
                    <w:rPr>
                      <w:rFonts w:ascii="Arial" w:hAnsi="Arial" w:cs="Arial"/>
                      <w:bCs/>
                      <w:sz w:val="20"/>
                      <w:szCs w:val="20"/>
                    </w:rPr>
                  </w:pPr>
                  <w:r w:rsidRPr="00AB6415">
                    <w:rPr>
                      <w:rFonts w:ascii="Arial" w:hAnsi="Arial" w:cs="Arial"/>
                      <w:bCs/>
                      <w:sz w:val="20"/>
                      <w:szCs w:val="20"/>
                    </w:rPr>
                    <w:t>по количеству экспортеров</w:t>
                  </w:r>
                </w:p>
                <w:p w:rsidR="00AC760C" w:rsidRPr="00AB6415" w:rsidRDefault="00AC760C" w:rsidP="00532B36">
                  <w:pPr>
                    <w:jc w:val="center"/>
                    <w:rPr>
                      <w:rFonts w:ascii="Arial" w:hAnsi="Arial" w:cs="Arial"/>
                      <w:bCs/>
                      <w:sz w:val="20"/>
                      <w:szCs w:val="20"/>
                    </w:rPr>
                  </w:pPr>
                  <w:r w:rsidRPr="00AB6415">
                    <w:rPr>
                      <w:rFonts w:ascii="Arial" w:hAnsi="Arial" w:cs="Arial"/>
                      <w:bCs/>
                      <w:sz w:val="20"/>
                      <w:szCs w:val="20"/>
                    </w:rPr>
                    <w:t>и импортеров</w:t>
                  </w:r>
                </w:p>
                <w:p w:rsidR="00AC760C" w:rsidRPr="00AB6415" w:rsidRDefault="00AC760C" w:rsidP="00532B36">
                  <w:pPr>
                    <w:ind w:left="1418"/>
                    <w:jc w:val="center"/>
                    <w:rPr>
                      <w:rFonts w:ascii="Arial" w:hAnsi="Arial" w:cs="Arial"/>
                      <w:bCs/>
                      <w:sz w:val="18"/>
                      <w:szCs w:val="18"/>
                    </w:rPr>
                  </w:pPr>
                </w:p>
              </w:txbxContent>
            </v:textbox>
          </v:shape>
        </w:pict>
      </w:r>
    </w:p>
    <w:p w:rsidR="00532B36" w:rsidRPr="004B173D" w:rsidRDefault="00532B36" w:rsidP="00532B36">
      <w:pPr>
        <w:pStyle w:val="31"/>
        <w:spacing w:before="480" w:after="120" w:line="260" w:lineRule="exact"/>
        <w:ind w:firstLine="0"/>
        <w:jc w:val="center"/>
        <w:rPr>
          <w:rFonts w:ascii="Arial" w:hAnsi="Arial" w:cs="Arial"/>
          <w:b/>
          <w:bCs/>
          <w:sz w:val="20"/>
          <w:szCs w:val="20"/>
        </w:rPr>
      </w:pPr>
    </w:p>
    <w:p w:rsidR="00532B36" w:rsidRDefault="004539A4" w:rsidP="00532B36">
      <w:pPr>
        <w:pStyle w:val="31"/>
        <w:spacing w:before="180" w:after="80" w:line="260" w:lineRule="exact"/>
        <w:ind w:firstLine="0"/>
        <w:jc w:val="center"/>
        <w:rPr>
          <w:rFonts w:ascii="Arial" w:hAnsi="Arial" w:cs="Arial"/>
          <w:b/>
          <w:bCs/>
        </w:rPr>
      </w:pPr>
      <w:r>
        <w:rPr>
          <w:noProof/>
          <w:sz w:val="24"/>
          <w:szCs w:val="24"/>
        </w:rPr>
        <w:pict>
          <v:rect id="Прямоугольник 14" o:spid="_x0000_s1098" style="position:absolute;left:0;text-align:left;margin-left:240.45pt;margin-top:7.3pt;width:7.65pt;height:7.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fac090" stroked="f">
            <v:fill color2="#fac090" recolor="t" rotate="t" focusposition="1" focussize="" focus="100%" type="gradientRadial">
              <o:fill v:ext="view" type="gradientCenter"/>
            </v:fill>
          </v:rect>
        </w:pict>
      </w:r>
      <w:r>
        <w:rPr>
          <w:noProof/>
          <w:sz w:val="24"/>
          <w:szCs w:val="24"/>
        </w:rPr>
        <w:pict>
          <v:rect id="Прямоугольник 13" o:spid="_x0000_s1099" style="position:absolute;left:0;text-align:left;margin-left:159.2pt;margin-top:7.2pt;width:7.15pt;height:7.3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style="mso-next-textbox:#Прямоугольник 13">
              <w:txbxContent>
                <w:p w:rsidR="00AC760C" w:rsidRDefault="00AC760C" w:rsidP="00532B36">
                  <w:pPr>
                    <w:jc w:val="center"/>
                  </w:pPr>
                  <w:r>
                    <w:t xml:space="preserve"> </w:t>
                  </w:r>
                </w:p>
                <w:p w:rsidR="00AC760C" w:rsidRDefault="00AC760C" w:rsidP="00532B36">
                  <w:pPr>
                    <w:jc w:val="center"/>
                  </w:pPr>
                </w:p>
              </w:txbxContent>
            </v:textbox>
          </v:rect>
        </w:pict>
      </w:r>
      <w:r w:rsidR="00532B36">
        <w:rPr>
          <w:rFonts w:ascii="Arial" w:hAnsi="Arial" w:cs="Arial"/>
          <w:sz w:val="18"/>
          <w:szCs w:val="18"/>
        </w:rPr>
        <w:t xml:space="preserve">   </w:t>
      </w:r>
      <w:r w:rsidR="00532B36" w:rsidRPr="004B173D">
        <w:rPr>
          <w:rFonts w:ascii="Arial" w:hAnsi="Arial" w:cs="Arial"/>
          <w:sz w:val="18"/>
          <w:szCs w:val="18"/>
        </w:rPr>
        <w:t xml:space="preserve">Экспорт </w:t>
      </w:r>
      <w:r w:rsidR="00532B36" w:rsidRPr="004B173D">
        <w:rPr>
          <w:rFonts w:ascii="Arial" w:hAnsi="Arial" w:cs="Arial"/>
          <w:sz w:val="18"/>
          <w:szCs w:val="18"/>
        </w:rPr>
        <w:tab/>
        <w:t xml:space="preserve">     </w:t>
      </w:r>
      <w:r w:rsidR="00532B36">
        <w:rPr>
          <w:rFonts w:ascii="Arial" w:hAnsi="Arial" w:cs="Arial"/>
          <w:sz w:val="18"/>
          <w:szCs w:val="18"/>
        </w:rPr>
        <w:t xml:space="preserve">   </w:t>
      </w:r>
      <w:r w:rsidR="00532B36" w:rsidRPr="004B173D">
        <w:rPr>
          <w:rFonts w:ascii="Arial" w:hAnsi="Arial" w:cs="Arial"/>
          <w:sz w:val="18"/>
          <w:szCs w:val="18"/>
        </w:rPr>
        <w:t>Импорт</w:t>
      </w:r>
    </w:p>
    <w:p w:rsidR="00E6798E" w:rsidRDefault="00E6798E" w:rsidP="00CB3EAC">
      <w:pPr>
        <w:pStyle w:val="31"/>
        <w:spacing w:before="180" w:after="80" w:line="260" w:lineRule="exact"/>
        <w:ind w:firstLine="0"/>
        <w:jc w:val="center"/>
        <w:rPr>
          <w:rFonts w:ascii="Arial" w:hAnsi="Arial" w:cs="Arial"/>
          <w:b/>
          <w:bCs/>
        </w:rPr>
      </w:pPr>
    </w:p>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9E40E4">
        <w:rPr>
          <w:rFonts w:ascii="Arial" w:hAnsi="Arial" w:cs="Arial"/>
          <w:b/>
          <w:bCs/>
        </w:rPr>
        <w:t>1</w:t>
      </w:r>
      <w:r w:rsidR="00FD0603" w:rsidRPr="004B173D">
        <w:rPr>
          <w:rFonts w:ascii="Arial" w:hAnsi="Arial" w:cs="Arial"/>
          <w:b/>
          <w:bCs/>
        </w:rPr>
        <w:t>.1.</w:t>
      </w:r>
      <w:r w:rsidR="00082AA1">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1A2451" w:rsidP="0036581B">
      <w:pPr>
        <w:pStyle w:val="31"/>
        <w:spacing w:before="40" w:line="320" w:lineRule="exact"/>
        <w:jc w:val="both"/>
      </w:pPr>
      <w:r w:rsidRPr="00045D03">
        <w:t xml:space="preserve">Рост </w:t>
      </w:r>
      <w:r w:rsidR="00D26FF5" w:rsidRPr="00045D03">
        <w:t xml:space="preserve">стоимостного объема экспорта </w:t>
      </w:r>
      <w:r w:rsidR="006F46F7" w:rsidRPr="00045D03">
        <w:t>обеспечен</w:t>
      </w:r>
      <w:r w:rsidR="00D26FF5" w:rsidRPr="00045D03">
        <w:t xml:space="preserve"> </w:t>
      </w:r>
      <w:r w:rsidRPr="00045D03">
        <w:t>увеличением</w:t>
      </w:r>
      <w:r w:rsidR="004B2820" w:rsidRPr="00045D03">
        <w:t xml:space="preserve"> </w:t>
      </w:r>
      <w:r w:rsidR="00D26FF5" w:rsidRPr="00045D03">
        <w:t xml:space="preserve">поставок </w:t>
      </w:r>
      <w:r w:rsidRPr="00045D03">
        <w:br/>
      </w:r>
      <w:r w:rsidR="00D26FF5" w:rsidRPr="00045D03">
        <w:t xml:space="preserve">на внешний рынок </w:t>
      </w:r>
      <w:r w:rsidR="00F54DA3">
        <w:t>промежуточных</w:t>
      </w:r>
      <w:r w:rsidR="00E349EB">
        <w:t xml:space="preserve"> и продовольственных товаров.</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B0020D" w:rsidRPr="000E73EB"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B0020D" w:rsidRPr="000E73EB" w:rsidRDefault="00B0020D"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0020D" w:rsidRPr="000E73EB" w:rsidRDefault="00B0020D" w:rsidP="005362E4">
            <w:pPr>
              <w:spacing w:before="40" w:after="40" w:line="200" w:lineRule="exact"/>
              <w:jc w:val="center"/>
            </w:pPr>
            <w:r w:rsidRPr="000E73EB">
              <w:rPr>
                <w:sz w:val="22"/>
                <w:szCs w:val="22"/>
              </w:rPr>
              <w:t>Январь-</w:t>
            </w:r>
            <w:r w:rsidR="005362E4" w:rsidRPr="000E73EB">
              <w:rPr>
                <w:sz w:val="22"/>
                <w:szCs w:val="22"/>
              </w:rPr>
              <w:t>сентябрь</w:t>
            </w:r>
            <w:r w:rsidRPr="000E73EB">
              <w:rPr>
                <w:sz w:val="22"/>
                <w:szCs w:val="22"/>
              </w:rPr>
              <w:br/>
              <w:t>20</w:t>
            </w:r>
            <w:r w:rsidRPr="000E73EB">
              <w:rPr>
                <w:sz w:val="22"/>
                <w:szCs w:val="22"/>
                <w:lang w:val="be-BY"/>
              </w:rPr>
              <w:t>23</w:t>
            </w:r>
            <w:r w:rsidRPr="000E73EB">
              <w:rPr>
                <w:sz w:val="22"/>
                <w:szCs w:val="22"/>
              </w:rPr>
              <w:t xml:space="preserve"> г.,</w:t>
            </w:r>
            <w:r w:rsidRPr="000E73EB">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0020D" w:rsidRPr="000E73EB" w:rsidRDefault="00B0020D" w:rsidP="005362E4">
            <w:pPr>
              <w:spacing w:before="40" w:after="40" w:line="200" w:lineRule="exact"/>
              <w:ind w:left="-57" w:right="-57"/>
              <w:jc w:val="center"/>
            </w:pPr>
            <w:r w:rsidRPr="000E73EB">
              <w:rPr>
                <w:sz w:val="22"/>
                <w:szCs w:val="22"/>
              </w:rPr>
              <w:t>Январ</w:t>
            </w:r>
            <w:proofErr w:type="gramStart"/>
            <w:r w:rsidRPr="000E73EB">
              <w:rPr>
                <w:sz w:val="22"/>
                <w:szCs w:val="22"/>
              </w:rPr>
              <w:t>ь-</w:t>
            </w:r>
            <w:proofErr w:type="gramEnd"/>
            <w:r w:rsidRPr="000E73EB">
              <w:rPr>
                <w:sz w:val="22"/>
                <w:szCs w:val="22"/>
              </w:rPr>
              <w:br/>
            </w:r>
            <w:r w:rsidR="005362E4" w:rsidRPr="000E73EB">
              <w:rPr>
                <w:sz w:val="22"/>
                <w:szCs w:val="22"/>
              </w:rPr>
              <w:t>сентябрь</w:t>
            </w:r>
            <w:r w:rsidRPr="000E73EB">
              <w:rPr>
                <w:sz w:val="22"/>
                <w:szCs w:val="22"/>
              </w:rPr>
              <w:br/>
              <w:t>2024 г.,</w:t>
            </w:r>
            <w:r w:rsidRPr="000E73EB">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B0020D" w:rsidRPr="000E73EB" w:rsidRDefault="00B0020D" w:rsidP="005362E4">
            <w:pPr>
              <w:spacing w:before="40" w:after="40" w:line="200" w:lineRule="exact"/>
              <w:ind w:right="-106"/>
              <w:jc w:val="center"/>
            </w:pPr>
            <w:r w:rsidRPr="000E73EB">
              <w:rPr>
                <w:sz w:val="22"/>
                <w:szCs w:val="22"/>
              </w:rPr>
              <w:t>Январь-</w:t>
            </w:r>
            <w:r w:rsidR="005362E4" w:rsidRPr="000E73EB">
              <w:rPr>
                <w:sz w:val="22"/>
                <w:szCs w:val="22"/>
              </w:rPr>
              <w:t>сентябрь</w:t>
            </w:r>
            <w:r w:rsidRPr="000E73EB">
              <w:rPr>
                <w:sz w:val="22"/>
                <w:szCs w:val="22"/>
              </w:rPr>
              <w:t xml:space="preserve"> 202</w:t>
            </w:r>
            <w:r w:rsidRPr="000E73EB">
              <w:rPr>
                <w:sz w:val="22"/>
                <w:szCs w:val="22"/>
                <w:lang w:val="be-BY"/>
              </w:rPr>
              <w:t>4</w:t>
            </w:r>
            <w:r w:rsidRPr="000E73EB">
              <w:rPr>
                <w:sz w:val="22"/>
                <w:szCs w:val="22"/>
              </w:rPr>
              <w:t xml:space="preserve"> г. к </w:t>
            </w:r>
            <w:r w:rsidRPr="000E73EB">
              <w:rPr>
                <w:sz w:val="22"/>
                <w:szCs w:val="22"/>
              </w:rPr>
              <w:br/>
              <w:t>январю-</w:t>
            </w:r>
            <w:r w:rsidR="005362E4" w:rsidRPr="000E73EB">
              <w:rPr>
                <w:sz w:val="22"/>
                <w:szCs w:val="22"/>
              </w:rPr>
              <w:t>сентябрю</w:t>
            </w:r>
            <w:r w:rsidRPr="000E73EB">
              <w:rPr>
                <w:sz w:val="22"/>
                <w:szCs w:val="22"/>
              </w:rPr>
              <w:t xml:space="preserve"> 20</w:t>
            </w:r>
            <w:r w:rsidRPr="000E73EB">
              <w:rPr>
                <w:sz w:val="22"/>
                <w:szCs w:val="22"/>
                <w:lang w:val="be-BY"/>
              </w:rPr>
              <w:t>23</w:t>
            </w:r>
            <w:r w:rsidRPr="000E73EB">
              <w:rPr>
                <w:sz w:val="22"/>
                <w:szCs w:val="22"/>
              </w:rPr>
              <w:t xml:space="preserve"> г.</w:t>
            </w:r>
          </w:p>
        </w:tc>
      </w:tr>
      <w:tr w:rsidR="006C7D0D" w:rsidRPr="000E73EB"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0E73EB"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0E73EB"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0E73EB"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0E73EB" w:rsidRDefault="00383F1E" w:rsidP="00F6192A">
            <w:pPr>
              <w:pStyle w:val="21"/>
              <w:spacing w:before="40" w:after="40" w:line="200" w:lineRule="exact"/>
              <w:ind w:left="-57" w:right="-57" w:firstLine="0"/>
              <w:jc w:val="center"/>
              <w:rPr>
                <w:sz w:val="22"/>
                <w:szCs w:val="22"/>
              </w:rPr>
            </w:pPr>
            <w:r w:rsidRPr="000E73EB">
              <w:rPr>
                <w:sz w:val="22"/>
                <w:szCs w:val="22"/>
              </w:rPr>
              <w:t xml:space="preserve">прирост, </w:t>
            </w:r>
            <w:r w:rsidRPr="000E73EB">
              <w:rPr>
                <w:spacing w:val="-12"/>
                <w:sz w:val="22"/>
                <w:szCs w:val="22"/>
              </w:rPr>
              <w:t>уменьшение</w:t>
            </w:r>
            <w:proofErr w:type="gramStart"/>
            <w:r w:rsidRPr="000E73EB">
              <w:rPr>
                <w:spacing w:val="-12"/>
                <w:sz w:val="22"/>
                <w:szCs w:val="22"/>
              </w:rPr>
              <w:t xml:space="preserve"> (-),</w:t>
            </w:r>
            <w:r w:rsidRPr="000E73EB">
              <w:rPr>
                <w:sz w:val="22"/>
                <w:szCs w:val="22"/>
              </w:rPr>
              <w:br/>
            </w:r>
            <w:proofErr w:type="gramEnd"/>
            <w:r w:rsidRPr="000E73EB">
              <w:rPr>
                <w:sz w:val="22"/>
                <w:szCs w:val="22"/>
              </w:rPr>
              <w:t xml:space="preserve">млн. долл. </w:t>
            </w:r>
            <w:r w:rsidRPr="000E73EB">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0E73EB" w:rsidRDefault="006C7D0D" w:rsidP="000D6877">
            <w:pPr>
              <w:pStyle w:val="21"/>
              <w:spacing w:before="40" w:after="40" w:line="200" w:lineRule="exact"/>
              <w:ind w:firstLine="0"/>
              <w:jc w:val="center"/>
              <w:rPr>
                <w:sz w:val="22"/>
                <w:szCs w:val="22"/>
              </w:rPr>
            </w:pPr>
            <w:r w:rsidRPr="000E73EB">
              <w:rPr>
                <w:sz w:val="22"/>
                <w:szCs w:val="22"/>
              </w:rPr>
              <w:t xml:space="preserve">в </w:t>
            </w:r>
            <w:r w:rsidRPr="000E73EB">
              <w:rPr>
                <w:sz w:val="22"/>
                <w:szCs w:val="22"/>
              </w:rPr>
              <w:br/>
              <w:t>процентах</w:t>
            </w:r>
          </w:p>
        </w:tc>
      </w:tr>
      <w:tr w:rsidR="00136A9D" w:rsidRPr="000E73EB"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136A9D" w:rsidRPr="000E73EB" w:rsidRDefault="00136A9D" w:rsidP="009E40E4">
            <w:pPr>
              <w:spacing w:before="180" w:after="180" w:line="240" w:lineRule="exact"/>
              <w:ind w:left="17" w:right="113"/>
              <w:rPr>
                <w:snapToGrid w:val="0"/>
              </w:rPr>
            </w:pPr>
            <w:r w:rsidRPr="000E73E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3 752,3  </w:t>
            </w:r>
          </w:p>
        </w:tc>
        <w:tc>
          <w:tcPr>
            <w:tcW w:w="1418" w:type="dxa"/>
            <w:tcBorders>
              <w:top w:val="single" w:sz="4" w:space="0" w:color="auto"/>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3 731,1  </w:t>
            </w:r>
          </w:p>
        </w:tc>
        <w:tc>
          <w:tcPr>
            <w:tcW w:w="1438" w:type="dxa"/>
            <w:tcBorders>
              <w:top w:val="single" w:sz="4" w:space="0" w:color="auto"/>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-21,2  </w:t>
            </w:r>
          </w:p>
        </w:tc>
        <w:tc>
          <w:tcPr>
            <w:tcW w:w="1438" w:type="dxa"/>
            <w:tcBorders>
              <w:top w:val="single" w:sz="4" w:space="0" w:color="auto"/>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99,4  </w:t>
            </w:r>
          </w:p>
        </w:tc>
      </w:tr>
      <w:tr w:rsidR="00136A9D" w:rsidRPr="000E73EB" w:rsidTr="00AA5AD3">
        <w:trPr>
          <w:jc w:val="center"/>
        </w:trPr>
        <w:tc>
          <w:tcPr>
            <w:tcW w:w="3444" w:type="dxa"/>
            <w:tcBorders>
              <w:top w:val="nil"/>
              <w:left w:val="single" w:sz="4" w:space="0" w:color="auto"/>
              <w:bottom w:val="nil"/>
              <w:right w:val="single" w:sz="4" w:space="0" w:color="auto"/>
            </w:tcBorders>
            <w:vAlign w:val="bottom"/>
          </w:tcPr>
          <w:p w:rsidR="00136A9D" w:rsidRPr="000E73EB" w:rsidRDefault="00136A9D" w:rsidP="009E40E4">
            <w:pPr>
              <w:spacing w:before="180" w:after="180" w:line="240" w:lineRule="exact"/>
              <w:ind w:left="15" w:right="113"/>
              <w:rPr>
                <w:snapToGrid w:val="0"/>
              </w:rPr>
            </w:pPr>
            <w:r w:rsidRPr="000E73EB">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15 658,2  </w:t>
            </w:r>
          </w:p>
        </w:tc>
        <w:tc>
          <w:tcPr>
            <w:tcW w:w="141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16 144,1  </w:t>
            </w:r>
          </w:p>
        </w:tc>
        <w:tc>
          <w:tcPr>
            <w:tcW w:w="143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485,9  </w:t>
            </w:r>
          </w:p>
        </w:tc>
        <w:tc>
          <w:tcPr>
            <w:tcW w:w="143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103,1  </w:t>
            </w:r>
          </w:p>
        </w:tc>
      </w:tr>
      <w:tr w:rsidR="00136A9D" w:rsidRPr="000E73EB" w:rsidTr="00AA5AD3">
        <w:trPr>
          <w:trHeight w:val="70"/>
          <w:jc w:val="center"/>
        </w:trPr>
        <w:tc>
          <w:tcPr>
            <w:tcW w:w="3444" w:type="dxa"/>
            <w:tcBorders>
              <w:top w:val="nil"/>
              <w:left w:val="single" w:sz="4" w:space="0" w:color="auto"/>
              <w:bottom w:val="nil"/>
              <w:right w:val="single" w:sz="4" w:space="0" w:color="auto"/>
            </w:tcBorders>
            <w:vAlign w:val="bottom"/>
          </w:tcPr>
          <w:p w:rsidR="00136A9D" w:rsidRPr="000E73EB" w:rsidRDefault="00136A9D" w:rsidP="009E40E4">
            <w:pPr>
              <w:spacing w:before="180" w:after="180" w:line="240" w:lineRule="exact"/>
              <w:ind w:left="15" w:right="113"/>
              <w:rPr>
                <w:snapToGrid w:val="0"/>
              </w:rPr>
            </w:pPr>
            <w:r w:rsidRPr="000E73EB">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8 844,9  </w:t>
            </w:r>
          </w:p>
        </w:tc>
        <w:tc>
          <w:tcPr>
            <w:tcW w:w="141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9 583,2  </w:t>
            </w:r>
          </w:p>
        </w:tc>
        <w:tc>
          <w:tcPr>
            <w:tcW w:w="143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738,3  </w:t>
            </w:r>
          </w:p>
        </w:tc>
        <w:tc>
          <w:tcPr>
            <w:tcW w:w="143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108,3  </w:t>
            </w:r>
          </w:p>
        </w:tc>
      </w:tr>
      <w:tr w:rsidR="00C364FD" w:rsidRPr="000E73EB" w:rsidTr="00AA5AD3">
        <w:trPr>
          <w:jc w:val="center"/>
        </w:trPr>
        <w:tc>
          <w:tcPr>
            <w:tcW w:w="3444" w:type="dxa"/>
            <w:tcBorders>
              <w:top w:val="nil"/>
              <w:left w:val="single" w:sz="4" w:space="0" w:color="auto"/>
              <w:bottom w:val="nil"/>
              <w:right w:val="single" w:sz="4" w:space="0" w:color="auto"/>
            </w:tcBorders>
            <w:vAlign w:val="bottom"/>
          </w:tcPr>
          <w:p w:rsidR="00C364FD" w:rsidRPr="000E73EB" w:rsidRDefault="00C364FD" w:rsidP="009E40E4">
            <w:pPr>
              <w:spacing w:before="180" w:after="180" w:line="240" w:lineRule="exact"/>
              <w:ind w:left="645" w:right="113"/>
              <w:rPr>
                <w:snapToGrid w:val="0"/>
              </w:rPr>
            </w:pPr>
            <w:r w:rsidRPr="000E73EB">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spacing w:before="180" w:after="180" w:line="240" w:lineRule="exact"/>
              <w:ind w:right="227"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spacing w:before="180" w:after="180" w:line="240" w:lineRule="exact"/>
              <w:ind w:right="22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tabs>
                <w:tab w:val="left" w:pos="1039"/>
              </w:tabs>
              <w:spacing w:before="180" w:after="180" w:line="240" w:lineRule="exact"/>
              <w:ind w:right="340"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tabs>
                <w:tab w:val="left" w:pos="1039"/>
              </w:tabs>
              <w:spacing w:before="180" w:after="180" w:line="240" w:lineRule="exact"/>
              <w:ind w:right="340" w:firstLine="0"/>
              <w:jc w:val="right"/>
              <w:rPr>
                <w:sz w:val="22"/>
                <w:szCs w:val="22"/>
              </w:rPr>
            </w:pPr>
          </w:p>
        </w:tc>
      </w:tr>
      <w:tr w:rsidR="00136A9D" w:rsidRPr="000E73EB" w:rsidTr="00AA5AD3">
        <w:trPr>
          <w:jc w:val="center"/>
        </w:trPr>
        <w:tc>
          <w:tcPr>
            <w:tcW w:w="3444" w:type="dxa"/>
            <w:tcBorders>
              <w:top w:val="nil"/>
              <w:left w:val="single" w:sz="4" w:space="0" w:color="auto"/>
              <w:bottom w:val="nil"/>
              <w:right w:val="single" w:sz="4" w:space="0" w:color="auto"/>
            </w:tcBorders>
            <w:vAlign w:val="bottom"/>
          </w:tcPr>
          <w:p w:rsidR="00136A9D" w:rsidRPr="000E73EB" w:rsidRDefault="00136A9D" w:rsidP="009E40E4">
            <w:pPr>
              <w:spacing w:before="180" w:after="180" w:line="240" w:lineRule="exact"/>
              <w:ind w:left="375" w:right="113"/>
              <w:rPr>
                <w:snapToGrid w:val="0"/>
              </w:rPr>
            </w:pPr>
            <w:r w:rsidRPr="000E73EB">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4 357,7  </w:t>
            </w:r>
          </w:p>
        </w:tc>
        <w:tc>
          <w:tcPr>
            <w:tcW w:w="141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5 119,6  </w:t>
            </w:r>
          </w:p>
        </w:tc>
        <w:tc>
          <w:tcPr>
            <w:tcW w:w="143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761,9  </w:t>
            </w:r>
          </w:p>
        </w:tc>
        <w:tc>
          <w:tcPr>
            <w:tcW w:w="1438" w:type="dxa"/>
            <w:tcBorders>
              <w:top w:val="nil"/>
              <w:left w:val="single" w:sz="4" w:space="0" w:color="auto"/>
              <w:bottom w:val="nil"/>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117,5  </w:t>
            </w:r>
          </w:p>
        </w:tc>
      </w:tr>
      <w:tr w:rsidR="00136A9D" w:rsidRPr="000E73EB" w:rsidTr="00AA5AD3">
        <w:trPr>
          <w:jc w:val="center"/>
        </w:trPr>
        <w:tc>
          <w:tcPr>
            <w:tcW w:w="3444" w:type="dxa"/>
            <w:tcBorders>
              <w:top w:val="nil"/>
              <w:left w:val="single" w:sz="4" w:space="0" w:color="auto"/>
              <w:bottom w:val="double" w:sz="4" w:space="0" w:color="auto"/>
              <w:right w:val="single" w:sz="4" w:space="0" w:color="auto"/>
            </w:tcBorders>
            <w:vAlign w:val="bottom"/>
          </w:tcPr>
          <w:p w:rsidR="00136A9D" w:rsidRPr="000E73EB" w:rsidRDefault="00136A9D" w:rsidP="009E40E4">
            <w:pPr>
              <w:spacing w:before="180" w:after="180" w:line="240" w:lineRule="exact"/>
              <w:ind w:left="375" w:right="113"/>
              <w:rPr>
                <w:snapToGrid w:val="0"/>
              </w:rPr>
            </w:pPr>
            <w:r w:rsidRPr="000E73E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4 487,2  </w:t>
            </w:r>
          </w:p>
        </w:tc>
        <w:tc>
          <w:tcPr>
            <w:tcW w:w="1418" w:type="dxa"/>
            <w:tcBorders>
              <w:top w:val="nil"/>
              <w:left w:val="single" w:sz="4" w:space="0" w:color="auto"/>
              <w:bottom w:val="double" w:sz="4" w:space="0" w:color="auto"/>
              <w:right w:val="single" w:sz="4" w:space="0" w:color="auto"/>
            </w:tcBorders>
            <w:shd w:val="clear" w:color="auto" w:fill="auto"/>
            <w:vAlign w:val="bottom"/>
          </w:tcPr>
          <w:p w:rsidR="00136A9D" w:rsidRPr="000E73EB" w:rsidRDefault="00136A9D" w:rsidP="009E40E4">
            <w:pPr>
              <w:pStyle w:val="21"/>
              <w:spacing w:before="180" w:after="180" w:line="240" w:lineRule="exact"/>
              <w:ind w:right="227" w:firstLine="0"/>
              <w:jc w:val="right"/>
              <w:rPr>
                <w:sz w:val="22"/>
                <w:szCs w:val="22"/>
              </w:rPr>
            </w:pPr>
            <w:r w:rsidRPr="000E73EB">
              <w:rPr>
                <w:sz w:val="22"/>
                <w:szCs w:val="22"/>
              </w:rPr>
              <w:t xml:space="preserve">4 463,6  </w:t>
            </w:r>
          </w:p>
        </w:tc>
        <w:tc>
          <w:tcPr>
            <w:tcW w:w="1438" w:type="dxa"/>
            <w:tcBorders>
              <w:top w:val="nil"/>
              <w:left w:val="single" w:sz="4" w:space="0" w:color="auto"/>
              <w:bottom w:val="double" w:sz="4" w:space="0" w:color="auto"/>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-23,6  </w:t>
            </w:r>
          </w:p>
        </w:tc>
        <w:tc>
          <w:tcPr>
            <w:tcW w:w="1438" w:type="dxa"/>
            <w:tcBorders>
              <w:top w:val="nil"/>
              <w:left w:val="single" w:sz="4" w:space="0" w:color="auto"/>
              <w:bottom w:val="double" w:sz="4" w:space="0" w:color="auto"/>
              <w:right w:val="single" w:sz="4" w:space="0" w:color="auto"/>
            </w:tcBorders>
            <w:shd w:val="clear" w:color="auto" w:fill="auto"/>
            <w:vAlign w:val="bottom"/>
          </w:tcPr>
          <w:p w:rsidR="00136A9D" w:rsidRPr="000E73EB" w:rsidRDefault="00136A9D" w:rsidP="009E40E4">
            <w:pPr>
              <w:pStyle w:val="21"/>
              <w:spacing w:before="180" w:after="180" w:line="240" w:lineRule="exact"/>
              <w:ind w:right="340" w:firstLine="0"/>
              <w:jc w:val="right"/>
              <w:rPr>
                <w:sz w:val="22"/>
                <w:szCs w:val="22"/>
              </w:rPr>
            </w:pPr>
            <w:r w:rsidRPr="000E73EB">
              <w:rPr>
                <w:sz w:val="22"/>
                <w:szCs w:val="22"/>
              </w:rPr>
              <w:t xml:space="preserve">99,5  </w:t>
            </w:r>
          </w:p>
        </w:tc>
      </w:tr>
    </w:tbl>
    <w:p w:rsidR="00643942" w:rsidRPr="002A2DBD" w:rsidRDefault="00AC466D" w:rsidP="00270320">
      <w:pPr>
        <w:pStyle w:val="31"/>
        <w:spacing w:before="120" w:line="340" w:lineRule="exact"/>
        <w:jc w:val="both"/>
        <w:rPr>
          <w:spacing w:val="-5"/>
        </w:rPr>
      </w:pPr>
      <w:r>
        <w:rPr>
          <w:spacing w:val="-5"/>
        </w:rPr>
        <w:t xml:space="preserve">Рост </w:t>
      </w:r>
      <w:r w:rsidR="00A713E2">
        <w:rPr>
          <w:spacing w:val="-5"/>
        </w:rPr>
        <w:t>с</w:t>
      </w:r>
      <w:r w:rsidR="00643942" w:rsidRPr="004B173D">
        <w:rPr>
          <w:spacing w:val="-5"/>
        </w:rPr>
        <w:t>тоимост</w:t>
      </w:r>
      <w:r w:rsidR="00617339" w:rsidRPr="004B173D">
        <w:rPr>
          <w:spacing w:val="-5"/>
        </w:rPr>
        <w:t>н</w:t>
      </w:r>
      <w:r w:rsidR="00C25B1E" w:rsidRPr="004B173D">
        <w:rPr>
          <w:spacing w:val="-5"/>
        </w:rPr>
        <w:t>ы</w:t>
      </w:r>
      <w:r w:rsidR="00A713E2">
        <w:rPr>
          <w:spacing w:val="-5"/>
        </w:rPr>
        <w:t>х</w:t>
      </w:r>
      <w:r w:rsidR="00617339" w:rsidRPr="004B173D">
        <w:rPr>
          <w:spacing w:val="-5"/>
        </w:rPr>
        <w:t xml:space="preserve"> объем</w:t>
      </w:r>
      <w:r w:rsidR="00A713E2">
        <w:rPr>
          <w:spacing w:val="-5"/>
        </w:rPr>
        <w:t>ов</w:t>
      </w:r>
      <w:r w:rsidR="00617339" w:rsidRPr="004B173D">
        <w:rPr>
          <w:spacing w:val="-5"/>
        </w:rPr>
        <w:t xml:space="preserve"> импорта </w:t>
      </w:r>
      <w:r w:rsidR="00C25B1E" w:rsidRPr="004B173D">
        <w:rPr>
          <w:spacing w:val="-5"/>
        </w:rPr>
        <w:t>в Республику Беларусь</w:t>
      </w:r>
      <w:r w:rsidR="00A713E2">
        <w:rPr>
          <w:spacing w:val="-5"/>
        </w:rPr>
        <w:t xml:space="preserve"> об</w:t>
      </w:r>
      <w:r>
        <w:rPr>
          <w:spacing w:val="-5"/>
        </w:rPr>
        <w:t>еспечен</w:t>
      </w:r>
      <w:r w:rsidR="00C25B1E" w:rsidRPr="004B173D">
        <w:rPr>
          <w:spacing w:val="-5"/>
        </w:rPr>
        <w:t xml:space="preserve"> </w:t>
      </w:r>
      <w:r>
        <w:rPr>
          <w:spacing w:val="-5"/>
        </w:rPr>
        <w:t>увеличением</w:t>
      </w:r>
      <w:r w:rsidR="00A713E2">
        <w:rPr>
          <w:spacing w:val="-5"/>
        </w:rPr>
        <w:t xml:space="preserve"> поставок </w:t>
      </w:r>
      <w:r w:rsidR="0058734F">
        <w:rPr>
          <w:spacing w:val="-5"/>
        </w:rPr>
        <w:t>по всем группам</w:t>
      </w:r>
      <w:r w:rsidR="004A7054">
        <w:rPr>
          <w:spacing w:val="-5"/>
        </w:rPr>
        <w:t xml:space="preserve"> </w:t>
      </w:r>
      <w:r w:rsidR="00A713E2">
        <w:rPr>
          <w:spacing w:val="-5"/>
        </w:rPr>
        <w:t>товаров</w:t>
      </w:r>
      <w:r w:rsidR="0023400A">
        <w:rPr>
          <w:spacing w:val="-5"/>
        </w:rPr>
        <w:t>.</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5362E4" w:rsidRPr="000E73EB"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5362E4" w:rsidRPr="000E73EB" w:rsidRDefault="005362E4" w:rsidP="00C82A1B">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5362E4" w:rsidRPr="000E73EB" w:rsidRDefault="005362E4" w:rsidP="005362E4">
            <w:pPr>
              <w:spacing w:before="40" w:after="40" w:line="200" w:lineRule="exact"/>
              <w:jc w:val="center"/>
            </w:pPr>
            <w:r w:rsidRPr="000E73EB">
              <w:rPr>
                <w:sz w:val="22"/>
                <w:szCs w:val="22"/>
              </w:rPr>
              <w:t>Январь-сентябрь</w:t>
            </w:r>
            <w:r w:rsidRPr="000E73EB">
              <w:rPr>
                <w:sz w:val="22"/>
                <w:szCs w:val="22"/>
              </w:rPr>
              <w:br/>
              <w:t>20</w:t>
            </w:r>
            <w:r w:rsidRPr="000E73EB">
              <w:rPr>
                <w:sz w:val="22"/>
                <w:szCs w:val="22"/>
                <w:lang w:val="be-BY"/>
              </w:rPr>
              <w:t>23</w:t>
            </w:r>
            <w:r w:rsidRPr="000E73EB">
              <w:rPr>
                <w:sz w:val="22"/>
                <w:szCs w:val="22"/>
              </w:rPr>
              <w:t xml:space="preserve"> г.,</w:t>
            </w:r>
            <w:r w:rsidRPr="000E73EB">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5362E4" w:rsidRPr="000E73EB" w:rsidRDefault="005362E4" w:rsidP="005362E4">
            <w:pPr>
              <w:spacing w:before="40" w:after="40" w:line="200" w:lineRule="exact"/>
              <w:ind w:left="-57" w:right="-57"/>
              <w:jc w:val="center"/>
            </w:pPr>
            <w:r w:rsidRPr="000E73EB">
              <w:rPr>
                <w:sz w:val="22"/>
                <w:szCs w:val="22"/>
              </w:rPr>
              <w:t>Январ</w:t>
            </w:r>
            <w:proofErr w:type="gramStart"/>
            <w:r w:rsidRPr="000E73EB">
              <w:rPr>
                <w:sz w:val="22"/>
                <w:szCs w:val="22"/>
              </w:rPr>
              <w:t>ь-</w:t>
            </w:r>
            <w:proofErr w:type="gramEnd"/>
            <w:r w:rsidRPr="000E73EB">
              <w:rPr>
                <w:sz w:val="22"/>
                <w:szCs w:val="22"/>
              </w:rPr>
              <w:br/>
              <w:t>сентябрь</w:t>
            </w:r>
            <w:r w:rsidRPr="000E73EB">
              <w:rPr>
                <w:sz w:val="22"/>
                <w:szCs w:val="22"/>
              </w:rPr>
              <w:br/>
              <w:t>2024 г.,</w:t>
            </w:r>
            <w:r w:rsidRPr="000E73EB">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5362E4" w:rsidRPr="000E73EB" w:rsidRDefault="005362E4" w:rsidP="005362E4">
            <w:pPr>
              <w:spacing w:before="40" w:after="40" w:line="200" w:lineRule="exact"/>
              <w:ind w:right="-106"/>
              <w:jc w:val="center"/>
            </w:pPr>
            <w:r w:rsidRPr="000E73EB">
              <w:rPr>
                <w:sz w:val="22"/>
                <w:szCs w:val="22"/>
              </w:rPr>
              <w:t>Январь-сентябрь 202</w:t>
            </w:r>
            <w:r w:rsidRPr="000E73EB">
              <w:rPr>
                <w:sz w:val="22"/>
                <w:szCs w:val="22"/>
                <w:lang w:val="be-BY"/>
              </w:rPr>
              <w:t>4</w:t>
            </w:r>
            <w:r w:rsidRPr="000E73EB">
              <w:rPr>
                <w:sz w:val="22"/>
                <w:szCs w:val="22"/>
              </w:rPr>
              <w:t xml:space="preserve"> г. к </w:t>
            </w:r>
            <w:r w:rsidRPr="000E73EB">
              <w:rPr>
                <w:sz w:val="22"/>
                <w:szCs w:val="22"/>
              </w:rPr>
              <w:br/>
              <w:t>январю-сентябрю 20</w:t>
            </w:r>
            <w:r w:rsidRPr="000E73EB">
              <w:rPr>
                <w:sz w:val="22"/>
                <w:szCs w:val="22"/>
                <w:lang w:val="be-BY"/>
              </w:rPr>
              <w:t>23</w:t>
            </w:r>
            <w:r w:rsidRPr="000E73EB">
              <w:rPr>
                <w:sz w:val="22"/>
                <w:szCs w:val="22"/>
              </w:rPr>
              <w:t xml:space="preserve"> г.</w:t>
            </w:r>
          </w:p>
        </w:tc>
      </w:tr>
      <w:tr w:rsidR="00643942" w:rsidRPr="000E73EB"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0E73EB" w:rsidRDefault="00643942" w:rsidP="00C82A1B">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0E73EB" w:rsidRDefault="00643942" w:rsidP="00C82A1B">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0E73EB" w:rsidRDefault="00643942" w:rsidP="00C82A1B">
            <w:pPr>
              <w:pStyle w:val="21"/>
              <w:spacing w:before="40" w:after="40" w:line="20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0E73EB" w:rsidRDefault="0036581B" w:rsidP="000E73EB">
            <w:pPr>
              <w:pStyle w:val="21"/>
              <w:spacing w:before="40" w:after="40" w:line="200" w:lineRule="exact"/>
              <w:ind w:left="-108" w:right="-108" w:firstLine="0"/>
              <w:jc w:val="center"/>
              <w:rPr>
                <w:sz w:val="22"/>
                <w:szCs w:val="22"/>
              </w:rPr>
            </w:pPr>
            <w:r w:rsidRPr="000E73EB">
              <w:rPr>
                <w:sz w:val="22"/>
                <w:szCs w:val="22"/>
              </w:rPr>
              <w:t xml:space="preserve">прирост, </w:t>
            </w:r>
            <w:r w:rsidRPr="000E73EB">
              <w:rPr>
                <w:sz w:val="22"/>
                <w:szCs w:val="22"/>
              </w:rPr>
              <w:br/>
              <w:t xml:space="preserve">млн. долл. </w:t>
            </w:r>
            <w:r w:rsidRPr="000E73EB">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0E73EB" w:rsidRDefault="00643942" w:rsidP="00C82A1B">
            <w:pPr>
              <w:pStyle w:val="21"/>
              <w:spacing w:before="40" w:after="40" w:line="200" w:lineRule="exact"/>
              <w:ind w:firstLine="0"/>
              <w:jc w:val="center"/>
              <w:rPr>
                <w:sz w:val="22"/>
                <w:szCs w:val="22"/>
              </w:rPr>
            </w:pPr>
            <w:r w:rsidRPr="000E73EB">
              <w:rPr>
                <w:sz w:val="22"/>
                <w:szCs w:val="22"/>
              </w:rPr>
              <w:t xml:space="preserve">в </w:t>
            </w:r>
            <w:r w:rsidR="000D0DCE" w:rsidRPr="000E73EB">
              <w:rPr>
                <w:sz w:val="22"/>
                <w:szCs w:val="22"/>
              </w:rPr>
              <w:br/>
            </w:r>
            <w:r w:rsidRPr="000E73EB">
              <w:rPr>
                <w:sz w:val="22"/>
                <w:szCs w:val="22"/>
              </w:rPr>
              <w:t>процентах</w:t>
            </w:r>
          </w:p>
        </w:tc>
      </w:tr>
      <w:tr w:rsidR="008A2DC8" w:rsidRPr="000E73EB"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8A2DC8" w:rsidRPr="000E73EB" w:rsidRDefault="008A2DC8" w:rsidP="009E40E4">
            <w:pPr>
              <w:spacing w:before="180" w:after="180" w:line="240" w:lineRule="exact"/>
              <w:ind w:left="17" w:right="113"/>
              <w:rPr>
                <w:snapToGrid w:val="0"/>
              </w:rPr>
            </w:pPr>
            <w:r w:rsidRPr="000E73EB">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3 212,2  </w:t>
            </w:r>
          </w:p>
        </w:tc>
        <w:tc>
          <w:tcPr>
            <w:tcW w:w="1417" w:type="dxa"/>
            <w:tcBorders>
              <w:top w:val="single" w:sz="4" w:space="0" w:color="auto"/>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3 332,6  </w:t>
            </w:r>
          </w:p>
        </w:tc>
        <w:tc>
          <w:tcPr>
            <w:tcW w:w="1439" w:type="dxa"/>
            <w:tcBorders>
              <w:top w:val="single" w:sz="4" w:space="0" w:color="auto"/>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120,4  </w:t>
            </w:r>
          </w:p>
        </w:tc>
        <w:tc>
          <w:tcPr>
            <w:tcW w:w="1440" w:type="dxa"/>
            <w:tcBorders>
              <w:top w:val="single" w:sz="4" w:space="0" w:color="auto"/>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103,7  </w:t>
            </w:r>
          </w:p>
        </w:tc>
      </w:tr>
      <w:tr w:rsidR="008A2DC8" w:rsidRPr="000E73EB" w:rsidTr="00DF0FCE">
        <w:trPr>
          <w:jc w:val="center"/>
        </w:trPr>
        <w:tc>
          <w:tcPr>
            <w:tcW w:w="3447" w:type="dxa"/>
            <w:tcBorders>
              <w:top w:val="nil"/>
              <w:left w:val="single" w:sz="4" w:space="0" w:color="auto"/>
              <w:bottom w:val="nil"/>
              <w:right w:val="single" w:sz="4" w:space="0" w:color="auto"/>
            </w:tcBorders>
            <w:vAlign w:val="bottom"/>
          </w:tcPr>
          <w:p w:rsidR="008A2DC8" w:rsidRPr="000E73EB" w:rsidRDefault="008A2DC8" w:rsidP="009E40E4">
            <w:pPr>
              <w:spacing w:before="180" w:after="180" w:line="240" w:lineRule="exact"/>
              <w:ind w:left="17" w:right="113"/>
              <w:rPr>
                <w:snapToGrid w:val="0"/>
              </w:rPr>
            </w:pPr>
            <w:r w:rsidRPr="000E73EB">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18 604,6  </w:t>
            </w:r>
          </w:p>
        </w:tc>
        <w:tc>
          <w:tcPr>
            <w:tcW w:w="1417"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19 713,1  </w:t>
            </w:r>
          </w:p>
        </w:tc>
        <w:tc>
          <w:tcPr>
            <w:tcW w:w="1439"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1 108,5  </w:t>
            </w:r>
          </w:p>
        </w:tc>
        <w:tc>
          <w:tcPr>
            <w:tcW w:w="1440"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106,0  </w:t>
            </w:r>
          </w:p>
        </w:tc>
      </w:tr>
      <w:tr w:rsidR="008A2DC8" w:rsidRPr="000E73EB" w:rsidTr="00DF0FCE">
        <w:trPr>
          <w:jc w:val="center"/>
        </w:trPr>
        <w:tc>
          <w:tcPr>
            <w:tcW w:w="3447" w:type="dxa"/>
            <w:tcBorders>
              <w:top w:val="nil"/>
              <w:left w:val="single" w:sz="4" w:space="0" w:color="auto"/>
              <w:bottom w:val="nil"/>
              <w:right w:val="single" w:sz="4" w:space="0" w:color="auto"/>
            </w:tcBorders>
            <w:vAlign w:val="bottom"/>
          </w:tcPr>
          <w:p w:rsidR="008A2DC8" w:rsidRPr="000E73EB" w:rsidRDefault="008A2DC8" w:rsidP="009E40E4">
            <w:pPr>
              <w:spacing w:before="180" w:after="180" w:line="240" w:lineRule="exact"/>
              <w:ind w:left="17" w:right="113"/>
              <w:rPr>
                <w:snapToGrid w:val="0"/>
              </w:rPr>
            </w:pPr>
            <w:r w:rsidRPr="000E73EB">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8 925,3  </w:t>
            </w:r>
          </w:p>
        </w:tc>
        <w:tc>
          <w:tcPr>
            <w:tcW w:w="1417"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10 094,5  </w:t>
            </w:r>
          </w:p>
        </w:tc>
        <w:tc>
          <w:tcPr>
            <w:tcW w:w="1439"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1 169,2  </w:t>
            </w:r>
          </w:p>
        </w:tc>
        <w:tc>
          <w:tcPr>
            <w:tcW w:w="1440"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113,1  </w:t>
            </w:r>
          </w:p>
        </w:tc>
      </w:tr>
      <w:tr w:rsidR="00C364FD" w:rsidRPr="000E73EB" w:rsidTr="00DF0FCE">
        <w:trPr>
          <w:jc w:val="center"/>
        </w:trPr>
        <w:tc>
          <w:tcPr>
            <w:tcW w:w="3447" w:type="dxa"/>
            <w:tcBorders>
              <w:top w:val="nil"/>
              <w:left w:val="single" w:sz="4" w:space="0" w:color="auto"/>
              <w:bottom w:val="nil"/>
              <w:right w:val="single" w:sz="4" w:space="0" w:color="auto"/>
            </w:tcBorders>
            <w:vAlign w:val="bottom"/>
          </w:tcPr>
          <w:p w:rsidR="00C364FD" w:rsidRPr="000E73EB" w:rsidRDefault="00C364FD" w:rsidP="009E40E4">
            <w:pPr>
              <w:spacing w:before="180" w:after="180" w:line="240" w:lineRule="exact"/>
              <w:ind w:left="645" w:right="113"/>
              <w:rPr>
                <w:snapToGrid w:val="0"/>
              </w:rPr>
            </w:pPr>
            <w:r w:rsidRPr="000E73EB">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spacing w:before="180" w:after="18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spacing w:before="180" w:after="18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spacing w:before="180" w:after="180" w:line="240" w:lineRule="exact"/>
              <w:ind w:right="340"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0E73EB" w:rsidRDefault="00C364FD" w:rsidP="009E40E4">
            <w:pPr>
              <w:pStyle w:val="21"/>
              <w:spacing w:before="180" w:after="180" w:line="240" w:lineRule="exact"/>
              <w:ind w:right="397" w:firstLine="0"/>
              <w:jc w:val="right"/>
              <w:rPr>
                <w:sz w:val="22"/>
                <w:szCs w:val="22"/>
              </w:rPr>
            </w:pPr>
          </w:p>
        </w:tc>
      </w:tr>
      <w:tr w:rsidR="008A2DC8" w:rsidRPr="000E73EB" w:rsidTr="00DF0FCE">
        <w:trPr>
          <w:jc w:val="center"/>
        </w:trPr>
        <w:tc>
          <w:tcPr>
            <w:tcW w:w="3447" w:type="dxa"/>
            <w:tcBorders>
              <w:top w:val="nil"/>
              <w:left w:val="single" w:sz="4" w:space="0" w:color="auto"/>
              <w:bottom w:val="nil"/>
              <w:right w:val="single" w:sz="4" w:space="0" w:color="auto"/>
            </w:tcBorders>
            <w:vAlign w:val="bottom"/>
          </w:tcPr>
          <w:p w:rsidR="008A2DC8" w:rsidRPr="000E73EB" w:rsidRDefault="008A2DC8" w:rsidP="009E40E4">
            <w:pPr>
              <w:spacing w:before="180" w:after="180" w:line="240" w:lineRule="exact"/>
              <w:ind w:left="375" w:right="113"/>
              <w:rPr>
                <w:snapToGrid w:val="0"/>
              </w:rPr>
            </w:pPr>
            <w:r w:rsidRPr="000E73EB">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2 314,1  </w:t>
            </w:r>
          </w:p>
        </w:tc>
        <w:tc>
          <w:tcPr>
            <w:tcW w:w="1417"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2 497,6  </w:t>
            </w:r>
          </w:p>
        </w:tc>
        <w:tc>
          <w:tcPr>
            <w:tcW w:w="1439"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183,5  </w:t>
            </w:r>
          </w:p>
        </w:tc>
        <w:tc>
          <w:tcPr>
            <w:tcW w:w="1440" w:type="dxa"/>
            <w:tcBorders>
              <w:top w:val="nil"/>
              <w:left w:val="single" w:sz="4" w:space="0" w:color="auto"/>
              <w:bottom w:val="nil"/>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107,9  </w:t>
            </w:r>
          </w:p>
        </w:tc>
      </w:tr>
      <w:tr w:rsidR="008A2DC8" w:rsidRPr="000E73EB" w:rsidTr="00DF0FCE">
        <w:trPr>
          <w:jc w:val="center"/>
        </w:trPr>
        <w:tc>
          <w:tcPr>
            <w:tcW w:w="3447" w:type="dxa"/>
            <w:tcBorders>
              <w:top w:val="nil"/>
              <w:left w:val="single" w:sz="4" w:space="0" w:color="auto"/>
              <w:bottom w:val="double" w:sz="4" w:space="0" w:color="auto"/>
              <w:right w:val="single" w:sz="4" w:space="0" w:color="auto"/>
            </w:tcBorders>
            <w:vAlign w:val="bottom"/>
          </w:tcPr>
          <w:p w:rsidR="008A2DC8" w:rsidRPr="000E73EB" w:rsidRDefault="008A2DC8" w:rsidP="009E40E4">
            <w:pPr>
              <w:spacing w:before="180" w:after="180" w:line="240" w:lineRule="exact"/>
              <w:ind w:left="375" w:right="113"/>
              <w:rPr>
                <w:snapToGrid w:val="0"/>
              </w:rPr>
            </w:pPr>
            <w:r w:rsidRPr="000E73EB">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6 611,2  </w:t>
            </w:r>
          </w:p>
        </w:tc>
        <w:tc>
          <w:tcPr>
            <w:tcW w:w="1417" w:type="dxa"/>
            <w:tcBorders>
              <w:top w:val="nil"/>
              <w:left w:val="single" w:sz="4" w:space="0" w:color="auto"/>
              <w:bottom w:val="double" w:sz="4" w:space="0" w:color="auto"/>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7 596,9  </w:t>
            </w:r>
          </w:p>
        </w:tc>
        <w:tc>
          <w:tcPr>
            <w:tcW w:w="1439" w:type="dxa"/>
            <w:tcBorders>
              <w:top w:val="nil"/>
              <w:left w:val="single" w:sz="4" w:space="0" w:color="auto"/>
              <w:bottom w:val="double" w:sz="4" w:space="0" w:color="auto"/>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985,7  </w:t>
            </w:r>
          </w:p>
        </w:tc>
        <w:tc>
          <w:tcPr>
            <w:tcW w:w="1440" w:type="dxa"/>
            <w:tcBorders>
              <w:top w:val="nil"/>
              <w:left w:val="single" w:sz="4" w:space="0" w:color="auto"/>
              <w:bottom w:val="double" w:sz="4" w:space="0" w:color="auto"/>
              <w:right w:val="single" w:sz="4" w:space="0" w:color="auto"/>
            </w:tcBorders>
            <w:shd w:val="clear" w:color="auto" w:fill="auto"/>
            <w:vAlign w:val="bottom"/>
          </w:tcPr>
          <w:p w:rsidR="008A2DC8" w:rsidRPr="000E73EB" w:rsidRDefault="008A2DC8" w:rsidP="009E40E4">
            <w:pPr>
              <w:pStyle w:val="21"/>
              <w:spacing w:before="180" w:after="180" w:line="240" w:lineRule="exact"/>
              <w:ind w:right="284" w:firstLine="0"/>
              <w:jc w:val="right"/>
              <w:rPr>
                <w:sz w:val="22"/>
                <w:szCs w:val="22"/>
              </w:rPr>
            </w:pPr>
            <w:r w:rsidRPr="000E73EB">
              <w:rPr>
                <w:sz w:val="22"/>
                <w:szCs w:val="22"/>
              </w:rPr>
              <w:t xml:space="preserve">114,9  </w:t>
            </w:r>
          </w:p>
        </w:tc>
      </w:tr>
    </w:tbl>
    <w:p w:rsidR="00911114" w:rsidRDefault="00911114" w:rsidP="00426220">
      <w:pPr>
        <w:pStyle w:val="31"/>
        <w:spacing w:before="120" w:line="320" w:lineRule="exact"/>
        <w:jc w:val="both"/>
      </w:pPr>
    </w:p>
    <w:p w:rsidR="002E4DE7" w:rsidRPr="0078531A" w:rsidRDefault="002E4DE7" w:rsidP="00426220">
      <w:pPr>
        <w:pStyle w:val="31"/>
        <w:spacing w:before="120" w:line="320" w:lineRule="exact"/>
        <w:jc w:val="both"/>
      </w:pPr>
      <w:r w:rsidRPr="0023109A">
        <w:lastRenderedPageBreak/>
        <w:t xml:space="preserve">В </w:t>
      </w:r>
      <w:r w:rsidR="003A3DF5" w:rsidRPr="0023109A">
        <w:t>январе-</w:t>
      </w:r>
      <w:r w:rsidR="005362E4" w:rsidRPr="0023109A">
        <w:t>сентябре</w:t>
      </w:r>
      <w:r w:rsidR="00F32F92" w:rsidRPr="0023109A">
        <w:t xml:space="preserve"> 202</w:t>
      </w:r>
      <w:r w:rsidR="00DD5A9A" w:rsidRPr="0023109A">
        <w:t>4</w:t>
      </w:r>
      <w:r w:rsidR="00F32F92" w:rsidRPr="0023109A">
        <w:t> г.</w:t>
      </w:r>
      <w:r w:rsidRPr="0023109A">
        <w:t xml:space="preserve"> степень товарной концентрации экспорта характеризовалась как низкая. Показатель товарной концентрации экспорта составил </w:t>
      </w:r>
      <w:r w:rsidR="007A3C71" w:rsidRPr="0023109A">
        <w:t>5</w:t>
      </w:r>
      <w:r w:rsidR="00223AB9" w:rsidRPr="0023109A">
        <w:t>44</w:t>
      </w:r>
      <w:r w:rsidR="00186A55" w:rsidRPr="0023109A">
        <w:t xml:space="preserve"> </w:t>
      </w:r>
      <w:r w:rsidRPr="0023109A">
        <w:t xml:space="preserve">(в </w:t>
      </w:r>
      <w:r w:rsidR="003A3DF5" w:rsidRPr="0023109A">
        <w:t>январе-</w:t>
      </w:r>
      <w:r w:rsidR="00817D94" w:rsidRPr="0023109A">
        <w:t>сентябре</w:t>
      </w:r>
      <w:r w:rsidR="00F32F92" w:rsidRPr="0023109A">
        <w:t xml:space="preserve"> 2023 г.</w:t>
      </w:r>
      <w:r w:rsidRPr="0023109A">
        <w:t> – </w:t>
      </w:r>
      <w:r w:rsidR="008675BC" w:rsidRPr="0023109A">
        <w:t>5</w:t>
      </w:r>
      <w:r w:rsidR="002E3D9D" w:rsidRPr="0023109A">
        <w:t>6</w:t>
      </w:r>
      <w:r w:rsidR="00223AB9" w:rsidRPr="0023109A">
        <w:t>9</w:t>
      </w:r>
      <w:r w:rsidR="002368AC" w:rsidRPr="0023109A">
        <w:t>).</w:t>
      </w:r>
    </w:p>
    <w:p w:rsidR="00682AD0" w:rsidRPr="0078531A" w:rsidRDefault="00527F09" w:rsidP="00703357">
      <w:pPr>
        <w:pStyle w:val="31"/>
        <w:spacing w:before="240" w:after="120" w:line="260" w:lineRule="exact"/>
        <w:ind w:hanging="6"/>
        <w:jc w:val="center"/>
        <w:rPr>
          <w:rFonts w:ascii="Arial" w:hAnsi="Arial" w:cs="Arial"/>
          <w:b/>
          <w:bCs/>
        </w:rPr>
      </w:pPr>
      <w:r w:rsidRPr="0078531A">
        <w:rPr>
          <w:rFonts w:ascii="Arial" w:hAnsi="Arial" w:cs="Arial"/>
          <w:b/>
          <w:bCs/>
        </w:rPr>
        <w:t>1</w:t>
      </w:r>
      <w:r w:rsidR="009E40E4">
        <w:rPr>
          <w:rFonts w:ascii="Arial" w:hAnsi="Arial" w:cs="Arial"/>
          <w:b/>
          <w:bCs/>
        </w:rPr>
        <w:t>1</w:t>
      </w:r>
      <w:r w:rsidR="00682AD0" w:rsidRPr="0078531A">
        <w:rPr>
          <w:rFonts w:ascii="Arial" w:hAnsi="Arial" w:cs="Arial"/>
          <w:b/>
          <w:bCs/>
        </w:rPr>
        <w:t>.1.</w:t>
      </w:r>
      <w:r w:rsidR="00082AA1">
        <w:rPr>
          <w:rFonts w:ascii="Arial" w:hAnsi="Arial" w:cs="Arial"/>
          <w:b/>
          <w:bCs/>
        </w:rPr>
        <w:t>3</w:t>
      </w:r>
      <w:r w:rsidR="00682AD0" w:rsidRPr="0078531A">
        <w:rPr>
          <w:rFonts w:ascii="Arial" w:hAnsi="Arial" w:cs="Arial"/>
          <w:b/>
          <w:bCs/>
        </w:rPr>
        <w:t>. География внешней торговли</w:t>
      </w:r>
    </w:p>
    <w:p w:rsidR="00682AD0" w:rsidRPr="0078531A" w:rsidRDefault="00682AD0" w:rsidP="000D6D00">
      <w:pPr>
        <w:pStyle w:val="23"/>
        <w:spacing w:before="160" w:after="120" w:line="260" w:lineRule="exact"/>
        <w:ind w:firstLine="0"/>
        <w:jc w:val="center"/>
        <w:outlineLvl w:val="0"/>
        <w:rPr>
          <w:rFonts w:ascii="Arial" w:hAnsi="Arial" w:cs="Arial"/>
          <w:b/>
          <w:bCs/>
          <w:sz w:val="22"/>
          <w:szCs w:val="22"/>
        </w:rPr>
      </w:pPr>
      <w:r w:rsidRPr="007853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B0020D" w:rsidRPr="0023109A"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B0020D" w:rsidRPr="0023109A" w:rsidRDefault="00B0020D"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B0020D" w:rsidRPr="0023109A" w:rsidRDefault="00B0020D" w:rsidP="00817D94">
            <w:pPr>
              <w:spacing w:before="40" w:after="40" w:line="200" w:lineRule="exact"/>
              <w:jc w:val="center"/>
            </w:pPr>
            <w:r w:rsidRPr="0023109A">
              <w:rPr>
                <w:sz w:val="22"/>
                <w:szCs w:val="22"/>
              </w:rPr>
              <w:t>Январь-</w:t>
            </w:r>
            <w:r w:rsidR="00817D94" w:rsidRPr="0023109A">
              <w:rPr>
                <w:sz w:val="22"/>
                <w:szCs w:val="22"/>
              </w:rPr>
              <w:t>сентябрь</w:t>
            </w:r>
            <w:r w:rsidRPr="0023109A">
              <w:rPr>
                <w:sz w:val="22"/>
                <w:szCs w:val="22"/>
              </w:rPr>
              <w:t xml:space="preserve"> </w:t>
            </w:r>
            <w:r w:rsidRPr="0023109A">
              <w:rPr>
                <w:sz w:val="22"/>
                <w:szCs w:val="22"/>
              </w:rPr>
              <w:br/>
              <w:t>2024 г.,</w:t>
            </w:r>
            <w:r w:rsidRPr="0023109A">
              <w:rPr>
                <w:sz w:val="22"/>
                <w:szCs w:val="22"/>
              </w:rPr>
              <w:br/>
              <w:t xml:space="preserve">млн. долл. </w:t>
            </w:r>
            <w:r w:rsidRPr="0023109A">
              <w:rPr>
                <w:sz w:val="22"/>
                <w:szCs w:val="22"/>
              </w:rPr>
              <w:br/>
              <w:t>США</w:t>
            </w:r>
          </w:p>
        </w:tc>
        <w:tc>
          <w:tcPr>
            <w:tcW w:w="1985" w:type="dxa"/>
            <w:tcBorders>
              <w:top w:val="single" w:sz="4" w:space="0" w:color="auto"/>
              <w:left w:val="single" w:sz="4" w:space="0" w:color="auto"/>
              <w:bottom w:val="single" w:sz="4" w:space="0" w:color="auto"/>
              <w:right w:val="nil"/>
            </w:tcBorders>
          </w:tcPr>
          <w:p w:rsidR="00B0020D" w:rsidRPr="0023109A" w:rsidRDefault="00B0020D" w:rsidP="00817D94">
            <w:pPr>
              <w:spacing w:before="40" w:after="40" w:line="200" w:lineRule="exact"/>
              <w:jc w:val="center"/>
            </w:pPr>
            <w:r w:rsidRPr="0023109A">
              <w:rPr>
                <w:sz w:val="22"/>
                <w:szCs w:val="22"/>
              </w:rPr>
              <w:t>Январь-</w:t>
            </w:r>
            <w:r w:rsidR="00817D94" w:rsidRPr="0023109A">
              <w:rPr>
                <w:sz w:val="22"/>
                <w:szCs w:val="22"/>
              </w:rPr>
              <w:t>сентябрь</w:t>
            </w:r>
            <w:r w:rsidRPr="0023109A">
              <w:rPr>
                <w:sz w:val="22"/>
                <w:szCs w:val="22"/>
              </w:rPr>
              <w:t xml:space="preserve"> </w:t>
            </w:r>
            <w:r w:rsidRPr="0023109A">
              <w:rPr>
                <w:sz w:val="22"/>
                <w:szCs w:val="22"/>
              </w:rPr>
              <w:br/>
              <w:t xml:space="preserve">2024 г. </w:t>
            </w:r>
            <w:proofErr w:type="gramStart"/>
            <w:r w:rsidRPr="0023109A">
              <w:rPr>
                <w:sz w:val="22"/>
                <w:szCs w:val="22"/>
              </w:rPr>
              <w:t>в</w:t>
            </w:r>
            <w:proofErr w:type="gramEnd"/>
            <w:r w:rsidRPr="0023109A">
              <w:rPr>
                <w:sz w:val="22"/>
                <w:szCs w:val="22"/>
              </w:rPr>
              <w:t xml:space="preserve"> % </w:t>
            </w:r>
            <w:proofErr w:type="gramStart"/>
            <w:r w:rsidRPr="0023109A">
              <w:rPr>
                <w:sz w:val="22"/>
                <w:szCs w:val="22"/>
              </w:rPr>
              <w:t>к</w:t>
            </w:r>
            <w:proofErr w:type="gramEnd"/>
            <w:r w:rsidRPr="0023109A">
              <w:rPr>
                <w:sz w:val="22"/>
                <w:szCs w:val="22"/>
              </w:rPr>
              <w:t xml:space="preserve"> </w:t>
            </w:r>
            <w:r w:rsidRPr="0023109A">
              <w:rPr>
                <w:sz w:val="22"/>
                <w:szCs w:val="22"/>
              </w:rPr>
              <w:br/>
              <w:t>январю-</w:t>
            </w:r>
            <w:r w:rsidR="00817D94" w:rsidRPr="0023109A">
              <w:rPr>
                <w:sz w:val="22"/>
                <w:szCs w:val="22"/>
              </w:rPr>
              <w:t>сентябрю</w:t>
            </w:r>
            <w:r w:rsidRPr="0023109A">
              <w:rPr>
                <w:sz w:val="22"/>
                <w:szCs w:val="22"/>
              </w:rPr>
              <w:t xml:space="preserve"> </w:t>
            </w:r>
            <w:r w:rsidRPr="0023109A">
              <w:rPr>
                <w:sz w:val="22"/>
                <w:szCs w:val="22"/>
              </w:rPr>
              <w:br/>
              <w:t>20</w:t>
            </w:r>
            <w:r w:rsidRPr="0023109A">
              <w:rPr>
                <w:sz w:val="22"/>
                <w:szCs w:val="22"/>
                <w:lang w:val="be-BY"/>
              </w:rPr>
              <w:t>23</w:t>
            </w:r>
            <w:r w:rsidRPr="0023109A">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B0020D" w:rsidRPr="0023109A" w:rsidRDefault="00B0020D" w:rsidP="00817D94">
            <w:pPr>
              <w:spacing w:before="40" w:after="40" w:line="200" w:lineRule="exact"/>
              <w:ind w:left="-57" w:right="-57"/>
              <w:jc w:val="center"/>
            </w:pPr>
            <w:r w:rsidRPr="0023109A">
              <w:rPr>
                <w:sz w:val="22"/>
                <w:szCs w:val="22"/>
                <w:u w:val="single"/>
              </w:rPr>
              <w:t>Справочно</w:t>
            </w:r>
            <w:r w:rsidRPr="0023109A">
              <w:rPr>
                <w:sz w:val="22"/>
                <w:szCs w:val="22"/>
              </w:rPr>
              <w:br/>
              <w:t>январь-</w:t>
            </w:r>
            <w:r w:rsidR="00817D94" w:rsidRPr="0023109A">
              <w:rPr>
                <w:sz w:val="22"/>
                <w:szCs w:val="22"/>
              </w:rPr>
              <w:t>сентябрь</w:t>
            </w:r>
            <w:r w:rsidRPr="0023109A">
              <w:rPr>
                <w:sz w:val="22"/>
                <w:szCs w:val="22"/>
              </w:rPr>
              <w:t xml:space="preserve"> </w:t>
            </w:r>
            <w:r w:rsidRPr="0023109A">
              <w:rPr>
                <w:sz w:val="22"/>
                <w:szCs w:val="22"/>
              </w:rPr>
              <w:br/>
              <w:t>20</w:t>
            </w:r>
            <w:r w:rsidRPr="0023109A">
              <w:rPr>
                <w:sz w:val="22"/>
                <w:szCs w:val="22"/>
                <w:lang w:val="be-BY"/>
              </w:rPr>
              <w:t>23</w:t>
            </w:r>
            <w:r w:rsidRPr="0023109A">
              <w:rPr>
                <w:sz w:val="22"/>
                <w:szCs w:val="22"/>
              </w:rPr>
              <w:t xml:space="preserve"> г. </w:t>
            </w:r>
            <w:proofErr w:type="gramStart"/>
            <w:r w:rsidRPr="0023109A">
              <w:rPr>
                <w:sz w:val="22"/>
                <w:szCs w:val="22"/>
              </w:rPr>
              <w:t>в</w:t>
            </w:r>
            <w:proofErr w:type="gramEnd"/>
            <w:r w:rsidRPr="0023109A">
              <w:rPr>
                <w:sz w:val="22"/>
                <w:szCs w:val="22"/>
              </w:rPr>
              <w:t xml:space="preserve"> % </w:t>
            </w:r>
            <w:proofErr w:type="gramStart"/>
            <w:r w:rsidRPr="0023109A">
              <w:rPr>
                <w:sz w:val="22"/>
                <w:szCs w:val="22"/>
              </w:rPr>
              <w:t>к</w:t>
            </w:r>
            <w:proofErr w:type="gramEnd"/>
            <w:r w:rsidRPr="0023109A">
              <w:rPr>
                <w:sz w:val="22"/>
                <w:szCs w:val="22"/>
              </w:rPr>
              <w:t xml:space="preserve"> </w:t>
            </w:r>
            <w:r w:rsidRPr="0023109A">
              <w:rPr>
                <w:sz w:val="22"/>
                <w:szCs w:val="22"/>
              </w:rPr>
              <w:br/>
              <w:t>январю-</w:t>
            </w:r>
            <w:r w:rsidR="00817D94" w:rsidRPr="0023109A">
              <w:rPr>
                <w:sz w:val="22"/>
                <w:szCs w:val="22"/>
              </w:rPr>
              <w:t>сентябрю</w:t>
            </w:r>
            <w:r w:rsidRPr="0023109A">
              <w:rPr>
                <w:sz w:val="22"/>
                <w:szCs w:val="22"/>
              </w:rPr>
              <w:t xml:space="preserve"> </w:t>
            </w:r>
            <w:r w:rsidRPr="0023109A">
              <w:rPr>
                <w:sz w:val="22"/>
                <w:szCs w:val="22"/>
              </w:rPr>
              <w:br/>
              <w:t>2022 г.</w:t>
            </w:r>
          </w:p>
        </w:tc>
      </w:tr>
      <w:tr w:rsidR="00682AD0" w:rsidRPr="0023109A"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23109A" w:rsidRDefault="00682AD0" w:rsidP="00E3690C">
            <w:pPr>
              <w:spacing w:before="80" w:after="80" w:line="240" w:lineRule="exact"/>
              <w:rPr>
                <w:b/>
                <w:bCs/>
              </w:rPr>
            </w:pPr>
            <w:r w:rsidRPr="0023109A">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23109A" w:rsidRDefault="00682AD0" w:rsidP="00E3690C">
            <w:pPr>
              <w:spacing w:before="80" w:after="8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23109A" w:rsidRDefault="00682AD0" w:rsidP="00E3690C">
            <w:pPr>
              <w:spacing w:before="80" w:after="8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23109A" w:rsidRDefault="00682AD0" w:rsidP="00E3690C">
            <w:pPr>
              <w:spacing w:before="80" w:after="80" w:line="240" w:lineRule="exact"/>
              <w:ind w:right="794"/>
              <w:jc w:val="right"/>
              <w:rPr>
                <w:b/>
                <w:bCs/>
              </w:rPr>
            </w:pPr>
          </w:p>
        </w:tc>
      </w:tr>
      <w:tr w:rsidR="002E4DE7" w:rsidRPr="0023109A"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63 890,6</w:t>
            </w:r>
          </w:p>
        </w:tc>
        <w:tc>
          <w:tcPr>
            <w:tcW w:w="1985"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105,4</w:t>
            </w:r>
          </w:p>
        </w:tc>
        <w:tc>
          <w:tcPr>
            <w:tcW w:w="1978" w:type="dxa"/>
            <w:tcBorders>
              <w:top w:val="nil"/>
              <w:left w:val="single" w:sz="4" w:space="0" w:color="auto"/>
              <w:bottom w:val="nil"/>
              <w:right w:val="single" w:sz="4" w:space="0" w:color="auto"/>
            </w:tcBorders>
            <w:shd w:val="clear" w:color="auto" w:fill="auto"/>
            <w:vAlign w:val="bottom"/>
          </w:tcPr>
          <w:p w:rsidR="002E4DE7" w:rsidRPr="0023109A" w:rsidRDefault="00223AB9" w:rsidP="00E3690C">
            <w:pPr>
              <w:tabs>
                <w:tab w:val="left" w:pos="1159"/>
                <w:tab w:val="left" w:pos="1346"/>
              </w:tabs>
              <w:spacing w:before="80" w:after="80" w:line="240" w:lineRule="exact"/>
              <w:ind w:right="624"/>
              <w:jc w:val="right"/>
            </w:pPr>
            <w:r w:rsidRPr="0023109A">
              <w:rPr>
                <w:sz w:val="22"/>
                <w:szCs w:val="22"/>
                <w:lang w:val="en-US"/>
              </w:rPr>
              <w:t>112</w:t>
            </w:r>
            <w:r w:rsidRPr="0023109A">
              <w:rPr>
                <w:sz w:val="22"/>
                <w:szCs w:val="22"/>
              </w:rPr>
              <w:t>,</w:t>
            </w:r>
            <w:r w:rsidRPr="0023109A">
              <w:rPr>
                <w:sz w:val="22"/>
                <w:szCs w:val="22"/>
                <w:lang w:val="en-US"/>
              </w:rPr>
              <w:t>3</w:t>
            </w:r>
          </w:p>
        </w:tc>
      </w:tr>
      <w:tr w:rsidR="002E4DE7" w:rsidRPr="0023109A"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30 250,8</w:t>
            </w:r>
          </w:p>
        </w:tc>
        <w:tc>
          <w:tcPr>
            <w:tcW w:w="1985"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103,3</w:t>
            </w:r>
          </w:p>
        </w:tc>
        <w:tc>
          <w:tcPr>
            <w:tcW w:w="1978" w:type="dxa"/>
            <w:tcBorders>
              <w:top w:val="nil"/>
              <w:left w:val="single" w:sz="4" w:space="0" w:color="auto"/>
              <w:bottom w:val="nil"/>
              <w:right w:val="single" w:sz="4" w:space="0" w:color="auto"/>
            </w:tcBorders>
            <w:shd w:val="clear" w:color="auto" w:fill="auto"/>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107,</w:t>
            </w:r>
            <w:r w:rsidR="00223AB9" w:rsidRPr="0023109A">
              <w:rPr>
                <w:sz w:val="22"/>
                <w:szCs w:val="22"/>
              </w:rPr>
              <w:t>2</w:t>
            </w:r>
          </w:p>
        </w:tc>
      </w:tr>
      <w:tr w:rsidR="002E4DE7" w:rsidRPr="0023109A" w:rsidTr="00163019">
        <w:trPr>
          <w:cantSplit/>
          <w:trHeight w:val="20"/>
          <w:jc w:val="center"/>
        </w:trPr>
        <w:tc>
          <w:tcPr>
            <w:tcW w:w="3115" w:type="dxa"/>
            <w:tcBorders>
              <w:top w:val="nil"/>
              <w:left w:val="single" w:sz="4" w:space="0" w:color="auto"/>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33 639,8</w:t>
            </w:r>
          </w:p>
        </w:tc>
        <w:tc>
          <w:tcPr>
            <w:tcW w:w="1985" w:type="dxa"/>
            <w:tcBorders>
              <w:top w:val="nil"/>
              <w:left w:val="single" w:sz="4" w:space="0" w:color="auto"/>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107,3</w:t>
            </w:r>
          </w:p>
        </w:tc>
        <w:tc>
          <w:tcPr>
            <w:tcW w:w="1978" w:type="dxa"/>
            <w:tcBorders>
              <w:top w:val="nil"/>
              <w:left w:val="single" w:sz="4" w:space="0" w:color="auto"/>
              <w:right w:val="single" w:sz="4" w:space="0" w:color="auto"/>
            </w:tcBorders>
            <w:shd w:val="clear" w:color="auto" w:fill="auto"/>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11</w:t>
            </w:r>
            <w:r w:rsidR="00223AB9" w:rsidRPr="0023109A">
              <w:rPr>
                <w:sz w:val="22"/>
                <w:szCs w:val="22"/>
              </w:rPr>
              <w:t>7,6</w:t>
            </w:r>
          </w:p>
        </w:tc>
      </w:tr>
      <w:tr w:rsidR="002E4DE7" w:rsidRPr="0023109A" w:rsidTr="00163019">
        <w:trPr>
          <w:cantSplit/>
          <w:trHeight w:val="20"/>
          <w:jc w:val="center"/>
        </w:trPr>
        <w:tc>
          <w:tcPr>
            <w:tcW w:w="3115" w:type="dxa"/>
            <w:tcBorders>
              <w:top w:val="nil"/>
              <w:left w:val="single" w:sz="4" w:space="0" w:color="auto"/>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-3 389,0</w:t>
            </w:r>
          </w:p>
        </w:tc>
        <w:tc>
          <w:tcPr>
            <w:tcW w:w="1985" w:type="dxa"/>
            <w:tcBorders>
              <w:top w:val="nil"/>
              <w:left w:val="single" w:sz="4" w:space="0" w:color="auto"/>
              <w:right w:val="single" w:sz="4" w:space="0" w:color="auto"/>
            </w:tcBorders>
            <w:shd w:val="clear" w:color="auto" w:fill="auto"/>
            <w:vAlign w:val="bottom"/>
          </w:tcPr>
          <w:p w:rsidR="002E4DE7" w:rsidRPr="0023109A" w:rsidRDefault="002E4DE7" w:rsidP="00E3690C">
            <w:pPr>
              <w:tabs>
                <w:tab w:val="left" w:pos="1159"/>
                <w:tab w:val="left" w:pos="1346"/>
              </w:tabs>
              <w:spacing w:before="80" w:after="8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23109A" w:rsidRDefault="002E4DE7" w:rsidP="00E3690C">
            <w:pPr>
              <w:tabs>
                <w:tab w:val="left" w:pos="1159"/>
                <w:tab w:val="left" w:pos="1346"/>
              </w:tabs>
              <w:spacing w:before="80" w:after="80" w:line="240" w:lineRule="exact"/>
              <w:ind w:right="624"/>
              <w:jc w:val="right"/>
            </w:pPr>
            <w:r w:rsidRPr="0023109A">
              <w:rPr>
                <w:sz w:val="22"/>
                <w:szCs w:val="22"/>
              </w:rPr>
              <w:t> </w:t>
            </w:r>
          </w:p>
        </w:tc>
      </w:tr>
      <w:tr w:rsidR="002E4DE7" w:rsidRPr="0023109A" w:rsidTr="00163019">
        <w:trPr>
          <w:cantSplit/>
          <w:trHeight w:val="175"/>
          <w:jc w:val="center"/>
        </w:trPr>
        <w:tc>
          <w:tcPr>
            <w:tcW w:w="3115" w:type="dxa"/>
            <w:tcBorders>
              <w:left w:val="single" w:sz="4" w:space="0" w:color="auto"/>
              <w:bottom w:val="nil"/>
              <w:right w:val="single" w:sz="4" w:space="0" w:color="auto"/>
            </w:tcBorders>
            <w:vAlign w:val="bottom"/>
          </w:tcPr>
          <w:p w:rsidR="002E4DE7" w:rsidRPr="0023109A" w:rsidRDefault="002E4DE7" w:rsidP="00E3690C">
            <w:pPr>
              <w:spacing w:before="80" w:after="80" w:line="240" w:lineRule="exact"/>
              <w:ind w:left="493" w:hanging="186"/>
            </w:pPr>
            <w:r w:rsidRPr="0023109A">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23109A" w:rsidRDefault="002E4DE7" w:rsidP="00E3690C">
            <w:pPr>
              <w:tabs>
                <w:tab w:val="left" w:pos="1159"/>
                <w:tab w:val="left" w:pos="1346"/>
              </w:tabs>
              <w:spacing w:before="80" w:after="8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23109A" w:rsidRDefault="002E4DE7" w:rsidP="00E3690C">
            <w:pPr>
              <w:tabs>
                <w:tab w:val="left" w:pos="1159"/>
                <w:tab w:val="left" w:pos="1346"/>
              </w:tabs>
              <w:spacing w:before="80" w:after="8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23109A" w:rsidRDefault="002E4DE7" w:rsidP="00E3690C">
            <w:pPr>
              <w:tabs>
                <w:tab w:val="left" w:pos="1159"/>
                <w:tab w:val="left" w:pos="1346"/>
              </w:tabs>
              <w:spacing w:before="80" w:after="80" w:line="240" w:lineRule="exact"/>
              <w:ind w:right="624"/>
              <w:jc w:val="right"/>
            </w:pPr>
          </w:p>
        </w:tc>
      </w:tr>
      <w:tr w:rsidR="002E4DE7" w:rsidRPr="0023109A"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41 162,7</w:t>
            </w:r>
          </w:p>
        </w:tc>
        <w:tc>
          <w:tcPr>
            <w:tcW w:w="1985"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109,2</w:t>
            </w:r>
          </w:p>
        </w:tc>
        <w:tc>
          <w:tcPr>
            <w:tcW w:w="1978" w:type="dxa"/>
            <w:tcBorders>
              <w:top w:val="nil"/>
              <w:left w:val="single" w:sz="4" w:space="0" w:color="auto"/>
              <w:bottom w:val="nil"/>
              <w:right w:val="single" w:sz="4" w:space="0" w:color="auto"/>
            </w:tcBorders>
            <w:shd w:val="clear" w:color="auto" w:fill="auto"/>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10</w:t>
            </w:r>
            <w:r w:rsidR="00223AB9" w:rsidRPr="0023109A">
              <w:rPr>
                <w:sz w:val="22"/>
                <w:szCs w:val="22"/>
              </w:rPr>
              <w:t>6,7</w:t>
            </w:r>
          </w:p>
        </w:tc>
      </w:tr>
      <w:tr w:rsidR="002E4DE7" w:rsidRPr="0023109A"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21 628,8</w:t>
            </w:r>
          </w:p>
        </w:tc>
        <w:tc>
          <w:tcPr>
            <w:tcW w:w="1985" w:type="dxa"/>
            <w:tcBorders>
              <w:top w:val="nil"/>
              <w:left w:val="single" w:sz="4" w:space="0" w:color="auto"/>
              <w:bottom w:val="nil"/>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106,7</w:t>
            </w:r>
          </w:p>
        </w:tc>
        <w:tc>
          <w:tcPr>
            <w:tcW w:w="1978" w:type="dxa"/>
            <w:tcBorders>
              <w:top w:val="nil"/>
              <w:left w:val="single" w:sz="4" w:space="0" w:color="auto"/>
              <w:bottom w:val="nil"/>
              <w:right w:val="single" w:sz="4" w:space="0" w:color="auto"/>
            </w:tcBorders>
            <w:shd w:val="clear" w:color="auto" w:fill="auto"/>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11</w:t>
            </w:r>
            <w:r w:rsidR="00223AB9" w:rsidRPr="0023109A">
              <w:rPr>
                <w:sz w:val="22"/>
                <w:szCs w:val="22"/>
              </w:rPr>
              <w:t>1,4</w:t>
            </w:r>
          </w:p>
        </w:tc>
      </w:tr>
      <w:tr w:rsidR="002E4DE7" w:rsidRPr="0023109A" w:rsidTr="00703357">
        <w:trPr>
          <w:cantSplit/>
          <w:trHeight w:val="20"/>
          <w:jc w:val="center"/>
        </w:trPr>
        <w:tc>
          <w:tcPr>
            <w:tcW w:w="3115" w:type="dxa"/>
            <w:tcBorders>
              <w:top w:val="nil"/>
              <w:left w:val="single" w:sz="4" w:space="0" w:color="auto"/>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19 533,9</w:t>
            </w:r>
          </w:p>
        </w:tc>
        <w:tc>
          <w:tcPr>
            <w:tcW w:w="1985" w:type="dxa"/>
            <w:tcBorders>
              <w:top w:val="nil"/>
              <w:left w:val="single" w:sz="4" w:space="0" w:color="auto"/>
              <w:right w:val="single" w:sz="4" w:space="0" w:color="auto"/>
            </w:tcBorders>
            <w:shd w:val="clear" w:color="auto" w:fill="auto"/>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112,1</w:t>
            </w:r>
          </w:p>
        </w:tc>
        <w:tc>
          <w:tcPr>
            <w:tcW w:w="1978" w:type="dxa"/>
            <w:tcBorders>
              <w:top w:val="nil"/>
              <w:left w:val="single" w:sz="4" w:space="0" w:color="auto"/>
              <w:right w:val="single" w:sz="4" w:space="0" w:color="auto"/>
            </w:tcBorders>
            <w:shd w:val="clear" w:color="auto" w:fill="auto"/>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101,</w:t>
            </w:r>
            <w:r w:rsidR="00223AB9" w:rsidRPr="0023109A">
              <w:rPr>
                <w:sz w:val="22"/>
                <w:szCs w:val="22"/>
              </w:rPr>
              <w:t>8</w:t>
            </w:r>
          </w:p>
        </w:tc>
      </w:tr>
      <w:tr w:rsidR="002E4DE7" w:rsidRPr="0023109A" w:rsidTr="00703357">
        <w:trPr>
          <w:cantSplit/>
          <w:trHeight w:val="20"/>
          <w:jc w:val="center"/>
        </w:trPr>
        <w:tc>
          <w:tcPr>
            <w:tcW w:w="3115" w:type="dxa"/>
            <w:tcBorders>
              <w:top w:val="nil"/>
              <w:left w:val="single" w:sz="4" w:space="0" w:color="auto"/>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сальдо</w:t>
            </w:r>
          </w:p>
        </w:tc>
        <w:tc>
          <w:tcPr>
            <w:tcW w:w="1984" w:type="dxa"/>
            <w:tcBorders>
              <w:top w:val="nil"/>
              <w:left w:val="single" w:sz="4" w:space="0" w:color="auto"/>
              <w:right w:val="single" w:sz="4" w:space="0" w:color="auto"/>
            </w:tcBorders>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2 094,9</w:t>
            </w:r>
          </w:p>
        </w:tc>
        <w:tc>
          <w:tcPr>
            <w:tcW w:w="1985" w:type="dxa"/>
            <w:tcBorders>
              <w:top w:val="nil"/>
              <w:left w:val="single" w:sz="4" w:space="0" w:color="auto"/>
              <w:right w:val="single" w:sz="4" w:space="0" w:color="auto"/>
            </w:tcBorders>
            <w:vAlign w:val="bottom"/>
          </w:tcPr>
          <w:p w:rsidR="002E4DE7" w:rsidRPr="0023109A" w:rsidRDefault="002E4DE7" w:rsidP="00E3690C">
            <w:pPr>
              <w:tabs>
                <w:tab w:val="left" w:pos="1159"/>
                <w:tab w:val="left" w:pos="1346"/>
              </w:tabs>
              <w:spacing w:before="80" w:after="80" w:line="240" w:lineRule="exact"/>
              <w:ind w:right="680"/>
              <w:jc w:val="right"/>
            </w:pPr>
          </w:p>
        </w:tc>
        <w:tc>
          <w:tcPr>
            <w:tcW w:w="1978" w:type="dxa"/>
            <w:tcBorders>
              <w:top w:val="nil"/>
              <w:left w:val="single" w:sz="4" w:space="0" w:color="auto"/>
              <w:right w:val="single" w:sz="4" w:space="0" w:color="auto"/>
            </w:tcBorders>
            <w:vAlign w:val="bottom"/>
          </w:tcPr>
          <w:p w:rsidR="002E4DE7" w:rsidRPr="0023109A" w:rsidRDefault="002E4DE7" w:rsidP="00E3690C">
            <w:pPr>
              <w:tabs>
                <w:tab w:val="left" w:pos="1159"/>
                <w:tab w:val="left" w:pos="1346"/>
              </w:tabs>
              <w:spacing w:before="80" w:after="80" w:line="240" w:lineRule="exact"/>
              <w:ind w:right="510"/>
              <w:jc w:val="right"/>
            </w:pPr>
            <w:r w:rsidRPr="0023109A">
              <w:rPr>
                <w:sz w:val="22"/>
                <w:szCs w:val="22"/>
              </w:rPr>
              <w:t> </w:t>
            </w:r>
          </w:p>
        </w:tc>
      </w:tr>
      <w:tr w:rsidR="002E4DE7" w:rsidRPr="0023109A" w:rsidTr="00163019">
        <w:trPr>
          <w:cantSplit/>
          <w:trHeight w:val="20"/>
          <w:jc w:val="center"/>
        </w:trPr>
        <w:tc>
          <w:tcPr>
            <w:tcW w:w="3115" w:type="dxa"/>
            <w:tcBorders>
              <w:left w:val="single" w:sz="4" w:space="0" w:color="auto"/>
              <w:bottom w:val="nil"/>
              <w:right w:val="single" w:sz="4" w:space="0" w:color="auto"/>
            </w:tcBorders>
            <w:vAlign w:val="bottom"/>
          </w:tcPr>
          <w:p w:rsidR="002E4DE7" w:rsidRPr="0023109A" w:rsidRDefault="002E4DE7" w:rsidP="00E3690C">
            <w:pPr>
              <w:spacing w:before="80" w:after="80" w:line="240" w:lineRule="exact"/>
              <w:ind w:left="493" w:hanging="186"/>
            </w:pPr>
            <w:r w:rsidRPr="0023109A">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23109A" w:rsidRDefault="002E4DE7" w:rsidP="00E3690C">
            <w:pPr>
              <w:tabs>
                <w:tab w:val="left" w:pos="1159"/>
                <w:tab w:val="left" w:pos="1346"/>
              </w:tabs>
              <w:spacing w:before="80" w:after="80" w:line="240" w:lineRule="exact"/>
              <w:ind w:right="510"/>
              <w:jc w:val="right"/>
            </w:pPr>
          </w:p>
        </w:tc>
        <w:tc>
          <w:tcPr>
            <w:tcW w:w="1985" w:type="dxa"/>
            <w:tcBorders>
              <w:left w:val="single" w:sz="4" w:space="0" w:color="auto"/>
              <w:bottom w:val="nil"/>
              <w:right w:val="single" w:sz="4" w:space="0" w:color="auto"/>
            </w:tcBorders>
            <w:vAlign w:val="bottom"/>
          </w:tcPr>
          <w:p w:rsidR="002E4DE7" w:rsidRPr="0023109A" w:rsidRDefault="002E4DE7" w:rsidP="00E3690C">
            <w:pPr>
              <w:tabs>
                <w:tab w:val="left" w:pos="1159"/>
                <w:tab w:val="left" w:pos="1346"/>
              </w:tabs>
              <w:spacing w:before="80" w:after="80" w:line="240" w:lineRule="exact"/>
              <w:ind w:right="680"/>
              <w:jc w:val="right"/>
            </w:pPr>
          </w:p>
        </w:tc>
        <w:tc>
          <w:tcPr>
            <w:tcW w:w="1978" w:type="dxa"/>
            <w:tcBorders>
              <w:left w:val="single" w:sz="4" w:space="0" w:color="auto"/>
              <w:bottom w:val="nil"/>
              <w:right w:val="single" w:sz="4" w:space="0" w:color="auto"/>
            </w:tcBorders>
            <w:vAlign w:val="bottom"/>
          </w:tcPr>
          <w:p w:rsidR="002E4DE7" w:rsidRPr="0023109A" w:rsidRDefault="002E4DE7" w:rsidP="00E3690C">
            <w:pPr>
              <w:tabs>
                <w:tab w:val="left" w:pos="1159"/>
                <w:tab w:val="left" w:pos="1346"/>
              </w:tabs>
              <w:spacing w:before="80" w:after="80" w:line="240" w:lineRule="exact"/>
              <w:ind w:right="624"/>
              <w:jc w:val="right"/>
            </w:pPr>
            <w:r w:rsidRPr="0023109A">
              <w:rPr>
                <w:sz w:val="22"/>
                <w:szCs w:val="22"/>
              </w:rPr>
              <w:t> </w:t>
            </w:r>
          </w:p>
        </w:tc>
      </w:tr>
      <w:tr w:rsidR="002E4DE7" w:rsidRPr="0023109A"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22 727,9</w:t>
            </w:r>
          </w:p>
        </w:tc>
        <w:tc>
          <w:tcPr>
            <w:tcW w:w="1985" w:type="dxa"/>
            <w:tcBorders>
              <w:top w:val="nil"/>
              <w:left w:val="single" w:sz="4" w:space="0" w:color="auto"/>
              <w:bottom w:val="nil"/>
              <w:right w:val="single" w:sz="4" w:space="0" w:color="auto"/>
            </w:tcBorders>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99,1</w:t>
            </w:r>
          </w:p>
        </w:tc>
        <w:tc>
          <w:tcPr>
            <w:tcW w:w="1978" w:type="dxa"/>
            <w:tcBorders>
              <w:top w:val="nil"/>
              <w:left w:val="single" w:sz="4" w:space="0" w:color="auto"/>
              <w:bottom w:val="nil"/>
              <w:right w:val="single" w:sz="4" w:space="0" w:color="auto"/>
            </w:tcBorders>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12</w:t>
            </w:r>
            <w:r w:rsidR="00223AB9" w:rsidRPr="0023109A">
              <w:rPr>
                <w:sz w:val="22"/>
                <w:szCs w:val="22"/>
              </w:rPr>
              <w:t>2,9</w:t>
            </w:r>
          </w:p>
        </w:tc>
      </w:tr>
      <w:tr w:rsidR="002E4DE7" w:rsidRPr="0023109A"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8 622,0</w:t>
            </w:r>
          </w:p>
        </w:tc>
        <w:tc>
          <w:tcPr>
            <w:tcW w:w="1985" w:type="dxa"/>
            <w:tcBorders>
              <w:top w:val="nil"/>
              <w:left w:val="single" w:sz="4" w:space="0" w:color="auto"/>
              <w:bottom w:val="nil"/>
              <w:right w:val="single" w:sz="4" w:space="0" w:color="auto"/>
            </w:tcBorders>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95,6</w:t>
            </w:r>
          </w:p>
        </w:tc>
        <w:tc>
          <w:tcPr>
            <w:tcW w:w="1978" w:type="dxa"/>
            <w:tcBorders>
              <w:top w:val="nil"/>
              <w:left w:val="single" w:sz="4" w:space="0" w:color="auto"/>
              <w:bottom w:val="nil"/>
              <w:right w:val="single" w:sz="4" w:space="0" w:color="auto"/>
            </w:tcBorders>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9</w:t>
            </w:r>
            <w:r w:rsidR="00223AB9" w:rsidRPr="0023109A">
              <w:rPr>
                <w:sz w:val="22"/>
                <w:szCs w:val="22"/>
              </w:rPr>
              <w:t>8,7</w:t>
            </w:r>
          </w:p>
        </w:tc>
      </w:tr>
      <w:tr w:rsidR="002E4DE7" w:rsidRPr="0023109A" w:rsidTr="00163019">
        <w:trPr>
          <w:cantSplit/>
          <w:trHeight w:val="20"/>
          <w:jc w:val="center"/>
        </w:trPr>
        <w:tc>
          <w:tcPr>
            <w:tcW w:w="3115" w:type="dxa"/>
            <w:tcBorders>
              <w:top w:val="nil"/>
              <w:left w:val="single" w:sz="4" w:space="0" w:color="auto"/>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импорт</w:t>
            </w:r>
          </w:p>
        </w:tc>
        <w:tc>
          <w:tcPr>
            <w:tcW w:w="1984" w:type="dxa"/>
            <w:tcBorders>
              <w:top w:val="nil"/>
              <w:left w:val="single" w:sz="4" w:space="0" w:color="auto"/>
              <w:right w:val="single" w:sz="4" w:space="0" w:color="auto"/>
            </w:tcBorders>
            <w:vAlign w:val="bottom"/>
          </w:tcPr>
          <w:p w:rsidR="002E4DE7" w:rsidRPr="0023109A" w:rsidRDefault="005528D2" w:rsidP="00E3690C">
            <w:pPr>
              <w:tabs>
                <w:tab w:val="left" w:pos="1159"/>
                <w:tab w:val="left" w:pos="1346"/>
              </w:tabs>
              <w:spacing w:before="80" w:after="80" w:line="240" w:lineRule="exact"/>
              <w:ind w:right="510"/>
              <w:jc w:val="right"/>
            </w:pPr>
            <w:r w:rsidRPr="0023109A">
              <w:rPr>
                <w:sz w:val="22"/>
                <w:szCs w:val="22"/>
              </w:rPr>
              <w:t>14 105,9</w:t>
            </w:r>
          </w:p>
        </w:tc>
        <w:tc>
          <w:tcPr>
            <w:tcW w:w="1985" w:type="dxa"/>
            <w:tcBorders>
              <w:top w:val="nil"/>
              <w:left w:val="single" w:sz="4" w:space="0" w:color="auto"/>
              <w:right w:val="single" w:sz="4" w:space="0" w:color="auto"/>
            </w:tcBorders>
            <w:vAlign w:val="bottom"/>
          </w:tcPr>
          <w:p w:rsidR="002E4DE7" w:rsidRPr="0023109A" w:rsidRDefault="005528D2" w:rsidP="00E3690C">
            <w:pPr>
              <w:tabs>
                <w:tab w:val="left" w:pos="1159"/>
                <w:tab w:val="left" w:pos="1346"/>
              </w:tabs>
              <w:spacing w:before="80" w:after="80" w:line="240" w:lineRule="exact"/>
              <w:ind w:right="680"/>
              <w:jc w:val="right"/>
            </w:pPr>
            <w:r w:rsidRPr="0023109A">
              <w:rPr>
                <w:sz w:val="22"/>
                <w:szCs w:val="22"/>
              </w:rPr>
              <w:t>101,3</w:t>
            </w:r>
          </w:p>
        </w:tc>
        <w:tc>
          <w:tcPr>
            <w:tcW w:w="1978" w:type="dxa"/>
            <w:tcBorders>
              <w:top w:val="nil"/>
              <w:left w:val="single" w:sz="4" w:space="0" w:color="auto"/>
              <w:right w:val="single" w:sz="4" w:space="0" w:color="auto"/>
            </w:tcBorders>
            <w:vAlign w:val="bottom"/>
          </w:tcPr>
          <w:p w:rsidR="002E4DE7" w:rsidRPr="0023109A" w:rsidRDefault="0078174D" w:rsidP="00E3690C">
            <w:pPr>
              <w:tabs>
                <w:tab w:val="left" w:pos="1159"/>
                <w:tab w:val="left" w:pos="1346"/>
              </w:tabs>
              <w:spacing w:before="80" w:after="80" w:line="240" w:lineRule="exact"/>
              <w:ind w:right="624"/>
              <w:jc w:val="right"/>
            </w:pPr>
            <w:r w:rsidRPr="0023109A">
              <w:rPr>
                <w:sz w:val="22"/>
                <w:szCs w:val="22"/>
              </w:rPr>
              <w:t>1</w:t>
            </w:r>
            <w:r w:rsidR="00223AB9" w:rsidRPr="0023109A">
              <w:rPr>
                <w:sz w:val="22"/>
                <w:szCs w:val="22"/>
              </w:rPr>
              <w:t>45,9</w:t>
            </w:r>
          </w:p>
        </w:tc>
      </w:tr>
      <w:tr w:rsidR="002E4DE7" w:rsidRPr="0023109A"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23109A" w:rsidRDefault="002E4DE7" w:rsidP="00E3690C">
            <w:pPr>
              <w:spacing w:before="80" w:after="80" w:line="240" w:lineRule="exact"/>
              <w:ind w:left="907"/>
            </w:pPr>
            <w:r w:rsidRPr="0023109A">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23109A" w:rsidRDefault="00911114" w:rsidP="00E3690C">
            <w:pPr>
              <w:tabs>
                <w:tab w:val="left" w:pos="1159"/>
                <w:tab w:val="left" w:pos="1346"/>
              </w:tabs>
              <w:spacing w:before="80" w:after="80" w:line="240" w:lineRule="exact"/>
              <w:ind w:right="510"/>
              <w:jc w:val="right"/>
            </w:pPr>
            <w:r w:rsidRPr="0023109A">
              <w:rPr>
                <w:sz w:val="22"/>
                <w:szCs w:val="22"/>
              </w:rPr>
              <w:t>-5 483,9</w:t>
            </w:r>
          </w:p>
        </w:tc>
        <w:tc>
          <w:tcPr>
            <w:tcW w:w="1985" w:type="dxa"/>
            <w:tcBorders>
              <w:top w:val="nil"/>
              <w:left w:val="single" w:sz="4" w:space="0" w:color="auto"/>
              <w:bottom w:val="double" w:sz="4" w:space="0" w:color="auto"/>
              <w:right w:val="single" w:sz="4" w:space="0" w:color="auto"/>
            </w:tcBorders>
            <w:vAlign w:val="bottom"/>
          </w:tcPr>
          <w:p w:rsidR="002E4DE7" w:rsidRPr="0023109A" w:rsidRDefault="002E4DE7" w:rsidP="00E3690C">
            <w:pPr>
              <w:tabs>
                <w:tab w:val="left" w:pos="1159"/>
                <w:tab w:val="left" w:pos="1346"/>
              </w:tabs>
              <w:spacing w:before="80" w:after="8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23109A" w:rsidRDefault="002E4DE7" w:rsidP="00E3690C">
            <w:pPr>
              <w:tabs>
                <w:tab w:val="left" w:pos="1159"/>
                <w:tab w:val="left" w:pos="1346"/>
              </w:tabs>
              <w:spacing w:before="80" w:after="80" w:line="240" w:lineRule="exact"/>
              <w:ind w:right="510"/>
              <w:jc w:val="right"/>
            </w:pPr>
            <w:r w:rsidRPr="0023109A">
              <w:rPr>
                <w:sz w:val="22"/>
                <w:szCs w:val="22"/>
              </w:rPr>
              <w:t> </w:t>
            </w:r>
          </w:p>
        </w:tc>
      </w:tr>
    </w:tbl>
    <w:p w:rsidR="00911114" w:rsidRDefault="00911114" w:rsidP="009E40E4">
      <w:pPr>
        <w:pStyle w:val="21"/>
        <w:spacing w:before="120" w:line="340" w:lineRule="exact"/>
        <w:ind w:firstLine="709"/>
        <w:rPr>
          <w:sz w:val="26"/>
          <w:szCs w:val="26"/>
        </w:rPr>
      </w:pPr>
      <w:r w:rsidRPr="00E009B0">
        <w:rPr>
          <w:sz w:val="26"/>
          <w:szCs w:val="26"/>
        </w:rPr>
        <w:t xml:space="preserve">Из общего объема экспорта республики в январе-сентябре 2024 г. на долю стран СНГ приходилось </w:t>
      </w:r>
      <w:r w:rsidR="00E009B0" w:rsidRPr="00E009B0">
        <w:rPr>
          <w:sz w:val="26"/>
          <w:szCs w:val="26"/>
        </w:rPr>
        <w:t>71,5</w:t>
      </w:r>
      <w:r w:rsidRPr="00E009B0">
        <w:rPr>
          <w:sz w:val="26"/>
          <w:szCs w:val="26"/>
        </w:rPr>
        <w:t>% (в январе-сентябре 2023 г. – </w:t>
      </w:r>
      <w:r w:rsidR="00E009B0" w:rsidRPr="00E009B0">
        <w:rPr>
          <w:sz w:val="26"/>
          <w:szCs w:val="26"/>
        </w:rPr>
        <w:t>69,2</w:t>
      </w:r>
      <w:r w:rsidRPr="00E009B0">
        <w:rPr>
          <w:sz w:val="26"/>
          <w:szCs w:val="26"/>
        </w:rPr>
        <w:t xml:space="preserve">%), на долю стран вне СНГ – </w:t>
      </w:r>
      <w:r w:rsidR="00E009B0" w:rsidRPr="00E009B0">
        <w:rPr>
          <w:sz w:val="26"/>
          <w:szCs w:val="26"/>
        </w:rPr>
        <w:t>28,5</w:t>
      </w:r>
      <w:r w:rsidRPr="00E009B0">
        <w:rPr>
          <w:sz w:val="26"/>
          <w:szCs w:val="26"/>
        </w:rPr>
        <w:t>% (30</w:t>
      </w:r>
      <w:r w:rsidR="00E009B0" w:rsidRPr="00E009B0">
        <w:rPr>
          <w:sz w:val="26"/>
          <w:szCs w:val="26"/>
        </w:rPr>
        <w:t>,8</w:t>
      </w:r>
      <w:r w:rsidRPr="00E009B0">
        <w:rPr>
          <w:sz w:val="26"/>
          <w:szCs w:val="26"/>
        </w:rPr>
        <w:t>%). Импорт из стран СНГ составил 5</w:t>
      </w:r>
      <w:r w:rsidR="00E009B0" w:rsidRPr="00E009B0">
        <w:rPr>
          <w:sz w:val="26"/>
          <w:szCs w:val="26"/>
        </w:rPr>
        <w:t>8</w:t>
      </w:r>
      <w:r w:rsidRPr="00E009B0">
        <w:rPr>
          <w:sz w:val="26"/>
          <w:szCs w:val="26"/>
        </w:rPr>
        <w:t>,1% общего объема импорта (в январе-сентябре 2023 г. – 55,</w:t>
      </w:r>
      <w:r w:rsidR="00E009B0" w:rsidRPr="00E009B0">
        <w:rPr>
          <w:sz w:val="26"/>
          <w:szCs w:val="26"/>
        </w:rPr>
        <w:t>6</w:t>
      </w:r>
      <w:r w:rsidRPr="00E009B0">
        <w:rPr>
          <w:sz w:val="26"/>
          <w:szCs w:val="26"/>
        </w:rPr>
        <w:t>%), из стран вне СНГ – 4</w:t>
      </w:r>
      <w:r w:rsidR="00E009B0" w:rsidRPr="00E009B0">
        <w:rPr>
          <w:sz w:val="26"/>
          <w:szCs w:val="26"/>
        </w:rPr>
        <w:t>1</w:t>
      </w:r>
      <w:r w:rsidRPr="00E009B0">
        <w:rPr>
          <w:sz w:val="26"/>
          <w:szCs w:val="26"/>
        </w:rPr>
        <w:t>,9% (44,</w:t>
      </w:r>
      <w:r w:rsidR="00E009B0" w:rsidRPr="00E009B0">
        <w:rPr>
          <w:sz w:val="26"/>
          <w:szCs w:val="26"/>
        </w:rPr>
        <w:t>4</w:t>
      </w:r>
      <w:r w:rsidRPr="00E009B0">
        <w:rPr>
          <w:sz w:val="26"/>
          <w:szCs w:val="26"/>
        </w:rPr>
        <w:t>%).</w:t>
      </w:r>
    </w:p>
    <w:p w:rsidR="002E4DE7" w:rsidRPr="0023109A" w:rsidRDefault="002E4DE7" w:rsidP="005E1215">
      <w:pPr>
        <w:pStyle w:val="21"/>
        <w:spacing w:line="340" w:lineRule="exact"/>
        <w:ind w:firstLine="709"/>
        <w:rPr>
          <w:sz w:val="26"/>
          <w:szCs w:val="26"/>
        </w:rPr>
      </w:pPr>
      <w:r w:rsidRPr="000275C8">
        <w:rPr>
          <w:spacing w:val="-4"/>
          <w:sz w:val="26"/>
          <w:szCs w:val="26"/>
        </w:rPr>
        <w:t xml:space="preserve">В </w:t>
      </w:r>
      <w:r w:rsidR="003A3DF5" w:rsidRPr="000275C8">
        <w:rPr>
          <w:spacing w:val="-4"/>
          <w:sz w:val="26"/>
          <w:szCs w:val="26"/>
        </w:rPr>
        <w:t>январе-</w:t>
      </w:r>
      <w:r w:rsidR="00817D94" w:rsidRPr="000275C8">
        <w:rPr>
          <w:spacing w:val="-4"/>
          <w:sz w:val="26"/>
          <w:szCs w:val="26"/>
        </w:rPr>
        <w:t>сентябре</w:t>
      </w:r>
      <w:r w:rsidR="00111C46" w:rsidRPr="000275C8">
        <w:rPr>
          <w:spacing w:val="-4"/>
          <w:sz w:val="26"/>
          <w:szCs w:val="26"/>
        </w:rPr>
        <w:t xml:space="preserve"> 2024 г.</w:t>
      </w:r>
      <w:r w:rsidRPr="000275C8">
        <w:rPr>
          <w:spacing w:val="-4"/>
          <w:sz w:val="26"/>
          <w:szCs w:val="26"/>
        </w:rPr>
        <w:t xml:space="preserve"> зарегистрированы объемы экспортно-импортных</w:t>
      </w:r>
      <w:r w:rsidRPr="0023109A">
        <w:rPr>
          <w:sz w:val="26"/>
          <w:szCs w:val="26"/>
        </w:rPr>
        <w:t xml:space="preserve"> операций с</w:t>
      </w:r>
      <w:r w:rsidR="00033A4F" w:rsidRPr="0023109A">
        <w:rPr>
          <w:sz w:val="26"/>
          <w:szCs w:val="26"/>
        </w:rPr>
        <w:t>о 1</w:t>
      </w:r>
      <w:r w:rsidR="001B4E4E" w:rsidRPr="0023109A">
        <w:rPr>
          <w:sz w:val="26"/>
          <w:szCs w:val="26"/>
        </w:rPr>
        <w:t>90</w:t>
      </w:r>
      <w:r w:rsidRPr="0023109A">
        <w:rPr>
          <w:sz w:val="26"/>
          <w:szCs w:val="26"/>
        </w:rPr>
        <w:t xml:space="preserve"> странами мира. Товары поставлялись на рынки 1</w:t>
      </w:r>
      <w:r w:rsidR="003C2E2B" w:rsidRPr="0023109A">
        <w:rPr>
          <w:sz w:val="26"/>
          <w:szCs w:val="26"/>
        </w:rPr>
        <w:t>5</w:t>
      </w:r>
      <w:r w:rsidR="001B4E4E" w:rsidRPr="0023109A">
        <w:rPr>
          <w:sz w:val="26"/>
          <w:szCs w:val="26"/>
        </w:rPr>
        <w:t>1</w:t>
      </w:r>
      <w:r w:rsidRPr="0023109A">
        <w:rPr>
          <w:sz w:val="26"/>
          <w:szCs w:val="26"/>
        </w:rPr>
        <w:t xml:space="preserve"> государств</w:t>
      </w:r>
      <w:r w:rsidR="001B4E4E" w:rsidRPr="0023109A">
        <w:rPr>
          <w:sz w:val="26"/>
          <w:szCs w:val="26"/>
        </w:rPr>
        <w:t>а</w:t>
      </w:r>
      <w:r w:rsidRPr="0023109A">
        <w:rPr>
          <w:sz w:val="26"/>
          <w:szCs w:val="26"/>
        </w:rPr>
        <w:t xml:space="preserve">, импортировалась продукция из </w:t>
      </w:r>
      <w:r w:rsidR="002457B2" w:rsidRPr="0023109A">
        <w:rPr>
          <w:sz w:val="26"/>
          <w:szCs w:val="26"/>
        </w:rPr>
        <w:t>1</w:t>
      </w:r>
      <w:r w:rsidR="002B50A1" w:rsidRPr="0023109A">
        <w:rPr>
          <w:sz w:val="26"/>
          <w:szCs w:val="26"/>
        </w:rPr>
        <w:t>7</w:t>
      </w:r>
      <w:r w:rsidR="001B4E4E" w:rsidRPr="0023109A">
        <w:rPr>
          <w:sz w:val="26"/>
          <w:szCs w:val="26"/>
        </w:rPr>
        <w:t>8</w:t>
      </w:r>
      <w:r w:rsidRPr="0023109A">
        <w:rPr>
          <w:sz w:val="26"/>
          <w:szCs w:val="26"/>
        </w:rPr>
        <w:t xml:space="preserve"> стран. В </w:t>
      </w:r>
      <w:r w:rsidR="003A3DF5" w:rsidRPr="0023109A">
        <w:rPr>
          <w:sz w:val="26"/>
          <w:szCs w:val="26"/>
        </w:rPr>
        <w:t>январе-</w:t>
      </w:r>
      <w:r w:rsidR="00817D94" w:rsidRPr="0023109A">
        <w:rPr>
          <w:sz w:val="26"/>
          <w:szCs w:val="26"/>
        </w:rPr>
        <w:t>сентябре</w:t>
      </w:r>
      <w:r w:rsidR="00111C46" w:rsidRPr="0023109A">
        <w:rPr>
          <w:sz w:val="26"/>
          <w:szCs w:val="26"/>
        </w:rPr>
        <w:t xml:space="preserve"> 2023 г.</w:t>
      </w:r>
      <w:r w:rsidRPr="0023109A">
        <w:rPr>
          <w:sz w:val="26"/>
          <w:szCs w:val="26"/>
        </w:rPr>
        <w:t xml:space="preserve"> экспортно-импортные операции осуществлялись</w:t>
      </w:r>
      <w:r w:rsidR="006E14F9" w:rsidRPr="0023109A">
        <w:rPr>
          <w:sz w:val="26"/>
          <w:szCs w:val="26"/>
        </w:rPr>
        <w:t xml:space="preserve"> </w:t>
      </w:r>
      <w:r w:rsidRPr="0023109A">
        <w:rPr>
          <w:sz w:val="26"/>
          <w:szCs w:val="26"/>
        </w:rPr>
        <w:t>со 1</w:t>
      </w:r>
      <w:r w:rsidR="00FD5DF6" w:rsidRPr="0023109A">
        <w:rPr>
          <w:sz w:val="26"/>
          <w:szCs w:val="26"/>
        </w:rPr>
        <w:t>9</w:t>
      </w:r>
      <w:r w:rsidR="001B4E4E" w:rsidRPr="0023109A">
        <w:rPr>
          <w:sz w:val="26"/>
          <w:szCs w:val="26"/>
        </w:rPr>
        <w:t>6</w:t>
      </w:r>
      <w:r w:rsidRPr="0023109A">
        <w:rPr>
          <w:sz w:val="26"/>
          <w:szCs w:val="26"/>
        </w:rPr>
        <w:t xml:space="preserve"> стран</w:t>
      </w:r>
      <w:r w:rsidR="00D439BD" w:rsidRPr="0023109A">
        <w:rPr>
          <w:sz w:val="26"/>
          <w:szCs w:val="26"/>
        </w:rPr>
        <w:t>ами</w:t>
      </w:r>
      <w:r w:rsidRPr="0023109A">
        <w:rPr>
          <w:sz w:val="26"/>
          <w:szCs w:val="26"/>
        </w:rPr>
        <w:t xml:space="preserve"> мира, товары поставлялись</w:t>
      </w:r>
      <w:r w:rsidRPr="0023109A">
        <w:rPr>
          <w:spacing w:val="-2"/>
          <w:sz w:val="26"/>
          <w:szCs w:val="26"/>
        </w:rPr>
        <w:t xml:space="preserve"> на рынки 1</w:t>
      </w:r>
      <w:r w:rsidR="001B4E4E" w:rsidRPr="0023109A">
        <w:rPr>
          <w:spacing w:val="-2"/>
          <w:sz w:val="26"/>
          <w:szCs w:val="26"/>
        </w:rPr>
        <w:t>52</w:t>
      </w:r>
      <w:r w:rsidRPr="0023109A">
        <w:rPr>
          <w:spacing w:val="-2"/>
          <w:sz w:val="26"/>
          <w:szCs w:val="26"/>
        </w:rPr>
        <w:t xml:space="preserve"> </w:t>
      </w:r>
      <w:r w:rsidRPr="0023109A">
        <w:rPr>
          <w:sz w:val="26"/>
          <w:szCs w:val="26"/>
        </w:rPr>
        <w:t>государств</w:t>
      </w:r>
      <w:r w:rsidRPr="0023109A">
        <w:rPr>
          <w:spacing w:val="-2"/>
          <w:sz w:val="26"/>
          <w:szCs w:val="26"/>
        </w:rPr>
        <w:t xml:space="preserve">, </w:t>
      </w:r>
      <w:r w:rsidRPr="0023109A">
        <w:rPr>
          <w:sz w:val="26"/>
          <w:szCs w:val="26"/>
        </w:rPr>
        <w:t>импортировалась</w:t>
      </w:r>
      <w:r w:rsidRPr="0023109A">
        <w:rPr>
          <w:spacing w:val="-2"/>
          <w:sz w:val="26"/>
          <w:szCs w:val="26"/>
        </w:rPr>
        <w:t xml:space="preserve"> </w:t>
      </w:r>
      <w:r w:rsidRPr="0023109A">
        <w:rPr>
          <w:sz w:val="26"/>
          <w:szCs w:val="26"/>
        </w:rPr>
        <w:t>продукция</w:t>
      </w:r>
      <w:r w:rsidRPr="0023109A">
        <w:rPr>
          <w:spacing w:val="-2"/>
          <w:sz w:val="26"/>
          <w:szCs w:val="26"/>
        </w:rPr>
        <w:t xml:space="preserve"> </w:t>
      </w:r>
      <w:r w:rsidR="00C27165" w:rsidRPr="0023109A">
        <w:rPr>
          <w:spacing w:val="-2"/>
          <w:sz w:val="26"/>
          <w:szCs w:val="26"/>
        </w:rPr>
        <w:br/>
      </w:r>
      <w:r w:rsidRPr="0023109A">
        <w:rPr>
          <w:spacing w:val="-2"/>
          <w:sz w:val="26"/>
          <w:szCs w:val="26"/>
        </w:rPr>
        <w:t>из 1</w:t>
      </w:r>
      <w:r w:rsidR="00FD5DF6" w:rsidRPr="0023109A">
        <w:rPr>
          <w:spacing w:val="-2"/>
          <w:sz w:val="26"/>
          <w:szCs w:val="26"/>
        </w:rPr>
        <w:t>8</w:t>
      </w:r>
      <w:r w:rsidR="001B4E4E" w:rsidRPr="0023109A">
        <w:rPr>
          <w:spacing w:val="-2"/>
          <w:sz w:val="26"/>
          <w:szCs w:val="26"/>
        </w:rPr>
        <w:t>5</w:t>
      </w:r>
      <w:r w:rsidRPr="0023109A">
        <w:rPr>
          <w:spacing w:val="-2"/>
          <w:sz w:val="26"/>
          <w:szCs w:val="26"/>
        </w:rPr>
        <w:t xml:space="preserve"> стран.</w:t>
      </w:r>
    </w:p>
    <w:p w:rsidR="00E3690C" w:rsidRDefault="00E3690C" w:rsidP="00911114">
      <w:pPr>
        <w:pStyle w:val="21"/>
        <w:spacing w:before="120" w:line="300" w:lineRule="exact"/>
        <w:ind w:firstLine="0"/>
        <w:jc w:val="center"/>
        <w:rPr>
          <w:rFonts w:ascii="Arial" w:hAnsi="Arial" w:cs="Arial"/>
          <w:b/>
          <w:bCs/>
          <w:sz w:val="26"/>
          <w:szCs w:val="26"/>
        </w:rPr>
      </w:pPr>
    </w:p>
    <w:p w:rsidR="00E3690C" w:rsidRDefault="00E3690C" w:rsidP="00911114">
      <w:pPr>
        <w:pStyle w:val="21"/>
        <w:spacing w:before="120" w:line="300" w:lineRule="exact"/>
        <w:ind w:firstLine="0"/>
        <w:jc w:val="center"/>
        <w:rPr>
          <w:rFonts w:ascii="Arial" w:hAnsi="Arial" w:cs="Arial"/>
          <w:b/>
          <w:bCs/>
          <w:sz w:val="26"/>
          <w:szCs w:val="26"/>
        </w:rPr>
      </w:pPr>
    </w:p>
    <w:p w:rsidR="00911114" w:rsidRPr="002A6082" w:rsidRDefault="00911114" w:rsidP="00911114">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9E40E4">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911114" w:rsidRDefault="00911114" w:rsidP="00911114">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911114" w:rsidRPr="00DC799E" w:rsidTr="00AC760C">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911114" w:rsidRPr="00435C78" w:rsidRDefault="00911114" w:rsidP="00AC760C">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911114" w:rsidRPr="00DC799E" w:rsidRDefault="00911114" w:rsidP="00911114">
            <w:pPr>
              <w:spacing w:before="60" w:after="60" w:line="200" w:lineRule="exact"/>
              <w:jc w:val="center"/>
            </w:pPr>
            <w:r w:rsidRPr="00DC799E">
              <w:rPr>
                <w:sz w:val="22"/>
                <w:szCs w:val="22"/>
              </w:rPr>
              <w:t>Январ</w:t>
            </w:r>
            <w:proofErr w:type="gramStart"/>
            <w:r w:rsidRPr="00DC799E">
              <w:rPr>
                <w:sz w:val="22"/>
                <w:szCs w:val="22"/>
              </w:rPr>
              <w:t>ь-</w:t>
            </w:r>
            <w:proofErr w:type="gramEnd"/>
            <w:r w:rsidRPr="00DC799E">
              <w:rPr>
                <w:sz w:val="22"/>
                <w:szCs w:val="22"/>
              </w:rPr>
              <w:br/>
            </w:r>
            <w:r>
              <w:rPr>
                <w:sz w:val="22"/>
                <w:szCs w:val="22"/>
              </w:rPr>
              <w:t>сентябрь</w:t>
            </w:r>
            <w:r w:rsidRPr="00DC799E">
              <w:rPr>
                <w:sz w:val="22"/>
                <w:szCs w:val="22"/>
              </w:rPr>
              <w:t xml:space="preserve"> </w:t>
            </w:r>
            <w:r w:rsidRPr="00DC799E">
              <w:rPr>
                <w:sz w:val="22"/>
                <w:szCs w:val="22"/>
              </w:rPr>
              <w:br/>
              <w:t>2023 г.</w:t>
            </w:r>
          </w:p>
        </w:tc>
        <w:tc>
          <w:tcPr>
            <w:tcW w:w="1701" w:type="dxa"/>
            <w:tcBorders>
              <w:top w:val="single" w:sz="4" w:space="0" w:color="auto"/>
              <w:left w:val="nil"/>
              <w:bottom w:val="single" w:sz="4" w:space="0" w:color="auto"/>
              <w:right w:val="single" w:sz="4" w:space="0" w:color="auto"/>
            </w:tcBorders>
            <w:shd w:val="clear" w:color="auto" w:fill="auto"/>
            <w:noWrap/>
            <w:hideMark/>
          </w:tcPr>
          <w:p w:rsidR="00911114" w:rsidRPr="00DC799E" w:rsidRDefault="00911114" w:rsidP="00911114">
            <w:pPr>
              <w:spacing w:before="60" w:after="60" w:line="200" w:lineRule="exact"/>
              <w:jc w:val="center"/>
            </w:pPr>
            <w:r w:rsidRPr="00DC799E">
              <w:rPr>
                <w:sz w:val="22"/>
                <w:szCs w:val="22"/>
              </w:rPr>
              <w:t>Январ</w:t>
            </w:r>
            <w:proofErr w:type="gramStart"/>
            <w:r w:rsidRPr="00DC799E">
              <w:rPr>
                <w:sz w:val="22"/>
                <w:szCs w:val="22"/>
              </w:rPr>
              <w:t>ь-</w:t>
            </w:r>
            <w:proofErr w:type="gramEnd"/>
            <w:r w:rsidRPr="00DC799E">
              <w:rPr>
                <w:sz w:val="22"/>
                <w:szCs w:val="22"/>
              </w:rPr>
              <w:br/>
            </w:r>
            <w:r>
              <w:rPr>
                <w:sz w:val="22"/>
                <w:szCs w:val="22"/>
              </w:rPr>
              <w:t>сентябрь</w:t>
            </w:r>
            <w:r w:rsidRPr="00DC799E">
              <w:rPr>
                <w:sz w:val="22"/>
                <w:szCs w:val="22"/>
              </w:rPr>
              <w:t xml:space="preserve"> </w:t>
            </w:r>
            <w:r w:rsidRPr="00DC799E">
              <w:rPr>
                <w:sz w:val="22"/>
                <w:szCs w:val="22"/>
              </w:rPr>
              <w:br/>
              <w:t>2024 г.</w:t>
            </w:r>
          </w:p>
        </w:tc>
        <w:tc>
          <w:tcPr>
            <w:tcW w:w="1984" w:type="dxa"/>
            <w:tcBorders>
              <w:top w:val="single" w:sz="4" w:space="0" w:color="auto"/>
              <w:left w:val="nil"/>
              <w:bottom w:val="single" w:sz="4" w:space="0" w:color="auto"/>
              <w:right w:val="single" w:sz="4" w:space="0" w:color="auto"/>
            </w:tcBorders>
            <w:shd w:val="clear" w:color="auto" w:fill="auto"/>
            <w:noWrap/>
            <w:hideMark/>
          </w:tcPr>
          <w:p w:rsidR="00911114" w:rsidRPr="00DC799E" w:rsidRDefault="00911114" w:rsidP="00911114">
            <w:pPr>
              <w:spacing w:before="60" w:after="60" w:line="200" w:lineRule="exact"/>
              <w:jc w:val="center"/>
            </w:pPr>
            <w:r w:rsidRPr="00DC799E">
              <w:rPr>
                <w:sz w:val="22"/>
                <w:szCs w:val="22"/>
              </w:rPr>
              <w:t>Январь-</w:t>
            </w:r>
            <w:r>
              <w:rPr>
                <w:sz w:val="22"/>
                <w:szCs w:val="22"/>
              </w:rPr>
              <w:t>сентябрь</w:t>
            </w:r>
            <w:r w:rsidRPr="00DC799E">
              <w:rPr>
                <w:sz w:val="22"/>
                <w:szCs w:val="22"/>
              </w:rPr>
              <w:t xml:space="preserve"> </w:t>
            </w:r>
            <w:r w:rsidRPr="00DC799E">
              <w:rPr>
                <w:sz w:val="22"/>
                <w:szCs w:val="22"/>
              </w:rPr>
              <w:br/>
              <w:t xml:space="preserve">2024 г. </w:t>
            </w:r>
            <w:proofErr w:type="gramStart"/>
            <w:r w:rsidRPr="00DC799E">
              <w:rPr>
                <w:sz w:val="22"/>
                <w:szCs w:val="22"/>
              </w:rPr>
              <w:t>в</w:t>
            </w:r>
            <w:proofErr w:type="gramEnd"/>
            <w:r w:rsidRPr="00DC799E">
              <w:rPr>
                <w:sz w:val="22"/>
                <w:szCs w:val="22"/>
              </w:rPr>
              <w:t xml:space="preserve"> % </w:t>
            </w:r>
            <w:proofErr w:type="gramStart"/>
            <w:r w:rsidRPr="00DC799E">
              <w:rPr>
                <w:sz w:val="22"/>
                <w:szCs w:val="22"/>
              </w:rPr>
              <w:t>к</w:t>
            </w:r>
            <w:proofErr w:type="gramEnd"/>
            <w:r w:rsidRPr="00DC799E">
              <w:rPr>
                <w:sz w:val="22"/>
                <w:szCs w:val="22"/>
              </w:rPr>
              <w:t xml:space="preserve"> </w:t>
            </w:r>
            <w:r w:rsidRPr="00DC799E">
              <w:rPr>
                <w:sz w:val="22"/>
                <w:szCs w:val="22"/>
              </w:rPr>
              <w:br/>
              <w:t>январю-</w:t>
            </w:r>
            <w:r>
              <w:rPr>
                <w:sz w:val="22"/>
                <w:szCs w:val="22"/>
              </w:rPr>
              <w:t>сентябрю</w:t>
            </w:r>
            <w:r w:rsidRPr="00DC799E">
              <w:rPr>
                <w:sz w:val="22"/>
                <w:szCs w:val="22"/>
              </w:rPr>
              <w:t xml:space="preserve"> </w:t>
            </w:r>
            <w:r w:rsidRPr="00DC799E">
              <w:rPr>
                <w:sz w:val="22"/>
                <w:szCs w:val="22"/>
              </w:rPr>
              <w:br/>
              <w:t>2023 г.</w:t>
            </w:r>
          </w:p>
        </w:tc>
      </w:tr>
      <w:tr w:rsidR="00911114" w:rsidRPr="00DC799E" w:rsidTr="00AC760C">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r w:rsidRPr="00DC799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911114" w:rsidRPr="00082AA1" w:rsidRDefault="00911114" w:rsidP="00AC760C">
            <w:pPr>
              <w:spacing w:before="40" w:after="40" w:line="240" w:lineRule="exact"/>
              <w:ind w:right="218"/>
              <w:jc w:val="right"/>
            </w:pPr>
            <w:r w:rsidRPr="00082AA1">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911114" w:rsidRPr="00082AA1" w:rsidRDefault="00911114" w:rsidP="00AC760C">
            <w:pPr>
              <w:spacing w:before="40" w:after="40" w:line="240" w:lineRule="exact"/>
              <w:ind w:right="218"/>
              <w:jc w:val="right"/>
            </w:pPr>
            <w:r w:rsidRPr="00082AA1">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911114" w:rsidRPr="00082AA1" w:rsidRDefault="00911114" w:rsidP="00AC760C">
            <w:pPr>
              <w:spacing w:before="40" w:after="40" w:line="240" w:lineRule="exact"/>
              <w:ind w:right="600"/>
              <w:jc w:val="right"/>
            </w:pPr>
            <w:r w:rsidRPr="00082AA1">
              <w:rPr>
                <w:sz w:val="22"/>
                <w:szCs w:val="22"/>
              </w:rPr>
              <w:t>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4 122,4  </w:t>
            </w:r>
          </w:p>
        </w:tc>
        <w:tc>
          <w:tcPr>
            <w:tcW w:w="1701" w:type="dxa"/>
            <w:tcBorders>
              <w:top w:val="nil"/>
              <w:left w:val="single" w:sz="4" w:space="0" w:color="auto"/>
              <w:bottom w:val="nil"/>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4 440,2  </w:t>
            </w:r>
          </w:p>
        </w:tc>
        <w:tc>
          <w:tcPr>
            <w:tcW w:w="1984" w:type="dxa"/>
            <w:tcBorders>
              <w:top w:val="nil"/>
              <w:left w:val="single" w:sz="4" w:space="0" w:color="auto"/>
              <w:bottom w:val="nil"/>
              <w:right w:val="single" w:sz="4" w:space="0" w:color="auto"/>
            </w:tcBorders>
            <w:shd w:val="clear" w:color="auto" w:fill="auto"/>
            <w:noWrap/>
            <w:vAlign w:val="bottom"/>
          </w:tcPr>
          <w:p w:rsidR="00082AA1" w:rsidRPr="00082AA1" w:rsidRDefault="00082AA1" w:rsidP="00082AA1">
            <w:pPr>
              <w:spacing w:before="40" w:after="40" w:line="240" w:lineRule="exact"/>
              <w:ind w:right="567"/>
              <w:jc w:val="right"/>
            </w:pPr>
            <w:r w:rsidRPr="00082AA1">
              <w:rPr>
                <w:sz w:val="22"/>
                <w:szCs w:val="22"/>
              </w:rPr>
              <w:t xml:space="preserve">107,7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2 607,6  </w:t>
            </w:r>
          </w:p>
        </w:tc>
        <w:tc>
          <w:tcPr>
            <w:tcW w:w="1701" w:type="dxa"/>
            <w:tcBorders>
              <w:top w:val="nil"/>
              <w:left w:val="single" w:sz="4" w:space="0" w:color="auto"/>
              <w:bottom w:val="nil"/>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2 846,6  </w:t>
            </w:r>
          </w:p>
        </w:tc>
        <w:tc>
          <w:tcPr>
            <w:tcW w:w="1984" w:type="dxa"/>
            <w:tcBorders>
              <w:top w:val="nil"/>
              <w:left w:val="single" w:sz="4" w:space="0" w:color="auto"/>
              <w:bottom w:val="nil"/>
              <w:right w:val="single" w:sz="4" w:space="0" w:color="auto"/>
            </w:tcBorders>
            <w:shd w:val="clear" w:color="auto" w:fill="auto"/>
            <w:noWrap/>
            <w:vAlign w:val="bottom"/>
          </w:tcPr>
          <w:p w:rsidR="00082AA1" w:rsidRPr="00082AA1" w:rsidRDefault="00082AA1" w:rsidP="00082AA1">
            <w:pPr>
              <w:spacing w:before="40" w:after="40" w:line="240" w:lineRule="exact"/>
              <w:ind w:right="567"/>
              <w:jc w:val="right"/>
            </w:pPr>
            <w:r w:rsidRPr="00082AA1">
              <w:rPr>
                <w:sz w:val="22"/>
                <w:szCs w:val="22"/>
              </w:rPr>
              <w:t xml:space="preserve">109,2    </w:t>
            </w:r>
          </w:p>
        </w:tc>
      </w:tr>
      <w:tr w:rsidR="00082AA1" w:rsidRPr="00DC799E" w:rsidTr="00AC760C">
        <w:trPr>
          <w:trHeight w:val="259"/>
        </w:trPr>
        <w:tc>
          <w:tcPr>
            <w:tcW w:w="3760" w:type="dxa"/>
            <w:tcBorders>
              <w:top w:val="nil"/>
              <w:left w:val="single" w:sz="4" w:space="0" w:color="auto"/>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1 514,8  </w:t>
            </w:r>
          </w:p>
        </w:tc>
        <w:tc>
          <w:tcPr>
            <w:tcW w:w="1701" w:type="dxa"/>
            <w:tcBorders>
              <w:top w:val="nil"/>
              <w:left w:val="single" w:sz="4" w:space="0" w:color="auto"/>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1 593,6  </w:t>
            </w:r>
          </w:p>
        </w:tc>
        <w:tc>
          <w:tcPr>
            <w:tcW w:w="1984" w:type="dxa"/>
            <w:tcBorders>
              <w:top w:val="nil"/>
              <w:left w:val="single" w:sz="4" w:space="0" w:color="auto"/>
              <w:right w:val="single" w:sz="4" w:space="0" w:color="auto"/>
            </w:tcBorders>
            <w:shd w:val="clear" w:color="auto" w:fill="auto"/>
            <w:noWrap/>
            <w:vAlign w:val="bottom"/>
          </w:tcPr>
          <w:p w:rsidR="00082AA1" w:rsidRPr="00082AA1" w:rsidRDefault="00082AA1" w:rsidP="00082AA1">
            <w:pPr>
              <w:spacing w:before="40" w:after="40" w:line="240" w:lineRule="exact"/>
              <w:ind w:right="567"/>
              <w:jc w:val="right"/>
            </w:pPr>
            <w:r w:rsidRPr="00082AA1">
              <w:rPr>
                <w:sz w:val="22"/>
                <w:szCs w:val="22"/>
              </w:rPr>
              <w:t xml:space="preserve">105,2    </w:t>
            </w:r>
          </w:p>
        </w:tc>
      </w:tr>
      <w:tr w:rsidR="00082AA1" w:rsidRPr="00DC799E" w:rsidTr="00AC760C">
        <w:trPr>
          <w:trHeight w:val="259"/>
        </w:trPr>
        <w:tc>
          <w:tcPr>
            <w:tcW w:w="3760" w:type="dxa"/>
            <w:tcBorders>
              <w:top w:val="nil"/>
              <w:left w:val="single" w:sz="4" w:space="0" w:color="auto"/>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1 092,8  </w:t>
            </w:r>
          </w:p>
        </w:tc>
        <w:tc>
          <w:tcPr>
            <w:tcW w:w="1701" w:type="dxa"/>
            <w:tcBorders>
              <w:top w:val="nil"/>
              <w:left w:val="single" w:sz="4" w:space="0" w:color="auto"/>
              <w:right w:val="single" w:sz="4" w:space="0" w:color="auto"/>
            </w:tcBorders>
            <w:shd w:val="clear" w:color="auto" w:fill="auto"/>
            <w:noWrap/>
            <w:vAlign w:val="center"/>
          </w:tcPr>
          <w:p w:rsidR="00082AA1" w:rsidRPr="00082AA1" w:rsidRDefault="00082AA1" w:rsidP="00082AA1">
            <w:pPr>
              <w:spacing w:before="40" w:after="40" w:line="240" w:lineRule="exact"/>
              <w:ind w:right="317"/>
              <w:jc w:val="right"/>
            </w:pPr>
            <w:r w:rsidRPr="00082AA1">
              <w:rPr>
                <w:sz w:val="22"/>
                <w:szCs w:val="22"/>
              </w:rPr>
              <w:t xml:space="preserve">1 253,0  </w:t>
            </w:r>
          </w:p>
        </w:tc>
        <w:tc>
          <w:tcPr>
            <w:tcW w:w="1984" w:type="dxa"/>
            <w:tcBorders>
              <w:top w:val="nil"/>
              <w:left w:val="single" w:sz="4" w:space="0" w:color="auto"/>
              <w:right w:val="single" w:sz="4" w:space="0" w:color="auto"/>
            </w:tcBorders>
            <w:shd w:val="clear" w:color="auto" w:fill="auto"/>
            <w:noWrap/>
            <w:vAlign w:val="bottom"/>
          </w:tcPr>
          <w:p w:rsidR="00082AA1" w:rsidRPr="00082AA1" w:rsidRDefault="00082AA1" w:rsidP="00082AA1">
            <w:pPr>
              <w:spacing w:before="40" w:after="40" w:line="240" w:lineRule="exact"/>
              <w:ind w:right="567"/>
              <w:jc w:val="right"/>
            </w:pPr>
          </w:p>
        </w:tc>
      </w:tr>
      <w:tr w:rsidR="00911114" w:rsidRPr="00DC799E" w:rsidTr="00AC760C">
        <w:trPr>
          <w:trHeight w:val="342"/>
        </w:trPr>
        <w:tc>
          <w:tcPr>
            <w:tcW w:w="3760" w:type="dxa"/>
            <w:tcBorders>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r w:rsidRPr="00DC799E">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911114" w:rsidRPr="00082AA1" w:rsidRDefault="00911114" w:rsidP="00AC760C">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911114" w:rsidRPr="00082AA1" w:rsidRDefault="00911114" w:rsidP="00AC760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911114" w:rsidRPr="00082AA1" w:rsidRDefault="00911114" w:rsidP="00AC760C">
            <w:pPr>
              <w:spacing w:before="40" w:after="40" w:line="240" w:lineRule="exact"/>
              <w:ind w:right="567"/>
              <w:jc w:val="right"/>
            </w:pP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7 768,0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8 594,3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110,6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4 850,5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5 036,8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103,8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2 917,5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3 557,5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121,9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1 933,0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1 479,3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p>
        </w:tc>
      </w:tr>
      <w:tr w:rsidR="00911114" w:rsidRPr="00DC799E" w:rsidTr="00AC760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r w:rsidRPr="00DC799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567"/>
              <w:jc w:val="right"/>
            </w:pP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6 324,1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6 582,8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104,1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2 735,8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2 974,7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108,7    </w:t>
            </w:r>
          </w:p>
        </w:tc>
      </w:tr>
      <w:tr w:rsidR="00082AA1" w:rsidRPr="00DC799E" w:rsidTr="00AC760C">
        <w:trPr>
          <w:trHeight w:val="259"/>
        </w:trPr>
        <w:tc>
          <w:tcPr>
            <w:tcW w:w="3760" w:type="dxa"/>
            <w:tcBorders>
              <w:top w:val="nil"/>
              <w:left w:val="single" w:sz="4" w:space="0" w:color="auto"/>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3 588,3  </w:t>
            </w:r>
          </w:p>
        </w:tc>
        <w:tc>
          <w:tcPr>
            <w:tcW w:w="1701" w:type="dxa"/>
            <w:tcBorders>
              <w:top w:val="nil"/>
              <w:left w:val="single" w:sz="4" w:space="0" w:color="auto"/>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3 608,1  </w:t>
            </w:r>
          </w:p>
        </w:tc>
        <w:tc>
          <w:tcPr>
            <w:tcW w:w="1984" w:type="dxa"/>
            <w:tcBorders>
              <w:top w:val="nil"/>
              <w:left w:val="single" w:sz="4" w:space="0" w:color="auto"/>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100,6    </w:t>
            </w:r>
          </w:p>
        </w:tc>
      </w:tr>
      <w:tr w:rsidR="00082AA1" w:rsidRPr="00DC799E" w:rsidTr="00AC760C">
        <w:trPr>
          <w:trHeight w:val="259"/>
        </w:trPr>
        <w:tc>
          <w:tcPr>
            <w:tcW w:w="3760" w:type="dxa"/>
            <w:tcBorders>
              <w:top w:val="nil"/>
              <w:left w:val="single" w:sz="4" w:space="0" w:color="auto"/>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-852,5  </w:t>
            </w:r>
          </w:p>
        </w:tc>
        <w:tc>
          <w:tcPr>
            <w:tcW w:w="1701" w:type="dxa"/>
            <w:tcBorders>
              <w:top w:val="nil"/>
              <w:left w:val="single" w:sz="4" w:space="0" w:color="auto"/>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-633,4  </w:t>
            </w:r>
          </w:p>
        </w:tc>
        <w:tc>
          <w:tcPr>
            <w:tcW w:w="1984" w:type="dxa"/>
            <w:tcBorders>
              <w:top w:val="nil"/>
              <w:left w:val="single" w:sz="4" w:space="0" w:color="auto"/>
              <w:right w:val="single" w:sz="4" w:space="0" w:color="auto"/>
            </w:tcBorders>
            <w:shd w:val="clear" w:color="auto" w:fill="auto"/>
            <w:noWrap/>
            <w:vAlign w:val="bottom"/>
          </w:tcPr>
          <w:p w:rsidR="00082AA1" w:rsidRDefault="00082AA1" w:rsidP="00082AA1">
            <w:pPr>
              <w:spacing w:before="40" w:after="40" w:line="240" w:lineRule="exact"/>
              <w:ind w:right="567"/>
              <w:jc w:val="right"/>
            </w:pPr>
          </w:p>
        </w:tc>
      </w:tr>
      <w:tr w:rsidR="00911114" w:rsidRPr="00DC799E" w:rsidTr="00AC760C">
        <w:trPr>
          <w:trHeight w:val="342"/>
        </w:trPr>
        <w:tc>
          <w:tcPr>
            <w:tcW w:w="3760" w:type="dxa"/>
            <w:tcBorders>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r w:rsidRPr="00DC799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567"/>
              <w:jc w:val="right"/>
            </w:pP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3 184,7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3 405,5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106,9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2 095,0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2 250,3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107,4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1 089,7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1 155,2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106,0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1 005,3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1 095,1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p>
        </w:tc>
      </w:tr>
      <w:tr w:rsidR="00911114" w:rsidRPr="00DC799E" w:rsidTr="00AC760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proofErr w:type="spellStart"/>
            <w:r w:rsidRPr="00DC799E">
              <w:rPr>
                <w:b/>
                <w:bCs/>
                <w:sz w:val="22"/>
                <w:szCs w:val="22"/>
              </w:rPr>
              <w:t>г</w:t>
            </w:r>
            <w:proofErr w:type="gramStart"/>
            <w:r w:rsidRPr="00DC799E">
              <w:rPr>
                <w:b/>
                <w:bCs/>
                <w:sz w:val="22"/>
                <w:szCs w:val="22"/>
              </w:rPr>
              <w:t>.М</w:t>
            </w:r>
            <w:proofErr w:type="gramEnd"/>
            <w:r w:rsidRPr="00DC799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567"/>
              <w:jc w:val="right"/>
            </w:pP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19 452,7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20 864,3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107,3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6 945,2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7 550,2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108,7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12 507,5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13 314,1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106,4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-5 562,3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-5 763,9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p>
        </w:tc>
      </w:tr>
      <w:tr w:rsidR="00911114" w:rsidRPr="00DC799E" w:rsidTr="00AC760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r w:rsidRPr="00DC799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567"/>
              <w:jc w:val="right"/>
            </w:pP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12 047,6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12 255,1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101,7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7 377,4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7 290,9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98,8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4 670,2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4 964,2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106,3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2 707,2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2 326,7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p>
        </w:tc>
      </w:tr>
      <w:tr w:rsidR="00911114" w:rsidRPr="00DC799E" w:rsidTr="00AC760C">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1114" w:rsidRPr="00DC799E" w:rsidRDefault="00911114" w:rsidP="00AC760C">
            <w:pPr>
              <w:spacing w:before="40" w:after="40" w:line="240" w:lineRule="exact"/>
              <w:ind w:firstLineChars="100" w:firstLine="221"/>
              <w:rPr>
                <w:b/>
                <w:bCs/>
              </w:rPr>
            </w:pPr>
            <w:r w:rsidRPr="00DC799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911114" w:rsidRPr="00082AA1" w:rsidRDefault="00911114" w:rsidP="00AC760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11114" w:rsidRPr="00082AA1" w:rsidRDefault="00911114" w:rsidP="00AC760C">
            <w:pPr>
              <w:spacing w:before="40" w:after="40" w:line="240" w:lineRule="exact"/>
              <w:ind w:right="567"/>
              <w:jc w:val="right"/>
            </w:pP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2 832,4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3 102,2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109,5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1 765,3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1 931,4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109,4    </w:t>
            </w:r>
          </w:p>
        </w:tc>
      </w:tr>
      <w:tr w:rsidR="00082AA1" w:rsidRPr="00DC799E" w:rsidTr="00AC760C">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1 067,1  </w:t>
            </w:r>
          </w:p>
        </w:tc>
        <w:tc>
          <w:tcPr>
            <w:tcW w:w="1701" w:type="dxa"/>
            <w:tcBorders>
              <w:top w:val="nil"/>
              <w:left w:val="single" w:sz="4" w:space="0" w:color="auto"/>
              <w:bottom w:val="nil"/>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1 170,8  </w:t>
            </w:r>
          </w:p>
        </w:tc>
        <w:tc>
          <w:tcPr>
            <w:tcW w:w="1984" w:type="dxa"/>
            <w:tcBorders>
              <w:top w:val="nil"/>
              <w:left w:val="single" w:sz="4" w:space="0" w:color="auto"/>
              <w:bottom w:val="nil"/>
              <w:right w:val="single" w:sz="4" w:space="0" w:color="auto"/>
            </w:tcBorders>
            <w:shd w:val="clear" w:color="auto" w:fill="auto"/>
            <w:noWrap/>
            <w:vAlign w:val="bottom"/>
          </w:tcPr>
          <w:p w:rsidR="00082AA1" w:rsidRDefault="00082AA1" w:rsidP="00082AA1">
            <w:pPr>
              <w:spacing w:before="40" w:after="40" w:line="240" w:lineRule="exact"/>
              <w:ind w:right="567"/>
              <w:jc w:val="right"/>
            </w:pPr>
            <w:r>
              <w:rPr>
                <w:sz w:val="22"/>
                <w:szCs w:val="22"/>
              </w:rPr>
              <w:t xml:space="preserve">109,7    </w:t>
            </w:r>
          </w:p>
        </w:tc>
      </w:tr>
      <w:tr w:rsidR="00082AA1" w:rsidRPr="0022299B" w:rsidTr="00AC760C">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082AA1" w:rsidRPr="00DC799E" w:rsidRDefault="00082AA1" w:rsidP="00AC760C">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698,2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082AA1" w:rsidRDefault="00082AA1" w:rsidP="00082AA1">
            <w:pPr>
              <w:spacing w:before="40" w:after="40" w:line="240" w:lineRule="exact"/>
              <w:ind w:right="317"/>
              <w:jc w:val="right"/>
            </w:pPr>
            <w:r>
              <w:rPr>
                <w:sz w:val="22"/>
                <w:szCs w:val="22"/>
              </w:rPr>
              <w:t xml:space="preserve">760,6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082AA1" w:rsidRDefault="00082AA1" w:rsidP="00082AA1">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9E40E4">
        <w:rPr>
          <w:rFonts w:ascii="Arial" w:hAnsi="Arial" w:cs="Arial"/>
          <w:b/>
          <w:bCs/>
          <w:sz w:val="26"/>
          <w:szCs w:val="26"/>
        </w:rPr>
        <w:t>1</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9E40E4">
        <w:rPr>
          <w:rFonts w:ascii="Arial" w:hAnsi="Arial" w:cs="Arial"/>
          <w:b/>
          <w:bCs/>
          <w:sz w:val="26"/>
          <w:szCs w:val="26"/>
        </w:rPr>
        <w:t>1</w:t>
      </w:r>
      <w:r w:rsidR="00084EFA" w:rsidRPr="004B173D">
        <w:rPr>
          <w:rFonts w:ascii="Arial" w:hAnsi="Arial" w:cs="Arial"/>
          <w:b/>
          <w:bCs/>
          <w:sz w:val="26"/>
          <w:szCs w:val="26"/>
        </w:rPr>
        <w:t>.2.1. Экспорт и импорт услуг</w:t>
      </w:r>
    </w:p>
    <w:p w:rsidR="00B74130" w:rsidRPr="00996296" w:rsidRDefault="00B94863" w:rsidP="00472DFE">
      <w:pPr>
        <w:pStyle w:val="31"/>
        <w:spacing w:before="120" w:line="340" w:lineRule="exact"/>
        <w:jc w:val="both"/>
      </w:pPr>
      <w:r w:rsidRPr="00996296">
        <w:rPr>
          <w:b/>
        </w:rPr>
        <w:t>По методологии платежного баланса</w:t>
      </w:r>
      <w:r w:rsidRPr="00996296">
        <w:t xml:space="preserve"> экспорт услуг в январе-</w:t>
      </w:r>
      <w:r>
        <w:t>сентябре</w:t>
      </w:r>
      <w:r w:rsidRPr="00996296">
        <w:t xml:space="preserve"> 2024 г. составил </w:t>
      </w:r>
      <w:r>
        <w:t xml:space="preserve"> </w:t>
      </w:r>
      <w:r w:rsidRPr="00692AA0">
        <w:t>7</w:t>
      </w:r>
      <w:r>
        <w:rPr>
          <w:lang w:val="en-US"/>
        </w:rPr>
        <w:t> </w:t>
      </w:r>
      <w:r w:rsidRPr="00692AA0">
        <w:t>079</w:t>
      </w:r>
      <w:r>
        <w:t xml:space="preserve"> </w:t>
      </w:r>
      <w:r w:rsidRPr="00996296">
        <w:t>млн. долларов США и по сравнению с январем-</w:t>
      </w:r>
      <w:r>
        <w:t>сентябрем</w:t>
      </w:r>
      <w:r w:rsidRPr="00996296">
        <w:t xml:space="preserve"> 2023 г. увеличился на </w:t>
      </w:r>
      <w:r w:rsidRPr="00692AA0">
        <w:t>10</w:t>
      </w:r>
      <w:r w:rsidRPr="00996296">
        <w:t xml:space="preserve">%, импорт – </w:t>
      </w:r>
      <w:r>
        <w:t>4 </w:t>
      </w:r>
      <w:r w:rsidRPr="00692AA0">
        <w:t>494</w:t>
      </w:r>
      <w:r w:rsidRPr="005D36E3">
        <w:t>,</w:t>
      </w:r>
      <w:r w:rsidRPr="00692AA0">
        <w:t>9</w:t>
      </w:r>
      <w:r w:rsidRPr="00996296">
        <w:t xml:space="preserve"> млн. долларов (</w:t>
      </w:r>
      <w:r>
        <w:t>рост</w:t>
      </w:r>
      <w:r w:rsidRPr="00996296">
        <w:t xml:space="preserve"> на </w:t>
      </w:r>
      <w:r>
        <w:t>2,4</w:t>
      </w:r>
      <w:r w:rsidRPr="00996296">
        <w:t>%). Сальдо сложилось положительное в размере </w:t>
      </w:r>
      <w:r>
        <w:t>2 </w:t>
      </w:r>
      <w:r w:rsidRPr="00692AA0">
        <w:t>584</w:t>
      </w:r>
      <w:r>
        <w:t>,</w:t>
      </w:r>
      <w:r w:rsidRPr="00692AA0">
        <w:t>1</w:t>
      </w:r>
      <w:r>
        <w:t xml:space="preserve"> </w:t>
      </w:r>
      <w:r w:rsidRPr="00996296">
        <w:t xml:space="preserve">млн. </w:t>
      </w:r>
      <w:r>
        <w:t xml:space="preserve">долларов </w:t>
      </w:r>
      <w:r w:rsidRPr="00245DBE">
        <w:t>(в январе-сентябре 2023 г. положительное сальдо составляло 2 045,7 млн. долларов).</w:t>
      </w:r>
    </w:p>
    <w:p w:rsidR="00B74130" w:rsidRPr="004B173D" w:rsidRDefault="00B74130" w:rsidP="00EB3425">
      <w:pPr>
        <w:spacing w:before="12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0020D" w:rsidRPr="00B94863"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0020D" w:rsidRPr="00B94863" w:rsidRDefault="00B0020D" w:rsidP="007F56D8">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0020D" w:rsidRPr="00B94863" w:rsidRDefault="00B0020D" w:rsidP="00817D94">
            <w:pPr>
              <w:spacing w:before="40" w:after="40" w:line="200" w:lineRule="exact"/>
              <w:jc w:val="center"/>
            </w:pPr>
            <w:r w:rsidRPr="00B94863">
              <w:rPr>
                <w:sz w:val="22"/>
                <w:szCs w:val="22"/>
              </w:rPr>
              <w:t>Январь-</w:t>
            </w:r>
            <w:r w:rsidR="00817D94" w:rsidRPr="00B94863">
              <w:rPr>
                <w:sz w:val="22"/>
                <w:szCs w:val="22"/>
              </w:rPr>
              <w:t>сентябрь</w:t>
            </w:r>
            <w:r w:rsidRPr="00B94863">
              <w:rPr>
                <w:sz w:val="22"/>
                <w:szCs w:val="22"/>
              </w:rPr>
              <w:t xml:space="preserve"> </w:t>
            </w:r>
            <w:r w:rsidRPr="00B94863">
              <w:rPr>
                <w:sz w:val="22"/>
                <w:szCs w:val="22"/>
              </w:rPr>
              <w:br/>
              <w:t>2024 г.,</w:t>
            </w:r>
            <w:r w:rsidRPr="00B94863">
              <w:rPr>
                <w:sz w:val="22"/>
                <w:szCs w:val="22"/>
              </w:rPr>
              <w:br/>
              <w:t xml:space="preserve">млн. долл. </w:t>
            </w:r>
            <w:r w:rsidRPr="00B94863">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B94863" w:rsidRDefault="00B0020D" w:rsidP="00817D94">
            <w:pPr>
              <w:spacing w:before="40" w:after="40" w:line="200" w:lineRule="exact"/>
              <w:jc w:val="center"/>
            </w:pPr>
            <w:r w:rsidRPr="00B94863">
              <w:rPr>
                <w:sz w:val="22"/>
                <w:szCs w:val="22"/>
              </w:rPr>
              <w:t>Январь-</w:t>
            </w:r>
            <w:r w:rsidR="00817D94" w:rsidRPr="00B94863">
              <w:rPr>
                <w:sz w:val="22"/>
                <w:szCs w:val="22"/>
              </w:rPr>
              <w:t>сентябрь</w:t>
            </w:r>
            <w:r w:rsidRPr="00B94863">
              <w:rPr>
                <w:sz w:val="22"/>
                <w:szCs w:val="22"/>
              </w:rPr>
              <w:t xml:space="preserve"> </w:t>
            </w:r>
            <w:r w:rsidRPr="00B94863">
              <w:rPr>
                <w:sz w:val="22"/>
                <w:szCs w:val="22"/>
              </w:rPr>
              <w:br/>
              <w:t xml:space="preserve">2024 г. </w:t>
            </w:r>
            <w:proofErr w:type="gramStart"/>
            <w:r w:rsidRPr="00B94863">
              <w:rPr>
                <w:sz w:val="22"/>
                <w:szCs w:val="22"/>
              </w:rPr>
              <w:t>в</w:t>
            </w:r>
            <w:proofErr w:type="gramEnd"/>
            <w:r w:rsidRPr="00B94863">
              <w:rPr>
                <w:sz w:val="22"/>
                <w:szCs w:val="22"/>
              </w:rPr>
              <w:t xml:space="preserve"> % </w:t>
            </w:r>
            <w:proofErr w:type="gramStart"/>
            <w:r w:rsidRPr="00B94863">
              <w:rPr>
                <w:sz w:val="22"/>
                <w:szCs w:val="22"/>
              </w:rPr>
              <w:t>к</w:t>
            </w:r>
            <w:proofErr w:type="gramEnd"/>
            <w:r w:rsidRPr="00B94863">
              <w:rPr>
                <w:sz w:val="22"/>
                <w:szCs w:val="22"/>
              </w:rPr>
              <w:t xml:space="preserve"> </w:t>
            </w:r>
            <w:r w:rsidRPr="00B94863">
              <w:rPr>
                <w:sz w:val="22"/>
                <w:szCs w:val="22"/>
              </w:rPr>
              <w:br/>
              <w:t>январю-</w:t>
            </w:r>
            <w:r w:rsidR="00817D94" w:rsidRPr="00B94863">
              <w:rPr>
                <w:sz w:val="22"/>
                <w:szCs w:val="22"/>
              </w:rPr>
              <w:t>сентябрю</w:t>
            </w:r>
            <w:r w:rsidRPr="00B94863">
              <w:rPr>
                <w:sz w:val="22"/>
                <w:szCs w:val="22"/>
              </w:rPr>
              <w:t xml:space="preserve"> </w:t>
            </w:r>
            <w:r w:rsidRPr="00B94863">
              <w:rPr>
                <w:sz w:val="22"/>
                <w:szCs w:val="22"/>
              </w:rPr>
              <w:br/>
              <w:t>20</w:t>
            </w:r>
            <w:r w:rsidRPr="00B94863">
              <w:rPr>
                <w:sz w:val="22"/>
                <w:szCs w:val="22"/>
                <w:lang w:val="be-BY"/>
              </w:rPr>
              <w:t>23</w:t>
            </w:r>
            <w:r w:rsidRPr="00B94863">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B94863" w:rsidRDefault="00B0020D" w:rsidP="00817D94">
            <w:pPr>
              <w:spacing w:before="40" w:after="40" w:line="200" w:lineRule="exact"/>
              <w:ind w:left="-57" w:right="-57"/>
              <w:jc w:val="center"/>
            </w:pPr>
            <w:r w:rsidRPr="00B94863">
              <w:rPr>
                <w:sz w:val="22"/>
                <w:szCs w:val="22"/>
                <w:u w:val="single"/>
              </w:rPr>
              <w:t>Справочно</w:t>
            </w:r>
            <w:r w:rsidRPr="00B94863">
              <w:rPr>
                <w:sz w:val="22"/>
                <w:szCs w:val="22"/>
              </w:rPr>
              <w:br/>
              <w:t>январь-</w:t>
            </w:r>
            <w:r w:rsidR="00817D94" w:rsidRPr="00B94863">
              <w:rPr>
                <w:sz w:val="22"/>
                <w:szCs w:val="22"/>
              </w:rPr>
              <w:t>сентябрь</w:t>
            </w:r>
            <w:r w:rsidRPr="00B94863">
              <w:rPr>
                <w:sz w:val="22"/>
                <w:szCs w:val="22"/>
              </w:rPr>
              <w:t xml:space="preserve"> </w:t>
            </w:r>
            <w:r w:rsidRPr="00B94863">
              <w:rPr>
                <w:sz w:val="22"/>
                <w:szCs w:val="22"/>
              </w:rPr>
              <w:br/>
              <w:t>20</w:t>
            </w:r>
            <w:r w:rsidRPr="00B94863">
              <w:rPr>
                <w:sz w:val="22"/>
                <w:szCs w:val="22"/>
                <w:lang w:val="be-BY"/>
              </w:rPr>
              <w:t>23</w:t>
            </w:r>
            <w:r w:rsidRPr="00B94863">
              <w:rPr>
                <w:sz w:val="22"/>
                <w:szCs w:val="22"/>
              </w:rPr>
              <w:t xml:space="preserve"> г. </w:t>
            </w:r>
            <w:proofErr w:type="gramStart"/>
            <w:r w:rsidRPr="00B94863">
              <w:rPr>
                <w:sz w:val="22"/>
                <w:szCs w:val="22"/>
              </w:rPr>
              <w:t>в</w:t>
            </w:r>
            <w:proofErr w:type="gramEnd"/>
            <w:r w:rsidRPr="00B94863">
              <w:rPr>
                <w:sz w:val="22"/>
                <w:szCs w:val="22"/>
              </w:rPr>
              <w:t xml:space="preserve"> % </w:t>
            </w:r>
            <w:proofErr w:type="gramStart"/>
            <w:r w:rsidRPr="00B94863">
              <w:rPr>
                <w:sz w:val="22"/>
                <w:szCs w:val="22"/>
              </w:rPr>
              <w:t>к</w:t>
            </w:r>
            <w:proofErr w:type="gramEnd"/>
            <w:r w:rsidRPr="00B94863">
              <w:rPr>
                <w:sz w:val="22"/>
                <w:szCs w:val="22"/>
              </w:rPr>
              <w:t xml:space="preserve"> </w:t>
            </w:r>
            <w:r w:rsidRPr="00B94863">
              <w:rPr>
                <w:sz w:val="22"/>
                <w:szCs w:val="22"/>
              </w:rPr>
              <w:br/>
              <w:t>январю-</w:t>
            </w:r>
            <w:r w:rsidR="00817D94" w:rsidRPr="00B94863">
              <w:rPr>
                <w:sz w:val="22"/>
                <w:szCs w:val="22"/>
              </w:rPr>
              <w:t>сентябрю</w:t>
            </w:r>
            <w:r w:rsidRPr="00B94863">
              <w:rPr>
                <w:sz w:val="22"/>
                <w:szCs w:val="22"/>
              </w:rPr>
              <w:t xml:space="preserve"> </w:t>
            </w:r>
            <w:r w:rsidRPr="00B94863">
              <w:rPr>
                <w:sz w:val="22"/>
                <w:szCs w:val="22"/>
              </w:rPr>
              <w:br/>
              <w:t>2022 г.</w:t>
            </w:r>
          </w:p>
        </w:tc>
      </w:tr>
      <w:tr w:rsidR="00DF678A" w:rsidRPr="00B94863" w:rsidTr="00B45F8B">
        <w:trPr>
          <w:jc w:val="center"/>
        </w:trPr>
        <w:tc>
          <w:tcPr>
            <w:tcW w:w="3295" w:type="dxa"/>
            <w:tcBorders>
              <w:top w:val="single" w:sz="4" w:space="0" w:color="auto"/>
              <w:left w:val="single" w:sz="4" w:space="0" w:color="auto"/>
              <w:bottom w:val="nil"/>
              <w:right w:val="single" w:sz="4" w:space="0" w:color="auto"/>
            </w:tcBorders>
            <w:vAlign w:val="bottom"/>
          </w:tcPr>
          <w:p w:rsidR="00DF678A" w:rsidRPr="00B94863" w:rsidRDefault="00DF678A" w:rsidP="00911114">
            <w:pPr>
              <w:spacing w:before="120" w:after="120" w:line="240" w:lineRule="exact"/>
              <w:rPr>
                <w:b/>
                <w:bCs/>
              </w:rPr>
            </w:pPr>
            <w:r w:rsidRPr="00B94863">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B94863" w:rsidRDefault="00DF678A" w:rsidP="00911114">
            <w:pPr>
              <w:spacing w:before="120" w:after="120" w:line="240" w:lineRule="exact"/>
              <w:ind w:right="51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B94863" w:rsidRDefault="00DF678A" w:rsidP="00911114">
            <w:pPr>
              <w:spacing w:before="120" w:after="120" w:line="240" w:lineRule="exact"/>
              <w:ind w:right="68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B94863" w:rsidRDefault="00DF678A" w:rsidP="00911114">
            <w:pPr>
              <w:spacing w:before="120" w:after="120" w:line="240" w:lineRule="exact"/>
              <w:ind w:right="680"/>
              <w:jc w:val="right"/>
              <w:rPr>
                <w:highlight w:val="yellow"/>
              </w:rPr>
            </w:pPr>
          </w:p>
        </w:tc>
      </w:tr>
      <w:tr w:rsidR="00B94863" w:rsidRPr="00B94863" w:rsidTr="005D112F">
        <w:trPr>
          <w:trHeight w:val="276"/>
          <w:jc w:val="center"/>
        </w:trPr>
        <w:tc>
          <w:tcPr>
            <w:tcW w:w="3295"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оборот</w:t>
            </w:r>
          </w:p>
        </w:tc>
        <w:tc>
          <w:tcPr>
            <w:tcW w:w="1947"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11 573,9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106,9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102,7</w:t>
            </w:r>
          </w:p>
        </w:tc>
      </w:tr>
      <w:tr w:rsidR="00B94863" w:rsidRPr="00B94863" w:rsidTr="005D112F">
        <w:trPr>
          <w:trHeight w:val="227"/>
          <w:jc w:val="center"/>
        </w:trPr>
        <w:tc>
          <w:tcPr>
            <w:tcW w:w="3295"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экспорт</w:t>
            </w:r>
          </w:p>
        </w:tc>
        <w:tc>
          <w:tcPr>
            <w:tcW w:w="1947"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7 079,0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110,0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92,9</w:t>
            </w:r>
          </w:p>
        </w:tc>
      </w:tr>
      <w:tr w:rsidR="00B94863" w:rsidRPr="00B94863" w:rsidTr="005D112F">
        <w:trPr>
          <w:trHeight w:val="227"/>
          <w:jc w:val="center"/>
        </w:trPr>
        <w:tc>
          <w:tcPr>
            <w:tcW w:w="3295"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импорт</w:t>
            </w:r>
          </w:p>
        </w:tc>
        <w:tc>
          <w:tcPr>
            <w:tcW w:w="1947"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4 494,9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102,4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121,8</w:t>
            </w:r>
          </w:p>
        </w:tc>
      </w:tr>
      <w:tr w:rsidR="00B94863" w:rsidRPr="00B94863" w:rsidTr="005D112F">
        <w:trPr>
          <w:trHeight w:val="202"/>
          <w:jc w:val="center"/>
        </w:trPr>
        <w:tc>
          <w:tcPr>
            <w:tcW w:w="3295"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сальдо</w:t>
            </w:r>
          </w:p>
        </w:tc>
        <w:tc>
          <w:tcPr>
            <w:tcW w:w="1947"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2 584,1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p>
        </w:tc>
        <w:tc>
          <w:tcPr>
            <w:tcW w:w="1948" w:type="dxa"/>
            <w:tcBorders>
              <w:top w:val="nil"/>
              <w:left w:val="single" w:sz="4" w:space="0" w:color="auto"/>
              <w:right w:val="single" w:sz="4" w:space="0" w:color="auto"/>
            </w:tcBorders>
          </w:tcPr>
          <w:p w:rsidR="00B94863" w:rsidRPr="00B94863" w:rsidRDefault="00B94863" w:rsidP="00911114">
            <w:pPr>
              <w:spacing w:before="120" w:after="120" w:line="240" w:lineRule="exact"/>
              <w:ind w:right="510"/>
              <w:jc w:val="right"/>
              <w:rPr>
                <w:lang w:val="en-US"/>
              </w:rPr>
            </w:pPr>
          </w:p>
        </w:tc>
      </w:tr>
      <w:tr w:rsidR="00B94863" w:rsidRPr="00B94863" w:rsidTr="007F1857">
        <w:trPr>
          <w:jc w:val="center"/>
        </w:trPr>
        <w:tc>
          <w:tcPr>
            <w:tcW w:w="3295"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left="352"/>
            </w:pPr>
            <w:r w:rsidRPr="00B94863">
              <w:rPr>
                <w:sz w:val="22"/>
                <w:szCs w:val="22"/>
              </w:rPr>
              <w:t>страны СНГ</w:t>
            </w:r>
          </w:p>
        </w:tc>
        <w:tc>
          <w:tcPr>
            <w:tcW w:w="1947"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highlight w:val="yellow"/>
                <w:lang w:val="en-US"/>
              </w:rPr>
            </w:pPr>
            <w:r w:rsidRPr="00B94863">
              <w:rPr>
                <w:sz w:val="22"/>
                <w:szCs w:val="22"/>
                <w:lang w:val="en-US"/>
              </w:rPr>
              <w:t> </w:t>
            </w:r>
          </w:p>
        </w:tc>
        <w:tc>
          <w:tcPr>
            <w:tcW w:w="1948"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right="680"/>
              <w:jc w:val="right"/>
              <w:rPr>
                <w:lang w:val="en-US"/>
              </w:rPr>
            </w:pPr>
            <w:r w:rsidRPr="00B94863">
              <w:rPr>
                <w:sz w:val="22"/>
                <w:szCs w:val="22"/>
                <w:lang w:val="en-US"/>
              </w:rPr>
              <w:t> </w:t>
            </w:r>
          </w:p>
        </w:tc>
        <w:tc>
          <w:tcPr>
            <w:tcW w:w="1948"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right="680"/>
              <w:jc w:val="right"/>
              <w:rPr>
                <w:lang w:val="en-US"/>
              </w:rPr>
            </w:pPr>
            <w:r w:rsidRPr="00B94863">
              <w:rPr>
                <w:sz w:val="22"/>
                <w:szCs w:val="22"/>
                <w:lang w:val="en-US"/>
              </w:rPr>
              <w:t> </w:t>
            </w:r>
          </w:p>
        </w:tc>
      </w:tr>
      <w:tr w:rsidR="00B94863" w:rsidRPr="00B94863" w:rsidTr="005D112F">
        <w:trPr>
          <w:jc w:val="center"/>
        </w:trPr>
        <w:tc>
          <w:tcPr>
            <w:tcW w:w="3295"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оборот</w:t>
            </w:r>
          </w:p>
        </w:tc>
        <w:tc>
          <w:tcPr>
            <w:tcW w:w="1947"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5 501,5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112,2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120,4</w:t>
            </w:r>
          </w:p>
        </w:tc>
      </w:tr>
      <w:tr w:rsidR="00B94863" w:rsidRPr="00B94863" w:rsidTr="005D112F">
        <w:trPr>
          <w:jc w:val="center"/>
        </w:trPr>
        <w:tc>
          <w:tcPr>
            <w:tcW w:w="3295"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экспорт</w:t>
            </w:r>
          </w:p>
        </w:tc>
        <w:tc>
          <w:tcPr>
            <w:tcW w:w="1947"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3 611,3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120,3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118,4</w:t>
            </w:r>
          </w:p>
        </w:tc>
      </w:tr>
      <w:tr w:rsidR="00B94863" w:rsidRPr="00B94863" w:rsidTr="005D112F">
        <w:trPr>
          <w:jc w:val="center"/>
        </w:trPr>
        <w:tc>
          <w:tcPr>
            <w:tcW w:w="3295"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импорт</w:t>
            </w:r>
          </w:p>
        </w:tc>
        <w:tc>
          <w:tcPr>
            <w:tcW w:w="1947"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1 890,2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99,5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123,5</w:t>
            </w:r>
          </w:p>
        </w:tc>
      </w:tr>
      <w:tr w:rsidR="00B94863" w:rsidRPr="00B94863" w:rsidTr="005D112F">
        <w:trPr>
          <w:jc w:val="center"/>
        </w:trPr>
        <w:tc>
          <w:tcPr>
            <w:tcW w:w="3295"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сальдо</w:t>
            </w:r>
          </w:p>
        </w:tc>
        <w:tc>
          <w:tcPr>
            <w:tcW w:w="1947"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1 721,1   </w:t>
            </w:r>
          </w:p>
        </w:tc>
        <w:tc>
          <w:tcPr>
            <w:tcW w:w="1948" w:type="dxa"/>
            <w:tcBorders>
              <w:top w:val="nil"/>
              <w:left w:val="single" w:sz="4" w:space="0" w:color="auto"/>
              <w:right w:val="single" w:sz="4" w:space="0" w:color="auto"/>
            </w:tcBorders>
          </w:tcPr>
          <w:p w:rsidR="00B94863" w:rsidRPr="00B94863" w:rsidRDefault="00B94863" w:rsidP="00911114">
            <w:pPr>
              <w:spacing w:before="120" w:after="120" w:line="240" w:lineRule="exact"/>
              <w:ind w:right="510"/>
              <w:jc w:val="right"/>
              <w:rPr>
                <w:lang w:val="en-US"/>
              </w:rPr>
            </w:pPr>
          </w:p>
        </w:tc>
        <w:tc>
          <w:tcPr>
            <w:tcW w:w="1948" w:type="dxa"/>
            <w:tcBorders>
              <w:top w:val="nil"/>
              <w:left w:val="single" w:sz="4" w:space="0" w:color="auto"/>
              <w:right w:val="single" w:sz="4" w:space="0" w:color="auto"/>
            </w:tcBorders>
          </w:tcPr>
          <w:p w:rsidR="00B94863" w:rsidRPr="00B94863" w:rsidRDefault="00B94863" w:rsidP="00911114">
            <w:pPr>
              <w:spacing w:before="120" w:after="120" w:line="240" w:lineRule="exact"/>
              <w:ind w:right="510"/>
              <w:jc w:val="right"/>
              <w:rPr>
                <w:lang w:val="en-US"/>
              </w:rPr>
            </w:pPr>
          </w:p>
        </w:tc>
      </w:tr>
      <w:tr w:rsidR="00B94863" w:rsidRPr="00B94863" w:rsidTr="000F3F7D">
        <w:trPr>
          <w:jc w:val="center"/>
        </w:trPr>
        <w:tc>
          <w:tcPr>
            <w:tcW w:w="3295"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left="352"/>
            </w:pPr>
            <w:r w:rsidRPr="00B94863">
              <w:rPr>
                <w:sz w:val="22"/>
                <w:szCs w:val="22"/>
              </w:rPr>
              <w:t>страны вне СНГ</w:t>
            </w:r>
          </w:p>
        </w:tc>
        <w:tc>
          <w:tcPr>
            <w:tcW w:w="1947" w:type="dxa"/>
            <w:tcBorders>
              <w:left w:val="single" w:sz="4" w:space="0" w:color="auto"/>
              <w:bottom w:val="nil"/>
              <w:right w:val="single" w:sz="4" w:space="0" w:color="auto"/>
            </w:tcBorders>
            <w:vAlign w:val="center"/>
          </w:tcPr>
          <w:p w:rsidR="00B94863" w:rsidRPr="00B94863" w:rsidRDefault="00B94863" w:rsidP="00911114">
            <w:pPr>
              <w:spacing w:before="120" w:after="120" w:line="240" w:lineRule="exact"/>
              <w:ind w:right="510"/>
              <w:jc w:val="right"/>
              <w:rPr>
                <w:highlight w:val="yellow"/>
              </w:rPr>
            </w:pPr>
            <w:r w:rsidRPr="00B94863">
              <w:rPr>
                <w:sz w:val="22"/>
                <w:szCs w:val="22"/>
                <w:lang w:val="en-US"/>
              </w:rPr>
              <w:t> </w:t>
            </w:r>
          </w:p>
        </w:tc>
        <w:tc>
          <w:tcPr>
            <w:tcW w:w="1948"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right="680"/>
              <w:jc w:val="right"/>
            </w:pPr>
            <w:r w:rsidRPr="00B94863">
              <w:rPr>
                <w:sz w:val="22"/>
                <w:szCs w:val="22"/>
                <w:lang w:val="en-US"/>
              </w:rPr>
              <w:t> </w:t>
            </w:r>
          </w:p>
        </w:tc>
        <w:tc>
          <w:tcPr>
            <w:tcW w:w="1948" w:type="dxa"/>
            <w:tcBorders>
              <w:left w:val="single" w:sz="4" w:space="0" w:color="auto"/>
              <w:bottom w:val="nil"/>
              <w:right w:val="single" w:sz="4" w:space="0" w:color="auto"/>
            </w:tcBorders>
            <w:vAlign w:val="bottom"/>
          </w:tcPr>
          <w:p w:rsidR="00B94863" w:rsidRPr="00B94863" w:rsidRDefault="00B94863" w:rsidP="00911114">
            <w:pPr>
              <w:spacing w:before="120" w:after="120" w:line="240" w:lineRule="exact"/>
              <w:ind w:right="680"/>
              <w:jc w:val="right"/>
            </w:pPr>
            <w:r w:rsidRPr="00B94863">
              <w:rPr>
                <w:sz w:val="22"/>
                <w:szCs w:val="22"/>
                <w:lang w:val="en-US"/>
              </w:rPr>
              <w:t> </w:t>
            </w:r>
          </w:p>
        </w:tc>
      </w:tr>
      <w:tr w:rsidR="00B94863" w:rsidRPr="00B94863" w:rsidTr="005D112F">
        <w:trPr>
          <w:jc w:val="center"/>
        </w:trPr>
        <w:tc>
          <w:tcPr>
            <w:tcW w:w="3295"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оборот</w:t>
            </w:r>
          </w:p>
        </w:tc>
        <w:tc>
          <w:tcPr>
            <w:tcW w:w="1947"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6 072,4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102,5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91,7</w:t>
            </w:r>
          </w:p>
        </w:tc>
      </w:tr>
      <w:tr w:rsidR="00B94863" w:rsidRPr="00B94863" w:rsidTr="005D112F">
        <w:trPr>
          <w:jc w:val="center"/>
        </w:trPr>
        <w:tc>
          <w:tcPr>
            <w:tcW w:w="3295"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экспорт</w:t>
            </w:r>
          </w:p>
        </w:tc>
        <w:tc>
          <w:tcPr>
            <w:tcW w:w="1947"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3 467,7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101,0    </w:t>
            </w:r>
          </w:p>
        </w:tc>
        <w:tc>
          <w:tcPr>
            <w:tcW w:w="1948" w:type="dxa"/>
            <w:tcBorders>
              <w:top w:val="nil"/>
              <w:left w:val="sing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78,1</w:t>
            </w:r>
          </w:p>
        </w:tc>
      </w:tr>
      <w:tr w:rsidR="00B94863" w:rsidRPr="00B94863" w:rsidTr="005D112F">
        <w:trPr>
          <w:jc w:val="center"/>
        </w:trPr>
        <w:tc>
          <w:tcPr>
            <w:tcW w:w="3295"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импорт</w:t>
            </w:r>
          </w:p>
        </w:tc>
        <w:tc>
          <w:tcPr>
            <w:tcW w:w="1947"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2 604,7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 xml:space="preserve">104,6    </w:t>
            </w:r>
          </w:p>
        </w:tc>
        <w:tc>
          <w:tcPr>
            <w:tcW w:w="1948" w:type="dxa"/>
            <w:tcBorders>
              <w:top w:val="nil"/>
              <w:left w:val="single" w:sz="4" w:space="0" w:color="auto"/>
              <w:bottom w:val="nil"/>
              <w:right w:val="single" w:sz="4" w:space="0" w:color="auto"/>
            </w:tcBorders>
            <w:vAlign w:val="bottom"/>
          </w:tcPr>
          <w:p w:rsidR="00B94863" w:rsidRPr="00B94863" w:rsidRDefault="00B94863" w:rsidP="00911114">
            <w:pPr>
              <w:spacing w:before="120" w:after="120" w:line="240" w:lineRule="exact"/>
              <w:ind w:right="510"/>
              <w:jc w:val="right"/>
              <w:rPr>
                <w:lang w:val="en-US"/>
              </w:rPr>
            </w:pPr>
            <w:r w:rsidRPr="00B94863">
              <w:rPr>
                <w:sz w:val="22"/>
                <w:szCs w:val="22"/>
                <w:lang w:val="en-US"/>
              </w:rPr>
              <w:t>120,5</w:t>
            </w:r>
          </w:p>
        </w:tc>
      </w:tr>
      <w:tr w:rsidR="00B94863" w:rsidRPr="00B94863" w:rsidTr="005D112F">
        <w:trPr>
          <w:trHeight w:val="60"/>
          <w:jc w:val="center"/>
        </w:trPr>
        <w:tc>
          <w:tcPr>
            <w:tcW w:w="3295" w:type="dxa"/>
            <w:tcBorders>
              <w:top w:val="nil"/>
              <w:left w:val="single" w:sz="4" w:space="0" w:color="auto"/>
              <w:bottom w:val="double" w:sz="4" w:space="0" w:color="auto"/>
              <w:right w:val="single" w:sz="4" w:space="0" w:color="auto"/>
            </w:tcBorders>
            <w:vAlign w:val="bottom"/>
          </w:tcPr>
          <w:p w:rsidR="00B94863" w:rsidRPr="00B94863" w:rsidRDefault="00B94863" w:rsidP="00911114">
            <w:pPr>
              <w:spacing w:before="120" w:after="120" w:line="240" w:lineRule="exact"/>
              <w:ind w:left="919"/>
            </w:pPr>
            <w:r w:rsidRPr="00B94863">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B94863" w:rsidRPr="00B94863" w:rsidRDefault="00911114" w:rsidP="00911114">
            <w:pPr>
              <w:spacing w:before="120" w:after="120" w:line="240" w:lineRule="exact"/>
              <w:ind w:right="510"/>
              <w:jc w:val="right"/>
              <w:rPr>
                <w:lang w:val="en-US"/>
              </w:rPr>
            </w:pPr>
            <w:r w:rsidRPr="00B94863">
              <w:rPr>
                <w:sz w:val="22"/>
                <w:szCs w:val="22"/>
                <w:lang w:val="en-US"/>
              </w:rPr>
              <w:t xml:space="preserve">863,0   </w:t>
            </w:r>
          </w:p>
        </w:tc>
        <w:tc>
          <w:tcPr>
            <w:tcW w:w="1948" w:type="dxa"/>
            <w:tcBorders>
              <w:top w:val="nil"/>
              <w:left w:val="single" w:sz="4" w:space="0" w:color="auto"/>
              <w:bottom w:val="doub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B94863" w:rsidRPr="00B94863" w:rsidRDefault="00B94863" w:rsidP="00911114">
            <w:pPr>
              <w:spacing w:before="120" w:after="120" w:line="240" w:lineRule="exact"/>
              <w:ind w:right="510"/>
              <w:jc w:val="right"/>
              <w:rPr>
                <w:lang w:val="en-US"/>
              </w:rPr>
            </w:pPr>
          </w:p>
        </w:tc>
      </w:tr>
    </w:tbl>
    <w:p w:rsidR="00671852" w:rsidRDefault="00911114" w:rsidP="00911114">
      <w:pPr>
        <w:pStyle w:val="21"/>
        <w:spacing w:before="120" w:line="320" w:lineRule="exact"/>
        <w:ind w:firstLine="709"/>
        <w:rPr>
          <w:sz w:val="26"/>
          <w:szCs w:val="26"/>
        </w:rPr>
      </w:pPr>
      <w:r w:rsidRPr="00AC760C">
        <w:rPr>
          <w:sz w:val="26"/>
          <w:szCs w:val="26"/>
        </w:rPr>
        <w:t xml:space="preserve">Из общего объема экспорта услуг республики в январе-сентябре 2024 г. </w:t>
      </w:r>
      <w:r w:rsidRPr="00AC760C">
        <w:rPr>
          <w:sz w:val="26"/>
          <w:szCs w:val="26"/>
        </w:rPr>
        <w:br/>
        <w:t xml:space="preserve">на долю стран СНГ приходилось </w:t>
      </w:r>
      <w:r w:rsidR="00AC760C" w:rsidRPr="00AC760C">
        <w:rPr>
          <w:sz w:val="26"/>
          <w:szCs w:val="26"/>
        </w:rPr>
        <w:t>51</w:t>
      </w:r>
      <w:r w:rsidRPr="00AC760C">
        <w:rPr>
          <w:sz w:val="26"/>
          <w:szCs w:val="26"/>
        </w:rPr>
        <w:t xml:space="preserve">%, на долю стран вне СНГ – 49%. Импорт </w:t>
      </w:r>
      <w:r w:rsidR="00AC760C" w:rsidRPr="00AC760C">
        <w:rPr>
          <w:sz w:val="26"/>
          <w:szCs w:val="26"/>
        </w:rPr>
        <w:br/>
      </w:r>
      <w:r w:rsidRPr="00AC760C">
        <w:rPr>
          <w:sz w:val="26"/>
          <w:szCs w:val="26"/>
        </w:rPr>
        <w:t>из стран СНГ составил 42,</w:t>
      </w:r>
      <w:r w:rsidR="00AC760C" w:rsidRPr="00AC760C">
        <w:rPr>
          <w:sz w:val="26"/>
          <w:szCs w:val="26"/>
        </w:rPr>
        <w:t>1</w:t>
      </w:r>
      <w:r w:rsidRPr="00AC760C">
        <w:rPr>
          <w:sz w:val="26"/>
          <w:szCs w:val="26"/>
        </w:rPr>
        <w:t>% общего объема импорта, из стран вне СНГ – 57,</w:t>
      </w:r>
      <w:r w:rsidR="00AC760C" w:rsidRPr="00AC760C">
        <w:rPr>
          <w:sz w:val="26"/>
          <w:szCs w:val="26"/>
        </w:rPr>
        <w:t>9</w:t>
      </w:r>
      <w:r w:rsidRPr="00AC760C">
        <w:rPr>
          <w:sz w:val="26"/>
          <w:szCs w:val="26"/>
        </w:rPr>
        <w:t>%.</w:t>
      </w:r>
    </w:p>
    <w:p w:rsidR="00911114" w:rsidRDefault="00911114" w:rsidP="00911114">
      <w:pPr>
        <w:pStyle w:val="21"/>
        <w:spacing w:before="120" w:line="320" w:lineRule="exact"/>
        <w:ind w:firstLine="709"/>
        <w:rPr>
          <w:sz w:val="26"/>
          <w:szCs w:val="26"/>
        </w:rPr>
      </w:pPr>
    </w:p>
    <w:p w:rsidR="00911114" w:rsidRDefault="00911114" w:rsidP="00911114">
      <w:pPr>
        <w:pStyle w:val="21"/>
        <w:spacing w:before="240" w:line="300" w:lineRule="exact"/>
        <w:ind w:firstLine="0"/>
        <w:jc w:val="center"/>
        <w:rPr>
          <w:rFonts w:ascii="Arial" w:hAnsi="Arial" w:cs="Arial"/>
          <w:b/>
          <w:bCs/>
          <w:sz w:val="26"/>
          <w:szCs w:val="26"/>
        </w:rPr>
      </w:pPr>
    </w:p>
    <w:p w:rsidR="00911114" w:rsidRDefault="00911114" w:rsidP="00911114">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9E40E4">
        <w:rPr>
          <w:rFonts w:ascii="Arial" w:hAnsi="Arial" w:cs="Arial"/>
          <w:b/>
          <w:bCs/>
          <w:sz w:val="26"/>
          <w:szCs w:val="26"/>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911114" w:rsidRDefault="00911114" w:rsidP="00911114">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911114" w:rsidRPr="005006A4" w:rsidTr="00AC760C">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911114" w:rsidRPr="00435C78" w:rsidRDefault="00911114" w:rsidP="00AC760C">
            <w:pPr>
              <w:spacing w:before="60" w:after="60"/>
              <w:jc w:val="center"/>
            </w:pPr>
            <w:r w:rsidRPr="00435C78">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911114" w:rsidRPr="00435C78" w:rsidRDefault="00911114" w:rsidP="00911114">
            <w:pPr>
              <w:spacing w:before="60" w:after="60" w:line="200" w:lineRule="exact"/>
              <w:jc w:val="center"/>
            </w:pPr>
            <w:r w:rsidRPr="00435C78">
              <w:rPr>
                <w:sz w:val="22"/>
                <w:szCs w:val="22"/>
              </w:rPr>
              <w:t>Январ</w:t>
            </w:r>
            <w:proofErr w:type="gramStart"/>
            <w:r w:rsidRPr="00435C78">
              <w:rPr>
                <w:sz w:val="22"/>
                <w:szCs w:val="22"/>
              </w:rPr>
              <w:t>ь-</w:t>
            </w:r>
            <w:proofErr w:type="gramEnd"/>
            <w:r w:rsidRPr="00435C78">
              <w:rPr>
                <w:sz w:val="22"/>
                <w:szCs w:val="22"/>
              </w:rPr>
              <w:br/>
            </w:r>
            <w:r>
              <w:rPr>
                <w:sz w:val="22"/>
                <w:szCs w:val="22"/>
              </w:rPr>
              <w:t>сентябрь</w:t>
            </w:r>
            <w:r w:rsidRPr="00435C78">
              <w:rPr>
                <w:sz w:val="22"/>
                <w:szCs w:val="22"/>
              </w:rPr>
              <w:t xml:space="preserve"> </w:t>
            </w:r>
            <w:r w:rsidRPr="00435C78">
              <w:rPr>
                <w:sz w:val="22"/>
                <w:szCs w:val="22"/>
              </w:rPr>
              <w:br/>
              <w:t>2023 г.</w:t>
            </w:r>
          </w:p>
        </w:tc>
        <w:tc>
          <w:tcPr>
            <w:tcW w:w="1843" w:type="dxa"/>
            <w:tcBorders>
              <w:top w:val="single" w:sz="4" w:space="0" w:color="auto"/>
              <w:left w:val="nil"/>
              <w:bottom w:val="nil"/>
              <w:right w:val="single" w:sz="4" w:space="0" w:color="auto"/>
            </w:tcBorders>
            <w:shd w:val="clear" w:color="auto" w:fill="auto"/>
            <w:noWrap/>
            <w:hideMark/>
          </w:tcPr>
          <w:p w:rsidR="00911114" w:rsidRPr="00435C78" w:rsidRDefault="00911114" w:rsidP="00911114">
            <w:pPr>
              <w:spacing w:before="60" w:after="60" w:line="200" w:lineRule="exact"/>
              <w:jc w:val="center"/>
            </w:pPr>
            <w:r w:rsidRPr="00435C78">
              <w:rPr>
                <w:sz w:val="22"/>
                <w:szCs w:val="22"/>
              </w:rPr>
              <w:t>Январ</w:t>
            </w:r>
            <w:proofErr w:type="gramStart"/>
            <w:r w:rsidRPr="00435C78">
              <w:rPr>
                <w:sz w:val="22"/>
                <w:szCs w:val="22"/>
              </w:rPr>
              <w:t>ь-</w:t>
            </w:r>
            <w:proofErr w:type="gramEnd"/>
            <w:r w:rsidRPr="00435C78">
              <w:rPr>
                <w:sz w:val="22"/>
                <w:szCs w:val="22"/>
              </w:rPr>
              <w:br/>
            </w:r>
            <w:r>
              <w:rPr>
                <w:sz w:val="22"/>
                <w:szCs w:val="22"/>
              </w:rPr>
              <w:t>сентябрь</w:t>
            </w:r>
            <w:r w:rsidRPr="00435C78">
              <w:rPr>
                <w:sz w:val="22"/>
                <w:szCs w:val="22"/>
              </w:rPr>
              <w:t xml:space="preserve"> </w:t>
            </w:r>
            <w:r w:rsidRPr="00435C78">
              <w:rPr>
                <w:sz w:val="22"/>
                <w:szCs w:val="22"/>
              </w:rPr>
              <w:br/>
              <w:t>2024 г.</w:t>
            </w:r>
          </w:p>
        </w:tc>
        <w:tc>
          <w:tcPr>
            <w:tcW w:w="1984" w:type="dxa"/>
            <w:tcBorders>
              <w:top w:val="single" w:sz="4" w:space="0" w:color="auto"/>
              <w:left w:val="nil"/>
              <w:right w:val="single" w:sz="4" w:space="0" w:color="auto"/>
            </w:tcBorders>
            <w:shd w:val="clear" w:color="auto" w:fill="auto"/>
            <w:noWrap/>
            <w:hideMark/>
          </w:tcPr>
          <w:p w:rsidR="00911114" w:rsidRPr="00435C78" w:rsidRDefault="00911114" w:rsidP="00911114">
            <w:pPr>
              <w:spacing w:before="60" w:after="60" w:line="200" w:lineRule="exact"/>
              <w:jc w:val="center"/>
            </w:pPr>
            <w:r w:rsidRPr="00435C78">
              <w:rPr>
                <w:sz w:val="22"/>
                <w:szCs w:val="22"/>
              </w:rPr>
              <w:t>Январь-</w:t>
            </w:r>
            <w:r>
              <w:rPr>
                <w:sz w:val="22"/>
                <w:szCs w:val="22"/>
              </w:rPr>
              <w:t>сентябрь</w:t>
            </w:r>
            <w:r w:rsidRPr="00435C78">
              <w:rPr>
                <w:sz w:val="22"/>
                <w:szCs w:val="22"/>
              </w:rPr>
              <w:t xml:space="preserve"> </w:t>
            </w:r>
            <w:r w:rsidRPr="00435C78">
              <w:rPr>
                <w:sz w:val="22"/>
                <w:szCs w:val="22"/>
              </w:rPr>
              <w:br/>
              <w:t xml:space="preserve">2024 г. </w:t>
            </w:r>
            <w:proofErr w:type="gramStart"/>
            <w:r w:rsidRPr="00435C78">
              <w:rPr>
                <w:sz w:val="22"/>
                <w:szCs w:val="22"/>
              </w:rPr>
              <w:t>в</w:t>
            </w:r>
            <w:proofErr w:type="gramEnd"/>
            <w:r w:rsidRPr="00435C78">
              <w:rPr>
                <w:sz w:val="22"/>
                <w:szCs w:val="22"/>
              </w:rPr>
              <w:t xml:space="preserve"> % </w:t>
            </w:r>
            <w:proofErr w:type="gramStart"/>
            <w:r w:rsidRPr="00435C78">
              <w:rPr>
                <w:sz w:val="22"/>
                <w:szCs w:val="22"/>
              </w:rPr>
              <w:t>к</w:t>
            </w:r>
            <w:proofErr w:type="gramEnd"/>
            <w:r w:rsidRPr="00435C78">
              <w:rPr>
                <w:sz w:val="22"/>
                <w:szCs w:val="22"/>
              </w:rPr>
              <w:t xml:space="preserve"> </w:t>
            </w:r>
            <w:r w:rsidRPr="00435C78">
              <w:rPr>
                <w:sz w:val="22"/>
                <w:szCs w:val="22"/>
              </w:rPr>
              <w:br/>
              <w:t>январю-</w:t>
            </w:r>
            <w:r>
              <w:rPr>
                <w:sz w:val="22"/>
                <w:szCs w:val="22"/>
              </w:rPr>
              <w:t>сентябрю</w:t>
            </w:r>
            <w:r w:rsidRPr="00435C78">
              <w:rPr>
                <w:sz w:val="22"/>
                <w:szCs w:val="22"/>
              </w:rPr>
              <w:t xml:space="preserve"> </w:t>
            </w:r>
            <w:r w:rsidRPr="00435C78">
              <w:rPr>
                <w:sz w:val="22"/>
                <w:szCs w:val="22"/>
              </w:rPr>
              <w:br/>
              <w:t>2023 г.</w:t>
            </w:r>
          </w:p>
        </w:tc>
      </w:tr>
      <w:tr w:rsidR="00911114" w:rsidRPr="005006A4" w:rsidTr="00AC760C">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r w:rsidRPr="00675513">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911114" w:rsidRPr="00675513" w:rsidRDefault="00911114" w:rsidP="009E40E4">
            <w:pPr>
              <w:spacing w:before="40" w:after="40" w:line="240" w:lineRule="exact"/>
              <w:ind w:right="567"/>
              <w:jc w:val="right"/>
            </w:pPr>
            <w:r w:rsidRPr="00675513">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911114" w:rsidRPr="00675513" w:rsidRDefault="00911114" w:rsidP="009E40E4">
            <w:pPr>
              <w:spacing w:before="40" w:after="40" w:line="240" w:lineRule="exact"/>
              <w:ind w:right="567"/>
              <w:jc w:val="right"/>
            </w:pPr>
            <w:r w:rsidRPr="00675513">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right="567"/>
              <w:jc w:val="right"/>
            </w:pPr>
            <w:r w:rsidRPr="00675513">
              <w:rPr>
                <w:sz w:val="22"/>
                <w:szCs w:val="22"/>
              </w:rPr>
              <w:t>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400,5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449,0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112,1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254,0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282,5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111,2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146,5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166,5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113,7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107,5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116,0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w:t>
            </w:r>
          </w:p>
        </w:tc>
      </w:tr>
      <w:tr w:rsidR="00911114" w:rsidRPr="005006A4" w:rsidTr="00AC760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r w:rsidRPr="00675513">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911114" w:rsidRPr="00E328B7" w:rsidRDefault="00911114" w:rsidP="009E40E4">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vAlign w:val="bottom"/>
            <w:hideMark/>
          </w:tcPr>
          <w:p w:rsidR="00911114" w:rsidRPr="00E328B7" w:rsidRDefault="00911114" w:rsidP="009E40E4">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911114" w:rsidRPr="00E328B7" w:rsidRDefault="00911114" w:rsidP="00AC760C">
            <w:pPr>
              <w:spacing w:before="40" w:after="40" w:line="240" w:lineRule="exact"/>
              <w:ind w:right="567"/>
              <w:jc w:val="right"/>
            </w:pPr>
          </w:p>
        </w:tc>
      </w:tr>
      <w:tr w:rsidR="00E328B7" w:rsidRPr="005006A4" w:rsidTr="00AC760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320,3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488,9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152,6  </w:t>
            </w:r>
          </w:p>
        </w:tc>
        <w:tc>
          <w:tcPr>
            <w:tcW w:w="1740" w:type="dxa"/>
            <w:vAlign w:val="bottom"/>
          </w:tcPr>
          <w:p w:rsidR="00E328B7" w:rsidRPr="005006A4" w:rsidRDefault="00E328B7" w:rsidP="00AC760C">
            <w:pPr>
              <w:jc w:val="right"/>
              <w:rPr>
                <w:highlight w:val="yellow"/>
              </w:rPr>
            </w:pPr>
          </w:p>
        </w:tc>
      </w:tr>
      <w:tr w:rsidR="00E328B7" w:rsidRPr="005006A4" w:rsidTr="00AC760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166,5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181,2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108,8  </w:t>
            </w:r>
          </w:p>
        </w:tc>
        <w:tc>
          <w:tcPr>
            <w:tcW w:w="0" w:type="auto"/>
            <w:vAlign w:val="bottom"/>
          </w:tcPr>
          <w:p w:rsidR="00E328B7" w:rsidRPr="005006A4" w:rsidRDefault="00E328B7" w:rsidP="00AC760C">
            <w:pPr>
              <w:jc w:val="right"/>
              <w:rPr>
                <w:b/>
                <w:bCs/>
                <w:highlight w:val="yellow"/>
              </w:rPr>
            </w:pPr>
          </w:p>
        </w:tc>
      </w:tr>
      <w:tr w:rsidR="00E328B7" w:rsidRPr="005006A4" w:rsidTr="00AC760C">
        <w:trPr>
          <w:trHeight w:val="259"/>
        </w:trPr>
        <w:tc>
          <w:tcPr>
            <w:tcW w:w="3556" w:type="dxa"/>
            <w:tcBorders>
              <w:top w:val="nil"/>
              <w:left w:val="sing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153,8 </w:t>
            </w:r>
          </w:p>
        </w:tc>
        <w:tc>
          <w:tcPr>
            <w:tcW w:w="1843" w:type="dxa"/>
            <w:tcBorders>
              <w:top w:val="nil"/>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307,7 </w:t>
            </w:r>
          </w:p>
        </w:tc>
        <w:tc>
          <w:tcPr>
            <w:tcW w:w="1984" w:type="dxa"/>
            <w:tcBorders>
              <w:top w:val="nil"/>
              <w:left w:val="single" w:sz="4" w:space="0" w:color="auto"/>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200,0  </w:t>
            </w:r>
          </w:p>
        </w:tc>
        <w:tc>
          <w:tcPr>
            <w:tcW w:w="0" w:type="auto"/>
            <w:vAlign w:val="bottom"/>
          </w:tcPr>
          <w:p w:rsidR="00E328B7" w:rsidRPr="005006A4" w:rsidRDefault="00E328B7" w:rsidP="00AC760C">
            <w:pPr>
              <w:jc w:val="right"/>
              <w:rPr>
                <w:highlight w:val="yellow"/>
              </w:rPr>
            </w:pPr>
          </w:p>
        </w:tc>
      </w:tr>
      <w:tr w:rsidR="00E328B7" w:rsidRPr="005006A4" w:rsidTr="00AC760C">
        <w:trPr>
          <w:trHeight w:val="259"/>
        </w:trPr>
        <w:tc>
          <w:tcPr>
            <w:tcW w:w="3556" w:type="dxa"/>
            <w:tcBorders>
              <w:top w:val="nil"/>
              <w:left w:val="sing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12,7 </w:t>
            </w:r>
          </w:p>
        </w:tc>
        <w:tc>
          <w:tcPr>
            <w:tcW w:w="1843" w:type="dxa"/>
            <w:tcBorders>
              <w:top w:val="nil"/>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-126,5 </w:t>
            </w:r>
          </w:p>
        </w:tc>
        <w:tc>
          <w:tcPr>
            <w:tcW w:w="1984" w:type="dxa"/>
            <w:tcBorders>
              <w:top w:val="nil"/>
              <w:left w:val="single" w:sz="4" w:space="0" w:color="auto"/>
              <w:right w:val="single" w:sz="4" w:space="0" w:color="auto"/>
            </w:tcBorders>
            <w:shd w:val="clear" w:color="auto" w:fill="auto"/>
            <w:noWrap/>
            <w:vAlign w:val="bottom"/>
          </w:tcPr>
          <w:p w:rsidR="00E328B7" w:rsidRPr="00E328B7" w:rsidRDefault="00E328B7">
            <w:pPr>
              <w:rPr>
                <w:color w:val="FF0000"/>
              </w:rPr>
            </w:pPr>
            <w:r w:rsidRPr="00E328B7">
              <w:rPr>
                <w:color w:val="FF0000"/>
                <w:sz w:val="22"/>
                <w:szCs w:val="22"/>
              </w:rPr>
              <w:t> </w:t>
            </w:r>
          </w:p>
        </w:tc>
        <w:tc>
          <w:tcPr>
            <w:tcW w:w="0" w:type="auto"/>
            <w:vAlign w:val="bottom"/>
          </w:tcPr>
          <w:p w:rsidR="00E328B7" w:rsidRPr="005006A4" w:rsidRDefault="00E328B7" w:rsidP="00AC760C">
            <w:pPr>
              <w:jc w:val="right"/>
              <w:rPr>
                <w:highlight w:val="yellow"/>
              </w:rPr>
            </w:pPr>
          </w:p>
        </w:tc>
      </w:tr>
      <w:tr w:rsidR="00911114" w:rsidRPr="005006A4" w:rsidTr="00AC760C">
        <w:trPr>
          <w:trHeight w:val="342"/>
        </w:trPr>
        <w:tc>
          <w:tcPr>
            <w:tcW w:w="3556" w:type="dxa"/>
            <w:tcBorders>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r w:rsidRPr="00675513">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911114" w:rsidRPr="00911114" w:rsidRDefault="00911114" w:rsidP="009E40E4">
            <w:pPr>
              <w:spacing w:before="40" w:after="40" w:line="240" w:lineRule="exact"/>
              <w:ind w:right="567"/>
              <w:jc w:val="right"/>
              <w:rPr>
                <w:highlight w:val="yellow"/>
              </w:rPr>
            </w:pPr>
          </w:p>
        </w:tc>
        <w:tc>
          <w:tcPr>
            <w:tcW w:w="1843" w:type="dxa"/>
            <w:tcBorders>
              <w:left w:val="single" w:sz="4" w:space="0" w:color="auto"/>
              <w:bottom w:val="nil"/>
              <w:right w:val="single" w:sz="4" w:space="0" w:color="auto"/>
            </w:tcBorders>
            <w:shd w:val="clear" w:color="auto" w:fill="auto"/>
            <w:noWrap/>
            <w:vAlign w:val="bottom"/>
          </w:tcPr>
          <w:p w:rsidR="00911114" w:rsidRPr="00911114" w:rsidRDefault="00911114" w:rsidP="009E40E4">
            <w:pPr>
              <w:spacing w:before="40" w:after="40" w:line="240" w:lineRule="exact"/>
              <w:ind w:right="567"/>
              <w:jc w:val="right"/>
              <w:rPr>
                <w:highlight w:val="yellow"/>
              </w:rPr>
            </w:pPr>
          </w:p>
        </w:tc>
        <w:tc>
          <w:tcPr>
            <w:tcW w:w="1984" w:type="dxa"/>
            <w:tcBorders>
              <w:left w:val="single" w:sz="4" w:space="0" w:color="auto"/>
              <w:bottom w:val="nil"/>
              <w:right w:val="single" w:sz="4" w:space="0" w:color="auto"/>
            </w:tcBorders>
            <w:shd w:val="clear" w:color="auto" w:fill="auto"/>
            <w:noWrap/>
            <w:vAlign w:val="bottom"/>
          </w:tcPr>
          <w:p w:rsidR="00911114" w:rsidRPr="00911114" w:rsidRDefault="00911114" w:rsidP="00AC760C">
            <w:pPr>
              <w:spacing w:before="40" w:after="40" w:line="240" w:lineRule="exact"/>
              <w:ind w:right="567"/>
              <w:jc w:val="right"/>
              <w:rPr>
                <w:highlight w:val="yellow"/>
              </w:rPr>
            </w:pPr>
          </w:p>
        </w:tc>
        <w:tc>
          <w:tcPr>
            <w:tcW w:w="0" w:type="auto"/>
            <w:vAlign w:val="bottom"/>
          </w:tcPr>
          <w:p w:rsidR="00911114" w:rsidRPr="005006A4" w:rsidRDefault="00911114" w:rsidP="00AC760C">
            <w:pPr>
              <w:jc w:val="right"/>
              <w:rPr>
                <w:highlight w:val="yellow"/>
              </w:rPr>
            </w:pPr>
          </w:p>
        </w:tc>
      </w:tr>
      <w:tr w:rsidR="00E328B7" w:rsidRPr="005006A4" w:rsidTr="00AC760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393,4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357,0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90,7  </w:t>
            </w:r>
          </w:p>
        </w:tc>
        <w:tc>
          <w:tcPr>
            <w:tcW w:w="0" w:type="auto"/>
            <w:vAlign w:val="bottom"/>
          </w:tcPr>
          <w:p w:rsidR="00E328B7" w:rsidRPr="005006A4" w:rsidRDefault="00E328B7" w:rsidP="00AC760C">
            <w:pPr>
              <w:jc w:val="right"/>
              <w:rPr>
                <w:highlight w:val="yellow"/>
              </w:rPr>
            </w:pPr>
          </w:p>
        </w:tc>
      </w:tr>
      <w:tr w:rsidR="00E328B7" w:rsidRPr="005006A4" w:rsidTr="00AC760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263,5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243,1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92,2  </w:t>
            </w:r>
          </w:p>
        </w:tc>
        <w:tc>
          <w:tcPr>
            <w:tcW w:w="0" w:type="auto"/>
            <w:vAlign w:val="bottom"/>
          </w:tcPr>
          <w:p w:rsidR="00E328B7" w:rsidRPr="005006A4" w:rsidRDefault="00E328B7" w:rsidP="00AC760C">
            <w:pPr>
              <w:jc w:val="right"/>
              <w:rPr>
                <w:b/>
                <w:bCs/>
                <w:highlight w:val="yellow"/>
              </w:rPr>
            </w:pPr>
          </w:p>
        </w:tc>
      </w:tr>
      <w:tr w:rsidR="00E328B7" w:rsidRPr="005006A4" w:rsidTr="00AC760C">
        <w:trPr>
          <w:trHeight w:val="259"/>
        </w:trPr>
        <w:tc>
          <w:tcPr>
            <w:tcW w:w="3556" w:type="dxa"/>
            <w:tcBorders>
              <w:top w:val="nil"/>
              <w:left w:val="sing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129,9 </w:t>
            </w:r>
          </w:p>
        </w:tc>
        <w:tc>
          <w:tcPr>
            <w:tcW w:w="1843" w:type="dxa"/>
            <w:tcBorders>
              <w:top w:val="nil"/>
              <w:left w:val="single" w:sz="4" w:space="0" w:color="auto"/>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113,9 </w:t>
            </w:r>
          </w:p>
        </w:tc>
        <w:tc>
          <w:tcPr>
            <w:tcW w:w="1984" w:type="dxa"/>
            <w:tcBorders>
              <w:top w:val="nil"/>
              <w:left w:val="single" w:sz="4" w:space="0" w:color="auto"/>
              <w:right w:val="single" w:sz="4" w:space="0" w:color="auto"/>
            </w:tcBorders>
            <w:shd w:val="clear" w:color="auto" w:fill="auto"/>
            <w:noWrap/>
            <w:vAlign w:val="bottom"/>
          </w:tcPr>
          <w:p w:rsidR="00E328B7" w:rsidRDefault="00E328B7" w:rsidP="00E328B7">
            <w:pPr>
              <w:spacing w:before="40" w:after="40" w:line="240" w:lineRule="exact"/>
              <w:ind w:right="567"/>
              <w:jc w:val="right"/>
            </w:pPr>
            <w:r>
              <w:rPr>
                <w:sz w:val="22"/>
                <w:szCs w:val="22"/>
              </w:rPr>
              <w:t xml:space="preserve">87,7  </w:t>
            </w:r>
          </w:p>
        </w:tc>
        <w:tc>
          <w:tcPr>
            <w:tcW w:w="0" w:type="auto"/>
            <w:vAlign w:val="bottom"/>
          </w:tcPr>
          <w:p w:rsidR="00E328B7" w:rsidRPr="005006A4" w:rsidRDefault="00E328B7" w:rsidP="00AC760C">
            <w:pPr>
              <w:jc w:val="right"/>
              <w:rPr>
                <w:highlight w:val="yellow"/>
              </w:rPr>
            </w:pPr>
          </w:p>
        </w:tc>
      </w:tr>
      <w:tr w:rsidR="00E328B7" w:rsidRPr="005006A4" w:rsidTr="00AC760C">
        <w:trPr>
          <w:trHeight w:val="259"/>
        </w:trPr>
        <w:tc>
          <w:tcPr>
            <w:tcW w:w="3556" w:type="dxa"/>
            <w:tcBorders>
              <w:left w:val="sing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133,6 </w:t>
            </w:r>
          </w:p>
        </w:tc>
        <w:tc>
          <w:tcPr>
            <w:tcW w:w="1843" w:type="dxa"/>
            <w:tcBorders>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129,2 </w:t>
            </w:r>
          </w:p>
        </w:tc>
        <w:tc>
          <w:tcPr>
            <w:tcW w:w="1984" w:type="dxa"/>
            <w:tcBorders>
              <w:left w:val="single" w:sz="4" w:space="0" w:color="auto"/>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w:t>
            </w:r>
          </w:p>
        </w:tc>
        <w:tc>
          <w:tcPr>
            <w:tcW w:w="0" w:type="auto"/>
            <w:vAlign w:val="bottom"/>
          </w:tcPr>
          <w:p w:rsidR="00E328B7" w:rsidRPr="005006A4" w:rsidRDefault="00E328B7" w:rsidP="00AC760C">
            <w:pPr>
              <w:jc w:val="right"/>
              <w:rPr>
                <w:highlight w:val="yellow"/>
              </w:rPr>
            </w:pPr>
          </w:p>
        </w:tc>
      </w:tr>
      <w:tr w:rsidR="00911114" w:rsidRPr="005006A4" w:rsidTr="00AC760C">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r w:rsidRPr="00675513">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911114" w:rsidRPr="00E328B7" w:rsidRDefault="00911114" w:rsidP="00AC760C">
            <w:pPr>
              <w:spacing w:before="40" w:after="40" w:line="240" w:lineRule="exact"/>
              <w:ind w:right="567"/>
              <w:jc w:val="right"/>
            </w:pP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462,2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359,5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77,8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206,2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203,1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98,5  </w:t>
            </w:r>
          </w:p>
        </w:tc>
      </w:tr>
      <w:tr w:rsidR="00E328B7" w:rsidRPr="005006A4" w:rsidTr="00AC760C">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256,0 </w:t>
            </w:r>
          </w:p>
        </w:tc>
        <w:tc>
          <w:tcPr>
            <w:tcW w:w="1843" w:type="dxa"/>
            <w:tcBorders>
              <w:top w:val="nil"/>
              <w:left w:val="single" w:sz="4" w:space="0" w:color="auto"/>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156,4 </w:t>
            </w:r>
          </w:p>
        </w:tc>
        <w:tc>
          <w:tcPr>
            <w:tcW w:w="1984" w:type="dxa"/>
            <w:tcBorders>
              <w:top w:val="nil"/>
              <w:left w:val="single" w:sz="4" w:space="0" w:color="auto"/>
              <w:right w:val="single" w:sz="4" w:space="0" w:color="auto"/>
            </w:tcBorders>
            <w:shd w:val="clear" w:color="auto" w:fill="auto"/>
            <w:noWrap/>
            <w:vAlign w:val="bottom"/>
          </w:tcPr>
          <w:p w:rsidR="00E328B7" w:rsidRDefault="00E328B7" w:rsidP="00E328B7">
            <w:pPr>
              <w:spacing w:before="40" w:after="40" w:line="240" w:lineRule="exact"/>
              <w:ind w:right="567"/>
              <w:jc w:val="right"/>
            </w:pPr>
            <w:r>
              <w:rPr>
                <w:sz w:val="22"/>
                <w:szCs w:val="22"/>
              </w:rPr>
              <w:t xml:space="preserve">61,1  </w:t>
            </w:r>
          </w:p>
        </w:tc>
      </w:tr>
      <w:tr w:rsidR="00E328B7" w:rsidRPr="005006A4" w:rsidTr="00AC760C">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-49,8 </w:t>
            </w:r>
          </w:p>
        </w:tc>
        <w:tc>
          <w:tcPr>
            <w:tcW w:w="1843" w:type="dxa"/>
            <w:tcBorders>
              <w:top w:val="nil"/>
              <w:left w:val="sing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46,7 </w:t>
            </w:r>
          </w:p>
        </w:tc>
        <w:tc>
          <w:tcPr>
            <w:tcW w:w="1984" w:type="dxa"/>
            <w:tcBorders>
              <w:top w:val="nil"/>
              <w:left w:val="single" w:sz="4" w:space="0" w:color="auto"/>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w:t>
            </w:r>
          </w:p>
        </w:tc>
      </w:tr>
      <w:tr w:rsidR="00911114" w:rsidRPr="005006A4" w:rsidTr="00AC760C">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proofErr w:type="spellStart"/>
            <w:r w:rsidRPr="00675513">
              <w:rPr>
                <w:b/>
                <w:bCs/>
                <w:sz w:val="22"/>
                <w:szCs w:val="22"/>
              </w:rPr>
              <w:t>г</w:t>
            </w:r>
            <w:proofErr w:type="gramStart"/>
            <w:r w:rsidRPr="00675513">
              <w:rPr>
                <w:b/>
                <w:bCs/>
                <w:sz w:val="22"/>
                <w:szCs w:val="22"/>
              </w:rPr>
              <w:t>.М</w:t>
            </w:r>
            <w:proofErr w:type="gramEnd"/>
            <w:r w:rsidRPr="00675513">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911114" w:rsidRPr="00E328B7" w:rsidRDefault="00911114" w:rsidP="00AC760C">
            <w:pPr>
              <w:spacing w:before="40" w:after="40" w:line="240" w:lineRule="exact"/>
              <w:ind w:right="567"/>
              <w:jc w:val="right"/>
            </w:pP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4 925,7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5 404,4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109,7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3 313,5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3 510,4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105,9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1 612,2 </w:t>
            </w:r>
          </w:p>
        </w:tc>
        <w:tc>
          <w:tcPr>
            <w:tcW w:w="1843" w:type="dxa"/>
            <w:tcBorders>
              <w:top w:val="nil"/>
              <w:left w:val="single" w:sz="4" w:space="0" w:color="auto"/>
              <w:bottom w:val="nil"/>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1 894,0 </w:t>
            </w:r>
          </w:p>
        </w:tc>
        <w:tc>
          <w:tcPr>
            <w:tcW w:w="1984" w:type="dxa"/>
            <w:tcBorders>
              <w:top w:val="nil"/>
              <w:left w:val="single" w:sz="4" w:space="0" w:color="auto"/>
              <w:bottom w:val="nil"/>
              <w:right w:val="single" w:sz="4" w:space="0" w:color="auto"/>
            </w:tcBorders>
            <w:shd w:val="clear" w:color="auto" w:fill="auto"/>
            <w:noWrap/>
            <w:vAlign w:val="bottom"/>
          </w:tcPr>
          <w:p w:rsidR="00E328B7" w:rsidRDefault="00E328B7" w:rsidP="00E328B7">
            <w:pPr>
              <w:spacing w:before="40" w:after="40" w:line="240" w:lineRule="exact"/>
              <w:ind w:right="567"/>
              <w:jc w:val="right"/>
            </w:pPr>
            <w:r>
              <w:rPr>
                <w:sz w:val="22"/>
                <w:szCs w:val="22"/>
              </w:rPr>
              <w:t xml:space="preserve">117,5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1 701,3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1 616,4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w:t>
            </w:r>
          </w:p>
        </w:tc>
      </w:tr>
      <w:tr w:rsidR="00911114" w:rsidRPr="005006A4" w:rsidTr="00AC760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r w:rsidRPr="00675513">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911114" w:rsidRPr="00E328B7" w:rsidRDefault="00911114" w:rsidP="00AC760C">
            <w:pPr>
              <w:spacing w:before="40" w:after="40" w:line="240" w:lineRule="exact"/>
              <w:ind w:right="567"/>
              <w:jc w:val="right"/>
            </w:pP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2 006,4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2 323,1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115,8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1 104,2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1 375,2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124,5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902,2 </w:t>
            </w:r>
          </w:p>
        </w:tc>
        <w:tc>
          <w:tcPr>
            <w:tcW w:w="1843" w:type="dxa"/>
            <w:tcBorders>
              <w:top w:val="nil"/>
              <w:left w:val="single" w:sz="4" w:space="0" w:color="auto"/>
              <w:bottom w:val="nil"/>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947,9 </w:t>
            </w:r>
          </w:p>
        </w:tc>
        <w:tc>
          <w:tcPr>
            <w:tcW w:w="1984" w:type="dxa"/>
            <w:tcBorders>
              <w:top w:val="nil"/>
              <w:left w:val="single" w:sz="4" w:space="0" w:color="auto"/>
              <w:bottom w:val="nil"/>
              <w:right w:val="single" w:sz="4" w:space="0" w:color="auto"/>
            </w:tcBorders>
            <w:shd w:val="clear" w:color="auto" w:fill="auto"/>
            <w:noWrap/>
            <w:vAlign w:val="bottom"/>
          </w:tcPr>
          <w:p w:rsidR="00E328B7" w:rsidRDefault="00E328B7" w:rsidP="00E328B7">
            <w:pPr>
              <w:spacing w:before="40" w:after="40" w:line="240" w:lineRule="exact"/>
              <w:ind w:right="567"/>
              <w:jc w:val="right"/>
            </w:pPr>
            <w:r>
              <w:rPr>
                <w:sz w:val="22"/>
                <w:szCs w:val="22"/>
              </w:rPr>
              <w:t xml:space="preserve">105,1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202,0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427,3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w:t>
            </w:r>
          </w:p>
        </w:tc>
      </w:tr>
      <w:tr w:rsidR="00911114" w:rsidRPr="005006A4" w:rsidTr="00AC760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11114" w:rsidRPr="00675513" w:rsidRDefault="00911114" w:rsidP="00AC760C">
            <w:pPr>
              <w:spacing w:before="40" w:after="40" w:line="240" w:lineRule="exact"/>
              <w:ind w:firstLineChars="100" w:firstLine="221"/>
              <w:rPr>
                <w:b/>
                <w:bCs/>
              </w:rPr>
            </w:pPr>
            <w:r w:rsidRPr="00675513">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911114" w:rsidRPr="00E328B7" w:rsidRDefault="00911114" w:rsidP="009E40E4">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911114" w:rsidRPr="00E328B7" w:rsidRDefault="00911114" w:rsidP="00AC760C">
            <w:pPr>
              <w:spacing w:before="40" w:after="40" w:line="240" w:lineRule="exact"/>
              <w:ind w:right="567"/>
              <w:jc w:val="right"/>
            </w:pP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175,3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186,9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106,6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104,4 </w:t>
            </w:r>
          </w:p>
        </w:tc>
        <w:tc>
          <w:tcPr>
            <w:tcW w:w="1843" w:type="dxa"/>
            <w:tcBorders>
              <w:top w:val="nil"/>
              <w:left w:val="single" w:sz="4" w:space="0" w:color="auto"/>
              <w:bottom w:val="nil"/>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113,8 </w:t>
            </w:r>
          </w:p>
        </w:tc>
        <w:tc>
          <w:tcPr>
            <w:tcW w:w="1984" w:type="dxa"/>
            <w:tcBorders>
              <w:top w:val="nil"/>
              <w:left w:val="single" w:sz="4" w:space="0" w:color="auto"/>
              <w:bottom w:val="nil"/>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xml:space="preserve">109,0  </w:t>
            </w:r>
          </w:p>
        </w:tc>
      </w:tr>
      <w:tr w:rsidR="00E328B7" w:rsidRPr="005006A4" w:rsidTr="00AC760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70,9 </w:t>
            </w:r>
          </w:p>
        </w:tc>
        <w:tc>
          <w:tcPr>
            <w:tcW w:w="1843" w:type="dxa"/>
            <w:tcBorders>
              <w:top w:val="nil"/>
              <w:left w:val="single" w:sz="4" w:space="0" w:color="auto"/>
              <w:bottom w:val="nil"/>
              <w:right w:val="single" w:sz="4" w:space="0" w:color="auto"/>
            </w:tcBorders>
            <w:shd w:val="clear" w:color="auto" w:fill="auto"/>
            <w:noWrap/>
            <w:vAlign w:val="bottom"/>
          </w:tcPr>
          <w:p w:rsidR="00E328B7" w:rsidRDefault="00E328B7" w:rsidP="009E40E4">
            <w:pPr>
              <w:spacing w:before="40" w:after="40" w:line="240" w:lineRule="exact"/>
              <w:ind w:right="567"/>
              <w:jc w:val="right"/>
            </w:pPr>
            <w:r>
              <w:rPr>
                <w:sz w:val="22"/>
                <w:szCs w:val="22"/>
              </w:rPr>
              <w:t xml:space="preserve">73,1 </w:t>
            </w:r>
          </w:p>
        </w:tc>
        <w:tc>
          <w:tcPr>
            <w:tcW w:w="1984" w:type="dxa"/>
            <w:tcBorders>
              <w:top w:val="nil"/>
              <w:left w:val="single" w:sz="4" w:space="0" w:color="auto"/>
              <w:bottom w:val="nil"/>
              <w:right w:val="single" w:sz="4" w:space="0" w:color="auto"/>
            </w:tcBorders>
            <w:shd w:val="clear" w:color="auto" w:fill="auto"/>
            <w:noWrap/>
            <w:vAlign w:val="bottom"/>
          </w:tcPr>
          <w:p w:rsidR="00E328B7" w:rsidRDefault="00E328B7" w:rsidP="00E328B7">
            <w:pPr>
              <w:spacing w:before="40" w:after="40" w:line="240" w:lineRule="exact"/>
              <w:ind w:right="567"/>
              <w:jc w:val="right"/>
            </w:pPr>
            <w:r>
              <w:rPr>
                <w:sz w:val="22"/>
                <w:szCs w:val="22"/>
              </w:rPr>
              <w:t xml:space="preserve">103,0  </w:t>
            </w:r>
          </w:p>
        </w:tc>
      </w:tr>
      <w:tr w:rsidR="00E328B7" w:rsidRPr="00141C2E" w:rsidTr="00AC760C">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E328B7" w:rsidRPr="00675513" w:rsidRDefault="00E328B7" w:rsidP="00AC760C">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33,5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E328B7" w:rsidRPr="00E328B7" w:rsidRDefault="00E328B7" w:rsidP="009E40E4">
            <w:pPr>
              <w:spacing w:before="40" w:after="40" w:line="240" w:lineRule="exact"/>
              <w:ind w:right="567"/>
              <w:jc w:val="right"/>
            </w:pPr>
            <w:r w:rsidRPr="00E328B7">
              <w:rPr>
                <w:sz w:val="22"/>
                <w:szCs w:val="22"/>
              </w:rPr>
              <w:t xml:space="preserve">40,7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E328B7" w:rsidRPr="00E328B7" w:rsidRDefault="00E328B7" w:rsidP="00E328B7">
            <w:pPr>
              <w:spacing w:before="40" w:after="40" w:line="240" w:lineRule="exact"/>
              <w:ind w:right="567"/>
              <w:jc w:val="right"/>
            </w:pPr>
            <w:r w:rsidRPr="00E328B7">
              <w:rPr>
                <w:sz w:val="22"/>
                <w:szCs w:val="22"/>
              </w:rPr>
              <w:t> </w:t>
            </w:r>
          </w:p>
        </w:tc>
      </w:tr>
    </w:tbl>
    <w:p w:rsidR="00911114" w:rsidRPr="00253566" w:rsidRDefault="00911114" w:rsidP="00911114">
      <w:pPr>
        <w:pStyle w:val="21"/>
        <w:spacing w:before="120" w:line="320" w:lineRule="exact"/>
        <w:ind w:firstLine="709"/>
        <w:rPr>
          <w:sz w:val="26"/>
          <w:szCs w:val="26"/>
        </w:rPr>
      </w:pPr>
    </w:p>
    <w:sectPr w:rsidR="00911114" w:rsidRPr="00253566" w:rsidSect="00B42A95">
      <w:headerReference w:type="default" r:id="rId12"/>
      <w:footerReference w:type="default" r:id="rId13"/>
      <w:pgSz w:w="11907" w:h="16840" w:code="9"/>
      <w:pgMar w:top="1588" w:right="1418" w:bottom="1418" w:left="1418" w:header="1247" w:footer="1134" w:gutter="0"/>
      <w:pgNumType w:start="7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9A4" w:rsidRDefault="004539A4">
      <w:r>
        <w:separator/>
      </w:r>
    </w:p>
  </w:endnote>
  <w:endnote w:type="continuationSeparator" w:id="0">
    <w:p w:rsidR="004539A4" w:rsidRDefault="00453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0C" w:rsidRPr="007752A2" w:rsidRDefault="00AC760C">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B42A95">
      <w:rPr>
        <w:rStyle w:val="ab"/>
        <w:noProof/>
      </w:rPr>
      <w:t>72</w:t>
    </w:r>
    <w:r>
      <w:rPr>
        <w:rStyle w:val="ab"/>
      </w:rPr>
      <w:fldChar w:fldCharType="end"/>
    </w:r>
  </w:p>
  <w:p w:rsidR="00AC760C" w:rsidRDefault="00AC760C">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9A4" w:rsidRDefault="004539A4">
      <w:r>
        <w:separator/>
      </w:r>
    </w:p>
  </w:footnote>
  <w:footnote w:type="continuationSeparator" w:id="0">
    <w:p w:rsidR="004539A4" w:rsidRDefault="00453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0C" w:rsidRPr="00C83A46" w:rsidRDefault="00AC760C">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5254"/>
    <w:rsid w:val="000052E7"/>
    <w:rsid w:val="00005375"/>
    <w:rsid w:val="000054CC"/>
    <w:rsid w:val="00005681"/>
    <w:rsid w:val="000056CE"/>
    <w:rsid w:val="0000578B"/>
    <w:rsid w:val="000059A9"/>
    <w:rsid w:val="000059E0"/>
    <w:rsid w:val="00005D91"/>
    <w:rsid w:val="00005DA6"/>
    <w:rsid w:val="00005DD7"/>
    <w:rsid w:val="00005E1B"/>
    <w:rsid w:val="00005E7A"/>
    <w:rsid w:val="00006142"/>
    <w:rsid w:val="0000639F"/>
    <w:rsid w:val="000064AB"/>
    <w:rsid w:val="000064BE"/>
    <w:rsid w:val="00006D6A"/>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DDD"/>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D88"/>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71"/>
    <w:rsid w:val="000165B2"/>
    <w:rsid w:val="0001682A"/>
    <w:rsid w:val="00016841"/>
    <w:rsid w:val="00016954"/>
    <w:rsid w:val="0001695D"/>
    <w:rsid w:val="000169B2"/>
    <w:rsid w:val="00016AE6"/>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3F7E"/>
    <w:rsid w:val="00024171"/>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567"/>
    <w:rsid w:val="0002663B"/>
    <w:rsid w:val="0002687B"/>
    <w:rsid w:val="000268DF"/>
    <w:rsid w:val="00026987"/>
    <w:rsid w:val="00026BCB"/>
    <w:rsid w:val="00026C54"/>
    <w:rsid w:val="00026C81"/>
    <w:rsid w:val="00026CAF"/>
    <w:rsid w:val="00026D49"/>
    <w:rsid w:val="00026D87"/>
    <w:rsid w:val="00026D8A"/>
    <w:rsid w:val="00026E70"/>
    <w:rsid w:val="00026F4D"/>
    <w:rsid w:val="00027149"/>
    <w:rsid w:val="000274FD"/>
    <w:rsid w:val="000275C8"/>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9F2"/>
    <w:rsid w:val="00042C07"/>
    <w:rsid w:val="00042CD6"/>
    <w:rsid w:val="00042CF0"/>
    <w:rsid w:val="00042D84"/>
    <w:rsid w:val="00042DAD"/>
    <w:rsid w:val="00042DD0"/>
    <w:rsid w:val="000430CC"/>
    <w:rsid w:val="0004319F"/>
    <w:rsid w:val="00043239"/>
    <w:rsid w:val="00043310"/>
    <w:rsid w:val="00043336"/>
    <w:rsid w:val="00043497"/>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AEC"/>
    <w:rsid w:val="00045B69"/>
    <w:rsid w:val="00045D03"/>
    <w:rsid w:val="00045D10"/>
    <w:rsid w:val="00045E26"/>
    <w:rsid w:val="00045F97"/>
    <w:rsid w:val="000462AA"/>
    <w:rsid w:val="00046323"/>
    <w:rsid w:val="00046650"/>
    <w:rsid w:val="000467F4"/>
    <w:rsid w:val="000468B8"/>
    <w:rsid w:val="000469F3"/>
    <w:rsid w:val="00046A5F"/>
    <w:rsid w:val="00046D18"/>
    <w:rsid w:val="000470FC"/>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B4D"/>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201"/>
    <w:rsid w:val="00054479"/>
    <w:rsid w:val="000544F2"/>
    <w:rsid w:val="000545F5"/>
    <w:rsid w:val="00054612"/>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A5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8D9"/>
    <w:rsid w:val="00062B55"/>
    <w:rsid w:val="00062CDD"/>
    <w:rsid w:val="00062D6B"/>
    <w:rsid w:val="00062FE6"/>
    <w:rsid w:val="000630AE"/>
    <w:rsid w:val="0006312F"/>
    <w:rsid w:val="00063181"/>
    <w:rsid w:val="0006320F"/>
    <w:rsid w:val="0006324F"/>
    <w:rsid w:val="000632D0"/>
    <w:rsid w:val="00063486"/>
    <w:rsid w:val="0006351E"/>
    <w:rsid w:val="00063594"/>
    <w:rsid w:val="00063670"/>
    <w:rsid w:val="00063706"/>
    <w:rsid w:val="0006374F"/>
    <w:rsid w:val="000639FA"/>
    <w:rsid w:val="00063A07"/>
    <w:rsid w:val="00063A95"/>
    <w:rsid w:val="00063C9C"/>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6006"/>
    <w:rsid w:val="0007625A"/>
    <w:rsid w:val="00076425"/>
    <w:rsid w:val="00076A97"/>
    <w:rsid w:val="00076DE0"/>
    <w:rsid w:val="000774A2"/>
    <w:rsid w:val="000774C8"/>
    <w:rsid w:val="0007756B"/>
    <w:rsid w:val="00077AA2"/>
    <w:rsid w:val="00077AE3"/>
    <w:rsid w:val="00077BB1"/>
    <w:rsid w:val="00077D75"/>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2AA1"/>
    <w:rsid w:val="000834BC"/>
    <w:rsid w:val="000836EC"/>
    <w:rsid w:val="000837AA"/>
    <w:rsid w:val="00083CE3"/>
    <w:rsid w:val="00083CE4"/>
    <w:rsid w:val="00083E9F"/>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87E2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07F"/>
    <w:rsid w:val="000A01C1"/>
    <w:rsid w:val="000A01D0"/>
    <w:rsid w:val="000A03E0"/>
    <w:rsid w:val="000A05CD"/>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3DE4"/>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3C3"/>
    <w:rsid w:val="000A647D"/>
    <w:rsid w:val="000A651D"/>
    <w:rsid w:val="000A65FC"/>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31"/>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8D4"/>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0C7"/>
    <w:rsid w:val="000D01AB"/>
    <w:rsid w:val="000D0477"/>
    <w:rsid w:val="000D0683"/>
    <w:rsid w:val="000D0B0E"/>
    <w:rsid w:val="000D0C5A"/>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6D"/>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F7"/>
    <w:rsid w:val="000E7254"/>
    <w:rsid w:val="000E729B"/>
    <w:rsid w:val="000E73EB"/>
    <w:rsid w:val="000E76E7"/>
    <w:rsid w:val="000E7859"/>
    <w:rsid w:val="000E78ED"/>
    <w:rsid w:val="000E795C"/>
    <w:rsid w:val="000E7B30"/>
    <w:rsid w:val="000E7F5E"/>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2FF5"/>
    <w:rsid w:val="001130B9"/>
    <w:rsid w:val="001132AD"/>
    <w:rsid w:val="00113733"/>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A5D"/>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6AB3"/>
    <w:rsid w:val="00117330"/>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E26"/>
    <w:rsid w:val="00122F2F"/>
    <w:rsid w:val="00122F5D"/>
    <w:rsid w:val="00123318"/>
    <w:rsid w:val="001239B4"/>
    <w:rsid w:val="001239C5"/>
    <w:rsid w:val="00123A12"/>
    <w:rsid w:val="00123A9A"/>
    <w:rsid w:val="00123B9D"/>
    <w:rsid w:val="00123D51"/>
    <w:rsid w:val="0012406E"/>
    <w:rsid w:val="0012407F"/>
    <w:rsid w:val="00124200"/>
    <w:rsid w:val="00124712"/>
    <w:rsid w:val="00124848"/>
    <w:rsid w:val="00124895"/>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4098"/>
    <w:rsid w:val="00134723"/>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A9D"/>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410"/>
    <w:rsid w:val="00140486"/>
    <w:rsid w:val="0014055D"/>
    <w:rsid w:val="001405C9"/>
    <w:rsid w:val="00140721"/>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4D"/>
    <w:rsid w:val="00141D9A"/>
    <w:rsid w:val="001422A0"/>
    <w:rsid w:val="0014243F"/>
    <w:rsid w:val="001424B3"/>
    <w:rsid w:val="0014265E"/>
    <w:rsid w:val="00142E19"/>
    <w:rsid w:val="00142FBC"/>
    <w:rsid w:val="00143154"/>
    <w:rsid w:val="00143262"/>
    <w:rsid w:val="00143368"/>
    <w:rsid w:val="00143447"/>
    <w:rsid w:val="001434C0"/>
    <w:rsid w:val="001435A6"/>
    <w:rsid w:val="00143673"/>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6F0"/>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1DD"/>
    <w:rsid w:val="0015055E"/>
    <w:rsid w:val="0015066E"/>
    <w:rsid w:val="0015069D"/>
    <w:rsid w:val="00150718"/>
    <w:rsid w:val="0015082C"/>
    <w:rsid w:val="00150C47"/>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9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137"/>
    <w:rsid w:val="001631DD"/>
    <w:rsid w:val="00163209"/>
    <w:rsid w:val="00163248"/>
    <w:rsid w:val="0016329D"/>
    <w:rsid w:val="001632ED"/>
    <w:rsid w:val="001633DB"/>
    <w:rsid w:val="001634F2"/>
    <w:rsid w:val="001635EC"/>
    <w:rsid w:val="001635F8"/>
    <w:rsid w:val="001636D1"/>
    <w:rsid w:val="00163A9F"/>
    <w:rsid w:val="00163D96"/>
    <w:rsid w:val="00163E9A"/>
    <w:rsid w:val="00163EA6"/>
    <w:rsid w:val="00163F8C"/>
    <w:rsid w:val="0016408B"/>
    <w:rsid w:val="0016408E"/>
    <w:rsid w:val="001640C9"/>
    <w:rsid w:val="00164153"/>
    <w:rsid w:val="001644A3"/>
    <w:rsid w:val="0016459F"/>
    <w:rsid w:val="0016466E"/>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34"/>
    <w:rsid w:val="00170692"/>
    <w:rsid w:val="001706ED"/>
    <w:rsid w:val="001707AB"/>
    <w:rsid w:val="0017082E"/>
    <w:rsid w:val="00170B3A"/>
    <w:rsid w:val="00170D7D"/>
    <w:rsid w:val="00170DBC"/>
    <w:rsid w:val="00170F8A"/>
    <w:rsid w:val="00171243"/>
    <w:rsid w:val="0017125F"/>
    <w:rsid w:val="00171460"/>
    <w:rsid w:val="001714A5"/>
    <w:rsid w:val="001715AA"/>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C4C"/>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BF3"/>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F38"/>
    <w:rsid w:val="00194FC8"/>
    <w:rsid w:val="00194FDC"/>
    <w:rsid w:val="00195008"/>
    <w:rsid w:val="0019527D"/>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01"/>
    <w:rsid w:val="00196836"/>
    <w:rsid w:val="0019698B"/>
    <w:rsid w:val="00196A86"/>
    <w:rsid w:val="00196BBB"/>
    <w:rsid w:val="00196DA3"/>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41"/>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2EA"/>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814"/>
    <w:rsid w:val="001B286D"/>
    <w:rsid w:val="001B28ED"/>
    <w:rsid w:val="001B2940"/>
    <w:rsid w:val="001B2A92"/>
    <w:rsid w:val="001B2AA4"/>
    <w:rsid w:val="001B2E39"/>
    <w:rsid w:val="001B2EE1"/>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4E"/>
    <w:rsid w:val="001B4E8B"/>
    <w:rsid w:val="001B4FF9"/>
    <w:rsid w:val="001B5069"/>
    <w:rsid w:val="001B50C7"/>
    <w:rsid w:val="001B511E"/>
    <w:rsid w:val="001B51FD"/>
    <w:rsid w:val="001B5244"/>
    <w:rsid w:val="001B5249"/>
    <w:rsid w:val="001B52C1"/>
    <w:rsid w:val="001B5396"/>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616"/>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B77"/>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BB7"/>
    <w:rsid w:val="001E2C1C"/>
    <w:rsid w:val="001E2E76"/>
    <w:rsid w:val="001E2F94"/>
    <w:rsid w:val="001E3234"/>
    <w:rsid w:val="001E3337"/>
    <w:rsid w:val="001E3370"/>
    <w:rsid w:val="001E380A"/>
    <w:rsid w:val="001E3D74"/>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E05"/>
    <w:rsid w:val="001E5EA4"/>
    <w:rsid w:val="001E6086"/>
    <w:rsid w:val="001E64E5"/>
    <w:rsid w:val="001E65D8"/>
    <w:rsid w:val="001E664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C7"/>
    <w:rsid w:val="001F13DC"/>
    <w:rsid w:val="001F1402"/>
    <w:rsid w:val="001F15D6"/>
    <w:rsid w:val="001F184A"/>
    <w:rsid w:val="001F184D"/>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5FF"/>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7EE"/>
    <w:rsid w:val="0021383A"/>
    <w:rsid w:val="00213859"/>
    <w:rsid w:val="002138F3"/>
    <w:rsid w:val="00213B1E"/>
    <w:rsid w:val="00213BE2"/>
    <w:rsid w:val="00213E4F"/>
    <w:rsid w:val="002140F5"/>
    <w:rsid w:val="0021475E"/>
    <w:rsid w:val="00214AF7"/>
    <w:rsid w:val="00214D5C"/>
    <w:rsid w:val="00214DB6"/>
    <w:rsid w:val="00214E80"/>
    <w:rsid w:val="00215566"/>
    <w:rsid w:val="0021560B"/>
    <w:rsid w:val="0021576E"/>
    <w:rsid w:val="002159F3"/>
    <w:rsid w:val="00215ADF"/>
    <w:rsid w:val="0021608B"/>
    <w:rsid w:val="002164B7"/>
    <w:rsid w:val="00216513"/>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8D7"/>
    <w:rsid w:val="00223AB9"/>
    <w:rsid w:val="00223AE3"/>
    <w:rsid w:val="00223B00"/>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ECC"/>
    <w:rsid w:val="00230F12"/>
    <w:rsid w:val="00231020"/>
    <w:rsid w:val="0023109A"/>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4"/>
    <w:rsid w:val="00237A65"/>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B85"/>
    <w:rsid w:val="00253C17"/>
    <w:rsid w:val="00253D29"/>
    <w:rsid w:val="00253FA2"/>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C9B"/>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95"/>
    <w:rsid w:val="00262B14"/>
    <w:rsid w:val="00262C7F"/>
    <w:rsid w:val="00262E9F"/>
    <w:rsid w:val="00262FBB"/>
    <w:rsid w:val="00263080"/>
    <w:rsid w:val="002630C9"/>
    <w:rsid w:val="00263230"/>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B85"/>
    <w:rsid w:val="00265C9A"/>
    <w:rsid w:val="00265F13"/>
    <w:rsid w:val="00266325"/>
    <w:rsid w:val="00266458"/>
    <w:rsid w:val="00266935"/>
    <w:rsid w:val="00266977"/>
    <w:rsid w:val="00266B05"/>
    <w:rsid w:val="00266D7B"/>
    <w:rsid w:val="00266D90"/>
    <w:rsid w:val="0026708E"/>
    <w:rsid w:val="0026718C"/>
    <w:rsid w:val="002671E2"/>
    <w:rsid w:val="0026730B"/>
    <w:rsid w:val="0026730D"/>
    <w:rsid w:val="00267516"/>
    <w:rsid w:val="00267534"/>
    <w:rsid w:val="00267566"/>
    <w:rsid w:val="0026757F"/>
    <w:rsid w:val="00267E4F"/>
    <w:rsid w:val="00267FD7"/>
    <w:rsid w:val="00270320"/>
    <w:rsid w:val="002708CA"/>
    <w:rsid w:val="00270B09"/>
    <w:rsid w:val="00270B2A"/>
    <w:rsid w:val="00270B3E"/>
    <w:rsid w:val="00270D8D"/>
    <w:rsid w:val="00270DC6"/>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407D"/>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5FDC"/>
    <w:rsid w:val="00276283"/>
    <w:rsid w:val="00276612"/>
    <w:rsid w:val="00276654"/>
    <w:rsid w:val="002766A9"/>
    <w:rsid w:val="00276777"/>
    <w:rsid w:val="002768D3"/>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B9B"/>
    <w:rsid w:val="00285C4E"/>
    <w:rsid w:val="00285FC5"/>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7B9"/>
    <w:rsid w:val="00291961"/>
    <w:rsid w:val="002919D5"/>
    <w:rsid w:val="00291B5B"/>
    <w:rsid w:val="00291CB8"/>
    <w:rsid w:val="00291FBB"/>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94E"/>
    <w:rsid w:val="00293C45"/>
    <w:rsid w:val="00293CE3"/>
    <w:rsid w:val="00293D25"/>
    <w:rsid w:val="00293F4A"/>
    <w:rsid w:val="002940DD"/>
    <w:rsid w:val="002940FE"/>
    <w:rsid w:val="00294103"/>
    <w:rsid w:val="002941E2"/>
    <w:rsid w:val="002942FC"/>
    <w:rsid w:val="00294303"/>
    <w:rsid w:val="0029437F"/>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61C"/>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0FA"/>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B9"/>
    <w:rsid w:val="002A795C"/>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401"/>
    <w:rsid w:val="002B36BA"/>
    <w:rsid w:val="002B37BE"/>
    <w:rsid w:val="002B37C0"/>
    <w:rsid w:val="002B3829"/>
    <w:rsid w:val="002B39F2"/>
    <w:rsid w:val="002B3A2D"/>
    <w:rsid w:val="002B3BB3"/>
    <w:rsid w:val="002B3E47"/>
    <w:rsid w:val="002B4115"/>
    <w:rsid w:val="002B41B4"/>
    <w:rsid w:val="002B41FA"/>
    <w:rsid w:val="002B47B7"/>
    <w:rsid w:val="002B48CA"/>
    <w:rsid w:val="002B49CF"/>
    <w:rsid w:val="002B4AF0"/>
    <w:rsid w:val="002B4B0E"/>
    <w:rsid w:val="002B4BEA"/>
    <w:rsid w:val="002B4CE3"/>
    <w:rsid w:val="002B4FFD"/>
    <w:rsid w:val="002B5049"/>
    <w:rsid w:val="002B504D"/>
    <w:rsid w:val="002B50A1"/>
    <w:rsid w:val="002B50C3"/>
    <w:rsid w:val="002B51D5"/>
    <w:rsid w:val="002B51DC"/>
    <w:rsid w:val="002B52A8"/>
    <w:rsid w:val="002B53F3"/>
    <w:rsid w:val="002B55D4"/>
    <w:rsid w:val="002B5668"/>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2C6"/>
    <w:rsid w:val="002B73A6"/>
    <w:rsid w:val="002B73B9"/>
    <w:rsid w:val="002B73F1"/>
    <w:rsid w:val="002B7515"/>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63D"/>
    <w:rsid w:val="002C1750"/>
    <w:rsid w:val="002C17A9"/>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CFB"/>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215A"/>
    <w:rsid w:val="002D229A"/>
    <w:rsid w:val="002D2475"/>
    <w:rsid w:val="002D2646"/>
    <w:rsid w:val="002D2704"/>
    <w:rsid w:val="002D273E"/>
    <w:rsid w:val="002D27DD"/>
    <w:rsid w:val="002D2A4A"/>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D9D"/>
    <w:rsid w:val="002E3E3C"/>
    <w:rsid w:val="002E3E9A"/>
    <w:rsid w:val="002E3F3F"/>
    <w:rsid w:val="002E4020"/>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4A"/>
    <w:rsid w:val="002E66F1"/>
    <w:rsid w:val="002E6A19"/>
    <w:rsid w:val="002E6AFE"/>
    <w:rsid w:val="002E6BF7"/>
    <w:rsid w:val="002E6D7B"/>
    <w:rsid w:val="002E7172"/>
    <w:rsid w:val="002E730D"/>
    <w:rsid w:val="002E74C2"/>
    <w:rsid w:val="002E75A6"/>
    <w:rsid w:val="002E7610"/>
    <w:rsid w:val="002E76BB"/>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5B"/>
    <w:rsid w:val="002F58D4"/>
    <w:rsid w:val="002F58FE"/>
    <w:rsid w:val="002F5902"/>
    <w:rsid w:val="002F593A"/>
    <w:rsid w:val="002F5B7C"/>
    <w:rsid w:val="002F5C60"/>
    <w:rsid w:val="002F5CF5"/>
    <w:rsid w:val="002F5D2E"/>
    <w:rsid w:val="002F5D4E"/>
    <w:rsid w:val="002F5FA5"/>
    <w:rsid w:val="002F5FC4"/>
    <w:rsid w:val="002F6025"/>
    <w:rsid w:val="002F62A4"/>
    <w:rsid w:val="002F6388"/>
    <w:rsid w:val="002F64FF"/>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807"/>
    <w:rsid w:val="0030387D"/>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B3E"/>
    <w:rsid w:val="00305D69"/>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EC4"/>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67"/>
    <w:rsid w:val="003138FB"/>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1D8"/>
    <w:rsid w:val="0031566C"/>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58"/>
    <w:rsid w:val="003171E8"/>
    <w:rsid w:val="00317280"/>
    <w:rsid w:val="0031776F"/>
    <w:rsid w:val="003177A0"/>
    <w:rsid w:val="00317ABE"/>
    <w:rsid w:val="00317C7C"/>
    <w:rsid w:val="00317CE2"/>
    <w:rsid w:val="00317D8C"/>
    <w:rsid w:val="00317E39"/>
    <w:rsid w:val="00320034"/>
    <w:rsid w:val="0032009E"/>
    <w:rsid w:val="00320134"/>
    <w:rsid w:val="003201DA"/>
    <w:rsid w:val="00320231"/>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09D"/>
    <w:rsid w:val="0032113F"/>
    <w:rsid w:val="00321303"/>
    <w:rsid w:val="00321513"/>
    <w:rsid w:val="003215FE"/>
    <w:rsid w:val="0032189A"/>
    <w:rsid w:val="00321FD5"/>
    <w:rsid w:val="00322120"/>
    <w:rsid w:val="0032239E"/>
    <w:rsid w:val="00322605"/>
    <w:rsid w:val="00322A6A"/>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EC0"/>
    <w:rsid w:val="00330F10"/>
    <w:rsid w:val="003310BB"/>
    <w:rsid w:val="003310BE"/>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02"/>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4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4F0"/>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963"/>
    <w:rsid w:val="00346AF9"/>
    <w:rsid w:val="00347248"/>
    <w:rsid w:val="003472B0"/>
    <w:rsid w:val="0034734F"/>
    <w:rsid w:val="00347532"/>
    <w:rsid w:val="00347790"/>
    <w:rsid w:val="00347852"/>
    <w:rsid w:val="00347962"/>
    <w:rsid w:val="00347A9A"/>
    <w:rsid w:val="00347D0E"/>
    <w:rsid w:val="00347E3C"/>
    <w:rsid w:val="00347E64"/>
    <w:rsid w:val="00347E81"/>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A"/>
    <w:rsid w:val="003523BE"/>
    <w:rsid w:val="003523DE"/>
    <w:rsid w:val="0035246C"/>
    <w:rsid w:val="0035253D"/>
    <w:rsid w:val="00352700"/>
    <w:rsid w:val="003527FF"/>
    <w:rsid w:val="0035286C"/>
    <w:rsid w:val="00352888"/>
    <w:rsid w:val="00352A54"/>
    <w:rsid w:val="00352CB8"/>
    <w:rsid w:val="00352DA3"/>
    <w:rsid w:val="00352DA4"/>
    <w:rsid w:val="00352E1E"/>
    <w:rsid w:val="00352FD1"/>
    <w:rsid w:val="00353719"/>
    <w:rsid w:val="0035374D"/>
    <w:rsid w:val="00353CCD"/>
    <w:rsid w:val="00353CF3"/>
    <w:rsid w:val="00353F32"/>
    <w:rsid w:val="0035402A"/>
    <w:rsid w:val="0035402F"/>
    <w:rsid w:val="00354223"/>
    <w:rsid w:val="003544D5"/>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B6E"/>
    <w:rsid w:val="00361CD6"/>
    <w:rsid w:val="00361DDB"/>
    <w:rsid w:val="00362184"/>
    <w:rsid w:val="00362270"/>
    <w:rsid w:val="003622ED"/>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383"/>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706"/>
    <w:rsid w:val="00384763"/>
    <w:rsid w:val="003847E9"/>
    <w:rsid w:val="00384825"/>
    <w:rsid w:val="00384949"/>
    <w:rsid w:val="00384A3B"/>
    <w:rsid w:val="00384AA9"/>
    <w:rsid w:val="00384B37"/>
    <w:rsid w:val="00384C27"/>
    <w:rsid w:val="00384DBA"/>
    <w:rsid w:val="00384E22"/>
    <w:rsid w:val="00385248"/>
    <w:rsid w:val="00385291"/>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B20"/>
    <w:rsid w:val="00392C52"/>
    <w:rsid w:val="00392CCC"/>
    <w:rsid w:val="00392DB7"/>
    <w:rsid w:val="00392E41"/>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03"/>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105F"/>
    <w:rsid w:val="003A1187"/>
    <w:rsid w:val="003A1239"/>
    <w:rsid w:val="003A1823"/>
    <w:rsid w:val="003A18D9"/>
    <w:rsid w:val="003A1948"/>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CBA"/>
    <w:rsid w:val="003B1D2E"/>
    <w:rsid w:val="003B2203"/>
    <w:rsid w:val="003B222B"/>
    <w:rsid w:val="003B23A5"/>
    <w:rsid w:val="003B23DF"/>
    <w:rsid w:val="003B2629"/>
    <w:rsid w:val="003B269B"/>
    <w:rsid w:val="003B278E"/>
    <w:rsid w:val="003B284D"/>
    <w:rsid w:val="003B28A7"/>
    <w:rsid w:val="003B2D32"/>
    <w:rsid w:val="003B2D41"/>
    <w:rsid w:val="003B2E64"/>
    <w:rsid w:val="003B3053"/>
    <w:rsid w:val="003B306A"/>
    <w:rsid w:val="003B30D1"/>
    <w:rsid w:val="003B32E8"/>
    <w:rsid w:val="003B35B0"/>
    <w:rsid w:val="003B38BF"/>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AD4"/>
    <w:rsid w:val="003C1D78"/>
    <w:rsid w:val="003C231B"/>
    <w:rsid w:val="003C232B"/>
    <w:rsid w:val="003C2531"/>
    <w:rsid w:val="003C256A"/>
    <w:rsid w:val="003C25E3"/>
    <w:rsid w:val="003C2842"/>
    <w:rsid w:val="003C2A41"/>
    <w:rsid w:val="003C2E2B"/>
    <w:rsid w:val="003C2E72"/>
    <w:rsid w:val="003C310D"/>
    <w:rsid w:val="003C3159"/>
    <w:rsid w:val="003C31ED"/>
    <w:rsid w:val="003C3362"/>
    <w:rsid w:val="003C353D"/>
    <w:rsid w:val="003C3667"/>
    <w:rsid w:val="003C38F6"/>
    <w:rsid w:val="003C3B6C"/>
    <w:rsid w:val="003C3B7C"/>
    <w:rsid w:val="003C3CBD"/>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F95"/>
    <w:rsid w:val="003C6055"/>
    <w:rsid w:val="003C60CE"/>
    <w:rsid w:val="003C6217"/>
    <w:rsid w:val="003C6344"/>
    <w:rsid w:val="003C6390"/>
    <w:rsid w:val="003C652B"/>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27E"/>
    <w:rsid w:val="003D128D"/>
    <w:rsid w:val="003D13E3"/>
    <w:rsid w:val="003D165D"/>
    <w:rsid w:val="003D1837"/>
    <w:rsid w:val="003D18D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CC1"/>
    <w:rsid w:val="003D4EBB"/>
    <w:rsid w:val="003D5045"/>
    <w:rsid w:val="003D51FD"/>
    <w:rsid w:val="003D5437"/>
    <w:rsid w:val="003D5571"/>
    <w:rsid w:val="003D56F4"/>
    <w:rsid w:val="003D572E"/>
    <w:rsid w:val="003D575D"/>
    <w:rsid w:val="003D5AF5"/>
    <w:rsid w:val="003D5BB9"/>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3084"/>
    <w:rsid w:val="003E320C"/>
    <w:rsid w:val="003E322D"/>
    <w:rsid w:val="003E33F9"/>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8BE"/>
    <w:rsid w:val="003E4B1C"/>
    <w:rsid w:val="003E4CA1"/>
    <w:rsid w:val="003E4FB1"/>
    <w:rsid w:val="003E50ED"/>
    <w:rsid w:val="003E5102"/>
    <w:rsid w:val="003E567D"/>
    <w:rsid w:val="003E57BE"/>
    <w:rsid w:val="003E58FA"/>
    <w:rsid w:val="003E594E"/>
    <w:rsid w:val="003E595B"/>
    <w:rsid w:val="003E59BB"/>
    <w:rsid w:val="003E5C49"/>
    <w:rsid w:val="003E5EB8"/>
    <w:rsid w:val="003E601B"/>
    <w:rsid w:val="003E6159"/>
    <w:rsid w:val="003E6296"/>
    <w:rsid w:val="003E6413"/>
    <w:rsid w:val="003E65BA"/>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872"/>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0F"/>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BD"/>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051"/>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65F"/>
    <w:rsid w:val="004108AB"/>
    <w:rsid w:val="004109A3"/>
    <w:rsid w:val="00410C7B"/>
    <w:rsid w:val="00410E4C"/>
    <w:rsid w:val="00410E66"/>
    <w:rsid w:val="00410F54"/>
    <w:rsid w:val="00411413"/>
    <w:rsid w:val="0041168F"/>
    <w:rsid w:val="004118A3"/>
    <w:rsid w:val="00411B9C"/>
    <w:rsid w:val="00411C94"/>
    <w:rsid w:val="00411DC9"/>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81"/>
    <w:rsid w:val="004268F7"/>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E4"/>
    <w:rsid w:val="00434EAB"/>
    <w:rsid w:val="00435045"/>
    <w:rsid w:val="0043518C"/>
    <w:rsid w:val="004351BE"/>
    <w:rsid w:val="004351CB"/>
    <w:rsid w:val="004353C4"/>
    <w:rsid w:val="004356F6"/>
    <w:rsid w:val="00435A15"/>
    <w:rsid w:val="00435A44"/>
    <w:rsid w:val="00435C5E"/>
    <w:rsid w:val="00435CDE"/>
    <w:rsid w:val="00435E34"/>
    <w:rsid w:val="00436114"/>
    <w:rsid w:val="004361CB"/>
    <w:rsid w:val="00436361"/>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382"/>
    <w:rsid w:val="0044141E"/>
    <w:rsid w:val="004414DA"/>
    <w:rsid w:val="004418B7"/>
    <w:rsid w:val="00441946"/>
    <w:rsid w:val="00441D19"/>
    <w:rsid w:val="00441D1C"/>
    <w:rsid w:val="0044229E"/>
    <w:rsid w:val="00442361"/>
    <w:rsid w:val="004425DC"/>
    <w:rsid w:val="004425F7"/>
    <w:rsid w:val="00442613"/>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39A4"/>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81A"/>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A21"/>
    <w:rsid w:val="00462AAF"/>
    <w:rsid w:val="00462AD3"/>
    <w:rsid w:val="00462CB1"/>
    <w:rsid w:val="00462CC6"/>
    <w:rsid w:val="00462E54"/>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6A3"/>
    <w:rsid w:val="00472730"/>
    <w:rsid w:val="00472ABD"/>
    <w:rsid w:val="00472AF9"/>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A05"/>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70A"/>
    <w:rsid w:val="00486924"/>
    <w:rsid w:val="00486A4B"/>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24"/>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2F6D"/>
    <w:rsid w:val="00493074"/>
    <w:rsid w:val="0049331C"/>
    <w:rsid w:val="0049335E"/>
    <w:rsid w:val="00493619"/>
    <w:rsid w:val="00493639"/>
    <w:rsid w:val="00493998"/>
    <w:rsid w:val="00493A08"/>
    <w:rsid w:val="00493B4E"/>
    <w:rsid w:val="00493BAD"/>
    <w:rsid w:val="00493D9A"/>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054"/>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64D"/>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D77"/>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E11"/>
    <w:rsid w:val="004D1E99"/>
    <w:rsid w:val="004D2181"/>
    <w:rsid w:val="004D21D8"/>
    <w:rsid w:val="004D2424"/>
    <w:rsid w:val="004D242E"/>
    <w:rsid w:val="004D243E"/>
    <w:rsid w:val="004D246E"/>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3F10"/>
    <w:rsid w:val="004D4072"/>
    <w:rsid w:val="004D4286"/>
    <w:rsid w:val="004D4647"/>
    <w:rsid w:val="004D46BD"/>
    <w:rsid w:val="004D4A22"/>
    <w:rsid w:val="004D4A49"/>
    <w:rsid w:val="004D4AB9"/>
    <w:rsid w:val="004D4DF3"/>
    <w:rsid w:val="004D4EAB"/>
    <w:rsid w:val="004D5120"/>
    <w:rsid w:val="004D550C"/>
    <w:rsid w:val="004D55CA"/>
    <w:rsid w:val="004D5612"/>
    <w:rsid w:val="004D57FF"/>
    <w:rsid w:val="004D592D"/>
    <w:rsid w:val="004D5C07"/>
    <w:rsid w:val="004D5E38"/>
    <w:rsid w:val="004D5EF1"/>
    <w:rsid w:val="004D5FF7"/>
    <w:rsid w:val="004D650C"/>
    <w:rsid w:val="004D65A3"/>
    <w:rsid w:val="004D6717"/>
    <w:rsid w:val="004D689F"/>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A8"/>
    <w:rsid w:val="004E0487"/>
    <w:rsid w:val="004E05F4"/>
    <w:rsid w:val="004E06B7"/>
    <w:rsid w:val="004E06F3"/>
    <w:rsid w:val="004E07BA"/>
    <w:rsid w:val="004E083D"/>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2E4"/>
    <w:rsid w:val="004E2409"/>
    <w:rsid w:val="004E2658"/>
    <w:rsid w:val="004E27D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E93"/>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5E"/>
    <w:rsid w:val="004E71D8"/>
    <w:rsid w:val="004E72ED"/>
    <w:rsid w:val="004E75B1"/>
    <w:rsid w:val="004E76B2"/>
    <w:rsid w:val="004E7752"/>
    <w:rsid w:val="004E7828"/>
    <w:rsid w:val="004E7A1F"/>
    <w:rsid w:val="004E7BF3"/>
    <w:rsid w:val="004E7D6F"/>
    <w:rsid w:val="004E7E66"/>
    <w:rsid w:val="004E7EB1"/>
    <w:rsid w:val="004E7FE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299"/>
    <w:rsid w:val="004F72D1"/>
    <w:rsid w:val="004F7331"/>
    <w:rsid w:val="004F73CA"/>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B53"/>
    <w:rsid w:val="00500C5F"/>
    <w:rsid w:val="00500D33"/>
    <w:rsid w:val="00500D6A"/>
    <w:rsid w:val="00500E11"/>
    <w:rsid w:val="00500E29"/>
    <w:rsid w:val="00500E82"/>
    <w:rsid w:val="005011BE"/>
    <w:rsid w:val="005015D6"/>
    <w:rsid w:val="00501641"/>
    <w:rsid w:val="00501680"/>
    <w:rsid w:val="0050176B"/>
    <w:rsid w:val="005018BF"/>
    <w:rsid w:val="00501C6A"/>
    <w:rsid w:val="00501CAE"/>
    <w:rsid w:val="00502026"/>
    <w:rsid w:val="005020F4"/>
    <w:rsid w:val="00502121"/>
    <w:rsid w:val="00502322"/>
    <w:rsid w:val="00502360"/>
    <w:rsid w:val="00502464"/>
    <w:rsid w:val="00502593"/>
    <w:rsid w:val="00502777"/>
    <w:rsid w:val="005028D3"/>
    <w:rsid w:val="00502999"/>
    <w:rsid w:val="00502C52"/>
    <w:rsid w:val="00502C79"/>
    <w:rsid w:val="00502FFB"/>
    <w:rsid w:val="005032F1"/>
    <w:rsid w:val="00503467"/>
    <w:rsid w:val="005036D7"/>
    <w:rsid w:val="00503831"/>
    <w:rsid w:val="00503A08"/>
    <w:rsid w:val="00503B4A"/>
    <w:rsid w:val="00503BB1"/>
    <w:rsid w:val="00503F7E"/>
    <w:rsid w:val="005040DC"/>
    <w:rsid w:val="00504389"/>
    <w:rsid w:val="00504527"/>
    <w:rsid w:val="00504587"/>
    <w:rsid w:val="00504641"/>
    <w:rsid w:val="00504847"/>
    <w:rsid w:val="00504F83"/>
    <w:rsid w:val="005050D9"/>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B36"/>
    <w:rsid w:val="00532DFD"/>
    <w:rsid w:val="00532E02"/>
    <w:rsid w:val="00532EE8"/>
    <w:rsid w:val="00532F3D"/>
    <w:rsid w:val="0053317A"/>
    <w:rsid w:val="0053320B"/>
    <w:rsid w:val="00533229"/>
    <w:rsid w:val="005332AF"/>
    <w:rsid w:val="00533380"/>
    <w:rsid w:val="00533711"/>
    <w:rsid w:val="00533796"/>
    <w:rsid w:val="005338EA"/>
    <w:rsid w:val="00533BA6"/>
    <w:rsid w:val="00533BEB"/>
    <w:rsid w:val="00533D3B"/>
    <w:rsid w:val="00533E12"/>
    <w:rsid w:val="005341C0"/>
    <w:rsid w:val="00534340"/>
    <w:rsid w:val="005343C1"/>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2E4"/>
    <w:rsid w:val="0053641C"/>
    <w:rsid w:val="005368C2"/>
    <w:rsid w:val="0053691A"/>
    <w:rsid w:val="00536929"/>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AF"/>
    <w:rsid w:val="00552242"/>
    <w:rsid w:val="00552462"/>
    <w:rsid w:val="005528D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75B"/>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50"/>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A69"/>
    <w:rsid w:val="00564CDA"/>
    <w:rsid w:val="00565129"/>
    <w:rsid w:val="00565771"/>
    <w:rsid w:val="0056583B"/>
    <w:rsid w:val="005658DF"/>
    <w:rsid w:val="00565ADB"/>
    <w:rsid w:val="00565CB7"/>
    <w:rsid w:val="00566123"/>
    <w:rsid w:val="00566245"/>
    <w:rsid w:val="00566444"/>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4BC"/>
    <w:rsid w:val="0057065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96"/>
    <w:rsid w:val="005759DB"/>
    <w:rsid w:val="00575E08"/>
    <w:rsid w:val="005760DE"/>
    <w:rsid w:val="005763B3"/>
    <w:rsid w:val="00576582"/>
    <w:rsid w:val="0057658E"/>
    <w:rsid w:val="0057662C"/>
    <w:rsid w:val="005766D6"/>
    <w:rsid w:val="005766F8"/>
    <w:rsid w:val="00576838"/>
    <w:rsid w:val="00576A4A"/>
    <w:rsid w:val="00576B5A"/>
    <w:rsid w:val="00577000"/>
    <w:rsid w:val="0057726D"/>
    <w:rsid w:val="0057741E"/>
    <w:rsid w:val="00577B00"/>
    <w:rsid w:val="00577B85"/>
    <w:rsid w:val="00577C42"/>
    <w:rsid w:val="00577F04"/>
    <w:rsid w:val="00577F77"/>
    <w:rsid w:val="0058021D"/>
    <w:rsid w:val="0058047C"/>
    <w:rsid w:val="00580670"/>
    <w:rsid w:val="0058079D"/>
    <w:rsid w:val="00580979"/>
    <w:rsid w:val="0058098F"/>
    <w:rsid w:val="00580AAB"/>
    <w:rsid w:val="00580B1F"/>
    <w:rsid w:val="00580B30"/>
    <w:rsid w:val="00580C43"/>
    <w:rsid w:val="00580C8D"/>
    <w:rsid w:val="00580DA2"/>
    <w:rsid w:val="00580EC8"/>
    <w:rsid w:val="00581220"/>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2FC7"/>
    <w:rsid w:val="00583028"/>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4F"/>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E"/>
    <w:rsid w:val="005933DC"/>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985"/>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1F52"/>
    <w:rsid w:val="005A2419"/>
    <w:rsid w:val="005A2437"/>
    <w:rsid w:val="005A2769"/>
    <w:rsid w:val="005A2871"/>
    <w:rsid w:val="005A287A"/>
    <w:rsid w:val="005A2AD8"/>
    <w:rsid w:val="005A2ADE"/>
    <w:rsid w:val="005A2CD6"/>
    <w:rsid w:val="005A2FAA"/>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5DE"/>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5B8"/>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1BB"/>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23D"/>
    <w:rsid w:val="005C5630"/>
    <w:rsid w:val="005C567B"/>
    <w:rsid w:val="005C56D2"/>
    <w:rsid w:val="005C59E4"/>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12F"/>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93A"/>
    <w:rsid w:val="005D2A8E"/>
    <w:rsid w:val="005D2CA0"/>
    <w:rsid w:val="005D2D11"/>
    <w:rsid w:val="005D2D40"/>
    <w:rsid w:val="005D2E1C"/>
    <w:rsid w:val="005D306C"/>
    <w:rsid w:val="005D307C"/>
    <w:rsid w:val="005D324F"/>
    <w:rsid w:val="005D32D9"/>
    <w:rsid w:val="005D36E3"/>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24"/>
    <w:rsid w:val="005D643F"/>
    <w:rsid w:val="005D65E1"/>
    <w:rsid w:val="005D669C"/>
    <w:rsid w:val="005D687D"/>
    <w:rsid w:val="005D6A5C"/>
    <w:rsid w:val="005D6AA2"/>
    <w:rsid w:val="005D6CBE"/>
    <w:rsid w:val="005D6D6C"/>
    <w:rsid w:val="005D6E64"/>
    <w:rsid w:val="005D7136"/>
    <w:rsid w:val="005D7160"/>
    <w:rsid w:val="005D7293"/>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B06"/>
    <w:rsid w:val="005E1BAF"/>
    <w:rsid w:val="005E1FB5"/>
    <w:rsid w:val="005E20D1"/>
    <w:rsid w:val="005E24A4"/>
    <w:rsid w:val="005E256B"/>
    <w:rsid w:val="005E2589"/>
    <w:rsid w:val="005E259D"/>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E99"/>
    <w:rsid w:val="005E4F50"/>
    <w:rsid w:val="005E5015"/>
    <w:rsid w:val="005E528C"/>
    <w:rsid w:val="005E5CF3"/>
    <w:rsid w:val="005E5CF7"/>
    <w:rsid w:val="005E5DEA"/>
    <w:rsid w:val="005E5F3B"/>
    <w:rsid w:val="005E5F86"/>
    <w:rsid w:val="005E61FB"/>
    <w:rsid w:val="005E63C2"/>
    <w:rsid w:val="005E66E2"/>
    <w:rsid w:val="005E698C"/>
    <w:rsid w:val="005E69BB"/>
    <w:rsid w:val="005E69DA"/>
    <w:rsid w:val="005E6A28"/>
    <w:rsid w:val="005E6A8A"/>
    <w:rsid w:val="005E6B29"/>
    <w:rsid w:val="005E7250"/>
    <w:rsid w:val="005E73B7"/>
    <w:rsid w:val="005E7575"/>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99B"/>
    <w:rsid w:val="005F1B73"/>
    <w:rsid w:val="005F1C8F"/>
    <w:rsid w:val="005F1C9C"/>
    <w:rsid w:val="005F1CB2"/>
    <w:rsid w:val="005F200E"/>
    <w:rsid w:val="005F2155"/>
    <w:rsid w:val="005F23C3"/>
    <w:rsid w:val="005F26FF"/>
    <w:rsid w:val="005F2700"/>
    <w:rsid w:val="005F27ED"/>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AEF"/>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87F"/>
    <w:rsid w:val="00602EEA"/>
    <w:rsid w:val="00602FF3"/>
    <w:rsid w:val="00602FF9"/>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603"/>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67"/>
    <w:rsid w:val="00632177"/>
    <w:rsid w:val="0063222D"/>
    <w:rsid w:val="00632272"/>
    <w:rsid w:val="00632507"/>
    <w:rsid w:val="0063255E"/>
    <w:rsid w:val="0063255F"/>
    <w:rsid w:val="006328B9"/>
    <w:rsid w:val="00632BE7"/>
    <w:rsid w:val="00632D2D"/>
    <w:rsid w:val="00632DC2"/>
    <w:rsid w:val="00632E52"/>
    <w:rsid w:val="00632E8F"/>
    <w:rsid w:val="00632F6E"/>
    <w:rsid w:val="0063308F"/>
    <w:rsid w:val="00633153"/>
    <w:rsid w:val="006331A2"/>
    <w:rsid w:val="006334E4"/>
    <w:rsid w:val="00633584"/>
    <w:rsid w:val="006335D5"/>
    <w:rsid w:val="0063361B"/>
    <w:rsid w:val="00633622"/>
    <w:rsid w:val="00633623"/>
    <w:rsid w:val="0063365F"/>
    <w:rsid w:val="006337C8"/>
    <w:rsid w:val="006338FF"/>
    <w:rsid w:val="00633979"/>
    <w:rsid w:val="00633B2E"/>
    <w:rsid w:val="00633DE8"/>
    <w:rsid w:val="00633EF1"/>
    <w:rsid w:val="00634094"/>
    <w:rsid w:val="00634264"/>
    <w:rsid w:val="006342A4"/>
    <w:rsid w:val="006342EC"/>
    <w:rsid w:val="00634308"/>
    <w:rsid w:val="0063457C"/>
    <w:rsid w:val="0063459E"/>
    <w:rsid w:val="006345A6"/>
    <w:rsid w:val="00634655"/>
    <w:rsid w:val="0063474D"/>
    <w:rsid w:val="006349E3"/>
    <w:rsid w:val="00634A83"/>
    <w:rsid w:val="00634AB8"/>
    <w:rsid w:val="00634C7F"/>
    <w:rsid w:val="00634C9C"/>
    <w:rsid w:val="00634E07"/>
    <w:rsid w:val="00634EC5"/>
    <w:rsid w:val="00635506"/>
    <w:rsid w:val="006357DD"/>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A60"/>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1"/>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1A0"/>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A03"/>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7FA"/>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D5"/>
    <w:rsid w:val="00674D51"/>
    <w:rsid w:val="00674D99"/>
    <w:rsid w:val="00674FE3"/>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2DAB"/>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D07"/>
    <w:rsid w:val="00691EDF"/>
    <w:rsid w:val="00691F65"/>
    <w:rsid w:val="00691F99"/>
    <w:rsid w:val="00692081"/>
    <w:rsid w:val="006920EB"/>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6F1C"/>
    <w:rsid w:val="00697054"/>
    <w:rsid w:val="00697102"/>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9E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5CC"/>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0EF"/>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DCA"/>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8D8"/>
    <w:rsid w:val="006C7AC2"/>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B16"/>
    <w:rsid w:val="006D2BB5"/>
    <w:rsid w:val="006D2C99"/>
    <w:rsid w:val="006D2DB9"/>
    <w:rsid w:val="006D2E33"/>
    <w:rsid w:val="006D2E90"/>
    <w:rsid w:val="006D31C1"/>
    <w:rsid w:val="006D33C9"/>
    <w:rsid w:val="006D37AF"/>
    <w:rsid w:val="006D385A"/>
    <w:rsid w:val="006D3A9C"/>
    <w:rsid w:val="006D3AA9"/>
    <w:rsid w:val="006D3C40"/>
    <w:rsid w:val="006D3E29"/>
    <w:rsid w:val="006D3FB3"/>
    <w:rsid w:val="006D41E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2C8"/>
    <w:rsid w:val="006F0389"/>
    <w:rsid w:val="006F04F0"/>
    <w:rsid w:val="006F068A"/>
    <w:rsid w:val="006F0908"/>
    <w:rsid w:val="006F0EE6"/>
    <w:rsid w:val="006F1130"/>
    <w:rsid w:val="006F1139"/>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471"/>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5E7"/>
    <w:rsid w:val="007266A1"/>
    <w:rsid w:val="00726820"/>
    <w:rsid w:val="00726B83"/>
    <w:rsid w:val="00726BCF"/>
    <w:rsid w:val="00726C80"/>
    <w:rsid w:val="00726D6B"/>
    <w:rsid w:val="00726F4A"/>
    <w:rsid w:val="0072744A"/>
    <w:rsid w:val="007277BF"/>
    <w:rsid w:val="0072785F"/>
    <w:rsid w:val="00727989"/>
    <w:rsid w:val="00727D6F"/>
    <w:rsid w:val="00727F99"/>
    <w:rsid w:val="007300E1"/>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C6C"/>
    <w:rsid w:val="00732F92"/>
    <w:rsid w:val="00732FFC"/>
    <w:rsid w:val="00733200"/>
    <w:rsid w:val="00733564"/>
    <w:rsid w:val="007335A0"/>
    <w:rsid w:val="00733682"/>
    <w:rsid w:val="0073368A"/>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48"/>
    <w:rsid w:val="00742187"/>
    <w:rsid w:val="00742189"/>
    <w:rsid w:val="007421D5"/>
    <w:rsid w:val="00742265"/>
    <w:rsid w:val="00742327"/>
    <w:rsid w:val="00742357"/>
    <w:rsid w:val="007424B1"/>
    <w:rsid w:val="007424E6"/>
    <w:rsid w:val="007426A3"/>
    <w:rsid w:val="00742C20"/>
    <w:rsid w:val="00742C81"/>
    <w:rsid w:val="00742D79"/>
    <w:rsid w:val="00742EE0"/>
    <w:rsid w:val="00742F85"/>
    <w:rsid w:val="00743232"/>
    <w:rsid w:val="00743378"/>
    <w:rsid w:val="00743518"/>
    <w:rsid w:val="00743621"/>
    <w:rsid w:val="0074370F"/>
    <w:rsid w:val="0074376F"/>
    <w:rsid w:val="00743A63"/>
    <w:rsid w:val="00743B0D"/>
    <w:rsid w:val="00743BB8"/>
    <w:rsid w:val="007441B0"/>
    <w:rsid w:val="007443EA"/>
    <w:rsid w:val="007444BC"/>
    <w:rsid w:val="007445D0"/>
    <w:rsid w:val="00744726"/>
    <w:rsid w:val="00744C66"/>
    <w:rsid w:val="00744DEC"/>
    <w:rsid w:val="00744E5B"/>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027"/>
    <w:rsid w:val="00757662"/>
    <w:rsid w:val="0075767B"/>
    <w:rsid w:val="00757BF1"/>
    <w:rsid w:val="00757DA1"/>
    <w:rsid w:val="00757E21"/>
    <w:rsid w:val="00757E29"/>
    <w:rsid w:val="00757E80"/>
    <w:rsid w:val="00757F01"/>
    <w:rsid w:val="007604B3"/>
    <w:rsid w:val="007608E5"/>
    <w:rsid w:val="0076092E"/>
    <w:rsid w:val="0076093F"/>
    <w:rsid w:val="00760972"/>
    <w:rsid w:val="00760BF8"/>
    <w:rsid w:val="00760EFF"/>
    <w:rsid w:val="00760F8E"/>
    <w:rsid w:val="00760F96"/>
    <w:rsid w:val="00760FEB"/>
    <w:rsid w:val="00760FF3"/>
    <w:rsid w:val="0076101D"/>
    <w:rsid w:val="007612D1"/>
    <w:rsid w:val="007612D5"/>
    <w:rsid w:val="00761309"/>
    <w:rsid w:val="0076136A"/>
    <w:rsid w:val="0076147C"/>
    <w:rsid w:val="00761596"/>
    <w:rsid w:val="00761599"/>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12C"/>
    <w:rsid w:val="00767585"/>
    <w:rsid w:val="007675BA"/>
    <w:rsid w:val="00767638"/>
    <w:rsid w:val="0076764B"/>
    <w:rsid w:val="007676BA"/>
    <w:rsid w:val="00767741"/>
    <w:rsid w:val="00767847"/>
    <w:rsid w:val="0076795E"/>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DD8"/>
    <w:rsid w:val="00773F9C"/>
    <w:rsid w:val="00773FA3"/>
    <w:rsid w:val="007740C5"/>
    <w:rsid w:val="007741EA"/>
    <w:rsid w:val="00774422"/>
    <w:rsid w:val="007747B0"/>
    <w:rsid w:val="007747B1"/>
    <w:rsid w:val="007748C2"/>
    <w:rsid w:val="00774A51"/>
    <w:rsid w:val="00774B6E"/>
    <w:rsid w:val="00774EC7"/>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590"/>
    <w:rsid w:val="0078174D"/>
    <w:rsid w:val="00781956"/>
    <w:rsid w:val="00781A65"/>
    <w:rsid w:val="00781C80"/>
    <w:rsid w:val="00781D27"/>
    <w:rsid w:val="00781EF3"/>
    <w:rsid w:val="00781FF8"/>
    <w:rsid w:val="0078236C"/>
    <w:rsid w:val="007823DF"/>
    <w:rsid w:val="00782548"/>
    <w:rsid w:val="00782590"/>
    <w:rsid w:val="007825C8"/>
    <w:rsid w:val="007828B3"/>
    <w:rsid w:val="00782963"/>
    <w:rsid w:val="007829C7"/>
    <w:rsid w:val="00782BA2"/>
    <w:rsid w:val="00782D59"/>
    <w:rsid w:val="007830F3"/>
    <w:rsid w:val="0078347C"/>
    <w:rsid w:val="007836A4"/>
    <w:rsid w:val="00783789"/>
    <w:rsid w:val="00783829"/>
    <w:rsid w:val="00783AB6"/>
    <w:rsid w:val="00783CF0"/>
    <w:rsid w:val="00783D65"/>
    <w:rsid w:val="00783E04"/>
    <w:rsid w:val="00783E33"/>
    <w:rsid w:val="00783E8C"/>
    <w:rsid w:val="00784078"/>
    <w:rsid w:val="00784310"/>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31A"/>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2D6"/>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A13"/>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200"/>
    <w:rsid w:val="007A3707"/>
    <w:rsid w:val="007A3809"/>
    <w:rsid w:val="007A3C71"/>
    <w:rsid w:val="007A4291"/>
    <w:rsid w:val="007A45AB"/>
    <w:rsid w:val="007A46B0"/>
    <w:rsid w:val="007A4735"/>
    <w:rsid w:val="007A47BC"/>
    <w:rsid w:val="007A4B36"/>
    <w:rsid w:val="007A4CB4"/>
    <w:rsid w:val="007A4E14"/>
    <w:rsid w:val="007A4EE6"/>
    <w:rsid w:val="007A506C"/>
    <w:rsid w:val="007A50CE"/>
    <w:rsid w:val="007A5282"/>
    <w:rsid w:val="007A5340"/>
    <w:rsid w:val="007A53A9"/>
    <w:rsid w:val="007A54F5"/>
    <w:rsid w:val="007A5607"/>
    <w:rsid w:val="007A57A3"/>
    <w:rsid w:val="007A5AA4"/>
    <w:rsid w:val="007A5B63"/>
    <w:rsid w:val="007A5C08"/>
    <w:rsid w:val="007A5CFD"/>
    <w:rsid w:val="007A5DA6"/>
    <w:rsid w:val="007A5DE6"/>
    <w:rsid w:val="007A5E5B"/>
    <w:rsid w:val="007A600C"/>
    <w:rsid w:val="007A6466"/>
    <w:rsid w:val="007A6539"/>
    <w:rsid w:val="007A663E"/>
    <w:rsid w:val="007A6898"/>
    <w:rsid w:val="007A68A8"/>
    <w:rsid w:val="007A6A1E"/>
    <w:rsid w:val="007A6A64"/>
    <w:rsid w:val="007A6A9A"/>
    <w:rsid w:val="007A6C02"/>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B2B"/>
    <w:rsid w:val="007B0CAD"/>
    <w:rsid w:val="007B0D47"/>
    <w:rsid w:val="007B0DB8"/>
    <w:rsid w:val="007B0F16"/>
    <w:rsid w:val="007B10AA"/>
    <w:rsid w:val="007B110E"/>
    <w:rsid w:val="007B1344"/>
    <w:rsid w:val="007B13DC"/>
    <w:rsid w:val="007B144B"/>
    <w:rsid w:val="007B1642"/>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892"/>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6FE"/>
    <w:rsid w:val="007C6798"/>
    <w:rsid w:val="007C6883"/>
    <w:rsid w:val="007C6B85"/>
    <w:rsid w:val="007C6DDC"/>
    <w:rsid w:val="007C6DE0"/>
    <w:rsid w:val="007C6E48"/>
    <w:rsid w:val="007C70F9"/>
    <w:rsid w:val="007C7166"/>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F7A"/>
    <w:rsid w:val="007D4F90"/>
    <w:rsid w:val="007D50EC"/>
    <w:rsid w:val="007D51A0"/>
    <w:rsid w:val="007D51EA"/>
    <w:rsid w:val="007D539F"/>
    <w:rsid w:val="007D54C7"/>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30F"/>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ABE"/>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007"/>
    <w:rsid w:val="007E425F"/>
    <w:rsid w:val="007E42CB"/>
    <w:rsid w:val="007E43C4"/>
    <w:rsid w:val="007E43DA"/>
    <w:rsid w:val="007E452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2F"/>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38B"/>
    <w:rsid w:val="0081048F"/>
    <w:rsid w:val="0081051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AA"/>
    <w:rsid w:val="0081724F"/>
    <w:rsid w:val="008175A9"/>
    <w:rsid w:val="00817932"/>
    <w:rsid w:val="00817A26"/>
    <w:rsid w:val="00817B47"/>
    <w:rsid w:val="00817C19"/>
    <w:rsid w:val="00817CE0"/>
    <w:rsid w:val="00817D94"/>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AD"/>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9C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705"/>
    <w:rsid w:val="0083692B"/>
    <w:rsid w:val="008369AA"/>
    <w:rsid w:val="00836B12"/>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5E7"/>
    <w:rsid w:val="00842643"/>
    <w:rsid w:val="00842985"/>
    <w:rsid w:val="008429EA"/>
    <w:rsid w:val="00842A36"/>
    <w:rsid w:val="00842B1F"/>
    <w:rsid w:val="00842B32"/>
    <w:rsid w:val="00842D1C"/>
    <w:rsid w:val="00842DA9"/>
    <w:rsid w:val="00842EA0"/>
    <w:rsid w:val="008430E4"/>
    <w:rsid w:val="0084312D"/>
    <w:rsid w:val="0084323B"/>
    <w:rsid w:val="00843320"/>
    <w:rsid w:val="0084350D"/>
    <w:rsid w:val="008435FE"/>
    <w:rsid w:val="0084365F"/>
    <w:rsid w:val="008437D0"/>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F5"/>
    <w:rsid w:val="00844E51"/>
    <w:rsid w:val="00844E58"/>
    <w:rsid w:val="00845123"/>
    <w:rsid w:val="0084516F"/>
    <w:rsid w:val="00845363"/>
    <w:rsid w:val="008457D2"/>
    <w:rsid w:val="008457DB"/>
    <w:rsid w:val="00845C78"/>
    <w:rsid w:val="00845E17"/>
    <w:rsid w:val="00845E4C"/>
    <w:rsid w:val="00845E6D"/>
    <w:rsid w:val="00845F2F"/>
    <w:rsid w:val="00845FE0"/>
    <w:rsid w:val="00846012"/>
    <w:rsid w:val="008460FA"/>
    <w:rsid w:val="00846141"/>
    <w:rsid w:val="0084614B"/>
    <w:rsid w:val="008462EB"/>
    <w:rsid w:val="0084645B"/>
    <w:rsid w:val="008465D5"/>
    <w:rsid w:val="00846661"/>
    <w:rsid w:val="008466A5"/>
    <w:rsid w:val="00846871"/>
    <w:rsid w:val="00846AB7"/>
    <w:rsid w:val="00846B26"/>
    <w:rsid w:val="00846B28"/>
    <w:rsid w:val="00846C69"/>
    <w:rsid w:val="00846D02"/>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4F"/>
    <w:rsid w:val="008616E1"/>
    <w:rsid w:val="008618B5"/>
    <w:rsid w:val="008619AB"/>
    <w:rsid w:val="00861BBF"/>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5BC"/>
    <w:rsid w:val="008676CB"/>
    <w:rsid w:val="00867A2B"/>
    <w:rsid w:val="00867A2F"/>
    <w:rsid w:val="00867C1D"/>
    <w:rsid w:val="00867D63"/>
    <w:rsid w:val="00870235"/>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79A"/>
    <w:rsid w:val="00875A44"/>
    <w:rsid w:val="00875DA1"/>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C5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095"/>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353"/>
    <w:rsid w:val="0088668F"/>
    <w:rsid w:val="008867D9"/>
    <w:rsid w:val="00886A7C"/>
    <w:rsid w:val="00886BB7"/>
    <w:rsid w:val="00886E65"/>
    <w:rsid w:val="00886F21"/>
    <w:rsid w:val="00886F96"/>
    <w:rsid w:val="0088722A"/>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A4"/>
    <w:rsid w:val="008A25B0"/>
    <w:rsid w:val="008A2764"/>
    <w:rsid w:val="008A2894"/>
    <w:rsid w:val="008A2AAE"/>
    <w:rsid w:val="008A2BCA"/>
    <w:rsid w:val="008A2DC8"/>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B3"/>
    <w:rsid w:val="008B1FD9"/>
    <w:rsid w:val="008B2262"/>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46E"/>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47"/>
    <w:rsid w:val="008C505E"/>
    <w:rsid w:val="008C5101"/>
    <w:rsid w:val="008C524B"/>
    <w:rsid w:val="008C53E9"/>
    <w:rsid w:val="008C547C"/>
    <w:rsid w:val="008C5532"/>
    <w:rsid w:val="008C5539"/>
    <w:rsid w:val="008C5608"/>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665"/>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464"/>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551"/>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3D"/>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3F7"/>
    <w:rsid w:val="008E342F"/>
    <w:rsid w:val="008E3520"/>
    <w:rsid w:val="008E3580"/>
    <w:rsid w:val="008E381B"/>
    <w:rsid w:val="008E389E"/>
    <w:rsid w:val="008E39EA"/>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A7E"/>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E4C"/>
    <w:rsid w:val="008F1FEB"/>
    <w:rsid w:val="008F2011"/>
    <w:rsid w:val="008F20BC"/>
    <w:rsid w:val="008F2522"/>
    <w:rsid w:val="008F2577"/>
    <w:rsid w:val="008F272D"/>
    <w:rsid w:val="008F277F"/>
    <w:rsid w:val="008F2898"/>
    <w:rsid w:val="008F2A00"/>
    <w:rsid w:val="008F2BD4"/>
    <w:rsid w:val="008F2D38"/>
    <w:rsid w:val="008F2D60"/>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8F7E43"/>
    <w:rsid w:val="00900006"/>
    <w:rsid w:val="009003AE"/>
    <w:rsid w:val="0090048B"/>
    <w:rsid w:val="009004EF"/>
    <w:rsid w:val="009004F3"/>
    <w:rsid w:val="00900ADB"/>
    <w:rsid w:val="00900B36"/>
    <w:rsid w:val="00901147"/>
    <w:rsid w:val="00901288"/>
    <w:rsid w:val="0090130C"/>
    <w:rsid w:val="00901365"/>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BD1"/>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109"/>
    <w:rsid w:val="00906116"/>
    <w:rsid w:val="00906331"/>
    <w:rsid w:val="00906367"/>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3"/>
    <w:rsid w:val="00910574"/>
    <w:rsid w:val="009105C6"/>
    <w:rsid w:val="00910985"/>
    <w:rsid w:val="00910A77"/>
    <w:rsid w:val="00910C29"/>
    <w:rsid w:val="00910C6C"/>
    <w:rsid w:val="00910D8A"/>
    <w:rsid w:val="00910DC1"/>
    <w:rsid w:val="00910DC5"/>
    <w:rsid w:val="00910E6F"/>
    <w:rsid w:val="00911114"/>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A1E"/>
    <w:rsid w:val="00916AD7"/>
    <w:rsid w:val="0091715F"/>
    <w:rsid w:val="0091725D"/>
    <w:rsid w:val="00917499"/>
    <w:rsid w:val="009174AA"/>
    <w:rsid w:val="00917813"/>
    <w:rsid w:val="00917A65"/>
    <w:rsid w:val="00917AFE"/>
    <w:rsid w:val="00917B33"/>
    <w:rsid w:val="00917C00"/>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4EA"/>
    <w:rsid w:val="009275DA"/>
    <w:rsid w:val="009275F2"/>
    <w:rsid w:val="009278AF"/>
    <w:rsid w:val="009278E8"/>
    <w:rsid w:val="00927BB8"/>
    <w:rsid w:val="00927C60"/>
    <w:rsid w:val="00927C79"/>
    <w:rsid w:val="00927C82"/>
    <w:rsid w:val="00930046"/>
    <w:rsid w:val="0093016B"/>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589"/>
    <w:rsid w:val="00933960"/>
    <w:rsid w:val="009339BF"/>
    <w:rsid w:val="00933EA0"/>
    <w:rsid w:val="0093416B"/>
    <w:rsid w:val="00934280"/>
    <w:rsid w:val="009342BB"/>
    <w:rsid w:val="009347FF"/>
    <w:rsid w:val="00934A42"/>
    <w:rsid w:val="00934A51"/>
    <w:rsid w:val="00934A8E"/>
    <w:rsid w:val="00934D28"/>
    <w:rsid w:val="009350B7"/>
    <w:rsid w:val="009355ED"/>
    <w:rsid w:val="00935611"/>
    <w:rsid w:val="00935723"/>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C94"/>
    <w:rsid w:val="00941E2F"/>
    <w:rsid w:val="00942257"/>
    <w:rsid w:val="0094229D"/>
    <w:rsid w:val="00942576"/>
    <w:rsid w:val="00942743"/>
    <w:rsid w:val="009428DC"/>
    <w:rsid w:val="00942DE5"/>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673"/>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9D"/>
    <w:rsid w:val="009600B9"/>
    <w:rsid w:val="009600BF"/>
    <w:rsid w:val="009602BE"/>
    <w:rsid w:val="0096064E"/>
    <w:rsid w:val="00960684"/>
    <w:rsid w:val="009608C9"/>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016"/>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3AF"/>
    <w:rsid w:val="009875A1"/>
    <w:rsid w:val="0098760C"/>
    <w:rsid w:val="009879F8"/>
    <w:rsid w:val="00987A11"/>
    <w:rsid w:val="00987BF9"/>
    <w:rsid w:val="00987CB3"/>
    <w:rsid w:val="00987CFA"/>
    <w:rsid w:val="00987E1D"/>
    <w:rsid w:val="00987F60"/>
    <w:rsid w:val="00990107"/>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A0"/>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850"/>
    <w:rsid w:val="00995A69"/>
    <w:rsid w:val="00995F42"/>
    <w:rsid w:val="00996050"/>
    <w:rsid w:val="00996296"/>
    <w:rsid w:val="0099676A"/>
    <w:rsid w:val="009968BA"/>
    <w:rsid w:val="00996C14"/>
    <w:rsid w:val="00996D7D"/>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767"/>
    <w:rsid w:val="009A092D"/>
    <w:rsid w:val="009A0B8E"/>
    <w:rsid w:val="009A0D1A"/>
    <w:rsid w:val="009A0FFC"/>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6C2"/>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907"/>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08A"/>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8A2"/>
    <w:rsid w:val="009C193E"/>
    <w:rsid w:val="009C1984"/>
    <w:rsid w:val="009C19A9"/>
    <w:rsid w:val="009C1C11"/>
    <w:rsid w:val="009C1DAE"/>
    <w:rsid w:val="009C1E7E"/>
    <w:rsid w:val="009C2141"/>
    <w:rsid w:val="009C217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C54"/>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AC"/>
    <w:rsid w:val="009E26B0"/>
    <w:rsid w:val="009E27E8"/>
    <w:rsid w:val="009E28A4"/>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0E4"/>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1D3"/>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2D03"/>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504F"/>
    <w:rsid w:val="009F5160"/>
    <w:rsid w:val="009F5476"/>
    <w:rsid w:val="009F557C"/>
    <w:rsid w:val="009F5582"/>
    <w:rsid w:val="009F55B6"/>
    <w:rsid w:val="009F5649"/>
    <w:rsid w:val="009F5732"/>
    <w:rsid w:val="009F5832"/>
    <w:rsid w:val="009F59B8"/>
    <w:rsid w:val="009F5C5E"/>
    <w:rsid w:val="009F5C84"/>
    <w:rsid w:val="009F5EF8"/>
    <w:rsid w:val="009F623E"/>
    <w:rsid w:val="009F6393"/>
    <w:rsid w:val="009F63F5"/>
    <w:rsid w:val="009F68C6"/>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599"/>
    <w:rsid w:val="00A27A99"/>
    <w:rsid w:val="00A27AD8"/>
    <w:rsid w:val="00A27F46"/>
    <w:rsid w:val="00A27FE3"/>
    <w:rsid w:val="00A300D5"/>
    <w:rsid w:val="00A3028B"/>
    <w:rsid w:val="00A30409"/>
    <w:rsid w:val="00A304A5"/>
    <w:rsid w:val="00A30597"/>
    <w:rsid w:val="00A3064F"/>
    <w:rsid w:val="00A308D6"/>
    <w:rsid w:val="00A309B1"/>
    <w:rsid w:val="00A30A13"/>
    <w:rsid w:val="00A30B4D"/>
    <w:rsid w:val="00A30C63"/>
    <w:rsid w:val="00A30D64"/>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EC"/>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C1"/>
    <w:rsid w:val="00A341E6"/>
    <w:rsid w:val="00A3447A"/>
    <w:rsid w:val="00A34504"/>
    <w:rsid w:val="00A345A6"/>
    <w:rsid w:val="00A34600"/>
    <w:rsid w:val="00A3472C"/>
    <w:rsid w:val="00A3474B"/>
    <w:rsid w:val="00A34793"/>
    <w:rsid w:val="00A347F2"/>
    <w:rsid w:val="00A348AB"/>
    <w:rsid w:val="00A34B65"/>
    <w:rsid w:val="00A34B8E"/>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66"/>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4AC"/>
    <w:rsid w:val="00A42536"/>
    <w:rsid w:val="00A42585"/>
    <w:rsid w:val="00A42711"/>
    <w:rsid w:val="00A42B88"/>
    <w:rsid w:val="00A42BF7"/>
    <w:rsid w:val="00A42C63"/>
    <w:rsid w:val="00A42D30"/>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66A"/>
    <w:rsid w:val="00A52998"/>
    <w:rsid w:val="00A52B61"/>
    <w:rsid w:val="00A52DE9"/>
    <w:rsid w:val="00A52F4A"/>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393"/>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2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9AF"/>
    <w:rsid w:val="00A70CF5"/>
    <w:rsid w:val="00A70E71"/>
    <w:rsid w:val="00A7100B"/>
    <w:rsid w:val="00A711CB"/>
    <w:rsid w:val="00A71236"/>
    <w:rsid w:val="00A7134E"/>
    <w:rsid w:val="00A713E2"/>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E35"/>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70F"/>
    <w:rsid w:val="00A819AA"/>
    <w:rsid w:val="00A81AA1"/>
    <w:rsid w:val="00A81AAD"/>
    <w:rsid w:val="00A81B0A"/>
    <w:rsid w:val="00A81DC2"/>
    <w:rsid w:val="00A81E74"/>
    <w:rsid w:val="00A82072"/>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6FF"/>
    <w:rsid w:val="00A83B17"/>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C4F"/>
    <w:rsid w:val="00A86E89"/>
    <w:rsid w:val="00A86F56"/>
    <w:rsid w:val="00A86FB0"/>
    <w:rsid w:val="00A86FD6"/>
    <w:rsid w:val="00A8717A"/>
    <w:rsid w:val="00A87241"/>
    <w:rsid w:val="00A87266"/>
    <w:rsid w:val="00A87342"/>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A79"/>
    <w:rsid w:val="00A93028"/>
    <w:rsid w:val="00A9318E"/>
    <w:rsid w:val="00A936DF"/>
    <w:rsid w:val="00A93867"/>
    <w:rsid w:val="00A939A3"/>
    <w:rsid w:val="00A93A07"/>
    <w:rsid w:val="00A93AE0"/>
    <w:rsid w:val="00A93CA1"/>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496"/>
    <w:rsid w:val="00AA25E5"/>
    <w:rsid w:val="00AA262D"/>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2C3"/>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6FE5"/>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9B1"/>
    <w:rsid w:val="00AB1B29"/>
    <w:rsid w:val="00AB1BF2"/>
    <w:rsid w:val="00AB20BB"/>
    <w:rsid w:val="00AB21DB"/>
    <w:rsid w:val="00AB22D2"/>
    <w:rsid w:val="00AB22DA"/>
    <w:rsid w:val="00AB247E"/>
    <w:rsid w:val="00AB24CB"/>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33D"/>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0C"/>
    <w:rsid w:val="00AC76CF"/>
    <w:rsid w:val="00AC785F"/>
    <w:rsid w:val="00AC7939"/>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C63"/>
    <w:rsid w:val="00AD0DF0"/>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37F"/>
    <w:rsid w:val="00AD2519"/>
    <w:rsid w:val="00AD294F"/>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A65"/>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991"/>
    <w:rsid w:val="00AE0AA0"/>
    <w:rsid w:val="00AE0ABC"/>
    <w:rsid w:val="00AE0BCE"/>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91C"/>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4DEF"/>
    <w:rsid w:val="00AF5007"/>
    <w:rsid w:val="00AF514D"/>
    <w:rsid w:val="00AF53E0"/>
    <w:rsid w:val="00AF54F8"/>
    <w:rsid w:val="00AF559C"/>
    <w:rsid w:val="00AF5704"/>
    <w:rsid w:val="00AF5936"/>
    <w:rsid w:val="00AF5C07"/>
    <w:rsid w:val="00AF5C6E"/>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446"/>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438F"/>
    <w:rsid w:val="00B04505"/>
    <w:rsid w:val="00B0451D"/>
    <w:rsid w:val="00B04622"/>
    <w:rsid w:val="00B0464C"/>
    <w:rsid w:val="00B0495C"/>
    <w:rsid w:val="00B04A0D"/>
    <w:rsid w:val="00B04B34"/>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A26"/>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1"/>
    <w:rsid w:val="00B13556"/>
    <w:rsid w:val="00B1371A"/>
    <w:rsid w:val="00B13927"/>
    <w:rsid w:val="00B13AE2"/>
    <w:rsid w:val="00B13B2D"/>
    <w:rsid w:val="00B13CD2"/>
    <w:rsid w:val="00B13EF4"/>
    <w:rsid w:val="00B13F05"/>
    <w:rsid w:val="00B13F13"/>
    <w:rsid w:val="00B13F22"/>
    <w:rsid w:val="00B13F61"/>
    <w:rsid w:val="00B14040"/>
    <w:rsid w:val="00B141B6"/>
    <w:rsid w:val="00B144C8"/>
    <w:rsid w:val="00B14688"/>
    <w:rsid w:val="00B1495B"/>
    <w:rsid w:val="00B14A13"/>
    <w:rsid w:val="00B14A8F"/>
    <w:rsid w:val="00B14B44"/>
    <w:rsid w:val="00B14CC2"/>
    <w:rsid w:val="00B14CDD"/>
    <w:rsid w:val="00B14D12"/>
    <w:rsid w:val="00B14F09"/>
    <w:rsid w:val="00B1505B"/>
    <w:rsid w:val="00B151CC"/>
    <w:rsid w:val="00B1529A"/>
    <w:rsid w:val="00B15395"/>
    <w:rsid w:val="00B1539F"/>
    <w:rsid w:val="00B154CF"/>
    <w:rsid w:val="00B15761"/>
    <w:rsid w:val="00B15981"/>
    <w:rsid w:val="00B1603A"/>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A5E"/>
    <w:rsid w:val="00B20D32"/>
    <w:rsid w:val="00B20E27"/>
    <w:rsid w:val="00B20F4C"/>
    <w:rsid w:val="00B20F64"/>
    <w:rsid w:val="00B212A0"/>
    <w:rsid w:val="00B212A4"/>
    <w:rsid w:val="00B21317"/>
    <w:rsid w:val="00B21478"/>
    <w:rsid w:val="00B215FF"/>
    <w:rsid w:val="00B21941"/>
    <w:rsid w:val="00B21997"/>
    <w:rsid w:val="00B219BC"/>
    <w:rsid w:val="00B219E2"/>
    <w:rsid w:val="00B219F2"/>
    <w:rsid w:val="00B21B78"/>
    <w:rsid w:val="00B21E2A"/>
    <w:rsid w:val="00B21E8B"/>
    <w:rsid w:val="00B220D6"/>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7F4"/>
    <w:rsid w:val="00B26890"/>
    <w:rsid w:val="00B26A1F"/>
    <w:rsid w:val="00B26BA9"/>
    <w:rsid w:val="00B26BFA"/>
    <w:rsid w:val="00B26EEC"/>
    <w:rsid w:val="00B2704A"/>
    <w:rsid w:val="00B2726E"/>
    <w:rsid w:val="00B2755B"/>
    <w:rsid w:val="00B276EE"/>
    <w:rsid w:val="00B2775D"/>
    <w:rsid w:val="00B277D5"/>
    <w:rsid w:val="00B278F5"/>
    <w:rsid w:val="00B27921"/>
    <w:rsid w:val="00B279E0"/>
    <w:rsid w:val="00B27D03"/>
    <w:rsid w:val="00B27D59"/>
    <w:rsid w:val="00B27D82"/>
    <w:rsid w:val="00B27E91"/>
    <w:rsid w:val="00B27F86"/>
    <w:rsid w:val="00B3005D"/>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AF6"/>
    <w:rsid w:val="00B32EC2"/>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CAE"/>
    <w:rsid w:val="00B35E43"/>
    <w:rsid w:val="00B35EBD"/>
    <w:rsid w:val="00B361F7"/>
    <w:rsid w:val="00B363C9"/>
    <w:rsid w:val="00B36A43"/>
    <w:rsid w:val="00B36EC3"/>
    <w:rsid w:val="00B36EFC"/>
    <w:rsid w:val="00B37188"/>
    <w:rsid w:val="00B37309"/>
    <w:rsid w:val="00B374B7"/>
    <w:rsid w:val="00B376C3"/>
    <w:rsid w:val="00B3780E"/>
    <w:rsid w:val="00B37862"/>
    <w:rsid w:val="00B37C0A"/>
    <w:rsid w:val="00B37E8E"/>
    <w:rsid w:val="00B40231"/>
    <w:rsid w:val="00B404F6"/>
    <w:rsid w:val="00B408FE"/>
    <w:rsid w:val="00B40B43"/>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49C"/>
    <w:rsid w:val="00B42559"/>
    <w:rsid w:val="00B4270D"/>
    <w:rsid w:val="00B42A39"/>
    <w:rsid w:val="00B42A95"/>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D82"/>
    <w:rsid w:val="00B53D8C"/>
    <w:rsid w:val="00B53E44"/>
    <w:rsid w:val="00B53E64"/>
    <w:rsid w:val="00B53EF2"/>
    <w:rsid w:val="00B540D2"/>
    <w:rsid w:val="00B540FC"/>
    <w:rsid w:val="00B5481D"/>
    <w:rsid w:val="00B54822"/>
    <w:rsid w:val="00B54BFE"/>
    <w:rsid w:val="00B54C1E"/>
    <w:rsid w:val="00B54E23"/>
    <w:rsid w:val="00B54F8E"/>
    <w:rsid w:val="00B5542D"/>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1D"/>
    <w:rsid w:val="00B679AC"/>
    <w:rsid w:val="00B67C62"/>
    <w:rsid w:val="00B67EB0"/>
    <w:rsid w:val="00B67EED"/>
    <w:rsid w:val="00B703F4"/>
    <w:rsid w:val="00B703F9"/>
    <w:rsid w:val="00B704C4"/>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4F5"/>
    <w:rsid w:val="00B8758E"/>
    <w:rsid w:val="00B876C1"/>
    <w:rsid w:val="00B87765"/>
    <w:rsid w:val="00B877FC"/>
    <w:rsid w:val="00B8786F"/>
    <w:rsid w:val="00B87B67"/>
    <w:rsid w:val="00B87C49"/>
    <w:rsid w:val="00B90076"/>
    <w:rsid w:val="00B90090"/>
    <w:rsid w:val="00B90392"/>
    <w:rsid w:val="00B90418"/>
    <w:rsid w:val="00B9073B"/>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1C26"/>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863"/>
    <w:rsid w:val="00B94A7C"/>
    <w:rsid w:val="00B94ADF"/>
    <w:rsid w:val="00B94C75"/>
    <w:rsid w:val="00B94DD1"/>
    <w:rsid w:val="00B95063"/>
    <w:rsid w:val="00B9512E"/>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2F2"/>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5F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8B6"/>
    <w:rsid w:val="00BB29B6"/>
    <w:rsid w:val="00BB2C06"/>
    <w:rsid w:val="00BB2D4B"/>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20A0"/>
    <w:rsid w:val="00BC20DF"/>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9D"/>
    <w:rsid w:val="00BC63F3"/>
    <w:rsid w:val="00BC6488"/>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657"/>
    <w:rsid w:val="00BD6916"/>
    <w:rsid w:val="00BD6AD0"/>
    <w:rsid w:val="00BD6D46"/>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000"/>
    <w:rsid w:val="00BE6057"/>
    <w:rsid w:val="00BE634E"/>
    <w:rsid w:val="00BE648D"/>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1FAC"/>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6FAF"/>
    <w:rsid w:val="00BF7124"/>
    <w:rsid w:val="00BF7131"/>
    <w:rsid w:val="00BF718E"/>
    <w:rsid w:val="00BF73DE"/>
    <w:rsid w:val="00BF76B1"/>
    <w:rsid w:val="00BF77E4"/>
    <w:rsid w:val="00BF7842"/>
    <w:rsid w:val="00BF79A5"/>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E73"/>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55"/>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B36"/>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E62"/>
    <w:rsid w:val="00C14F15"/>
    <w:rsid w:val="00C15153"/>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FD"/>
    <w:rsid w:val="00C23B45"/>
    <w:rsid w:val="00C23B4F"/>
    <w:rsid w:val="00C23C1C"/>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65"/>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57"/>
    <w:rsid w:val="00C33E8E"/>
    <w:rsid w:val="00C3421E"/>
    <w:rsid w:val="00C3442C"/>
    <w:rsid w:val="00C3444B"/>
    <w:rsid w:val="00C3447A"/>
    <w:rsid w:val="00C34764"/>
    <w:rsid w:val="00C3476D"/>
    <w:rsid w:val="00C34EBF"/>
    <w:rsid w:val="00C3520B"/>
    <w:rsid w:val="00C3521C"/>
    <w:rsid w:val="00C352B0"/>
    <w:rsid w:val="00C3547F"/>
    <w:rsid w:val="00C35541"/>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371"/>
    <w:rsid w:val="00C4045C"/>
    <w:rsid w:val="00C40521"/>
    <w:rsid w:val="00C40699"/>
    <w:rsid w:val="00C40780"/>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4F03"/>
    <w:rsid w:val="00C451CD"/>
    <w:rsid w:val="00C45249"/>
    <w:rsid w:val="00C4542E"/>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784"/>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B6D"/>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8F5"/>
    <w:rsid w:val="00C579F9"/>
    <w:rsid w:val="00C57A39"/>
    <w:rsid w:val="00C57AE1"/>
    <w:rsid w:val="00C6007B"/>
    <w:rsid w:val="00C60196"/>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17"/>
    <w:rsid w:val="00C6157B"/>
    <w:rsid w:val="00C6164D"/>
    <w:rsid w:val="00C61884"/>
    <w:rsid w:val="00C61B70"/>
    <w:rsid w:val="00C61BFC"/>
    <w:rsid w:val="00C61DF1"/>
    <w:rsid w:val="00C61E1A"/>
    <w:rsid w:val="00C61E52"/>
    <w:rsid w:val="00C6201F"/>
    <w:rsid w:val="00C62096"/>
    <w:rsid w:val="00C6215E"/>
    <w:rsid w:val="00C621D3"/>
    <w:rsid w:val="00C6225B"/>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5F0"/>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AFF"/>
    <w:rsid w:val="00C65BD5"/>
    <w:rsid w:val="00C65DBE"/>
    <w:rsid w:val="00C65E0C"/>
    <w:rsid w:val="00C660DE"/>
    <w:rsid w:val="00C661FA"/>
    <w:rsid w:val="00C66588"/>
    <w:rsid w:val="00C66951"/>
    <w:rsid w:val="00C66B39"/>
    <w:rsid w:val="00C66BEF"/>
    <w:rsid w:val="00C66D25"/>
    <w:rsid w:val="00C66D2B"/>
    <w:rsid w:val="00C66D34"/>
    <w:rsid w:val="00C66D9D"/>
    <w:rsid w:val="00C66F0A"/>
    <w:rsid w:val="00C66F97"/>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70"/>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D8"/>
    <w:rsid w:val="00C8342F"/>
    <w:rsid w:val="00C83453"/>
    <w:rsid w:val="00C8350D"/>
    <w:rsid w:val="00C836F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016"/>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C6"/>
    <w:rsid w:val="00CA412E"/>
    <w:rsid w:val="00CA41B4"/>
    <w:rsid w:val="00CA420F"/>
    <w:rsid w:val="00CA4389"/>
    <w:rsid w:val="00CA44CB"/>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EC"/>
    <w:rsid w:val="00CA765F"/>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1EF"/>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88"/>
    <w:rsid w:val="00CB2DAD"/>
    <w:rsid w:val="00CB2E1C"/>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B16"/>
    <w:rsid w:val="00CB4C46"/>
    <w:rsid w:val="00CB4CDC"/>
    <w:rsid w:val="00CB4EF5"/>
    <w:rsid w:val="00CB51D9"/>
    <w:rsid w:val="00CB5522"/>
    <w:rsid w:val="00CB56E8"/>
    <w:rsid w:val="00CB5742"/>
    <w:rsid w:val="00CB5E80"/>
    <w:rsid w:val="00CB6183"/>
    <w:rsid w:val="00CB6245"/>
    <w:rsid w:val="00CB62C3"/>
    <w:rsid w:val="00CB643D"/>
    <w:rsid w:val="00CB65D9"/>
    <w:rsid w:val="00CB65ED"/>
    <w:rsid w:val="00CB67AC"/>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3D"/>
    <w:rsid w:val="00CC1C4D"/>
    <w:rsid w:val="00CC1DAA"/>
    <w:rsid w:val="00CC1DDA"/>
    <w:rsid w:val="00CC22F3"/>
    <w:rsid w:val="00CC2527"/>
    <w:rsid w:val="00CC2606"/>
    <w:rsid w:val="00CC2741"/>
    <w:rsid w:val="00CC2873"/>
    <w:rsid w:val="00CC28E7"/>
    <w:rsid w:val="00CC2915"/>
    <w:rsid w:val="00CC2B18"/>
    <w:rsid w:val="00CC2B4C"/>
    <w:rsid w:val="00CC2B8E"/>
    <w:rsid w:val="00CC2D2E"/>
    <w:rsid w:val="00CC2E83"/>
    <w:rsid w:val="00CC3007"/>
    <w:rsid w:val="00CC324E"/>
    <w:rsid w:val="00CC338D"/>
    <w:rsid w:val="00CC3404"/>
    <w:rsid w:val="00CC34AD"/>
    <w:rsid w:val="00CC356B"/>
    <w:rsid w:val="00CC3717"/>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201"/>
    <w:rsid w:val="00CD534D"/>
    <w:rsid w:val="00CD536A"/>
    <w:rsid w:val="00CD5411"/>
    <w:rsid w:val="00CD5586"/>
    <w:rsid w:val="00CD56C1"/>
    <w:rsid w:val="00CD57D5"/>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AA8"/>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299"/>
    <w:rsid w:val="00CF3337"/>
    <w:rsid w:val="00CF33EF"/>
    <w:rsid w:val="00CF347B"/>
    <w:rsid w:val="00CF3502"/>
    <w:rsid w:val="00CF359B"/>
    <w:rsid w:val="00CF3794"/>
    <w:rsid w:val="00CF38FF"/>
    <w:rsid w:val="00CF3AA5"/>
    <w:rsid w:val="00CF3AAB"/>
    <w:rsid w:val="00CF3B7D"/>
    <w:rsid w:val="00CF409B"/>
    <w:rsid w:val="00CF4116"/>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AAC"/>
    <w:rsid w:val="00CF5BF0"/>
    <w:rsid w:val="00CF5C60"/>
    <w:rsid w:val="00CF5DB2"/>
    <w:rsid w:val="00CF5FA7"/>
    <w:rsid w:val="00CF611A"/>
    <w:rsid w:val="00CF617C"/>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176"/>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2DC"/>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88"/>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BDD"/>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675"/>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6C2E"/>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062"/>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5E75"/>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30"/>
    <w:rsid w:val="00D47FEC"/>
    <w:rsid w:val="00D50197"/>
    <w:rsid w:val="00D501E5"/>
    <w:rsid w:val="00D50312"/>
    <w:rsid w:val="00D50433"/>
    <w:rsid w:val="00D505B9"/>
    <w:rsid w:val="00D506D7"/>
    <w:rsid w:val="00D507AD"/>
    <w:rsid w:val="00D507BF"/>
    <w:rsid w:val="00D507D0"/>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3C1"/>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2A"/>
    <w:rsid w:val="00D65E3E"/>
    <w:rsid w:val="00D65E8B"/>
    <w:rsid w:val="00D660F0"/>
    <w:rsid w:val="00D6610D"/>
    <w:rsid w:val="00D66172"/>
    <w:rsid w:val="00D661EF"/>
    <w:rsid w:val="00D662EF"/>
    <w:rsid w:val="00D66371"/>
    <w:rsid w:val="00D663F3"/>
    <w:rsid w:val="00D665FA"/>
    <w:rsid w:val="00D66734"/>
    <w:rsid w:val="00D66769"/>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0F"/>
    <w:rsid w:val="00D718D0"/>
    <w:rsid w:val="00D71A34"/>
    <w:rsid w:val="00D71AB1"/>
    <w:rsid w:val="00D71B01"/>
    <w:rsid w:val="00D71B70"/>
    <w:rsid w:val="00D71BF6"/>
    <w:rsid w:val="00D71D6A"/>
    <w:rsid w:val="00D71F1E"/>
    <w:rsid w:val="00D720FA"/>
    <w:rsid w:val="00D721FA"/>
    <w:rsid w:val="00D723D2"/>
    <w:rsid w:val="00D725E3"/>
    <w:rsid w:val="00D72872"/>
    <w:rsid w:val="00D729A7"/>
    <w:rsid w:val="00D72C33"/>
    <w:rsid w:val="00D72D02"/>
    <w:rsid w:val="00D72FEF"/>
    <w:rsid w:val="00D7334C"/>
    <w:rsid w:val="00D735F6"/>
    <w:rsid w:val="00D73AF8"/>
    <w:rsid w:val="00D73CBB"/>
    <w:rsid w:val="00D73DE2"/>
    <w:rsid w:val="00D73ED1"/>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B0C"/>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ECD"/>
    <w:rsid w:val="00D91F53"/>
    <w:rsid w:val="00D9222F"/>
    <w:rsid w:val="00D922E8"/>
    <w:rsid w:val="00D922FD"/>
    <w:rsid w:val="00D92392"/>
    <w:rsid w:val="00D927EE"/>
    <w:rsid w:val="00D9289B"/>
    <w:rsid w:val="00D92AEF"/>
    <w:rsid w:val="00D92E14"/>
    <w:rsid w:val="00D92EA5"/>
    <w:rsid w:val="00D92F9D"/>
    <w:rsid w:val="00D93212"/>
    <w:rsid w:val="00D93248"/>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4D1A"/>
    <w:rsid w:val="00D952DC"/>
    <w:rsid w:val="00D95732"/>
    <w:rsid w:val="00D9576A"/>
    <w:rsid w:val="00D95DE8"/>
    <w:rsid w:val="00D95E13"/>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383"/>
    <w:rsid w:val="00DA14A2"/>
    <w:rsid w:val="00DA157F"/>
    <w:rsid w:val="00DA169E"/>
    <w:rsid w:val="00DA1861"/>
    <w:rsid w:val="00DA1BB3"/>
    <w:rsid w:val="00DA1C65"/>
    <w:rsid w:val="00DA1CFD"/>
    <w:rsid w:val="00DA1DE5"/>
    <w:rsid w:val="00DA1EF6"/>
    <w:rsid w:val="00DA1F2C"/>
    <w:rsid w:val="00DA1F70"/>
    <w:rsid w:val="00DA2140"/>
    <w:rsid w:val="00DA216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B96"/>
    <w:rsid w:val="00DA4D5C"/>
    <w:rsid w:val="00DA4D94"/>
    <w:rsid w:val="00DA4DBB"/>
    <w:rsid w:val="00DA52C5"/>
    <w:rsid w:val="00DA551F"/>
    <w:rsid w:val="00DA5529"/>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D23"/>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747"/>
    <w:rsid w:val="00DB47B5"/>
    <w:rsid w:val="00DB494B"/>
    <w:rsid w:val="00DB49FC"/>
    <w:rsid w:val="00DB4B3C"/>
    <w:rsid w:val="00DB4DC6"/>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B4B"/>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CD7"/>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DB"/>
    <w:rsid w:val="00DE3B76"/>
    <w:rsid w:val="00DE3E09"/>
    <w:rsid w:val="00DE3F26"/>
    <w:rsid w:val="00DE4146"/>
    <w:rsid w:val="00DE42CF"/>
    <w:rsid w:val="00DE42EE"/>
    <w:rsid w:val="00DE4365"/>
    <w:rsid w:val="00DE4688"/>
    <w:rsid w:val="00DE471E"/>
    <w:rsid w:val="00DE488A"/>
    <w:rsid w:val="00DE4A3A"/>
    <w:rsid w:val="00DE4CA6"/>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CA"/>
    <w:rsid w:val="00DF155D"/>
    <w:rsid w:val="00DF1881"/>
    <w:rsid w:val="00DF199E"/>
    <w:rsid w:val="00DF1F0F"/>
    <w:rsid w:val="00DF2160"/>
    <w:rsid w:val="00DF2696"/>
    <w:rsid w:val="00DF2769"/>
    <w:rsid w:val="00DF2EBD"/>
    <w:rsid w:val="00DF3405"/>
    <w:rsid w:val="00DF3654"/>
    <w:rsid w:val="00DF3C13"/>
    <w:rsid w:val="00DF3CD0"/>
    <w:rsid w:val="00DF3D62"/>
    <w:rsid w:val="00DF3F5E"/>
    <w:rsid w:val="00DF404D"/>
    <w:rsid w:val="00DF4113"/>
    <w:rsid w:val="00DF415A"/>
    <w:rsid w:val="00DF435B"/>
    <w:rsid w:val="00DF43B4"/>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B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6E1"/>
    <w:rsid w:val="00E06B05"/>
    <w:rsid w:val="00E06FA0"/>
    <w:rsid w:val="00E07364"/>
    <w:rsid w:val="00E0742A"/>
    <w:rsid w:val="00E074B7"/>
    <w:rsid w:val="00E074FB"/>
    <w:rsid w:val="00E076FE"/>
    <w:rsid w:val="00E078BF"/>
    <w:rsid w:val="00E078E5"/>
    <w:rsid w:val="00E07AA2"/>
    <w:rsid w:val="00E07AB9"/>
    <w:rsid w:val="00E07D8F"/>
    <w:rsid w:val="00E07E16"/>
    <w:rsid w:val="00E07E95"/>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154"/>
    <w:rsid w:val="00E132EA"/>
    <w:rsid w:val="00E1346D"/>
    <w:rsid w:val="00E134A3"/>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B1"/>
    <w:rsid w:val="00E150D9"/>
    <w:rsid w:val="00E15622"/>
    <w:rsid w:val="00E15E87"/>
    <w:rsid w:val="00E16008"/>
    <w:rsid w:val="00E1613C"/>
    <w:rsid w:val="00E161FA"/>
    <w:rsid w:val="00E16317"/>
    <w:rsid w:val="00E16437"/>
    <w:rsid w:val="00E16467"/>
    <w:rsid w:val="00E164FB"/>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879"/>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988"/>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6CD"/>
    <w:rsid w:val="00E248B9"/>
    <w:rsid w:val="00E24CDF"/>
    <w:rsid w:val="00E24E1B"/>
    <w:rsid w:val="00E24ED1"/>
    <w:rsid w:val="00E255E9"/>
    <w:rsid w:val="00E256A2"/>
    <w:rsid w:val="00E25930"/>
    <w:rsid w:val="00E25987"/>
    <w:rsid w:val="00E259D8"/>
    <w:rsid w:val="00E25E96"/>
    <w:rsid w:val="00E25F3F"/>
    <w:rsid w:val="00E261EF"/>
    <w:rsid w:val="00E2654D"/>
    <w:rsid w:val="00E26602"/>
    <w:rsid w:val="00E26A19"/>
    <w:rsid w:val="00E26A74"/>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8B7"/>
    <w:rsid w:val="00E329B2"/>
    <w:rsid w:val="00E32B02"/>
    <w:rsid w:val="00E32D23"/>
    <w:rsid w:val="00E32F7C"/>
    <w:rsid w:val="00E32FD3"/>
    <w:rsid w:val="00E32FF9"/>
    <w:rsid w:val="00E33105"/>
    <w:rsid w:val="00E331D8"/>
    <w:rsid w:val="00E33740"/>
    <w:rsid w:val="00E33A03"/>
    <w:rsid w:val="00E33C78"/>
    <w:rsid w:val="00E33D8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0C"/>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50376"/>
    <w:rsid w:val="00E504E0"/>
    <w:rsid w:val="00E50541"/>
    <w:rsid w:val="00E50744"/>
    <w:rsid w:val="00E50981"/>
    <w:rsid w:val="00E50A50"/>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D5"/>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099"/>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B45"/>
    <w:rsid w:val="00E65CDB"/>
    <w:rsid w:val="00E65CE0"/>
    <w:rsid w:val="00E65D0E"/>
    <w:rsid w:val="00E65F0C"/>
    <w:rsid w:val="00E65F14"/>
    <w:rsid w:val="00E66599"/>
    <w:rsid w:val="00E667AC"/>
    <w:rsid w:val="00E668A5"/>
    <w:rsid w:val="00E66A15"/>
    <w:rsid w:val="00E66F47"/>
    <w:rsid w:val="00E67045"/>
    <w:rsid w:val="00E67061"/>
    <w:rsid w:val="00E670FA"/>
    <w:rsid w:val="00E67279"/>
    <w:rsid w:val="00E67380"/>
    <w:rsid w:val="00E6757D"/>
    <w:rsid w:val="00E67683"/>
    <w:rsid w:val="00E67693"/>
    <w:rsid w:val="00E6798E"/>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BFA"/>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DC1"/>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74"/>
    <w:rsid w:val="00E901A2"/>
    <w:rsid w:val="00E9033F"/>
    <w:rsid w:val="00E905D4"/>
    <w:rsid w:val="00E90621"/>
    <w:rsid w:val="00E908CC"/>
    <w:rsid w:val="00E9095C"/>
    <w:rsid w:val="00E90C62"/>
    <w:rsid w:val="00E90CD4"/>
    <w:rsid w:val="00E90D2C"/>
    <w:rsid w:val="00E90D95"/>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1F47"/>
    <w:rsid w:val="00E92300"/>
    <w:rsid w:val="00E92345"/>
    <w:rsid w:val="00E92439"/>
    <w:rsid w:val="00E92457"/>
    <w:rsid w:val="00E9269D"/>
    <w:rsid w:val="00E929AE"/>
    <w:rsid w:val="00E92ACB"/>
    <w:rsid w:val="00E92BC9"/>
    <w:rsid w:val="00E92C09"/>
    <w:rsid w:val="00E92D42"/>
    <w:rsid w:val="00E93112"/>
    <w:rsid w:val="00E93157"/>
    <w:rsid w:val="00E9321E"/>
    <w:rsid w:val="00E9323E"/>
    <w:rsid w:val="00E932BF"/>
    <w:rsid w:val="00E93315"/>
    <w:rsid w:val="00E93421"/>
    <w:rsid w:val="00E93731"/>
    <w:rsid w:val="00E937FD"/>
    <w:rsid w:val="00E9385A"/>
    <w:rsid w:val="00E9389B"/>
    <w:rsid w:val="00E938CF"/>
    <w:rsid w:val="00E93AE4"/>
    <w:rsid w:val="00E93CB6"/>
    <w:rsid w:val="00E93D21"/>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03"/>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9AC"/>
    <w:rsid w:val="00EA7A3B"/>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3C9"/>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BB3"/>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4F"/>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3DB"/>
    <w:rsid w:val="00ED6475"/>
    <w:rsid w:val="00ED6621"/>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211"/>
    <w:rsid w:val="00EE22FC"/>
    <w:rsid w:val="00EE23F4"/>
    <w:rsid w:val="00EE25D8"/>
    <w:rsid w:val="00EE271A"/>
    <w:rsid w:val="00EE2800"/>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720"/>
    <w:rsid w:val="00EE48B6"/>
    <w:rsid w:val="00EE4CAC"/>
    <w:rsid w:val="00EE4CEE"/>
    <w:rsid w:val="00EE4D68"/>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5A"/>
    <w:rsid w:val="00EF671F"/>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3D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881"/>
    <w:rsid w:val="00F05915"/>
    <w:rsid w:val="00F0595C"/>
    <w:rsid w:val="00F05A70"/>
    <w:rsid w:val="00F05BB3"/>
    <w:rsid w:val="00F05BC5"/>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3BF"/>
    <w:rsid w:val="00F203F9"/>
    <w:rsid w:val="00F2046A"/>
    <w:rsid w:val="00F20538"/>
    <w:rsid w:val="00F206BC"/>
    <w:rsid w:val="00F20780"/>
    <w:rsid w:val="00F209D8"/>
    <w:rsid w:val="00F20B84"/>
    <w:rsid w:val="00F20B95"/>
    <w:rsid w:val="00F20C5C"/>
    <w:rsid w:val="00F20D49"/>
    <w:rsid w:val="00F20E1F"/>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C24"/>
    <w:rsid w:val="00F31EB0"/>
    <w:rsid w:val="00F31EDE"/>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B93"/>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19"/>
    <w:rsid w:val="00F5489E"/>
    <w:rsid w:val="00F5499F"/>
    <w:rsid w:val="00F54CF1"/>
    <w:rsid w:val="00F54D59"/>
    <w:rsid w:val="00F54DA3"/>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87"/>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C1B"/>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67F26"/>
    <w:rsid w:val="00F702AF"/>
    <w:rsid w:val="00F704EC"/>
    <w:rsid w:val="00F705C0"/>
    <w:rsid w:val="00F705EF"/>
    <w:rsid w:val="00F7077E"/>
    <w:rsid w:val="00F70871"/>
    <w:rsid w:val="00F70CA2"/>
    <w:rsid w:val="00F70D1C"/>
    <w:rsid w:val="00F70DEE"/>
    <w:rsid w:val="00F70F21"/>
    <w:rsid w:val="00F70F8A"/>
    <w:rsid w:val="00F71130"/>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96"/>
    <w:rsid w:val="00F730D1"/>
    <w:rsid w:val="00F7370C"/>
    <w:rsid w:val="00F73A01"/>
    <w:rsid w:val="00F73AC2"/>
    <w:rsid w:val="00F73CE6"/>
    <w:rsid w:val="00F73E26"/>
    <w:rsid w:val="00F73ECC"/>
    <w:rsid w:val="00F74487"/>
    <w:rsid w:val="00F7450C"/>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ACF"/>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637"/>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BAE"/>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0F"/>
    <w:rsid w:val="00F95253"/>
    <w:rsid w:val="00F9536A"/>
    <w:rsid w:val="00F95475"/>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A74"/>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39"/>
    <w:rsid w:val="00FA3CE5"/>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530B"/>
    <w:rsid w:val="00FB547E"/>
    <w:rsid w:val="00FB54CE"/>
    <w:rsid w:val="00FB54D0"/>
    <w:rsid w:val="00FB582E"/>
    <w:rsid w:val="00FB58C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432"/>
    <w:rsid w:val="00FC666F"/>
    <w:rsid w:val="00FC66B3"/>
    <w:rsid w:val="00FC6990"/>
    <w:rsid w:val="00FC6AD3"/>
    <w:rsid w:val="00FC6C46"/>
    <w:rsid w:val="00FC6CC2"/>
    <w:rsid w:val="00FC6CD7"/>
    <w:rsid w:val="00FC6D42"/>
    <w:rsid w:val="00FC6DD2"/>
    <w:rsid w:val="00FC6DFE"/>
    <w:rsid w:val="00FC6EE8"/>
    <w:rsid w:val="00FC6F3C"/>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1F9"/>
    <w:rsid w:val="00FD24FA"/>
    <w:rsid w:val="00FD2518"/>
    <w:rsid w:val="00FD2579"/>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EFE"/>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AC7"/>
    <w:rsid w:val="00FE6BCE"/>
    <w:rsid w:val="00FE6CC3"/>
    <w:rsid w:val="00FE6DD0"/>
    <w:rsid w:val="00FE6E7A"/>
    <w:rsid w:val="00FE6EA8"/>
    <w:rsid w:val="00FE6F0F"/>
    <w:rsid w:val="00FE7130"/>
    <w:rsid w:val="00FE7162"/>
    <w:rsid w:val="00FE71D3"/>
    <w:rsid w:val="00FE7243"/>
    <w:rsid w:val="00FE72C2"/>
    <w:rsid w:val="00FE7347"/>
    <w:rsid w:val="00FE7368"/>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C9"/>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316792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5592017">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3245111">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0589909">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0953923">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632664">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6798297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7600358">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539124">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301500">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2400818">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634214">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007007">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288419">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063103">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679369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1506866">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9.7796060091001162E-3"/>
                  <c:y val="3.2706771354600594E-2"/>
                </c:manualLayout>
              </c:layout>
              <c:dLblPos val="r"/>
              <c:showLegendKey val="0"/>
              <c:showVal val="1"/>
              <c:showCatName val="0"/>
              <c:showSerName val="0"/>
              <c:showPercent val="0"/>
              <c:showBubbleSize val="0"/>
            </c:dLbl>
            <c:dLbl>
              <c:idx val="1"/>
              <c:layout>
                <c:manualLayout>
                  <c:x val="-3.0335878156662426E-2"/>
                  <c:y val="4.3044779448365517E-2"/>
                </c:manualLayout>
              </c:layout>
              <c:dLblPos val="r"/>
              <c:showLegendKey val="0"/>
              <c:showVal val="1"/>
              <c:showCatName val="0"/>
              <c:showSerName val="0"/>
              <c:showPercent val="0"/>
              <c:showBubbleSize val="0"/>
            </c:dLbl>
            <c:dLbl>
              <c:idx val="2"/>
              <c:layout>
                <c:manualLayout>
                  <c:x val="-2.3146362438155162E-2"/>
                  <c:y val="4.3044779448365517E-2"/>
                </c:manualLayout>
              </c:layout>
              <c:dLblPos val="r"/>
              <c:showLegendKey val="0"/>
              <c:showVal val="1"/>
              <c:showCatName val="0"/>
              <c:showSerName val="0"/>
              <c:showPercent val="0"/>
              <c:showBubbleSize val="0"/>
            </c:dLbl>
            <c:dLbl>
              <c:idx val="3"/>
              <c:layout>
                <c:manualLayout>
                  <c:x val="-4.164716923137185E-2"/>
                  <c:y val="-3.4490281254871379E-2"/>
                </c:manualLayout>
              </c:layout>
              <c:dLblPos val="r"/>
              <c:showLegendKey val="0"/>
              <c:showVal val="1"/>
              <c:showCatName val="0"/>
              <c:showSerName val="0"/>
              <c:showPercent val="0"/>
              <c:showBubbleSize val="0"/>
            </c:dLbl>
            <c:dLbl>
              <c:idx val="4"/>
              <c:layout>
                <c:manualLayout>
                  <c:x val="-3.959138015620501E-2"/>
                  <c:y val="-3.965928530175384E-2"/>
                </c:manualLayout>
              </c:layout>
              <c:dLblPos val="r"/>
              <c:showLegendKey val="0"/>
              <c:showVal val="1"/>
              <c:showCatName val="0"/>
              <c:showSerName val="0"/>
              <c:showPercent val="0"/>
              <c:showBubbleSize val="0"/>
            </c:dLbl>
            <c:dLbl>
              <c:idx val="5"/>
              <c:layout>
                <c:manualLayout>
                  <c:x val="-4.1647007370961241E-2"/>
                  <c:y val="-4.4828289348636301E-2"/>
                </c:manualLayout>
              </c:layout>
              <c:dLblPos val="r"/>
              <c:showLegendKey val="0"/>
              <c:showVal val="1"/>
              <c:showCatName val="0"/>
              <c:showSerName val="0"/>
              <c:showPercent val="0"/>
              <c:showBubbleSize val="0"/>
            </c:dLbl>
            <c:dLbl>
              <c:idx val="6"/>
              <c:layout>
                <c:manualLayout>
                  <c:x val="-4.1647007370961241E-2"/>
                  <c:y val="-4.4828289348636301E-2"/>
                </c:manualLayout>
              </c:layout>
              <c:dLblPos val="r"/>
              <c:showLegendKey val="0"/>
              <c:showVal val="1"/>
              <c:showCatName val="0"/>
              <c:showSerName val="0"/>
              <c:showPercent val="0"/>
              <c:showBubbleSize val="0"/>
            </c:dLbl>
            <c:dLbl>
              <c:idx val="7"/>
              <c:layout>
                <c:manualLayout>
                  <c:x val="-4.164716923137185E-2"/>
                  <c:y val="-4.4828289348636301E-2"/>
                </c:manualLayout>
              </c:layout>
              <c:dLblPos val="r"/>
              <c:showLegendKey val="0"/>
              <c:showVal val="1"/>
              <c:showCatName val="0"/>
              <c:showSerName val="0"/>
              <c:showPercent val="0"/>
              <c:showBubbleSize val="0"/>
            </c:dLbl>
            <c:dLbl>
              <c:idx val="8"/>
              <c:layout>
                <c:manualLayout>
                  <c:x val="-3.959138015620501E-2"/>
                  <c:y val="-3.965928530175384E-2"/>
                </c:manualLayout>
              </c:layout>
              <c:dLblPos val="r"/>
              <c:showLegendKey val="0"/>
              <c:showVal val="1"/>
              <c:showCatName val="0"/>
              <c:showSerName val="0"/>
              <c:showPercent val="0"/>
              <c:showBubbleSize val="0"/>
            </c:dLbl>
            <c:dLbl>
              <c:idx val="9"/>
              <c:layout>
                <c:manualLayout>
                  <c:x val="-3.959138015620501E-2"/>
                  <c:y val="-4.4828289348636301E-2"/>
                </c:manualLayout>
              </c:layout>
              <c:dLblPos val="r"/>
              <c:showLegendKey val="0"/>
              <c:showVal val="1"/>
              <c:showCatName val="0"/>
              <c:showSerName val="0"/>
              <c:showPercent val="0"/>
              <c:showBubbleSize val="0"/>
            </c:dLbl>
            <c:dLbl>
              <c:idx val="10"/>
              <c:layout>
                <c:manualLayout>
                  <c:x val="-4.1647007370961241E-2"/>
                  <c:y val="-3.965928530175384E-2"/>
                </c:manualLayout>
              </c:layout>
              <c:dLblPos val="r"/>
              <c:showLegendKey val="0"/>
              <c:showVal val="1"/>
              <c:showCatName val="0"/>
              <c:showSerName val="0"/>
              <c:showPercent val="0"/>
              <c:showBubbleSize val="0"/>
            </c:dLbl>
            <c:dLbl>
              <c:idx val="11"/>
              <c:layout>
                <c:manualLayout>
                  <c:x val="-4.3702796446128081E-2"/>
                  <c:y val="-3.965928530175384E-2"/>
                </c:manualLayout>
              </c:layout>
              <c:dLblPos val="r"/>
              <c:showLegendKey val="0"/>
              <c:showVal val="1"/>
              <c:showCatName val="0"/>
              <c:showSerName val="0"/>
              <c:showPercent val="0"/>
              <c:showBubbleSize val="0"/>
            </c:dLbl>
            <c:dLbl>
              <c:idx val="12"/>
              <c:layout>
                <c:manualLayout>
                  <c:x val="-3.5694105189519924E-2"/>
                  <c:y val="-3.965928530175384E-2"/>
                </c:manualLayout>
              </c:layout>
              <c:dLblPos val="r"/>
              <c:showLegendKey val="0"/>
              <c:showVal val="1"/>
              <c:showCatName val="0"/>
              <c:showSerName val="0"/>
              <c:showPercent val="0"/>
              <c:showBubbleSize val="0"/>
            </c:dLbl>
            <c:dLbl>
              <c:idx val="13"/>
              <c:layout>
                <c:manualLayout>
                  <c:x val="-3.5694105189519924E-2"/>
                  <c:y val="-3.965928530175384E-2"/>
                </c:manualLayout>
              </c:layout>
              <c:dLblPos val="r"/>
              <c:showLegendKey val="0"/>
              <c:showVal val="1"/>
              <c:showCatName val="0"/>
              <c:showSerName val="0"/>
              <c:showPercent val="0"/>
              <c:showBubbleSize val="0"/>
            </c:dLbl>
            <c:dLbl>
              <c:idx val="14"/>
              <c:layout>
                <c:manualLayout>
                  <c:x val="-3.3638477974763693E-2"/>
                  <c:y val="-4.4828289348636301E-2"/>
                </c:manualLayout>
              </c:layout>
              <c:dLblPos val="r"/>
              <c:showLegendKey val="0"/>
              <c:showVal val="1"/>
              <c:showCatName val="0"/>
              <c:showSerName val="0"/>
              <c:showPercent val="0"/>
              <c:showBubbleSize val="0"/>
            </c:dLbl>
            <c:dLbl>
              <c:idx val="15"/>
              <c:layout>
                <c:manualLayout>
                  <c:x val="-3.5689573098022828E-2"/>
                  <c:y val="-4.4829917381406972E-2"/>
                </c:manualLayout>
              </c:layout>
              <c:dLblPos val="r"/>
              <c:showLegendKey val="0"/>
              <c:showVal val="1"/>
              <c:showCatName val="0"/>
              <c:showSerName val="0"/>
              <c:showPercent val="0"/>
              <c:showBubbleSize val="0"/>
            </c:dLbl>
            <c:dLbl>
              <c:idx val="16"/>
              <c:layout>
                <c:manualLayout>
                  <c:x val="-3.3638477974763693E-2"/>
                  <c:y val="-3.4490281254871379E-2"/>
                </c:manualLayout>
              </c:layout>
              <c:dLblPos val="r"/>
              <c:showLegendKey val="0"/>
              <c:showVal val="1"/>
              <c:showCatName val="0"/>
              <c:showSerName val="0"/>
              <c:showPercent val="0"/>
              <c:showBubbleSize val="0"/>
            </c:dLbl>
            <c:dLbl>
              <c:idx val="17"/>
              <c:layout>
                <c:manualLayout>
                  <c:x val="-3.5694105189519924E-2"/>
                  <c:y val="-3.965928530175384E-2"/>
                </c:manualLayout>
              </c:layout>
              <c:dLblPos val="r"/>
              <c:showLegendKey val="0"/>
              <c:showVal val="1"/>
              <c:showCatName val="0"/>
              <c:showSerName val="0"/>
              <c:showPercent val="0"/>
              <c:showBubbleSize val="0"/>
            </c:dLbl>
            <c:dLbl>
              <c:idx val="18"/>
              <c:layout>
                <c:manualLayout>
                  <c:x val="-3.4666291582141809E-2"/>
                  <c:y val="3.2706364346407932E-2"/>
                </c:manualLayout>
              </c:layout>
              <c:dLblPos val="r"/>
              <c:showLegendKey val="0"/>
              <c:showVal val="1"/>
              <c:showCatName val="0"/>
              <c:showSerName val="0"/>
              <c:showPercent val="0"/>
              <c:showBubbleSize val="0"/>
            </c:dLbl>
            <c:dLbl>
              <c:idx val="19"/>
              <c:layout>
                <c:manualLayout>
                  <c:x val="-2.8499409937873119E-2"/>
                  <c:y val="3.2706364346407932E-2"/>
                </c:manualLayout>
              </c:layout>
              <c:dLblPos val="r"/>
              <c:showLegendKey val="0"/>
              <c:showVal val="1"/>
              <c:showCatName val="0"/>
              <c:showSerName val="0"/>
              <c:showPercent val="0"/>
              <c:showBubbleSize val="0"/>
            </c:dLbl>
            <c:dLbl>
              <c:idx val="20"/>
              <c:layout>
                <c:manualLayout>
                  <c:x val="-2.6443782723116888E-2"/>
                  <c:y val="7.922780777654273E-2"/>
                </c:manualLayout>
              </c:layout>
              <c:dLblPos val="r"/>
              <c:showLegendKey val="0"/>
              <c:showVal val="1"/>
              <c:showCatName val="0"/>
              <c:showSerName val="0"/>
              <c:showPercent val="0"/>
              <c:showBubbleSize val="0"/>
            </c:dLbl>
            <c:txPr>
              <a:bodyPr/>
              <a:lstStyle/>
              <a:p>
                <a:pPr>
                  <a:defRPr sz="900" spc="-30" baseline="0">
                    <a:solidFill>
                      <a:srgbClr val="008000"/>
                    </a:solidFil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90.3</c:v>
                </c:pt>
                <c:pt idx="1">
                  <c:v>96.9</c:v>
                </c:pt>
                <c:pt idx="2">
                  <c:v>109.5</c:v>
                </c:pt>
                <c:pt idx="3">
                  <c:v>111.6</c:v>
                </c:pt>
                <c:pt idx="4">
                  <c:v>111.7</c:v>
                </c:pt>
                <c:pt idx="5">
                  <c:v>110.6</c:v>
                </c:pt>
                <c:pt idx="6">
                  <c:v>109.3</c:v>
                </c:pt>
                <c:pt idx="7">
                  <c:v>107.8</c:v>
                </c:pt>
                <c:pt idx="8">
                  <c:v>107.2</c:v>
                </c:pt>
                <c:pt idx="9">
                  <c:v>106.2</c:v>
                </c:pt>
                <c:pt idx="10">
                  <c:v>104.6</c:v>
                </c:pt>
                <c:pt idx="11">
                  <c:v>103.8</c:v>
                </c:pt>
                <c:pt idx="12">
                  <c:v>102.4</c:v>
                </c:pt>
                <c:pt idx="13">
                  <c:v>101.8</c:v>
                </c:pt>
                <c:pt idx="14">
                  <c:v>100.20875760495611</c:v>
                </c:pt>
                <c:pt idx="15">
                  <c:v>102.1</c:v>
                </c:pt>
                <c:pt idx="16">
                  <c:v>103.6</c:v>
                </c:pt>
                <c:pt idx="17">
                  <c:v>104</c:v>
                </c:pt>
                <c:pt idx="18">
                  <c:v>104.5</c:v>
                </c:pt>
                <c:pt idx="19">
                  <c:v>104.4</c:v>
                </c:pt>
                <c:pt idx="20">
                  <c:v>103.3</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923853579130236E-2"/>
                  <c:y val="-4.9997293395518762E-2"/>
                </c:manualLayout>
              </c:layout>
              <c:dLblPos val="r"/>
              <c:showLegendKey val="0"/>
              <c:showVal val="1"/>
              <c:showCatName val="0"/>
              <c:showSerName val="0"/>
              <c:showPercent val="0"/>
              <c:showBubbleSize val="0"/>
            </c:dLbl>
            <c:dLbl>
              <c:idx val="1"/>
              <c:layout>
                <c:manualLayout>
                  <c:x val="-4.5758261800473703E-2"/>
                  <c:y val="-4.9997293395518713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22E-2"/>
                </c:manualLayout>
              </c:layout>
              <c:dLblPos val="r"/>
              <c:showLegendKey val="0"/>
              <c:showVal val="1"/>
              <c:showCatName val="0"/>
              <c:showSerName val="0"/>
              <c:showPercent val="0"/>
              <c:showBubbleSize val="0"/>
            </c:dLbl>
            <c:dLbl>
              <c:idx val="4"/>
              <c:layout>
                <c:manualLayout>
                  <c:x val="-3.7535752941448779E-2"/>
                  <c:y val="-4.4828289348636322E-2"/>
                </c:manualLayout>
              </c:layout>
              <c:dLblPos val="r"/>
              <c:showLegendKey val="0"/>
              <c:showVal val="1"/>
              <c:showCatName val="0"/>
              <c:showSerName val="0"/>
              <c:showPercent val="0"/>
              <c:showBubbleSize val="0"/>
            </c:dLbl>
            <c:dLbl>
              <c:idx val="5"/>
              <c:layout>
                <c:manualLayout>
                  <c:x val="-3.7535752941448779E-2"/>
                  <c:y val="-4.4828289348636301E-2"/>
                </c:manualLayout>
              </c:layout>
              <c:dLblPos val="r"/>
              <c:showLegendKey val="0"/>
              <c:showVal val="1"/>
              <c:showCatName val="0"/>
              <c:showSerName val="0"/>
              <c:showPercent val="0"/>
              <c:showBubbleSize val="0"/>
            </c:dLbl>
            <c:dLbl>
              <c:idx val="6"/>
              <c:layout>
                <c:manualLayout>
                  <c:x val="-3.7535752941448779E-2"/>
                  <c:y val="-4.4828289348636301E-2"/>
                </c:manualLayout>
              </c:layout>
              <c:dLblPos val="r"/>
              <c:showLegendKey val="0"/>
              <c:showVal val="1"/>
              <c:showCatName val="0"/>
              <c:showSerName val="0"/>
              <c:showPercent val="0"/>
              <c:showBubbleSize val="0"/>
            </c:dLbl>
            <c:dLbl>
              <c:idx val="7"/>
              <c:layout>
                <c:manualLayout>
                  <c:x val="-3.7535752941448855E-2"/>
                  <c:y val="-4.4828289348636322E-2"/>
                </c:manualLayout>
              </c:layout>
              <c:dLblPos val="r"/>
              <c:showLegendKey val="0"/>
              <c:showVal val="1"/>
              <c:showCatName val="0"/>
              <c:showSerName val="0"/>
              <c:showPercent val="0"/>
              <c:showBubbleSize val="0"/>
            </c:dLbl>
            <c:dLbl>
              <c:idx val="8"/>
              <c:layout>
                <c:manualLayout>
                  <c:x val="-3.7535752941448779E-2"/>
                  <c:y val="-4.4828289348636301E-2"/>
                </c:manualLayout>
              </c:layout>
              <c:dLblPos val="r"/>
              <c:showLegendKey val="0"/>
              <c:showVal val="1"/>
              <c:showCatName val="0"/>
              <c:showSerName val="0"/>
              <c:showPercent val="0"/>
              <c:showBubbleSize val="0"/>
            </c:dLbl>
            <c:dLbl>
              <c:idx val="9"/>
              <c:layout>
                <c:manualLayout>
                  <c:x val="-3.7535752941448779E-2"/>
                  <c:y val="-4.4828289348636301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3.7749732404276155E-2"/>
                  <c:y val="4.8213783495247978E-2"/>
                </c:manualLayout>
              </c:layout>
              <c:dLblPos val="r"/>
              <c:showLegendKey val="0"/>
              <c:showVal val="1"/>
              <c:showCatName val="0"/>
              <c:showSerName val="0"/>
              <c:showPercent val="0"/>
              <c:showBubbleSize val="0"/>
            </c:dLbl>
            <c:dLbl>
              <c:idx val="13"/>
              <c:layout>
                <c:manualLayout>
                  <c:x val="-3.7749732404276155E-2"/>
                  <c:y val="4.8213783495247978E-2"/>
                </c:manualLayout>
              </c:layout>
              <c:dLblPos val="r"/>
              <c:showLegendKey val="0"/>
              <c:showVal val="1"/>
              <c:showCatName val="0"/>
              <c:showSerName val="0"/>
              <c:showPercent val="0"/>
              <c:showBubbleSize val="0"/>
            </c:dLbl>
            <c:dLbl>
              <c:idx val="14"/>
              <c:layout>
                <c:manualLayout>
                  <c:x val="-3.7749732404276155E-2"/>
                  <c:y val="4.3044779448365517E-2"/>
                </c:manualLayout>
              </c:layout>
              <c:dLblPos val="r"/>
              <c:showLegendKey val="0"/>
              <c:showVal val="1"/>
              <c:showCatName val="0"/>
              <c:showSerName val="0"/>
              <c:showPercent val="0"/>
              <c:showBubbleSize val="0"/>
            </c:dLbl>
            <c:dLbl>
              <c:idx val="15"/>
              <c:layout>
                <c:manualLayout>
                  <c:x val="-3.7749732404276155E-2"/>
                  <c:y val="5.3382787542130439E-2"/>
                </c:manualLayout>
              </c:layout>
              <c:dLblPos val="r"/>
              <c:showLegendKey val="0"/>
              <c:showVal val="1"/>
              <c:showCatName val="0"/>
              <c:showSerName val="0"/>
              <c:showPercent val="0"/>
              <c:showBubbleSize val="0"/>
            </c:dLbl>
            <c:dLbl>
              <c:idx val="16"/>
              <c:layout>
                <c:manualLayout>
                  <c:x val="-3.7749732404276155E-2"/>
                  <c:y val="6.3720795635895361E-2"/>
                </c:manualLayout>
              </c:layout>
              <c:dLblPos val="r"/>
              <c:showLegendKey val="0"/>
              <c:showVal val="1"/>
              <c:showCatName val="0"/>
              <c:showSerName val="0"/>
              <c:showPercent val="0"/>
              <c:showBubbleSize val="0"/>
            </c:dLbl>
            <c:dLbl>
              <c:idx val="17"/>
              <c:layout>
                <c:manualLayout>
                  <c:x val="-3.3638477974763693E-2"/>
                  <c:y val="6.3720795635895361E-2"/>
                </c:manualLayout>
              </c:layout>
              <c:dLblPos val="r"/>
              <c:showLegendKey val="0"/>
              <c:showVal val="1"/>
              <c:showCatName val="0"/>
              <c:showSerName val="0"/>
              <c:showPercent val="0"/>
              <c:showBubbleSize val="0"/>
            </c:dLbl>
            <c:dLbl>
              <c:idx val="18"/>
              <c:layout>
                <c:manualLayout>
                  <c:x val="-3.672191879689804E-2"/>
                  <c:y val="-3.9659692309946509E-2"/>
                </c:manualLayout>
              </c:layout>
              <c:dLblPos val="r"/>
              <c:showLegendKey val="0"/>
              <c:showVal val="1"/>
              <c:showCatName val="0"/>
              <c:showSerName val="0"/>
              <c:showPercent val="0"/>
              <c:showBubbleSize val="0"/>
            </c:dLbl>
            <c:dLbl>
              <c:idx val="19"/>
              <c:layout>
                <c:manualLayout>
                  <c:x val="-3.2610664367385578E-2"/>
                  <c:y val="-3.965928530175384E-2"/>
                </c:manualLayout>
              </c:layout>
              <c:dLblPos val="r"/>
              <c:showLegendKey val="0"/>
              <c:showVal val="1"/>
              <c:showCatName val="0"/>
              <c:showSerName val="0"/>
              <c:showPercent val="0"/>
              <c:showBubbleSize val="0"/>
            </c:dLbl>
            <c:dLbl>
              <c:idx val="20"/>
              <c:layout>
                <c:manualLayout>
                  <c:x val="-2.6443782723116888E-2"/>
                  <c:y val="-3.965928530175384E-2"/>
                </c:manualLayout>
              </c:layout>
              <c:dLblPos val="r"/>
              <c:showLegendKey val="0"/>
              <c:showVal val="1"/>
              <c:showCatName val="0"/>
              <c:showSerName val="0"/>
              <c:showPercent val="0"/>
              <c:showBubbleSize val="0"/>
            </c:dLbl>
            <c:txPr>
              <a:bodyPr/>
              <a:lstStyle/>
              <a:p>
                <a:pPr>
                  <a:defRPr sz="900" spc="-30" baseline="0">
                    <a:solidFill>
                      <a:srgbClr val="FF6600"/>
                    </a:solidFil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107.5</c:v>
                </c:pt>
                <c:pt idx="1">
                  <c:v>103.5</c:v>
                </c:pt>
                <c:pt idx="2">
                  <c:v>116.7</c:v>
                </c:pt>
                <c:pt idx="3">
                  <c:v>119.8</c:v>
                </c:pt>
                <c:pt idx="4">
                  <c:v>121.4</c:v>
                </c:pt>
                <c:pt idx="5">
                  <c:v>122.1</c:v>
                </c:pt>
                <c:pt idx="6">
                  <c:v>121.3</c:v>
                </c:pt>
                <c:pt idx="7">
                  <c:v>119.9</c:v>
                </c:pt>
                <c:pt idx="8">
                  <c:v>117.6</c:v>
                </c:pt>
                <c:pt idx="9">
                  <c:v>115.6</c:v>
                </c:pt>
                <c:pt idx="10">
                  <c:v>114.3</c:v>
                </c:pt>
                <c:pt idx="11">
                  <c:v>112</c:v>
                </c:pt>
                <c:pt idx="12">
                  <c:v>97.8</c:v>
                </c:pt>
                <c:pt idx="13">
                  <c:v>99.6</c:v>
                </c:pt>
                <c:pt idx="14">
                  <c:v>99.2</c:v>
                </c:pt>
                <c:pt idx="15">
                  <c:v>101.1</c:v>
                </c:pt>
                <c:pt idx="16">
                  <c:v>102.5</c:v>
                </c:pt>
                <c:pt idx="17">
                  <c:v>102.9</c:v>
                </c:pt>
                <c:pt idx="18">
                  <c:v>105.1</c:v>
                </c:pt>
                <c:pt idx="19">
                  <c:v>105.1</c:v>
                </c:pt>
                <c:pt idx="20">
                  <c:v>107.3</c:v>
                </c:pt>
              </c:numCache>
            </c:numRef>
          </c:val>
          <c:smooth val="0"/>
        </c:ser>
        <c:dLbls>
          <c:dLblPos val="t"/>
          <c:showLegendKey val="0"/>
          <c:showVal val="1"/>
          <c:showCatName val="0"/>
          <c:showSerName val="0"/>
          <c:showPercent val="0"/>
          <c:showBubbleSize val="0"/>
        </c:dLbls>
        <c:marker val="1"/>
        <c:smooth val="0"/>
        <c:axId val="119761152"/>
        <c:axId val="119771520"/>
      </c:lineChart>
      <c:catAx>
        <c:axId val="11976115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9771520"/>
        <c:crossesAt val="100"/>
        <c:auto val="1"/>
        <c:lblAlgn val="ctr"/>
        <c:lblOffset val="100"/>
        <c:tickLblSkip val="1"/>
        <c:tickMarkSkip val="1"/>
        <c:noMultiLvlLbl val="0"/>
      </c:catAx>
      <c:valAx>
        <c:axId val="119771520"/>
        <c:scaling>
          <c:orientation val="minMax"/>
          <c:max val="13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976115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49.7</c:v>
                </c:pt>
                <c:pt idx="1">
                  <c:v>31.3</c:v>
                </c:pt>
                <c:pt idx="2">
                  <c:v>6.5</c:v>
                </c:pt>
                <c:pt idx="3">
                  <c:v>7.4</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62</c:v>
                </c:pt>
                <c:pt idx="1">
                  <c:v>23.3</c:v>
                </c:pt>
                <c:pt idx="2">
                  <c:v>4.4000000000000004</c:v>
                </c:pt>
                <c:pt idx="3">
                  <c:v>4.8</c:v>
                </c:pt>
              </c:numCache>
            </c:numRef>
          </c:val>
        </c:ser>
        <c:dLbls>
          <c:dLblPos val="outEnd"/>
          <c:showLegendKey val="0"/>
          <c:showVal val="1"/>
          <c:showCatName val="0"/>
          <c:showSerName val="0"/>
          <c:showPercent val="0"/>
          <c:showBubbleSize val="0"/>
        </c:dLbls>
        <c:gapWidth val="100"/>
        <c:axId val="113083904"/>
        <c:axId val="113085440"/>
      </c:barChart>
      <c:catAx>
        <c:axId val="113083904"/>
        <c:scaling>
          <c:orientation val="minMax"/>
        </c:scaling>
        <c:delete val="0"/>
        <c:axPos val="r"/>
        <c:numFmt formatCode="General" sourceLinked="1"/>
        <c:majorTickMark val="out"/>
        <c:minorTickMark val="none"/>
        <c:tickLblPos val="none"/>
        <c:spPr>
          <a:ln w="12639">
            <a:solidFill>
              <a:srgbClr val="000000"/>
            </a:solidFill>
            <a:prstDash val="solid"/>
          </a:ln>
        </c:spPr>
        <c:crossAx val="113085440"/>
        <c:crosses val="autoZero"/>
        <c:auto val="1"/>
        <c:lblAlgn val="ctr"/>
        <c:lblOffset val="100"/>
        <c:tickMarkSkip val="1"/>
        <c:noMultiLvlLbl val="0"/>
      </c:catAx>
      <c:valAx>
        <c:axId val="113085440"/>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a:pPr>
            <a:endParaRPr lang="ru-RU"/>
          </a:p>
        </c:txPr>
        <c:crossAx val="113083904"/>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cat>
            <c:numRef>
              <c:f>Sheet1!$B$1:$E$1</c:f>
              <c:numCache>
                <c:formatCode>General</c:formatCode>
                <c:ptCount val="4"/>
              </c:numCache>
            </c:numRef>
          </c:cat>
          <c:val>
            <c:numRef>
              <c:f>Sheet1!$B$2:$E$2</c:f>
              <c:numCache>
                <c:formatCode>0.0</c:formatCode>
                <c:ptCount val="4"/>
                <c:pt idx="0">
                  <c:v>10.5</c:v>
                </c:pt>
                <c:pt idx="1">
                  <c:v>25.6</c:v>
                </c:pt>
                <c:pt idx="2">
                  <c:v>8.6</c:v>
                </c:pt>
                <c:pt idx="3">
                  <c:v>49.6</c:v>
                </c:pt>
              </c:numCache>
            </c:numRef>
          </c:val>
        </c:ser>
        <c:ser>
          <c:idx val="0"/>
          <c:order val="1"/>
          <c:tx>
            <c:strRef>
              <c:f>Sheet1!$A$3</c:f>
              <c:strCache>
                <c:ptCount val="1"/>
                <c:pt idx="0">
                  <c:v>импорт</c:v>
                </c:pt>
              </c:strCache>
            </c:strRef>
          </c:tx>
          <c:spPr>
            <a:solidFill>
              <a:srgbClr val="FAC090"/>
            </a:solidFill>
          </c:spPr>
          <c:invertIfNegative val="0"/>
          <c:cat>
            <c:numRef>
              <c:f>Sheet1!$B$1:$E$1</c:f>
              <c:numCache>
                <c:formatCode>General</c:formatCode>
                <c:ptCount val="4"/>
              </c:numCache>
            </c:numRef>
          </c:cat>
          <c:val>
            <c:numRef>
              <c:f>Sheet1!$B$3:$E$3</c:f>
              <c:numCache>
                <c:formatCode>0.0</c:formatCode>
                <c:ptCount val="4"/>
                <c:pt idx="0">
                  <c:v>13.3</c:v>
                </c:pt>
                <c:pt idx="1">
                  <c:v>27.8</c:v>
                </c:pt>
                <c:pt idx="2">
                  <c:v>7.6</c:v>
                </c:pt>
                <c:pt idx="3">
                  <c:v>39.6</c:v>
                </c:pt>
              </c:numCache>
            </c:numRef>
          </c:val>
        </c:ser>
        <c:dLbls>
          <c:dLblPos val="outEnd"/>
          <c:showLegendKey val="0"/>
          <c:showVal val="1"/>
          <c:showCatName val="0"/>
          <c:showSerName val="0"/>
          <c:showPercent val="0"/>
          <c:showBubbleSize val="0"/>
        </c:dLbls>
        <c:gapWidth val="100"/>
        <c:axId val="113009024"/>
        <c:axId val="113010560"/>
      </c:barChart>
      <c:catAx>
        <c:axId val="11300902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a:pPr>
            <a:endParaRPr lang="ru-RU"/>
          </a:p>
        </c:txPr>
        <c:crossAx val="113010560"/>
        <c:crosses val="autoZero"/>
        <c:auto val="1"/>
        <c:lblAlgn val="ctr"/>
        <c:lblOffset val="100"/>
        <c:tickLblSkip val="1"/>
        <c:tickMarkSkip val="1"/>
        <c:noMultiLvlLbl val="0"/>
      </c:catAx>
      <c:valAx>
        <c:axId val="113010560"/>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900"/>
            </a:pPr>
            <a:endParaRPr lang="ru-RU"/>
          </a:p>
        </c:txPr>
        <c:crossAx val="11300902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CEC91-F74C-48EA-975B-6D5695CA6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28040</TotalTime>
  <Pages>11</Pages>
  <Words>2365</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Святая Анжелика Станиславовна</cp:lastModifiedBy>
  <cp:revision>3247</cp:revision>
  <cp:lastPrinted>2024-11-18T14:29:00Z</cp:lastPrinted>
  <dcterms:created xsi:type="dcterms:W3CDTF">2021-05-05T08:42:00Z</dcterms:created>
  <dcterms:modified xsi:type="dcterms:W3CDTF">2024-11-25T08:48:00Z</dcterms:modified>
</cp:coreProperties>
</file>